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2A205E" w:rsidP="002A205E">
      <w:pPr>
        <w:jc w:val="center"/>
      </w:pPr>
      <w:r>
        <w:t xml:space="preserve">Lesson 04 – Discussion </w:t>
      </w:r>
    </w:p>
    <w:p w:rsidR="002A205E" w:rsidRDefault="002A205E" w:rsidP="002A205E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Python Lists</w:t>
      </w:r>
    </w:p>
    <w:p w:rsidR="002A205E" w:rsidRDefault="002A205E" w:rsidP="002A205E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list is a most versatile 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datatype</w:t>
      </w:r>
      <w:r>
        <w:rPr>
          <w:rFonts w:ascii="Arial" w:hAnsi="Arial" w:cs="Arial"/>
          <w:color w:val="000000"/>
        </w:rPr>
        <w:t> available in Python which can be written as a list of comma-separated values (items) between square brackets. Important thing about a list is that items in a list need not be of the same type.</w:t>
      </w:r>
    </w:p>
    <w:p w:rsidR="002A205E" w:rsidRDefault="00F73067" w:rsidP="002A205E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hyperlink r:id="rId5" w:history="1">
        <w:r w:rsidR="002A205E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http</w:t>
        </w:r>
        <w:r w:rsidR="002A205E">
          <w:rPr>
            <w:rStyle w:val="Hyperlink"/>
            <w:rFonts w:ascii="inherit" w:hAnsi="inherit" w:cs="Arial"/>
            <w:color w:val="4B5A79"/>
            <w:sz w:val="22"/>
            <w:szCs w:val="22"/>
            <w:bdr w:val="none" w:sz="0" w:space="0" w:color="auto" w:frame="1"/>
            <w:shd w:val="clear" w:color="auto" w:fill="FFFFFF"/>
          </w:rPr>
          <w:t>://</w:t>
        </w:r>
        <w:r w:rsidR="002A205E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www</w:t>
        </w:r>
        <w:r w:rsidR="002A205E">
          <w:rPr>
            <w:rStyle w:val="Hyperlink"/>
            <w:rFonts w:ascii="inherit" w:hAnsi="inherit" w:cs="Arial"/>
            <w:color w:val="4B5A79"/>
            <w:sz w:val="22"/>
            <w:szCs w:val="22"/>
            <w:bdr w:val="none" w:sz="0" w:space="0" w:color="auto" w:frame="1"/>
            <w:shd w:val="clear" w:color="auto" w:fill="FFFFFF"/>
          </w:rPr>
          <w:t>.</w:t>
        </w:r>
        <w:r w:rsidR="002A205E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tutorialspoint</w:t>
        </w:r>
        <w:r w:rsidR="002A205E">
          <w:rPr>
            <w:rStyle w:val="Hyperlink"/>
            <w:rFonts w:ascii="inherit" w:hAnsi="inherit" w:cs="Arial"/>
            <w:color w:val="4B5A79"/>
            <w:sz w:val="22"/>
            <w:szCs w:val="22"/>
            <w:bdr w:val="none" w:sz="0" w:space="0" w:color="auto" w:frame="1"/>
            <w:shd w:val="clear" w:color="auto" w:fill="FFFFFF"/>
          </w:rPr>
          <w:t>.com/python/python_lists.</w:t>
        </w:r>
        <w:r w:rsidR="002A205E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htm</w:t>
        </w:r>
      </w:hyperlink>
    </w:p>
    <w:p w:rsidR="002A205E" w:rsidRDefault="002A205E" w:rsidP="002A205E">
      <w:pPr>
        <w:pStyle w:val="NormalWeb"/>
        <w:shd w:val="clear" w:color="auto" w:fill="F0F0F0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Please discuss with your classmates what types of applications that you would use lists for</w:t>
      </w:r>
      <w:r>
        <w:rPr>
          <w:rFonts w:ascii="Arial" w:hAnsi="Arial" w:cs="Arial"/>
          <w:color w:val="000000"/>
        </w:rPr>
        <w:t>.</w:t>
      </w:r>
    </w:p>
    <w:p w:rsidR="002C11E7" w:rsidRDefault="007143A1" w:rsidP="00C52039">
      <w:pPr>
        <w:jc w:val="center"/>
      </w:pPr>
      <w:r>
        <w:t xml:space="preserve">Lists are great to use when you want to store data of different types and if you may also want to resize the structure. </w:t>
      </w:r>
      <w:r w:rsidR="00C52039">
        <w:t>Lists</w:t>
      </w:r>
      <w:r w:rsidR="00E3518A">
        <w:t xml:space="preserve"> have a </w:t>
      </w:r>
      <w:r w:rsidR="00C52039">
        <w:t xml:space="preserve">multitude of built in functions that can make these structures very useful and efficient. </w:t>
      </w:r>
      <w:r>
        <w:t>Good uses for Py</w:t>
      </w:r>
      <w:r w:rsidR="00C52039">
        <w:t xml:space="preserve">thon lists would be storing or </w:t>
      </w:r>
      <w:r>
        <w:t xml:space="preserve">manipulating mass amounts of data. </w:t>
      </w:r>
      <w:r>
        <w:t>Data manipulation can be done at a rather impressive speed by looping through these lists</w:t>
      </w:r>
      <w:r>
        <w:t xml:space="preserve">. </w:t>
      </w:r>
      <w:r w:rsidR="00C52039">
        <w:t>You could also then use a list to retrieve data in a similar manner.</w:t>
      </w:r>
    </w:p>
    <w:p w:rsidR="002C11E7" w:rsidRDefault="002C11E7" w:rsidP="00D940EC">
      <w:bookmarkStart w:id="0" w:name="_GoBack"/>
      <w:bookmarkEnd w:id="0"/>
    </w:p>
    <w:p w:rsidR="002A205E" w:rsidRDefault="00D940EC" w:rsidP="00D940EC">
      <w:r>
        <w:t>Sequence: the most basic data structure in Python</w:t>
      </w:r>
    </w:p>
    <w:p w:rsidR="00D940EC" w:rsidRDefault="00D940EC" w:rsidP="00D940EC">
      <w:r>
        <w:t>List: (like an array) most versatile datatype available in Python which can be written as a list of comma</w:t>
      </w:r>
      <w:r w:rsidR="00E3518A">
        <w:t>-</w:t>
      </w:r>
      <w:r>
        <w:t xml:space="preserve">separated values between square brackets </w:t>
      </w:r>
    </w:p>
    <w:p w:rsidR="00D940EC" w:rsidRDefault="00D940EC" w:rsidP="00D940EC">
      <w:pPr>
        <w:pStyle w:val="ListParagraph"/>
        <w:numPr>
          <w:ilvl w:val="0"/>
          <w:numId w:val="1"/>
        </w:numPr>
      </w:pPr>
      <w:r>
        <w:t>Holds heterogeneous structures (different types)</w:t>
      </w:r>
    </w:p>
    <w:p w:rsidR="00D940EC" w:rsidRDefault="00D940EC" w:rsidP="00D940EC">
      <w:pPr>
        <w:pStyle w:val="ListParagraph"/>
        <w:numPr>
          <w:ilvl w:val="0"/>
          <w:numId w:val="1"/>
        </w:numPr>
      </w:pPr>
      <w:r>
        <w:t xml:space="preserve">Can be resized </w:t>
      </w:r>
    </w:p>
    <w:p w:rsidR="00D940EC" w:rsidRDefault="00D940EC" w:rsidP="00D940EC">
      <w:pPr>
        <w:pStyle w:val="ListParagraph"/>
        <w:numPr>
          <w:ilvl w:val="0"/>
          <w:numId w:val="1"/>
        </w:numPr>
      </w:pPr>
      <w:r>
        <w:t>Use a lot more space than arrays</w:t>
      </w:r>
    </w:p>
    <w:sectPr w:rsidR="00D9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06C"/>
    <w:multiLevelType w:val="hybridMultilevel"/>
    <w:tmpl w:val="950A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5E"/>
    <w:rsid w:val="00185BEE"/>
    <w:rsid w:val="002A205E"/>
    <w:rsid w:val="002C11E7"/>
    <w:rsid w:val="007143A1"/>
    <w:rsid w:val="00C52039"/>
    <w:rsid w:val="00D940EC"/>
    <w:rsid w:val="00E3518A"/>
    <w:rsid w:val="00EA4E9F"/>
    <w:rsid w:val="00F7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B9ED"/>
  <w15:chartTrackingRefBased/>
  <w15:docId w15:val="{55C256B3-EFF8-417B-99D1-87B1A15B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05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0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20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205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40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python/python_list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2018-06-20T13:01:00Z</dcterms:created>
  <dcterms:modified xsi:type="dcterms:W3CDTF">2018-06-22T20:11:00Z</dcterms:modified>
</cp:coreProperties>
</file>