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5BEE" w:rsidRDefault="001B151A" w:rsidP="001B151A">
      <w:pPr>
        <w:jc w:val="center"/>
      </w:pPr>
      <w:r>
        <w:t xml:space="preserve">Lesson 06 – Vocabulary </w:t>
      </w:r>
    </w:p>
    <w:p w:rsidR="001B151A" w:rsidRDefault="001B151A" w:rsidP="001B151A">
      <w:bookmarkStart w:id="0" w:name="_GoBack"/>
      <w:bookmarkEnd w:id="0"/>
    </w:p>
    <w:sectPr w:rsidR="001B15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151A"/>
    <w:rsid w:val="00185BEE"/>
    <w:rsid w:val="001B151A"/>
    <w:rsid w:val="00EA4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883687"/>
  <w15:chartTrackingRefBased/>
  <w15:docId w15:val="{225F5BEF-05DE-41E4-A0A2-AA9815471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Marie.Kelling001</dc:creator>
  <cp:keywords/>
  <dc:description/>
  <cp:lastModifiedBy>Marie.Kelling001</cp:lastModifiedBy>
  <cp:revision>1</cp:revision>
  <dcterms:created xsi:type="dcterms:W3CDTF">2018-06-29T02:04:00Z</dcterms:created>
  <dcterms:modified xsi:type="dcterms:W3CDTF">2018-06-29T02:04:00Z</dcterms:modified>
</cp:coreProperties>
</file>