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5BEE" w:rsidRDefault="001458BE" w:rsidP="001458BE">
      <w:pPr>
        <w:jc w:val="center"/>
      </w:pPr>
      <w:r>
        <w:t xml:space="preserve">Lesson 03 – Discussion </w:t>
      </w:r>
    </w:p>
    <w:p w:rsidR="001458BE" w:rsidRDefault="001458BE" w:rsidP="001458BE">
      <w:pPr>
        <w:pStyle w:val="NormalWeb"/>
        <w:shd w:val="clear" w:color="auto" w:fill="F0F0F0"/>
        <w:spacing w:before="0" w:beforeAutospacing="0" w:after="0" w:afterAutospacing="0"/>
        <w:jc w:val="center"/>
        <w:rPr>
          <w:rFonts w:ascii="Arial" w:hAnsi="Arial" w:cs="Arial"/>
          <w:color w:val="000000"/>
        </w:rPr>
      </w:pPr>
      <w:r>
        <w:rPr>
          <w:rStyle w:val="Strong"/>
          <w:rFonts w:ascii="inherit" w:hAnsi="inherit" w:cs="Arial"/>
          <w:color w:val="000000"/>
          <w:sz w:val="20"/>
          <w:szCs w:val="20"/>
          <w:bdr w:val="none" w:sz="0" w:space="0" w:color="auto" w:frame="1"/>
        </w:rPr>
        <w:t>Variables and Scope</w:t>
      </w:r>
    </w:p>
    <w:p w:rsidR="001458BE" w:rsidRDefault="001458BE" w:rsidP="001458BE">
      <w:pPr>
        <w:pStyle w:val="NormalWeb"/>
        <w:shd w:val="clear" w:color="auto" w:fill="F0F0F0"/>
        <w:spacing w:before="0" w:beforeAutospacing="0" w:after="240" w:afterAutospacing="0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How do rules of scope differ in Python (as opposed to other programming languages)?</w:t>
      </w:r>
    </w:p>
    <w:p w:rsidR="001458BE" w:rsidRDefault="003647CD" w:rsidP="001458BE">
      <w:pPr>
        <w:pStyle w:val="NormalWeb"/>
        <w:shd w:val="clear" w:color="auto" w:fill="F0F0F0"/>
        <w:spacing w:before="0" w:beforeAutospacing="0" w:after="0" w:afterAutospacing="0"/>
        <w:jc w:val="center"/>
        <w:rPr>
          <w:rFonts w:ascii="Arial" w:hAnsi="Arial" w:cs="Arial"/>
          <w:color w:val="000000"/>
        </w:rPr>
      </w:pPr>
      <w:hyperlink r:id="rId4" w:history="1">
        <w:r w:rsidR="001458BE">
          <w:rPr>
            <w:rStyle w:val="Hyperlink"/>
            <w:rFonts w:ascii="inherit" w:hAnsi="inherit" w:cs="Arial"/>
            <w:color w:val="4B5A79"/>
            <w:sz w:val="20"/>
            <w:szCs w:val="20"/>
            <w:bdr w:val="none" w:sz="0" w:space="0" w:color="auto" w:frame="1"/>
          </w:rPr>
          <w:t>http://python-textbok.readthedocs.io/en/latest/Variables_and_Scope.html</w:t>
        </w:r>
      </w:hyperlink>
    </w:p>
    <w:p w:rsidR="007F2206" w:rsidRDefault="00773347" w:rsidP="00120694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Whe</w:t>
      </w:r>
      <w:r w:rsidR="00D04041">
        <w:rPr>
          <w:rFonts w:ascii="Arial" w:hAnsi="Arial" w:cs="Arial"/>
        </w:rPr>
        <w:t xml:space="preserve">n defined in the main body of the file, it is considered a </w:t>
      </w:r>
      <w:r w:rsidR="0055674F">
        <w:rPr>
          <w:rFonts w:ascii="Arial" w:hAnsi="Arial" w:cs="Arial"/>
        </w:rPr>
        <w:t>Global V</w:t>
      </w:r>
      <w:r w:rsidR="00D04041">
        <w:rPr>
          <w:rFonts w:ascii="Arial" w:hAnsi="Arial" w:cs="Arial"/>
        </w:rPr>
        <w:t xml:space="preserve">ariable. Variables with a global scope are used rarely and </w:t>
      </w:r>
      <w:r w:rsidR="004275F7">
        <w:rPr>
          <w:rFonts w:ascii="Arial" w:hAnsi="Arial" w:cs="Arial"/>
        </w:rPr>
        <w:t xml:space="preserve">when they are used, it should be </w:t>
      </w:r>
      <w:r w:rsidR="00D04041">
        <w:rPr>
          <w:rFonts w:ascii="Arial" w:hAnsi="Arial" w:cs="Arial"/>
        </w:rPr>
        <w:t>with caution. This is becaus</w:t>
      </w:r>
      <w:r w:rsidR="00EC2432">
        <w:rPr>
          <w:rFonts w:ascii="Arial" w:hAnsi="Arial" w:cs="Arial"/>
        </w:rPr>
        <w:t xml:space="preserve">e they are known to have wide ranging, negative effects that can have some unwanted </w:t>
      </w:r>
      <w:bookmarkStart w:id="0" w:name="_GoBack"/>
      <w:bookmarkEnd w:id="0"/>
      <w:r w:rsidR="00D04041">
        <w:rPr>
          <w:rFonts w:ascii="Arial" w:hAnsi="Arial" w:cs="Arial"/>
        </w:rPr>
        <w:t xml:space="preserve">problems. </w:t>
      </w:r>
      <w:r w:rsidR="004275F7">
        <w:rPr>
          <w:rFonts w:ascii="Arial" w:hAnsi="Arial" w:cs="Arial"/>
        </w:rPr>
        <w:t xml:space="preserve">In Python it is </w:t>
      </w:r>
      <w:proofErr w:type="gramStart"/>
      <w:r w:rsidR="004275F7">
        <w:rPr>
          <w:rFonts w:ascii="Arial" w:hAnsi="Arial" w:cs="Arial"/>
        </w:rPr>
        <w:t>actually possible</w:t>
      </w:r>
      <w:proofErr w:type="gramEnd"/>
      <w:r w:rsidR="004275F7">
        <w:rPr>
          <w:rFonts w:ascii="Arial" w:hAnsi="Arial" w:cs="Arial"/>
        </w:rPr>
        <w:t xml:space="preserve"> to change or create a global variable in a local context with the keyword </w:t>
      </w:r>
      <w:r w:rsidR="00120694">
        <w:rPr>
          <w:rFonts w:ascii="Arial" w:hAnsi="Arial" w:cs="Arial"/>
        </w:rPr>
        <w:t>‘</w:t>
      </w:r>
      <w:r w:rsidR="004275F7">
        <w:rPr>
          <w:rFonts w:ascii="Arial" w:hAnsi="Arial" w:cs="Arial"/>
        </w:rPr>
        <w:t>global</w:t>
      </w:r>
      <w:r w:rsidR="00120694">
        <w:rPr>
          <w:rFonts w:ascii="Arial" w:hAnsi="Arial" w:cs="Arial"/>
        </w:rPr>
        <w:t>’</w:t>
      </w:r>
      <w:r w:rsidR="004275F7">
        <w:rPr>
          <w:rFonts w:ascii="Arial" w:hAnsi="Arial" w:cs="Arial"/>
        </w:rPr>
        <w:t xml:space="preserve">. But, as stated before, global variables are seldom considered to be </w:t>
      </w:r>
      <w:r w:rsidR="00CF69D8">
        <w:rPr>
          <w:rFonts w:ascii="Arial" w:hAnsi="Arial" w:cs="Arial"/>
        </w:rPr>
        <w:t xml:space="preserve">of </w:t>
      </w:r>
      <w:r w:rsidR="004275F7">
        <w:rPr>
          <w:rFonts w:ascii="Arial" w:hAnsi="Arial" w:cs="Arial"/>
        </w:rPr>
        <w:t xml:space="preserve">good programming practice. </w:t>
      </w:r>
      <w:r w:rsidR="00D04041">
        <w:rPr>
          <w:rFonts w:ascii="Arial" w:hAnsi="Arial" w:cs="Arial"/>
        </w:rPr>
        <w:t xml:space="preserve">In contrast to variables within the global scope, there is also a local scope. </w:t>
      </w:r>
      <w:r w:rsidR="0055674F">
        <w:rPr>
          <w:rFonts w:ascii="Arial" w:hAnsi="Arial" w:cs="Arial"/>
        </w:rPr>
        <w:t xml:space="preserve">Variables defined inside </w:t>
      </w:r>
      <w:r w:rsidR="00D04041">
        <w:rPr>
          <w:rFonts w:ascii="Arial" w:hAnsi="Arial" w:cs="Arial"/>
        </w:rPr>
        <w:t xml:space="preserve">of a </w:t>
      </w:r>
      <w:r w:rsidR="0055674F">
        <w:rPr>
          <w:rFonts w:ascii="Arial" w:hAnsi="Arial" w:cs="Arial"/>
        </w:rPr>
        <w:t>function</w:t>
      </w:r>
      <w:r w:rsidR="004275F7">
        <w:rPr>
          <w:rFonts w:ascii="Arial" w:hAnsi="Arial" w:cs="Arial"/>
        </w:rPr>
        <w:t xml:space="preserve"> or a class</w:t>
      </w:r>
      <w:r w:rsidR="00D04041">
        <w:rPr>
          <w:rFonts w:ascii="Arial" w:hAnsi="Arial" w:cs="Arial"/>
        </w:rPr>
        <w:t>, for example,</w:t>
      </w:r>
      <w:r w:rsidR="004275F7">
        <w:rPr>
          <w:rFonts w:ascii="Arial" w:hAnsi="Arial" w:cs="Arial"/>
        </w:rPr>
        <w:t xml:space="preserve"> are local to that function or class. It is often said that when this function or class ends, the variable </w:t>
      </w:r>
      <w:r w:rsidR="005E3E71">
        <w:rPr>
          <w:rFonts w:ascii="Arial" w:hAnsi="Arial" w:cs="Arial"/>
        </w:rPr>
        <w:t xml:space="preserve">declared within it </w:t>
      </w:r>
      <w:r w:rsidR="004275F7">
        <w:rPr>
          <w:rFonts w:ascii="Arial" w:hAnsi="Arial" w:cs="Arial"/>
        </w:rPr>
        <w:t xml:space="preserve">then “dies” because it is now “out of scope”. Pythons rules of scope differ slightly from other languages. </w:t>
      </w:r>
      <w:r w:rsidR="007F2206">
        <w:rPr>
          <w:rFonts w:ascii="Arial" w:hAnsi="Arial" w:cs="Arial"/>
        </w:rPr>
        <w:t>For example</w:t>
      </w:r>
      <w:r w:rsidR="00F6704C">
        <w:rPr>
          <w:rFonts w:ascii="Arial" w:hAnsi="Arial" w:cs="Arial"/>
        </w:rPr>
        <w:t>,</w:t>
      </w:r>
      <w:r w:rsidR="007F2206">
        <w:rPr>
          <w:rFonts w:ascii="Arial" w:hAnsi="Arial" w:cs="Arial"/>
        </w:rPr>
        <w:t xml:space="preserve"> in Java, a variable is scoped inside its block of curly brackets, But in Python, a variable is scoped to </w:t>
      </w:r>
      <w:r w:rsidR="00CF69D8">
        <w:rPr>
          <w:rFonts w:ascii="Arial" w:hAnsi="Arial" w:cs="Arial"/>
        </w:rPr>
        <w:t>the innermost function – not including control blocks</w:t>
      </w:r>
      <w:r w:rsidR="00B03E70">
        <w:rPr>
          <w:rFonts w:ascii="Arial" w:hAnsi="Arial" w:cs="Arial"/>
        </w:rPr>
        <w:t>. I found a</w:t>
      </w:r>
      <w:r w:rsidR="007F2206">
        <w:rPr>
          <w:rFonts w:ascii="Arial" w:hAnsi="Arial" w:cs="Arial"/>
        </w:rPr>
        <w:t xml:space="preserve"> short and sweet Stack</w:t>
      </w:r>
      <w:r w:rsidR="00F6704C">
        <w:rPr>
          <w:rFonts w:ascii="Arial" w:hAnsi="Arial" w:cs="Arial"/>
        </w:rPr>
        <w:t xml:space="preserve"> </w:t>
      </w:r>
      <w:r w:rsidR="007F2206">
        <w:rPr>
          <w:rFonts w:ascii="Arial" w:hAnsi="Arial" w:cs="Arial"/>
        </w:rPr>
        <w:t>Overflow post visualizing this concept if anyone is interested.</w:t>
      </w:r>
      <w:r w:rsidR="0023330B">
        <w:rPr>
          <w:rFonts w:ascii="Arial" w:hAnsi="Arial" w:cs="Arial"/>
        </w:rPr>
        <w:t xml:space="preserve"> </w:t>
      </w:r>
    </w:p>
    <w:p w:rsidR="0055674F" w:rsidRDefault="007F2206" w:rsidP="00120694">
      <w:pPr>
        <w:jc w:val="center"/>
        <w:rPr>
          <w:rFonts w:ascii="Arial" w:hAnsi="Arial" w:cs="Arial"/>
        </w:rPr>
      </w:pPr>
      <w:hyperlink r:id="rId5" w:history="1">
        <w:r w:rsidRPr="006C53DA">
          <w:rPr>
            <w:rStyle w:val="Hyperlink"/>
            <w:rFonts w:ascii="Arial" w:hAnsi="Arial" w:cs="Arial"/>
          </w:rPr>
          <w:t>https://stackoverflow.com/questions/30727711/local-variable-scope-in-java-vs-python</w:t>
        </w:r>
      </w:hyperlink>
    </w:p>
    <w:p w:rsidR="00D04041" w:rsidRDefault="00D04041" w:rsidP="003647CD">
      <w:pPr>
        <w:rPr>
          <w:rFonts w:ascii="Arial" w:hAnsi="Arial" w:cs="Arial"/>
        </w:rPr>
      </w:pPr>
    </w:p>
    <w:p w:rsidR="00D04041" w:rsidRDefault="00D04041" w:rsidP="003647CD">
      <w:pPr>
        <w:rPr>
          <w:rFonts w:ascii="Arial" w:hAnsi="Arial" w:cs="Arial"/>
        </w:rPr>
      </w:pPr>
    </w:p>
    <w:p w:rsidR="00D04041" w:rsidRDefault="00D04041" w:rsidP="003647CD">
      <w:pPr>
        <w:rPr>
          <w:rFonts w:ascii="Arial" w:hAnsi="Arial" w:cs="Arial"/>
        </w:rPr>
      </w:pPr>
    </w:p>
    <w:p w:rsidR="0055674F" w:rsidRDefault="005E57B9" w:rsidP="003647CD">
      <w:pPr>
        <w:rPr>
          <w:rFonts w:ascii="Arial" w:hAnsi="Arial" w:cs="Arial"/>
          <w:color w:val="404040"/>
          <w:shd w:val="clear" w:color="auto" w:fill="FCFCFC"/>
        </w:rPr>
      </w:pPr>
      <w:r>
        <w:rPr>
          <w:rFonts w:ascii="Arial" w:hAnsi="Arial" w:cs="Arial"/>
          <w:color w:val="404040"/>
          <w:shd w:val="clear" w:color="auto" w:fill="FCFCFC"/>
        </w:rPr>
        <w:t>In statically typed languages, variables have predetermined types, and a variable can only be used to hold values of that type. In Python, we may reuse the same variable to store values of any type.</w:t>
      </w:r>
    </w:p>
    <w:p w:rsidR="0055674F" w:rsidRPr="003647CD" w:rsidRDefault="0055674F" w:rsidP="003647CD">
      <w:pPr>
        <w:rPr>
          <w:rFonts w:ascii="Arial" w:hAnsi="Arial" w:cs="Arial"/>
        </w:rPr>
      </w:pPr>
      <w:r>
        <w:rPr>
          <w:rFonts w:ascii="Arial" w:hAnsi="Arial" w:cs="Arial"/>
          <w:color w:val="404040"/>
          <w:shd w:val="clear" w:color="auto" w:fill="FCFCFC"/>
        </w:rPr>
        <w:t>Not all variables are accessible from all parts of our program, and not all variables exist for the same amount of time. Where a variable is accessible and how long it exists depend on how it is defined. We call the part of a program where a variable is accessible its </w:t>
      </w:r>
      <w:r>
        <w:rPr>
          <w:rStyle w:val="Emphasis"/>
          <w:rFonts w:ascii="Arial" w:hAnsi="Arial" w:cs="Arial"/>
          <w:color w:val="404040"/>
          <w:shd w:val="clear" w:color="auto" w:fill="FCFCFC"/>
        </w:rPr>
        <w:t>scope</w:t>
      </w:r>
      <w:r>
        <w:rPr>
          <w:rFonts w:ascii="Arial" w:hAnsi="Arial" w:cs="Arial"/>
          <w:color w:val="404040"/>
          <w:shd w:val="clear" w:color="auto" w:fill="FCFCFC"/>
        </w:rPr>
        <w:t>, and the duration for which the variable exists its </w:t>
      </w:r>
      <w:r>
        <w:rPr>
          <w:rStyle w:val="Emphasis"/>
          <w:rFonts w:ascii="Arial" w:hAnsi="Arial" w:cs="Arial"/>
          <w:color w:val="404040"/>
          <w:shd w:val="clear" w:color="auto" w:fill="FCFCFC"/>
        </w:rPr>
        <w:t>lifetime</w:t>
      </w:r>
      <w:r>
        <w:rPr>
          <w:rFonts w:ascii="Arial" w:hAnsi="Arial" w:cs="Arial"/>
          <w:color w:val="404040"/>
          <w:shd w:val="clear" w:color="auto" w:fill="FCFCFC"/>
        </w:rPr>
        <w:t>.</w:t>
      </w:r>
    </w:p>
    <w:sectPr w:rsidR="0055674F" w:rsidRPr="003647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8BE"/>
    <w:rsid w:val="00120694"/>
    <w:rsid w:val="001458BE"/>
    <w:rsid w:val="00185BEE"/>
    <w:rsid w:val="0023330B"/>
    <w:rsid w:val="003647CD"/>
    <w:rsid w:val="004275F7"/>
    <w:rsid w:val="0055674F"/>
    <w:rsid w:val="005E3E71"/>
    <w:rsid w:val="005E57B9"/>
    <w:rsid w:val="00773347"/>
    <w:rsid w:val="007F2206"/>
    <w:rsid w:val="00B03E70"/>
    <w:rsid w:val="00CF69D8"/>
    <w:rsid w:val="00D04041"/>
    <w:rsid w:val="00EA4E9F"/>
    <w:rsid w:val="00EC2432"/>
    <w:rsid w:val="00F67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DF935"/>
  <w15:chartTrackingRefBased/>
  <w15:docId w15:val="{A71AD1A7-02B3-467F-9D66-DB2D239F8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458BE"/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458BE"/>
    <w:rPr>
      <w:b/>
      <w:bCs/>
    </w:rPr>
  </w:style>
  <w:style w:type="character" w:styleId="Hyperlink">
    <w:name w:val="Hyperlink"/>
    <w:basedOn w:val="DefaultParagraphFont"/>
    <w:uiPriority w:val="99"/>
    <w:unhideWhenUsed/>
    <w:rsid w:val="001458BE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55674F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7F220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698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tackoverflow.com/questions/30727711/local-variable-scope-in-java-vs-python" TargetMode="External"/><Relationship Id="rId4" Type="http://schemas.openxmlformats.org/officeDocument/2006/relationships/hyperlink" Target="http://python-textbok.readthedocs.io/en/latest/Variables_and_Scop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</TotalTime>
  <Pages>1</Pages>
  <Words>321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Marie.Kelling001</dc:creator>
  <cp:keywords/>
  <dc:description/>
  <cp:lastModifiedBy>Marie.Kelling001</cp:lastModifiedBy>
  <cp:revision>9</cp:revision>
  <dcterms:created xsi:type="dcterms:W3CDTF">2018-06-20T13:00:00Z</dcterms:created>
  <dcterms:modified xsi:type="dcterms:W3CDTF">2018-06-22T20:57:00Z</dcterms:modified>
</cp:coreProperties>
</file>