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6A6E27" w:rsidP="006A6E27">
      <w:pPr>
        <w:jc w:val="center"/>
      </w:pPr>
      <w:r>
        <w:t>C# WPF Pink Report Application</w:t>
      </w:r>
    </w:p>
    <w:p w:rsidR="00407B71" w:rsidRDefault="00407B71" w:rsidP="00407B71">
      <w:r>
        <w:t>Private Helpers:</w:t>
      </w:r>
      <w:r w:rsidR="001328BC">
        <w:t xml:space="preserve"> (Seen in BISEC WPF Project) </w:t>
      </w:r>
    </w:p>
    <w:p w:rsidR="00407B71" w:rsidRDefault="00407B71" w:rsidP="00407B71">
      <w:pPr>
        <w:pStyle w:val="ListParagraph"/>
        <w:numPr>
          <w:ilvl w:val="0"/>
          <w:numId w:val="1"/>
        </w:numPr>
      </w:pPr>
      <w:r>
        <w:t>Internal void methods – called from public ICommand methods</w:t>
      </w:r>
    </w:p>
    <w:p w:rsidR="00407B71" w:rsidRDefault="00407B71" w:rsidP="00407B71">
      <w:pPr>
        <w:pStyle w:val="ListParagraph"/>
        <w:numPr>
          <w:ilvl w:val="0"/>
          <w:numId w:val="1"/>
        </w:numPr>
      </w:pPr>
      <w:r>
        <w:t xml:space="preserve">Same thing as private methods? </w:t>
      </w:r>
    </w:p>
    <w:p w:rsidR="007D5028" w:rsidRDefault="007D5028" w:rsidP="007D5028">
      <w:r w:rsidRPr="000E25CA">
        <w:rPr>
          <w:b/>
        </w:rPr>
        <w:t>Actions Needed</w:t>
      </w:r>
      <w:r>
        <w:t>:</w:t>
      </w:r>
    </w:p>
    <w:p w:rsidR="007D5028" w:rsidRDefault="00C30F71" w:rsidP="00C30F71">
      <w:pPr>
        <w:pStyle w:val="ListParagraph"/>
        <w:numPr>
          <w:ilvl w:val="0"/>
          <w:numId w:val="10"/>
        </w:numPr>
      </w:pPr>
      <w:r>
        <w:t>Develop Select Statement that pulls the appropriate columns from their corresponding tables using joins (Access contains a feature to develop joins for you?)</w:t>
      </w:r>
    </w:p>
    <w:p w:rsidR="00C30F71" w:rsidRDefault="00C30F71" w:rsidP="00C30F71">
      <w:pPr>
        <w:pStyle w:val="ListParagraph"/>
        <w:numPr>
          <w:ilvl w:val="0"/>
          <w:numId w:val="10"/>
        </w:numPr>
      </w:pPr>
      <w:r>
        <w:t>Query the DB using this Select Statement and filter it based on the default or user-selected date</w:t>
      </w:r>
    </w:p>
    <w:p w:rsidR="00C30F71" w:rsidRDefault="00C30F71" w:rsidP="00C30F71">
      <w:pPr>
        <w:pStyle w:val="ListParagraph"/>
        <w:numPr>
          <w:ilvl w:val="0"/>
          <w:numId w:val="11"/>
        </w:numPr>
      </w:pPr>
      <w:r>
        <w:t>Where DateOut &gt; StartDate And DateOut &lt; EndDate</w:t>
      </w:r>
    </w:p>
    <w:p w:rsidR="00C30F71" w:rsidRDefault="00C30F71" w:rsidP="00C30F71">
      <w:pPr>
        <w:pStyle w:val="ListParagraph"/>
        <w:numPr>
          <w:ilvl w:val="0"/>
          <w:numId w:val="12"/>
        </w:numPr>
      </w:pPr>
      <w:r>
        <w:t>Query the DB &amp; filter depending on which Show Option is selecte</w:t>
      </w:r>
      <w:r w:rsidR="000E25CA">
        <w:t>d</w:t>
      </w:r>
    </w:p>
    <w:p w:rsidR="000E25CA" w:rsidRDefault="000E25CA" w:rsidP="000E25CA">
      <w:pPr>
        <w:pStyle w:val="ListParagraph"/>
        <w:numPr>
          <w:ilvl w:val="0"/>
          <w:numId w:val="11"/>
        </w:numPr>
      </w:pPr>
      <w:r>
        <w:t>Remember the edge case of when the user doesn’t select a show option</w:t>
      </w:r>
    </w:p>
    <w:p w:rsidR="00C30F71" w:rsidRDefault="000E25CA" w:rsidP="00C30F71">
      <w:pPr>
        <w:pStyle w:val="ListParagraph"/>
        <w:numPr>
          <w:ilvl w:val="0"/>
          <w:numId w:val="12"/>
        </w:numPr>
      </w:pPr>
      <w:r w:rsidRPr="000E25CA">
        <w:rPr>
          <w:b/>
        </w:rPr>
        <w:t>UPDATING</w:t>
      </w:r>
      <w:r>
        <w:t>:</w:t>
      </w:r>
    </w:p>
    <w:p w:rsidR="00C30F71" w:rsidRDefault="00C30F71" w:rsidP="00C30F71">
      <w:pPr>
        <w:pStyle w:val="ListParagraph"/>
        <w:numPr>
          <w:ilvl w:val="0"/>
          <w:numId w:val="12"/>
        </w:numPr>
      </w:pPr>
      <w:r>
        <w:t xml:space="preserve">Verify user code in order to </w:t>
      </w:r>
      <w:r w:rsidR="000E25CA">
        <w:t xml:space="preserve">mark a Job(unique by Job#) as received – which </w:t>
      </w:r>
      <w:r>
        <w:t xml:space="preserve">update the </w:t>
      </w:r>
      <w:r w:rsidR="000E25CA">
        <w:t>‘</w:t>
      </w:r>
      <w:r>
        <w:t>Pinks Received</w:t>
      </w:r>
      <w:r w:rsidR="000E25CA">
        <w:t>’</w:t>
      </w:r>
      <w:r>
        <w:t xml:space="preserve"> list </w:t>
      </w:r>
      <w:r w:rsidR="000E25CA">
        <w:t>by adding the chosen record</w:t>
      </w:r>
    </w:p>
    <w:p w:rsidR="00C30F71" w:rsidRDefault="00C30F71" w:rsidP="00C30F71">
      <w:pPr>
        <w:pStyle w:val="ListParagraph"/>
        <w:numPr>
          <w:ilvl w:val="0"/>
          <w:numId w:val="12"/>
        </w:numPr>
      </w:pPr>
      <w:r>
        <w:t>One updated – the record is removed from ‘Pinks Not Received’ list and moved to the ‘Pinks Received’ list</w:t>
      </w:r>
    </w:p>
    <w:p w:rsidR="00C30F71" w:rsidRDefault="000E25CA" w:rsidP="000E25CA">
      <w:pPr>
        <w:pStyle w:val="ListParagraph"/>
        <w:numPr>
          <w:ilvl w:val="0"/>
          <w:numId w:val="11"/>
        </w:numPr>
      </w:pPr>
      <w:r>
        <w:t xml:space="preserve">This is done via an update query that changes the PINK attribute of that record from false to TRUE </w:t>
      </w:r>
    </w:p>
    <w:p w:rsidR="000E25CA" w:rsidRDefault="000E25CA" w:rsidP="000E25CA">
      <w:pPr>
        <w:pStyle w:val="ListParagraph"/>
        <w:numPr>
          <w:ilvl w:val="0"/>
          <w:numId w:val="13"/>
        </w:numPr>
      </w:pPr>
      <w:r>
        <w:t>Once the Pink Report and Equipment DB are updated – the ‘Pinks Received’ list is shown</w:t>
      </w:r>
    </w:p>
    <w:p w:rsidR="00076775" w:rsidRDefault="00076775" w:rsidP="00076775">
      <w:r>
        <w:t>Queries Needed:</w:t>
      </w:r>
    </w:p>
    <w:p w:rsidR="00076775" w:rsidRDefault="00076775" w:rsidP="00076775">
      <w:pPr>
        <w:pStyle w:val="ListParagraph"/>
        <w:numPr>
          <w:ilvl w:val="0"/>
          <w:numId w:val="2"/>
        </w:numPr>
      </w:pPr>
      <w:r>
        <w:t xml:space="preserve">Select all equipment </w:t>
      </w:r>
      <w:r w:rsidR="00987EE0">
        <w:t xml:space="preserve">that was picked up or sent out </w:t>
      </w:r>
    </w:p>
    <w:p w:rsidR="00987EE0" w:rsidRDefault="00987EE0" w:rsidP="00987EE0">
      <w:pPr>
        <w:pStyle w:val="ListParagraph"/>
      </w:pPr>
      <w:r>
        <w:t>(Any equipment that left our building)</w:t>
      </w:r>
    </w:p>
    <w:p w:rsidR="00987EE0" w:rsidRDefault="00987EE0" w:rsidP="00987EE0">
      <w:pPr>
        <w:pStyle w:val="ListParagraph"/>
        <w:numPr>
          <w:ilvl w:val="0"/>
          <w:numId w:val="2"/>
        </w:numPr>
      </w:pPr>
      <w:r>
        <w:t xml:space="preserve">Select the equipment based off the Date </w:t>
      </w:r>
    </w:p>
    <w:p w:rsidR="00987EE0" w:rsidRDefault="00987EE0" w:rsidP="00987EE0">
      <w:pPr>
        <w:pStyle w:val="ListParagraph"/>
      </w:pPr>
      <w:r>
        <w:t>(Based off the date range selected on Page1; ex – May 5 through</w:t>
      </w:r>
      <w:r w:rsidR="001328BC">
        <w:t xml:space="preserve"> May 8</w:t>
      </w:r>
      <w:r>
        <w:t>)</w:t>
      </w:r>
    </w:p>
    <w:p w:rsidR="001328BC" w:rsidRDefault="001328BC" w:rsidP="001328BC">
      <w:pPr>
        <w:pStyle w:val="ListParagraph"/>
        <w:numPr>
          <w:ilvl w:val="0"/>
          <w:numId w:val="5"/>
        </w:numPr>
        <w:rPr>
          <w:rFonts w:cstheme="minorHAnsi"/>
        </w:rPr>
      </w:pPr>
      <w:r w:rsidRPr="001328BC">
        <w:rPr>
          <w:rFonts w:cstheme="minorHAnsi"/>
          <w:b/>
        </w:rPr>
        <w:t>FOUND SOLUTION</w:t>
      </w:r>
      <w:r w:rsidRPr="001328BC">
        <w:rPr>
          <w:rFonts w:cstheme="minorHAnsi"/>
        </w:rPr>
        <w:t>: MS Access formats dates like ‘# mm/dd/yyy/ #’</w:t>
      </w:r>
    </w:p>
    <w:p w:rsidR="001328BC" w:rsidRPr="001328BC" w:rsidRDefault="001328BC" w:rsidP="001328BC">
      <w:pPr>
        <w:pStyle w:val="ListParagraph"/>
        <w:rPr>
          <w:rFonts w:cstheme="minorHAnsi"/>
        </w:rPr>
      </w:pPr>
      <w:r w:rsidRPr="001328BC">
        <w:rPr>
          <w:rFonts w:ascii="Consolas" w:hAnsi="Consolas"/>
          <w:sz w:val="16"/>
        </w:rPr>
        <w:t xml:space="preserve">command.CommandText = </w:t>
      </w:r>
      <w:r w:rsidRPr="001328BC">
        <w:rPr>
          <w:rFonts w:ascii="Consolas" w:hAnsi="Consolas"/>
          <w:color w:val="FF0000"/>
          <w:sz w:val="16"/>
        </w:rPr>
        <w:t>(“Select * From [Equipment] Where DateOut &gt;=# ”</w:t>
      </w:r>
      <w:r w:rsidRPr="001328BC">
        <w:rPr>
          <w:rFonts w:ascii="Consolas" w:hAnsi="Consolas"/>
          <w:sz w:val="16"/>
        </w:rPr>
        <w:t xml:space="preserve"> + StartDate.Text + </w:t>
      </w:r>
      <w:r w:rsidRPr="001328BC">
        <w:rPr>
          <w:rFonts w:ascii="Consolas" w:hAnsi="Consolas"/>
          <w:color w:val="FF0000"/>
          <w:sz w:val="16"/>
        </w:rPr>
        <w:t>“# ”</w:t>
      </w:r>
      <w:r w:rsidRPr="001328BC">
        <w:rPr>
          <w:rFonts w:ascii="Consolas" w:hAnsi="Consolas"/>
          <w:sz w:val="16"/>
        </w:rPr>
        <w:t xml:space="preserve"> + </w:t>
      </w:r>
      <w:r w:rsidRPr="00FC48FE">
        <w:rPr>
          <w:rFonts w:ascii="Consolas" w:hAnsi="Consolas"/>
          <w:color w:val="FF0000"/>
          <w:sz w:val="16"/>
        </w:rPr>
        <w:t xml:space="preserve">“And DateOut &lt;=# ” </w:t>
      </w:r>
      <w:r>
        <w:rPr>
          <w:rFonts w:ascii="Consolas" w:hAnsi="Consolas"/>
          <w:sz w:val="16"/>
        </w:rPr>
        <w:t xml:space="preserve">+ EndDate.Text + </w:t>
      </w:r>
      <w:r w:rsidRPr="00FC48FE">
        <w:rPr>
          <w:rFonts w:ascii="Consolas" w:hAnsi="Consolas"/>
          <w:color w:val="FF0000"/>
          <w:sz w:val="16"/>
        </w:rPr>
        <w:t>“#”</w:t>
      </w:r>
      <w:r>
        <w:rPr>
          <w:rFonts w:ascii="Consolas" w:hAnsi="Consolas"/>
          <w:sz w:val="16"/>
        </w:rPr>
        <w:t xml:space="preserve">); </w:t>
      </w:r>
    </w:p>
    <w:p w:rsidR="001328BC" w:rsidRDefault="001328BC" w:rsidP="001328B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This successfully loads the records into the DataGrid </w:t>
      </w:r>
    </w:p>
    <w:p w:rsidR="001328BC" w:rsidRDefault="001328BC" w:rsidP="001328BC">
      <w:pPr>
        <w:pStyle w:val="ListParagraph"/>
        <w:numPr>
          <w:ilvl w:val="0"/>
          <w:numId w:val="3"/>
        </w:numPr>
        <w:rPr>
          <w:rFonts w:cstheme="minorHAnsi"/>
        </w:rPr>
      </w:pPr>
      <w:r w:rsidRPr="00364B85">
        <w:rPr>
          <w:rFonts w:cstheme="minorHAnsi"/>
        </w:rPr>
        <w:sym w:font="Wingdings" w:char="F0E0"/>
      </w:r>
      <w:r>
        <w:rPr>
          <w:rFonts w:cstheme="minorHAnsi"/>
        </w:rPr>
        <w:t xml:space="preserve"> BETWEEN not working w/ MS Access DB ?</w:t>
      </w:r>
    </w:p>
    <w:p w:rsidR="00987EE0" w:rsidRDefault="00987EE0" w:rsidP="001328BC">
      <w:pPr>
        <w:pStyle w:val="ListParagraph"/>
        <w:ind w:left="1080"/>
      </w:pPr>
    </w:p>
    <w:p w:rsidR="00987EE0" w:rsidRDefault="00904E3D" w:rsidP="00904E3D">
      <w:pPr>
        <w:pStyle w:val="ListParagraph"/>
        <w:numPr>
          <w:ilvl w:val="0"/>
          <w:numId w:val="2"/>
        </w:numPr>
      </w:pPr>
      <w:r>
        <w:t>H</w:t>
      </w:r>
      <w:r w:rsidRPr="00904E3D">
        <w:t>ow to load access database records to WPF page</w:t>
      </w:r>
    </w:p>
    <w:p w:rsidR="001328BC" w:rsidRDefault="001328BC" w:rsidP="001328BC">
      <w:pPr>
        <w:pStyle w:val="ListParagraph"/>
        <w:numPr>
          <w:ilvl w:val="0"/>
          <w:numId w:val="6"/>
        </w:numPr>
      </w:pPr>
      <w:r>
        <w:t xml:space="preserve">Need connection string </w:t>
      </w:r>
    </w:p>
    <w:p w:rsidR="00D846AE" w:rsidRDefault="00D846AE" w:rsidP="00D846AE">
      <w:pPr>
        <w:pStyle w:val="ListParagraph"/>
        <w:numPr>
          <w:ilvl w:val="0"/>
          <w:numId w:val="2"/>
        </w:numPr>
      </w:pPr>
      <w:r w:rsidRPr="00D846AE">
        <w:t>how to load records from several tables into WFP view</w:t>
      </w:r>
      <w:r w:rsidR="00EE00FF">
        <w:t xml:space="preserve"> (Joins) </w:t>
      </w:r>
    </w:p>
    <w:p w:rsidR="00AB7B13" w:rsidRDefault="00AB7B13" w:rsidP="00AB7B13">
      <w:r>
        <w:t xml:space="preserve">Had to add references/assemblies: </w:t>
      </w:r>
    </w:p>
    <w:p w:rsidR="00AB7B13" w:rsidRPr="00AB7B13" w:rsidRDefault="00AB7B13" w:rsidP="00AB7B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 w:rsidRPr="00AB7B13">
        <w:rPr>
          <w:rFonts w:ascii="Consolas" w:hAnsi="Consolas" w:cs="Consolas"/>
          <w:color w:val="0000FF"/>
          <w:sz w:val="19"/>
          <w:szCs w:val="19"/>
        </w:rPr>
        <w:t>using</w:t>
      </w:r>
      <w:r w:rsidRPr="00AB7B13">
        <w:rPr>
          <w:rFonts w:ascii="Consolas" w:hAnsi="Consolas" w:cs="Consolas"/>
          <w:color w:val="000000"/>
          <w:sz w:val="19"/>
          <w:szCs w:val="19"/>
        </w:rPr>
        <w:t xml:space="preserve"> System.Data.OleDb;</w:t>
      </w:r>
    </w:p>
    <w:p w:rsidR="00AB7B13" w:rsidRPr="00AB7B13" w:rsidRDefault="00AB7B13" w:rsidP="00AB7B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 w:rsidRPr="00AB7B13">
        <w:rPr>
          <w:rFonts w:ascii="Consolas" w:hAnsi="Consolas" w:cs="Consolas"/>
          <w:color w:val="0000FF"/>
          <w:sz w:val="19"/>
          <w:szCs w:val="19"/>
        </w:rPr>
        <w:t>using</w:t>
      </w:r>
      <w:r w:rsidRPr="00AB7B13"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B7B13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and also added the reference </w:t>
      </w:r>
    </w:p>
    <w:p w:rsidR="00AB7B13" w:rsidRDefault="00AB7B13" w:rsidP="00AB7B1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213033" w:rsidRDefault="00213033" w:rsidP="00EE00FF"/>
    <w:p w:rsidR="00EE00FF" w:rsidRDefault="00C84C92" w:rsidP="00EE00FF">
      <w:r>
        <w:lastRenderedPageBreak/>
        <w:t>General/Default Case Commands</w:t>
      </w:r>
      <w:r w:rsidR="00EE00FF">
        <w:t>:</w:t>
      </w:r>
    </w:p>
    <w:p w:rsidR="00C84C92" w:rsidRDefault="00C84C92" w:rsidP="00EE00FF">
      <w:pPr>
        <w:pStyle w:val="ListParagraph"/>
        <w:numPr>
          <w:ilvl w:val="0"/>
          <w:numId w:val="2"/>
        </w:numPr>
      </w:pPr>
      <w:r>
        <w:t>Default Case: (upon startu</w:t>
      </w:r>
      <w:r w:rsidR="00B10AE5">
        <w:t xml:space="preserve">p) </w:t>
      </w:r>
      <w:r w:rsidR="00B10AE5" w:rsidRPr="00B10AE5">
        <w:rPr>
          <w:b/>
        </w:rPr>
        <w:t xml:space="preserve">NO NEED to for </w:t>
      </w:r>
      <w:r w:rsidRPr="00B10AE5">
        <w:rPr>
          <w:b/>
        </w:rPr>
        <w:t>when</w:t>
      </w:r>
      <w:r w:rsidR="00352657" w:rsidRPr="00B10AE5">
        <w:rPr>
          <w:b/>
        </w:rPr>
        <w:t xml:space="preserve"> the</w:t>
      </w:r>
      <w:r w:rsidRPr="00B10AE5">
        <w:rPr>
          <w:b/>
        </w:rPr>
        <w:t xml:space="preserve"> us</w:t>
      </w:r>
      <w:r w:rsidR="00B10AE5" w:rsidRPr="00B10AE5">
        <w:rPr>
          <w:b/>
        </w:rPr>
        <w:t>er does not select a date range??</w:t>
      </w:r>
      <w:r w:rsidR="00B10AE5">
        <w:rPr>
          <w:b/>
        </w:rPr>
        <w:t xml:space="preserve"> </w:t>
      </w:r>
    </w:p>
    <w:p w:rsidR="00352657" w:rsidRDefault="00612C78" w:rsidP="00C84C92">
      <w:pPr>
        <w:pStyle w:val="ListParagraph"/>
        <w:numPr>
          <w:ilvl w:val="0"/>
          <w:numId w:val="6"/>
        </w:numPr>
      </w:pPr>
      <w:r>
        <w:t xml:space="preserve">Sorts by the current day </w:t>
      </w:r>
      <w:r>
        <w:sym w:font="Wingdings" w:char="F0E0"/>
      </w:r>
      <w:r>
        <w:t xml:space="preserve"> </w:t>
      </w:r>
    </w:p>
    <w:p w:rsidR="00352657" w:rsidRDefault="00352657" w:rsidP="00C84C92">
      <w:pPr>
        <w:pStyle w:val="ListParagraph"/>
        <w:numPr>
          <w:ilvl w:val="0"/>
          <w:numId w:val="6"/>
        </w:numPr>
      </w:pPr>
      <w:r>
        <w:t>StartDate.Text = InitStartDate;</w:t>
      </w:r>
    </w:p>
    <w:p w:rsidR="00EE00FF" w:rsidRDefault="00352657" w:rsidP="00C84C92">
      <w:pPr>
        <w:pStyle w:val="ListParagraph"/>
        <w:numPr>
          <w:ilvl w:val="0"/>
          <w:numId w:val="6"/>
        </w:numPr>
      </w:pPr>
      <w:r>
        <w:t xml:space="preserve">EndDate.Text = InitEndDate; </w:t>
      </w:r>
    </w:p>
    <w:p w:rsidR="00B10AE5" w:rsidRDefault="00B10AE5" w:rsidP="00B10AE5">
      <w:pPr>
        <w:pStyle w:val="ListParagraph"/>
        <w:numPr>
          <w:ilvl w:val="0"/>
          <w:numId w:val="6"/>
        </w:numPr>
      </w:pPr>
      <w:r>
        <w:t>Would a refresh feature make a difference? Don’t think so</w:t>
      </w:r>
    </w:p>
    <w:p w:rsidR="00B10AE5" w:rsidRDefault="00B10AE5" w:rsidP="00B10AE5">
      <w:pPr>
        <w:pStyle w:val="ListParagraph"/>
        <w:ind w:left="1440"/>
      </w:pPr>
      <w:r>
        <w:t xml:space="preserve">- </w:t>
      </w:r>
      <w:r w:rsidR="0014138F">
        <w:t xml:space="preserve">unless the refresh wouldn’t reload the page &amp; grid </w:t>
      </w:r>
    </w:p>
    <w:p w:rsidR="00C84C92" w:rsidRDefault="00C84C92" w:rsidP="00EE00FF">
      <w:pPr>
        <w:pStyle w:val="ListParagraph"/>
        <w:numPr>
          <w:ilvl w:val="0"/>
          <w:numId w:val="2"/>
        </w:numPr>
      </w:pPr>
      <w:r>
        <w:t xml:space="preserve">General Case: (when user selects a date range)  </w:t>
      </w:r>
    </w:p>
    <w:p w:rsidR="00C84C92" w:rsidRDefault="00C84C92" w:rsidP="00C84C92">
      <w:pPr>
        <w:pStyle w:val="ListParagraph"/>
        <w:numPr>
          <w:ilvl w:val="0"/>
          <w:numId w:val="6"/>
        </w:numPr>
      </w:pPr>
      <w:r>
        <w:t xml:space="preserve">Sorts by the StartDate &amp; EndDate selected by the user </w:t>
      </w:r>
    </w:p>
    <w:p w:rsidR="00C84C92" w:rsidRPr="001328BC" w:rsidRDefault="00C84C92" w:rsidP="00C84C92">
      <w:pPr>
        <w:pStyle w:val="ListParagraph"/>
        <w:numPr>
          <w:ilvl w:val="0"/>
          <w:numId w:val="6"/>
        </w:numPr>
        <w:rPr>
          <w:rFonts w:cstheme="minorHAnsi"/>
        </w:rPr>
      </w:pPr>
      <w:r w:rsidRPr="001328BC">
        <w:rPr>
          <w:rFonts w:ascii="Consolas" w:hAnsi="Consolas"/>
          <w:color w:val="FF0000"/>
          <w:sz w:val="16"/>
        </w:rPr>
        <w:t>Where DateOut &gt;=# ”</w:t>
      </w:r>
      <w:r w:rsidRPr="001328BC">
        <w:rPr>
          <w:rFonts w:ascii="Consolas" w:hAnsi="Consolas"/>
          <w:sz w:val="16"/>
        </w:rPr>
        <w:t xml:space="preserve"> + StartDate.Text + </w:t>
      </w:r>
      <w:r w:rsidRPr="001328BC">
        <w:rPr>
          <w:rFonts w:ascii="Consolas" w:hAnsi="Consolas"/>
          <w:color w:val="FF0000"/>
          <w:sz w:val="16"/>
        </w:rPr>
        <w:t>“# ”</w:t>
      </w:r>
      <w:r w:rsidRPr="001328BC">
        <w:rPr>
          <w:rFonts w:ascii="Consolas" w:hAnsi="Consolas"/>
          <w:sz w:val="16"/>
        </w:rPr>
        <w:t xml:space="preserve"> + </w:t>
      </w:r>
      <w:r w:rsidRPr="00FC48FE">
        <w:rPr>
          <w:rFonts w:ascii="Consolas" w:hAnsi="Consolas"/>
          <w:color w:val="FF0000"/>
          <w:sz w:val="16"/>
        </w:rPr>
        <w:t xml:space="preserve">“And DateOut &lt;=# ” </w:t>
      </w:r>
      <w:r>
        <w:rPr>
          <w:rFonts w:ascii="Consolas" w:hAnsi="Consolas"/>
          <w:sz w:val="16"/>
        </w:rPr>
        <w:t xml:space="preserve">+ EndDate.Text + </w:t>
      </w:r>
      <w:r w:rsidRPr="00FC48FE">
        <w:rPr>
          <w:rFonts w:ascii="Consolas" w:hAnsi="Consolas"/>
          <w:color w:val="FF0000"/>
          <w:sz w:val="16"/>
        </w:rPr>
        <w:t>“#”</w:t>
      </w:r>
      <w:r>
        <w:rPr>
          <w:rFonts w:ascii="Consolas" w:hAnsi="Consolas"/>
          <w:sz w:val="16"/>
        </w:rPr>
        <w:t xml:space="preserve">); </w:t>
      </w:r>
    </w:p>
    <w:p w:rsidR="00C84C92" w:rsidRDefault="00C84C92" w:rsidP="00C84C92">
      <w:pPr>
        <w:pStyle w:val="ListParagraph"/>
        <w:ind w:left="1440"/>
      </w:pPr>
    </w:p>
    <w:p w:rsidR="006E47A6" w:rsidRDefault="006E47A6" w:rsidP="006E47A6">
      <w:r w:rsidRPr="006E47A6">
        <w:rPr>
          <w:b/>
        </w:rPr>
        <w:t>Pink Report Application Walkthrough</w:t>
      </w:r>
      <w:r w:rsidR="00D16D05">
        <w:t xml:space="preserve">: </w:t>
      </w:r>
      <w:bookmarkStart w:id="0" w:name="_GoBack"/>
      <w:bookmarkEnd w:id="0"/>
    </w:p>
    <w:p w:rsidR="00C84C92" w:rsidRDefault="00EE00FF" w:rsidP="00EE00FF">
      <w:pPr>
        <w:pStyle w:val="ListParagraph"/>
        <w:numPr>
          <w:ilvl w:val="0"/>
          <w:numId w:val="2"/>
        </w:numPr>
      </w:pPr>
      <w:r>
        <w:t>Upon loading the applicat</w:t>
      </w:r>
      <w:r w:rsidR="00C84C92">
        <w:t>ion, the Main Window is loaded</w:t>
      </w:r>
    </w:p>
    <w:p w:rsidR="006E47A6" w:rsidRPr="006E47A6" w:rsidRDefault="00EE00FF" w:rsidP="00EE00F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From here click ‘Returned to Customers’ </w:t>
      </w:r>
      <w:r w:rsidR="006E47A6">
        <w:t xml:space="preserve">– </w:t>
      </w:r>
    </w:p>
    <w:p w:rsidR="00EE00FF" w:rsidRPr="00412433" w:rsidRDefault="006E47A6" w:rsidP="006E47A6">
      <w:pPr>
        <w:pStyle w:val="ListParagraph"/>
        <w:numPr>
          <w:ilvl w:val="0"/>
          <w:numId w:val="9"/>
        </w:numPr>
        <w:rPr>
          <w:u w:val="single"/>
        </w:rPr>
      </w:pPr>
      <w:r>
        <w:t>T</w:t>
      </w:r>
      <w:r w:rsidR="00EE00FF">
        <w:t>his loads Page 1 and i</w:t>
      </w:r>
      <w:r w:rsidR="00C84C92">
        <w:t>t</w:t>
      </w:r>
      <w:r w:rsidR="00EE00FF">
        <w:t xml:space="preserve">s grid </w:t>
      </w:r>
      <w:r w:rsidR="00412433">
        <w:t xml:space="preserve">view displays the results of </w:t>
      </w:r>
      <w:r w:rsidR="00412433" w:rsidRPr="00412433">
        <w:rPr>
          <w:u w:val="single"/>
        </w:rPr>
        <w:t>Default Case C</w:t>
      </w:r>
      <w:r w:rsidR="00EE00FF" w:rsidRPr="00412433">
        <w:rPr>
          <w:u w:val="single"/>
        </w:rPr>
        <w:t>ommand</w:t>
      </w:r>
    </w:p>
    <w:p w:rsidR="00412433" w:rsidRPr="00412433" w:rsidRDefault="00412433" w:rsidP="00EE00FF">
      <w:pPr>
        <w:pStyle w:val="ListParagraph"/>
        <w:numPr>
          <w:ilvl w:val="0"/>
          <w:numId w:val="2"/>
        </w:numPr>
      </w:pPr>
      <w:r>
        <w:t xml:space="preserve">User can select </w:t>
      </w:r>
      <w:r w:rsidR="003D7B0F">
        <w:t xml:space="preserve">a </w:t>
      </w:r>
      <w:r>
        <w:t xml:space="preserve">date range </w:t>
      </w:r>
      <w:r>
        <w:sym w:font="Wingdings" w:char="F0E0"/>
      </w:r>
      <w:r>
        <w:t xml:space="preserve"> displays the results of the </w:t>
      </w:r>
      <w:r w:rsidRPr="00412433">
        <w:rPr>
          <w:u w:val="single"/>
        </w:rPr>
        <w:t>General Case Command</w:t>
      </w:r>
      <w:r>
        <w:rPr>
          <w:u w:val="single"/>
        </w:rPr>
        <w:t xml:space="preserve"> </w:t>
      </w:r>
    </w:p>
    <w:p w:rsidR="00412433" w:rsidRDefault="00412433" w:rsidP="00EE00FF">
      <w:pPr>
        <w:pStyle w:val="ListParagraph"/>
        <w:numPr>
          <w:ilvl w:val="0"/>
          <w:numId w:val="2"/>
        </w:numPr>
      </w:pPr>
      <w:r>
        <w:t>One of the three Show Options can be selected:</w:t>
      </w:r>
    </w:p>
    <w:p w:rsidR="00412433" w:rsidRPr="00412433" w:rsidRDefault="00412433" w:rsidP="00412433">
      <w:pPr>
        <w:pStyle w:val="ListParagraph"/>
        <w:numPr>
          <w:ilvl w:val="0"/>
          <w:numId w:val="7"/>
        </w:numPr>
      </w:pPr>
      <w:r>
        <w:t xml:space="preserve">All </w:t>
      </w:r>
      <w:r>
        <w:tab/>
      </w:r>
      <w:r>
        <w:tab/>
      </w:r>
      <w:r>
        <w:tab/>
      </w:r>
      <w:r>
        <w:sym w:font="Wingdings" w:char="F0E0"/>
      </w:r>
      <w:r>
        <w:t xml:space="preserve"> displays results of </w:t>
      </w:r>
      <w:r w:rsidRPr="00412433">
        <w:rPr>
          <w:u w:val="single"/>
        </w:rPr>
        <w:t>General Case Command</w:t>
      </w:r>
    </w:p>
    <w:p w:rsidR="00412433" w:rsidRDefault="00412433" w:rsidP="00412433">
      <w:pPr>
        <w:pStyle w:val="ListParagraph"/>
        <w:numPr>
          <w:ilvl w:val="0"/>
          <w:numId w:val="7"/>
        </w:numPr>
      </w:pPr>
      <w:r>
        <w:t>Pinks Received</w:t>
      </w:r>
      <w:r>
        <w:tab/>
      </w:r>
      <w:r>
        <w:tab/>
      </w:r>
      <w:r>
        <w:sym w:font="Wingdings" w:char="F0E0"/>
      </w:r>
      <w:r>
        <w:t xml:space="preserve"> displays results of when PINK = true</w:t>
      </w:r>
    </w:p>
    <w:p w:rsidR="00ED5EDA" w:rsidRDefault="00412433" w:rsidP="006E47A6">
      <w:pPr>
        <w:pStyle w:val="ListParagraph"/>
        <w:numPr>
          <w:ilvl w:val="0"/>
          <w:numId w:val="7"/>
        </w:numPr>
      </w:pPr>
      <w:r>
        <w:t xml:space="preserve">Pinks Not Received </w:t>
      </w:r>
      <w:r>
        <w:tab/>
      </w:r>
      <w:r>
        <w:sym w:font="Wingdings" w:char="F0E0"/>
      </w:r>
      <w:r>
        <w:t xml:space="preserve"> displays results of when PINK = false </w:t>
      </w:r>
    </w:p>
    <w:p w:rsidR="00ED5EDA" w:rsidRDefault="000E25CA" w:rsidP="006E47A6">
      <w:r w:rsidRPr="000E25CA">
        <w:rPr>
          <w:b/>
        </w:rPr>
        <w:t>Random</w:t>
      </w:r>
      <w:r>
        <w:t xml:space="preserve">: </w:t>
      </w:r>
    </w:p>
    <w:p w:rsidR="00ED5EDA" w:rsidRDefault="0080724D" w:rsidP="006E47A6">
      <w:r w:rsidRPr="0080724D">
        <w:rPr>
          <w:b/>
        </w:rPr>
        <w:t>OleDbConnection</w:t>
      </w:r>
      <w:r>
        <w:t xml:space="preserve"> connection = new </w:t>
      </w:r>
      <w:r w:rsidRPr="0080724D">
        <w:rPr>
          <w:b/>
        </w:rPr>
        <w:t>OleDbConnection</w:t>
      </w:r>
      <w:r>
        <w:t>();</w:t>
      </w:r>
    </w:p>
    <w:p w:rsidR="0080724D" w:rsidRDefault="0080724D" w:rsidP="006E47A6">
      <w:r w:rsidRPr="0080724D">
        <w:rPr>
          <w:b/>
        </w:rPr>
        <w:t>OleDbCommand</w:t>
      </w:r>
      <w:r>
        <w:t xml:space="preserve"> command  = new </w:t>
      </w:r>
      <w:r w:rsidRPr="0080724D">
        <w:rPr>
          <w:b/>
        </w:rPr>
        <w:t>OleDbCommand</w:t>
      </w:r>
      <w:r>
        <w:t>(</w:t>
      </w:r>
      <w:r w:rsidRPr="0080724D">
        <w:rPr>
          <w:u w:val="single"/>
        </w:rPr>
        <w:t>CommandText</w:t>
      </w:r>
      <w:r>
        <w:t xml:space="preserve">, </w:t>
      </w:r>
      <w:r w:rsidRPr="0080724D">
        <w:rPr>
          <w:u w:val="single"/>
        </w:rPr>
        <w:t>Connection</w:t>
      </w:r>
      <w:r>
        <w:t xml:space="preserve">); </w:t>
      </w:r>
    </w:p>
    <w:p w:rsidR="0080724D" w:rsidRDefault="0080724D" w:rsidP="0080724D">
      <w:pPr>
        <w:pStyle w:val="ListParagraph"/>
        <w:numPr>
          <w:ilvl w:val="0"/>
          <w:numId w:val="3"/>
        </w:numPr>
      </w:pPr>
      <w:r>
        <w:t>command.</w:t>
      </w:r>
      <w:r w:rsidRPr="0080724D">
        <w:rPr>
          <w:u w:val="single"/>
        </w:rPr>
        <w:t>CommandText</w:t>
      </w:r>
      <w:r>
        <w:t xml:space="preserve"> = “…”; </w:t>
      </w:r>
    </w:p>
    <w:p w:rsidR="0080724D" w:rsidRDefault="0080724D" w:rsidP="0080724D">
      <w:pPr>
        <w:pStyle w:val="ListParagraph"/>
        <w:numPr>
          <w:ilvl w:val="0"/>
          <w:numId w:val="3"/>
        </w:numPr>
      </w:pPr>
      <w:r>
        <w:t>command.</w:t>
      </w:r>
      <w:r w:rsidRPr="0080724D">
        <w:rPr>
          <w:u w:val="single"/>
        </w:rPr>
        <w:t>Connection</w:t>
      </w:r>
      <w:r>
        <w:t xml:space="preserve"> = connection;  </w:t>
      </w:r>
    </w:p>
    <w:p w:rsidR="000E25CA" w:rsidRDefault="000E25CA" w:rsidP="000E25CA"/>
    <w:p w:rsidR="00EE00FF" w:rsidRDefault="00EE00FF" w:rsidP="00164B71">
      <w:pPr>
        <w:rPr>
          <w:b/>
        </w:rPr>
      </w:pPr>
    </w:p>
    <w:p w:rsidR="00EE00FF" w:rsidRDefault="00EE00FF" w:rsidP="00164B71">
      <w:pPr>
        <w:rPr>
          <w:b/>
        </w:rPr>
      </w:pPr>
    </w:p>
    <w:p w:rsidR="00EE00FF" w:rsidRDefault="00EE00FF" w:rsidP="00164B71">
      <w:pPr>
        <w:rPr>
          <w:b/>
        </w:rPr>
      </w:pPr>
    </w:p>
    <w:p w:rsidR="00EE00FF" w:rsidRDefault="00EE00FF" w:rsidP="00164B71">
      <w:pPr>
        <w:rPr>
          <w:b/>
        </w:rPr>
      </w:pPr>
    </w:p>
    <w:p w:rsidR="00EE00FF" w:rsidRDefault="00EE00FF" w:rsidP="00164B71">
      <w:pPr>
        <w:rPr>
          <w:b/>
        </w:rPr>
      </w:pPr>
    </w:p>
    <w:p w:rsidR="00EE00FF" w:rsidRDefault="00EE00FF" w:rsidP="00164B71">
      <w:pPr>
        <w:rPr>
          <w:b/>
        </w:rPr>
      </w:pPr>
    </w:p>
    <w:p w:rsidR="00164B71" w:rsidRDefault="007A66A9" w:rsidP="00164B71">
      <w:r w:rsidRPr="00EE00FF">
        <w:rPr>
          <w:b/>
        </w:rPr>
        <w:lastRenderedPageBreak/>
        <w:t>How to create a D</w:t>
      </w:r>
      <w:r w:rsidR="00904E3D" w:rsidRPr="00EE00FF">
        <w:rPr>
          <w:b/>
        </w:rPr>
        <w:t>ata</w:t>
      </w:r>
      <w:r w:rsidRPr="00EE00FF">
        <w:rPr>
          <w:b/>
        </w:rPr>
        <w:t xml:space="preserve"> S</w:t>
      </w:r>
      <w:r w:rsidR="00904E3D" w:rsidRPr="00EE00FF">
        <w:rPr>
          <w:b/>
        </w:rPr>
        <w:t xml:space="preserve">et </w:t>
      </w:r>
      <w:r w:rsidRPr="00EE00FF">
        <w:rPr>
          <w:b/>
        </w:rPr>
        <w:t>/ Data Source</w:t>
      </w:r>
      <w:r w:rsidR="001328BC" w:rsidRPr="00EE00FF">
        <w:rPr>
          <w:b/>
        </w:rPr>
        <w:t xml:space="preserve"> </w:t>
      </w:r>
      <w:r w:rsidR="001328BC" w:rsidRPr="00EE00FF">
        <w:rPr>
          <w:b/>
        </w:rPr>
        <w:sym w:font="Wingdings" w:char="F0E0"/>
      </w:r>
      <w:r w:rsidR="00EE00FF" w:rsidRPr="00EE00FF">
        <w:rPr>
          <w:b/>
        </w:rPr>
        <w:t xml:space="preserve"> only for WinForms projects???</w:t>
      </w:r>
      <w:r w:rsidR="00EE00FF">
        <w:t>: (I didn’t need them in WPF)</w:t>
      </w:r>
    </w:p>
    <w:p w:rsidR="007A66A9" w:rsidRPr="00EE00FF" w:rsidRDefault="007A66A9" w:rsidP="00EE00FF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EE00FF">
        <w:rPr>
          <w:rFonts w:cstheme="minorHAnsi"/>
          <w:b/>
          <w:bCs/>
          <w:color w:val="222222"/>
          <w:shd w:val="clear" w:color="auto" w:fill="FFFFFF"/>
        </w:rPr>
        <w:t>Datasource</w:t>
      </w:r>
      <w:r w:rsidRPr="00EE00FF">
        <w:rPr>
          <w:rFonts w:cstheme="minorHAnsi"/>
          <w:color w:val="222222"/>
          <w:shd w:val="clear" w:color="auto" w:fill="FFFFFF"/>
        </w:rPr>
        <w:t> is a name given to the connection set up to a database from a server. The name is commonly used when creating a query to the database. The </w:t>
      </w:r>
      <w:r w:rsidRPr="00EE00FF">
        <w:rPr>
          <w:rFonts w:cstheme="minorHAnsi"/>
          <w:b/>
          <w:bCs/>
          <w:color w:val="222222"/>
          <w:shd w:val="clear" w:color="auto" w:fill="FFFFFF"/>
        </w:rPr>
        <w:t>data source</w:t>
      </w:r>
      <w:r w:rsidRPr="00EE00FF">
        <w:rPr>
          <w:rFonts w:cstheme="minorHAnsi"/>
          <w:color w:val="222222"/>
          <w:shd w:val="clear" w:color="auto" w:fill="FFFFFF"/>
        </w:rPr>
        <w:t> name (DSN) need not be the same as the filename for the database. For example, a database file named friends.mdb could be set up with a DSN of school.</w:t>
      </w:r>
    </w:p>
    <w:p w:rsidR="007A66A9" w:rsidRPr="00EE00FF" w:rsidRDefault="00EE00FF" w:rsidP="00EE00FF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EE00FF">
        <w:rPr>
          <w:rFonts w:cstheme="minorHAnsi"/>
          <w:b/>
          <w:bCs/>
          <w:color w:val="222222"/>
          <w:shd w:val="clear" w:color="auto" w:fill="FFFFFF"/>
        </w:rPr>
        <w:t>DataSet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7A66A9" w:rsidRPr="00EE00FF">
        <w:rPr>
          <w:rFonts w:cstheme="minorHAnsi"/>
          <w:color w:val="222222"/>
          <w:shd w:val="clear" w:color="auto" w:fill="FFFFFF"/>
        </w:rPr>
        <w:t>represents a complete set of data including the tables that contain, order, and constrain the data, as well as the relationships between the tables. ... Build and fill each DataTable in a </w:t>
      </w:r>
      <w:r w:rsidR="007A66A9" w:rsidRPr="00EE00FF">
        <w:rPr>
          <w:rFonts w:cstheme="minorHAnsi"/>
          <w:b/>
          <w:bCs/>
          <w:color w:val="222222"/>
          <w:shd w:val="clear" w:color="auto" w:fill="FFFFFF"/>
        </w:rPr>
        <w:t>DataSet</w:t>
      </w:r>
      <w:r w:rsidR="007A66A9" w:rsidRPr="00EE00FF">
        <w:rPr>
          <w:rFonts w:cstheme="minorHAnsi"/>
          <w:color w:val="222222"/>
          <w:shd w:val="clear" w:color="auto" w:fill="FFFFFF"/>
        </w:rPr>
        <w:t> with data from a data source using a DataAdapter. The </w:t>
      </w:r>
      <w:r w:rsidR="007A66A9" w:rsidRPr="00EE00FF">
        <w:rPr>
          <w:rFonts w:cstheme="minorHAnsi"/>
          <w:b/>
          <w:bCs/>
          <w:color w:val="222222"/>
          <w:shd w:val="clear" w:color="auto" w:fill="FFFFFF"/>
        </w:rPr>
        <w:t>DataSet</w:t>
      </w:r>
      <w:r w:rsidR="007A66A9" w:rsidRPr="00EE00FF">
        <w:rPr>
          <w:rFonts w:cstheme="minorHAnsi"/>
          <w:color w:val="222222"/>
          <w:shd w:val="clear" w:color="auto" w:fill="FFFFFF"/>
        </w:rPr>
        <w:t> object offers a disconnected data source architecture.</w:t>
      </w:r>
    </w:p>
    <w:p w:rsidR="007A66A9" w:rsidRPr="00EE00FF" w:rsidRDefault="007A66A9" w:rsidP="00EE00FF">
      <w:pPr>
        <w:pStyle w:val="ListParagraph"/>
        <w:numPr>
          <w:ilvl w:val="0"/>
          <w:numId w:val="2"/>
        </w:numPr>
        <w:rPr>
          <w:rFonts w:cstheme="minorHAnsi"/>
        </w:rPr>
      </w:pPr>
      <w:r w:rsidRPr="00EE00FF">
        <w:rPr>
          <w:rFonts w:cstheme="minorHAnsi"/>
          <w:color w:val="222222"/>
          <w:shd w:val="clear" w:color="auto" w:fill="FFFFFF"/>
        </w:rPr>
        <w:t>C# </w:t>
      </w:r>
      <w:r w:rsidRPr="00EE00FF">
        <w:rPr>
          <w:rFonts w:cstheme="minorHAnsi"/>
          <w:b/>
          <w:bCs/>
          <w:color w:val="222222"/>
          <w:shd w:val="clear" w:color="auto" w:fill="FFFFFF"/>
        </w:rPr>
        <w:t>ADO.NET</w:t>
      </w:r>
      <w:r w:rsidRPr="00EE00FF">
        <w:rPr>
          <w:rFonts w:cstheme="minorHAnsi"/>
          <w:color w:val="222222"/>
          <w:shd w:val="clear" w:color="auto" w:fill="FFFFFF"/>
        </w:rPr>
        <w:t> </w:t>
      </w:r>
      <w:r w:rsidRPr="00EE00FF">
        <w:rPr>
          <w:rFonts w:cstheme="minorHAnsi"/>
          <w:b/>
          <w:color w:val="222222"/>
          <w:shd w:val="clear" w:color="auto" w:fill="FFFFFF"/>
        </w:rPr>
        <w:t>DataAdapter</w:t>
      </w:r>
      <w:r w:rsidRPr="00EE00FF">
        <w:rPr>
          <w:rFonts w:cstheme="minorHAnsi"/>
          <w:color w:val="222222"/>
          <w:shd w:val="clear" w:color="auto" w:fill="FFFFFF"/>
        </w:rPr>
        <w:t>. DataAdapter is a part of the </w:t>
      </w:r>
      <w:r w:rsidRPr="00EE00FF">
        <w:rPr>
          <w:rFonts w:cstheme="minorHAnsi"/>
          <w:b/>
          <w:bCs/>
          <w:color w:val="222222"/>
          <w:shd w:val="clear" w:color="auto" w:fill="FFFFFF"/>
        </w:rPr>
        <w:t>ADO.NET Data Provider</w:t>
      </w:r>
      <w:r w:rsidRPr="00EE00FF">
        <w:rPr>
          <w:rFonts w:cstheme="minorHAnsi"/>
          <w:color w:val="222222"/>
          <w:shd w:val="clear" w:color="auto" w:fill="FFFFFF"/>
        </w:rPr>
        <w:t>. DataAdapter provides the communication between the Dataset and the Datasource. We can use the DataAdapter in combination with the DataSet Object.</w:t>
      </w:r>
    </w:p>
    <w:p w:rsidR="007A66A9" w:rsidRDefault="00EE00FF" w:rsidP="007A66A9">
      <w:r w:rsidRPr="00EE00FF">
        <w:rPr>
          <w:b/>
        </w:rPr>
        <w:t xml:space="preserve">What does </w:t>
      </w:r>
      <w:r w:rsidR="007A66A9" w:rsidRPr="00EE00FF">
        <w:rPr>
          <w:b/>
        </w:rPr>
        <w:t>??</w:t>
      </w:r>
      <w:r w:rsidRPr="00EE00FF">
        <w:rPr>
          <w:b/>
        </w:rPr>
        <w:t xml:space="preserve"> mean</w:t>
      </w:r>
      <w:r>
        <w:t xml:space="preserve">: </w:t>
      </w:r>
    </w:p>
    <w:p w:rsidR="007A66A9" w:rsidRDefault="007A66A9" w:rsidP="007A66A9">
      <w:pPr>
        <w:pStyle w:val="ListParagraph"/>
        <w:numPr>
          <w:ilvl w:val="0"/>
          <w:numId w:val="4"/>
        </w:numPr>
      </w:pPr>
      <w:r>
        <w:t>Provides a convenient way that I can map the null value of a nullable variable onto a specific value</w:t>
      </w:r>
    </w:p>
    <w:p w:rsidR="007A66A9" w:rsidRPr="000D2C34" w:rsidRDefault="007A66A9" w:rsidP="000D2C34">
      <w:pPr>
        <w:pStyle w:val="ListParagraph"/>
        <w:rPr>
          <w:b/>
        </w:rPr>
      </w:pPr>
      <w:r w:rsidRPr="000D2C34">
        <w:rPr>
          <w:b/>
        </w:rPr>
        <w:t xml:space="preserve">Int </w:t>
      </w:r>
      <w:r w:rsidR="000D2C34" w:rsidRPr="000D2C34">
        <w:rPr>
          <w:b/>
        </w:rPr>
        <w:t xml:space="preserve">actualAge = customerAge ?? – 1; </w:t>
      </w:r>
    </w:p>
    <w:p w:rsidR="000D2C34" w:rsidRDefault="000D2C34" w:rsidP="000D2C34">
      <w:pPr>
        <w:pStyle w:val="ListParagraph"/>
        <w:numPr>
          <w:ilvl w:val="0"/>
          <w:numId w:val="4"/>
        </w:numPr>
      </w:pPr>
      <w:r>
        <w:t xml:space="preserve">It saves us from having to write code that tests for a null and sets a value appropriately. The above statement sets the value of actualAge to the value in customerAge unless the value in customerAge is null, in which case it sets it to -1 </w:t>
      </w:r>
    </w:p>
    <w:p w:rsidR="000D2C34" w:rsidRDefault="000D2C34" w:rsidP="005B3401">
      <w:pPr>
        <w:pStyle w:val="ListParagraph"/>
        <w:numPr>
          <w:ilvl w:val="0"/>
          <w:numId w:val="6"/>
        </w:numPr>
      </w:pPr>
      <w:r>
        <w:t>If (customerAge == null)</w:t>
      </w:r>
    </w:p>
    <w:p w:rsidR="000D2C34" w:rsidRDefault="000D2C34" w:rsidP="000D2C34">
      <w:pPr>
        <w:pStyle w:val="ListParagraph"/>
      </w:pPr>
      <w:r>
        <w:t xml:space="preserve">   </w:t>
      </w:r>
      <w:r w:rsidR="005B3401">
        <w:tab/>
      </w:r>
      <w:r>
        <w:t xml:space="preserve"> actualAge = -1;</w:t>
      </w:r>
    </w:p>
    <w:p w:rsidR="000D2C34" w:rsidRDefault="000D2C34" w:rsidP="005B3401">
      <w:pPr>
        <w:pStyle w:val="ListParagraph"/>
        <w:ind w:firstLine="720"/>
      </w:pPr>
      <w:r>
        <w:t>else</w:t>
      </w:r>
    </w:p>
    <w:p w:rsidR="000D2C34" w:rsidRDefault="000D2C34" w:rsidP="000D2C34">
      <w:pPr>
        <w:pStyle w:val="ListParagraph"/>
      </w:pPr>
      <w:r>
        <w:t xml:space="preserve">    </w:t>
      </w:r>
      <w:r w:rsidR="005B3401">
        <w:tab/>
      </w:r>
      <w:r>
        <w:t>actualAge = customerAge</w:t>
      </w:r>
    </w:p>
    <w:p w:rsidR="005B3401" w:rsidRDefault="005B3401" w:rsidP="000D2C34">
      <w:pPr>
        <w:pStyle w:val="ListParagraph"/>
      </w:pPr>
    </w:p>
    <w:p w:rsidR="006A6E27" w:rsidRDefault="005B3401" w:rsidP="005B3401">
      <w:pPr>
        <w:pStyle w:val="ListParagraph"/>
        <w:numPr>
          <w:ilvl w:val="0"/>
          <w:numId w:val="4"/>
        </w:numPr>
      </w:pPr>
      <w:r>
        <w:t xml:space="preserve">In other words, ?? – is a short form of the above test. </w:t>
      </w:r>
    </w:p>
    <w:sectPr w:rsidR="006A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935"/>
    <w:multiLevelType w:val="hybridMultilevel"/>
    <w:tmpl w:val="895C1F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E0116"/>
    <w:multiLevelType w:val="hybridMultilevel"/>
    <w:tmpl w:val="4086C0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C6A7C"/>
    <w:multiLevelType w:val="hybridMultilevel"/>
    <w:tmpl w:val="E3AE0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932F8"/>
    <w:multiLevelType w:val="hybridMultilevel"/>
    <w:tmpl w:val="3CE4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33253"/>
    <w:multiLevelType w:val="hybridMultilevel"/>
    <w:tmpl w:val="B85C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A7BD7"/>
    <w:multiLevelType w:val="hybridMultilevel"/>
    <w:tmpl w:val="41D2675A"/>
    <w:lvl w:ilvl="0" w:tplc="B93E0D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A6671B"/>
    <w:multiLevelType w:val="hybridMultilevel"/>
    <w:tmpl w:val="1792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81278"/>
    <w:multiLevelType w:val="hybridMultilevel"/>
    <w:tmpl w:val="93EE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F3BEE"/>
    <w:multiLevelType w:val="hybridMultilevel"/>
    <w:tmpl w:val="FAB20BE6"/>
    <w:lvl w:ilvl="0" w:tplc="F9025D2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375DAE"/>
    <w:multiLevelType w:val="hybridMultilevel"/>
    <w:tmpl w:val="2A20622A"/>
    <w:lvl w:ilvl="0" w:tplc="D7381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95FBD"/>
    <w:multiLevelType w:val="hybridMultilevel"/>
    <w:tmpl w:val="5558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5267E"/>
    <w:multiLevelType w:val="hybridMultilevel"/>
    <w:tmpl w:val="EAEE4C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EE7DA6"/>
    <w:multiLevelType w:val="hybridMultilevel"/>
    <w:tmpl w:val="4BA0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27"/>
    <w:rsid w:val="00076775"/>
    <w:rsid w:val="000D2C34"/>
    <w:rsid w:val="000E25CA"/>
    <w:rsid w:val="001328BC"/>
    <w:rsid w:val="0014138F"/>
    <w:rsid w:val="00164B71"/>
    <w:rsid w:val="00185BEE"/>
    <w:rsid w:val="00213033"/>
    <w:rsid w:val="00352657"/>
    <w:rsid w:val="00364B85"/>
    <w:rsid w:val="003D7B0F"/>
    <w:rsid w:val="00407B71"/>
    <w:rsid w:val="00412433"/>
    <w:rsid w:val="005B3401"/>
    <w:rsid w:val="00612C78"/>
    <w:rsid w:val="006A6E27"/>
    <w:rsid w:val="006E47A6"/>
    <w:rsid w:val="006F6CB6"/>
    <w:rsid w:val="0073493A"/>
    <w:rsid w:val="007A66A9"/>
    <w:rsid w:val="007D5028"/>
    <w:rsid w:val="007D685A"/>
    <w:rsid w:val="0080724D"/>
    <w:rsid w:val="00904E3D"/>
    <w:rsid w:val="00984F63"/>
    <w:rsid w:val="00987EE0"/>
    <w:rsid w:val="00AB7B13"/>
    <w:rsid w:val="00B1001D"/>
    <w:rsid w:val="00B10AE5"/>
    <w:rsid w:val="00C30F71"/>
    <w:rsid w:val="00C6230B"/>
    <w:rsid w:val="00C84C92"/>
    <w:rsid w:val="00D16D05"/>
    <w:rsid w:val="00D846AE"/>
    <w:rsid w:val="00EA4E9F"/>
    <w:rsid w:val="00ED36F2"/>
    <w:rsid w:val="00ED5EDA"/>
    <w:rsid w:val="00EE00FF"/>
    <w:rsid w:val="00F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D3D0"/>
  <w15:chartTrackingRefBased/>
  <w15:docId w15:val="{00847E1A-FD95-413E-AFD1-1C763641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27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E27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A6E27"/>
  </w:style>
  <w:style w:type="paragraph" w:styleId="ListParagraph">
    <w:name w:val="List Paragraph"/>
    <w:basedOn w:val="Normal"/>
    <w:uiPriority w:val="34"/>
    <w:qFormat/>
    <w:rsid w:val="0040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17</cp:revision>
  <dcterms:created xsi:type="dcterms:W3CDTF">2018-05-11T15:29:00Z</dcterms:created>
  <dcterms:modified xsi:type="dcterms:W3CDTF">2018-05-16T13:59:00Z</dcterms:modified>
</cp:coreProperties>
</file>