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</w:r>
    </w:p>
    <w:p>
      <w:pPr>
        <w:pStyle w:val="Normal"/>
        <w:rPr>
          <w:rFonts w:ascii="Lucida Calligraphy" w:hAnsi="Lucida Calligraphy"/>
          <w:sz w:val="28"/>
          <w:szCs w:val="28"/>
          <w:highlight w:val="white"/>
        </w:rPr>
      </w:pPr>
      <w:r>
        <w:rPr>
          <w:rFonts w:ascii="Lucida Calligraphy" w:hAnsi="Lucida Calligraphy"/>
          <w:sz w:val="28"/>
          <w:szCs w:val="28"/>
          <w:highlight w:val="white"/>
        </w:rPr>
        <w:t>Objectif</w:t>
      </w:r>
    </w:p>
    <w:p>
      <w:pPr>
        <w:pStyle w:val="Lignehorizontale"/>
        <w:rPr/>
      </w:pPr>
      <w:r>
        <w:rPr/>
      </w:r>
    </w:p>
    <w:p>
      <w:pPr>
        <w:pStyle w:val="Normal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Amy-Jewels est une marque de bijoux fantaisie d’inspiration ethnique réalisés en perles tissées. </w:t>
      </w:r>
    </w:p>
    <w:p>
      <w:pPr>
        <w:pStyle w:val="Normal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L’objectif est de créer un commerce en ligne </w:t>
      </w:r>
      <w:r>
        <w:rPr>
          <w:rFonts w:ascii="Arial" w:hAnsi="Arial"/>
          <w:sz w:val="22"/>
          <w:szCs w:val="22"/>
        </w:rPr>
        <w:t xml:space="preserve">proposant un large choix </w:t>
      </w:r>
      <w:r>
        <w:rPr>
          <w:rFonts w:ascii="Arial" w:hAnsi="Arial"/>
          <w:sz w:val="22"/>
          <w:szCs w:val="22"/>
        </w:rPr>
        <w:t xml:space="preserve">de bijoux fantaisie. </w:t>
      </w:r>
    </w:p>
    <w:p>
      <w:pPr>
        <w:pStyle w:val="Normal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Ce site se démarquera de ses </w:t>
      </w:r>
      <w:r>
        <w:rPr>
          <w:rFonts w:ascii="Arial" w:hAnsi="Arial"/>
          <w:sz w:val="22"/>
          <w:szCs w:val="22"/>
        </w:rPr>
        <w:t>concurrents</w:t>
      </w:r>
      <w:r>
        <w:rPr>
          <w:rFonts w:ascii="Arial" w:hAnsi="Arial"/>
          <w:sz w:val="22"/>
          <w:szCs w:val="22"/>
        </w:rPr>
        <w:t xml:space="preserve"> en mettant le client au centre. Celui-ci pourra, par le biais d’un ‘lab’, personnaliser son bijoux en choisissant les couleurs souhaitées parmi un large panel. </w:t>
      </w:r>
    </w:p>
    <w:p>
      <w:pPr>
        <w:pStyle w:val="Normal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De plus, le site se voudra sobre, intuitif, et convivial. Un système de blog permettra aux visiteurs de voir les ‘coulisses’ de la marque: les créations en cours, les techniques de fabrication, les nouveautés… </w:t>
      </w:r>
    </w:p>
    <w:p>
      <w:pPr>
        <w:pStyle w:val="Normal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both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Expression du besoin</w:t>
      </w:r>
    </w:p>
    <w:p>
      <w:pPr>
        <w:pStyle w:val="Lignehorizontale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both"/>
        <w:rPr>
          <w:rFonts w:ascii="Arial" w:hAnsi="Arial"/>
          <w:b/>
          <w:b/>
          <w:bCs/>
          <w:sz w:val="24"/>
          <w:szCs w:val="24"/>
          <w:u w:val="single"/>
        </w:rPr>
      </w:pPr>
      <w:r>
        <w:rPr>
          <w:rFonts w:ascii="Arial" w:hAnsi="Arial"/>
          <w:b/>
          <w:bCs/>
          <w:sz w:val="24"/>
          <w:szCs w:val="24"/>
          <w:u w:val="single"/>
        </w:rPr>
        <w:t>La boutique :</w:t>
      </w:r>
    </w:p>
    <w:p>
      <w:pPr>
        <w:pStyle w:val="Normal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3 sous-catégories : colliers / bracelets / boucles d’oreille.</w:t>
      </w:r>
    </w:p>
    <w:p>
      <w:pPr>
        <w:pStyle w:val="Normal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1 page par sous-catégorie contenant l’ensemble des bijoux proposés avec une photo, leur intitulé et leur prix.</w:t>
      </w:r>
    </w:p>
    <w:p>
      <w:pPr>
        <w:pStyle w:val="Normal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1 page par bijoux contenant :</w:t>
      </w:r>
    </w:p>
    <w:p>
      <w:pPr>
        <w:pStyle w:val="Normal"/>
        <w:numPr>
          <w:ilvl w:val="0"/>
          <w:numId w:val="1"/>
        </w:num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Un intitulé</w:t>
      </w:r>
    </w:p>
    <w:p>
      <w:pPr>
        <w:pStyle w:val="Normal"/>
        <w:numPr>
          <w:ilvl w:val="0"/>
          <w:numId w:val="1"/>
        </w:num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Une description détaillée</w:t>
      </w:r>
    </w:p>
    <w:p>
      <w:pPr>
        <w:pStyle w:val="Normal"/>
        <w:numPr>
          <w:ilvl w:val="0"/>
          <w:numId w:val="1"/>
        </w:num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Les caractéristiques</w:t>
      </w:r>
    </w:p>
    <w:p>
      <w:pPr>
        <w:pStyle w:val="Normal"/>
        <w:numPr>
          <w:ilvl w:val="0"/>
          <w:numId w:val="2"/>
        </w:num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1 à 3 photos du produit</w:t>
      </w:r>
    </w:p>
    <w:p>
      <w:pPr>
        <w:pStyle w:val="Normal"/>
        <w:numPr>
          <w:ilvl w:val="0"/>
          <w:numId w:val="2"/>
        </w:num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Le prix TTC</w:t>
      </w:r>
    </w:p>
    <w:p>
      <w:pPr>
        <w:pStyle w:val="Normal"/>
        <w:numPr>
          <w:ilvl w:val="0"/>
          <w:numId w:val="2"/>
        </w:num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Commentaire et note des clients</w:t>
      </w:r>
    </w:p>
    <w:p>
      <w:pPr>
        <w:pStyle w:val="Normal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Chaque bijoux peut être ajouté au panier ou ajouté dans la liste des envies.</w:t>
      </w:r>
    </w:p>
    <w:p>
      <w:pPr>
        <w:pStyle w:val="Normal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both"/>
        <w:rPr>
          <w:rFonts w:ascii="Arial" w:hAnsi="Arial"/>
          <w:b/>
          <w:b/>
          <w:bCs/>
          <w:sz w:val="24"/>
          <w:szCs w:val="24"/>
          <w:u w:val="single"/>
        </w:rPr>
      </w:pPr>
      <w:r>
        <w:rPr>
          <w:rFonts w:ascii="Arial" w:hAnsi="Arial"/>
          <w:b/>
          <w:bCs/>
          <w:sz w:val="24"/>
          <w:szCs w:val="24"/>
          <w:u w:val="single"/>
        </w:rPr>
        <w:t xml:space="preserve">Le lab : </w:t>
      </w:r>
    </w:p>
    <w:p>
      <w:pPr>
        <w:pStyle w:val="Normal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Amy-Jewels proposera un format de bijoux de base.</w:t>
      </w:r>
    </w:p>
    <w:p>
      <w:pPr>
        <w:pStyle w:val="Normal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Le client pourra choisir : </w:t>
      </w:r>
    </w:p>
    <w:p>
      <w:pPr>
        <w:pStyle w:val="Normal"/>
        <w:numPr>
          <w:ilvl w:val="0"/>
          <w:numId w:val="3"/>
        </w:num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Le type de chaîne et d’apprêts, </w:t>
      </w:r>
    </w:p>
    <w:p>
      <w:pPr>
        <w:pStyle w:val="Normal"/>
        <w:numPr>
          <w:ilvl w:val="0"/>
          <w:numId w:val="3"/>
        </w:num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La couleur des apprêts (argent, or, rose…)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ascii="Arial" w:hAnsi="Arial"/>
          <w:sz w:val="22"/>
          <w:szCs w:val="22"/>
        </w:rPr>
        <w:t>L</w:t>
      </w:r>
      <w:r>
        <w:rPr>
          <w:rFonts w:ascii="Arial" w:hAnsi="Arial"/>
          <w:sz w:val="22"/>
          <w:szCs w:val="22"/>
        </w:rPr>
        <w:t>es couleurs des perles suivant un motif prédéfini.</w:t>
      </w:r>
    </w:p>
    <w:p>
      <w:pPr>
        <w:pStyle w:val="Normal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73660</wp:posOffset>
            </wp:positionV>
            <wp:extent cx="3338195" cy="117094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76" t="31748" r="-176" b="328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195" cy="1170940"/>
                    </a:xfrm>
                    <a:prstGeom prst="rect">
                      <a:avLst/>
                    </a:prstGeom>
                    <a:ln w="12700">
                      <a:solidFill>
                        <a:srgbClr val="CCCCCC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Un ‘mode d’emploi’ sera proposé au client afin qu’il comprenne facilement comment créer son bijou. Le délai de livraison sera précisé</w:t>
      </w:r>
    </w:p>
    <w:p>
      <w:pPr>
        <w:pStyle w:val="Normal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Possibilité de recommencer et d’ajouter au panier.</w:t>
      </w:r>
    </w:p>
    <w:p>
      <w:pPr>
        <w:pStyle w:val="Normal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  <w:r>
        <w:br w:type="page"/>
      </w:r>
    </w:p>
    <w:p>
      <w:pPr>
        <w:pStyle w:val="Normal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Le blog :</w:t>
      </w:r>
    </w:p>
    <w:p>
      <w:pPr>
        <w:pStyle w:val="Normal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L’objectif du blog est de montrer les ‘coulisses’ de la marque : nouvelles créations, techniques de réalisation, expositions en cours…</w:t>
      </w:r>
    </w:p>
    <w:p>
      <w:pPr>
        <w:pStyle w:val="Normal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Un tableau de bord pour la gestion de la boutique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Les contraintes</w:t>
      </w:r>
    </w:p>
    <w:p>
      <w:pPr>
        <w:pStyle w:val="Lignehorizontale"/>
        <w:rPr/>
      </w:pPr>
      <w:r>
        <w:rPr/>
      </w:r>
    </w:p>
    <w:p>
      <w:pPr>
        <w:pStyle w:val="Normal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Format du site : il doit s’adapter à tous types de médias : smartphone, tablette et grand écran. </w:t>
      </w:r>
    </w:p>
    <w:p>
      <w:pPr>
        <w:pStyle w:val="Normal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Les langues : français / anglais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Technologies souhaitées </w:t>
      </w:r>
    </w:p>
    <w:p>
      <w:pPr>
        <w:pStyle w:val="Lignehorizontale"/>
        <w:rPr/>
      </w:pPr>
      <w:r>
        <w:rPr/>
      </w:r>
    </w:p>
    <w:p>
      <w:pPr>
        <w:pStyle w:val="Normal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Les choix technologiques seront fait par l’équipe en fonction des contraintes fonctionnelles de l’application.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3"/>
      <w:type w:val="nextPage"/>
      <w:pgSz w:w="11906" w:h="16838"/>
      <w:pgMar w:left="1134" w:right="1134" w:header="1134" w:top="2222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Lucida Calligraphy">
    <w:charset w:val="00"/>
    <w:family w:val="script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ignehorizontale"/>
      <w:rPr/>
    </w:pPr>
    <w:r>
      <w:rPr/>
      <w:drawing>
        <wp:anchor behindDoc="0" distT="0" distB="0" distL="0" distR="0" simplePos="0" locked="0" layoutInCell="1" allowOverlap="1" relativeHeight="3">
          <wp:simplePos x="0" y="0"/>
          <wp:positionH relativeFrom="column">
            <wp:posOffset>2016760</wp:posOffset>
          </wp:positionH>
          <wp:positionV relativeFrom="paragraph">
            <wp:posOffset>-561975</wp:posOffset>
          </wp:positionV>
          <wp:extent cx="2366645" cy="798195"/>
          <wp:effectExtent l="0" t="0" r="0" b="0"/>
          <wp:wrapSquare wrapText="largest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366645" cy="7981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jc w:val="center"/>
      <w:rPr>
        <w:rFonts w:ascii="Lucida Calligraphy" w:hAnsi="Lucida Calligraphy"/>
        <w:b w:val="false"/>
        <w:b w:val="false"/>
        <w:bCs w:val="false"/>
        <w:color w:val="000000"/>
        <w:sz w:val="28"/>
        <w:szCs w:val="28"/>
      </w:rPr>
    </w:pPr>
    <w:r>
      <w:rPr>
        <w:rFonts w:ascii="Lucida Calligraphy" w:hAnsi="Lucida Calligraphy"/>
        <w:b w:val="false"/>
        <w:bCs w:val="false"/>
        <w:color w:val="000000"/>
        <w:sz w:val="28"/>
        <w:szCs w:val="28"/>
      </w:rPr>
      <w:t>Cahier des charges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Lucida Sans"/>
      <w:color w:val="auto"/>
      <w:sz w:val="24"/>
      <w:szCs w:val="24"/>
      <w:lang w:val="fr-FR" w:eastAsia="zh-CN" w:bidi="hi-IN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Entte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Lignehorizontale">
    <w:name w:val="Ligne horizontale"/>
    <w:basedOn w:val="Normal"/>
    <w:next w:val="Corpsdetexte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LibreOffice/5.3.6.1$Windows_x86 LibreOffice_project/686f202eff87ef707079aeb7f485847613344eb7</Application>
  <Pages>2</Pages>
  <Words>321</Words>
  <Characters>1642</Characters>
  <CharactersWithSpaces>1928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2017-11-01T15:47:40Z</dcterms:created>
  <dc:creator/>
  <dc:description/>
  <dc:language>fr-FR</dc:language>
  <cp:lastModifiedBy/>
  <dcterms:modified xsi:type="dcterms:W3CDTF">2017-11-13T10:36:36Z</dcterms:modified>
  <cp:revision>2</cp:revision>
  <dc:subject/>
  <dc:title/>
</cp:coreProperties>
</file>