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548D" w14:textId="1F52C3ED" w:rsidR="00D05308" w:rsidRDefault="00D05308" w:rsidP="007D15C7">
      <w:pPr>
        <w:pStyle w:val="AMTSchrift"/>
      </w:pPr>
    </w:p>
    <w:p w14:paraId="586F618A" w14:textId="3D28A7F3" w:rsidR="0033432A" w:rsidRPr="00CA0A35" w:rsidRDefault="007B4004" w:rsidP="00D05308">
      <w:pPr>
        <w:pStyle w:val="AMTSchrift"/>
        <w:jc w:val="center"/>
        <w:rPr>
          <w:b/>
          <w:color w:val="0070C0"/>
          <w:sz w:val="40"/>
        </w:rPr>
      </w:pPr>
      <w:r w:rsidRPr="00CA0A35">
        <w:rPr>
          <w:b/>
          <w:color w:val="0070C0"/>
          <w:sz w:val="40"/>
        </w:rPr>
        <w:t>Hack Mining 202</w:t>
      </w:r>
      <w:r w:rsidR="000A66A6" w:rsidRPr="00CA0A35">
        <w:rPr>
          <w:b/>
          <w:color w:val="0070C0"/>
          <w:sz w:val="40"/>
        </w:rPr>
        <w:t>6</w:t>
      </w:r>
      <w:r w:rsidR="00E536C5" w:rsidRPr="00CA0A35">
        <w:rPr>
          <w:b/>
          <w:color w:val="0070C0"/>
          <w:sz w:val="40"/>
        </w:rPr>
        <w:t>:</w:t>
      </w:r>
      <w:r w:rsidRPr="00CA0A35">
        <w:rPr>
          <w:b/>
          <w:color w:val="0070C0"/>
          <w:sz w:val="40"/>
        </w:rPr>
        <w:t xml:space="preserve"> Challenger</w:t>
      </w:r>
      <w:r w:rsidR="00E536C5" w:rsidRPr="00CA0A35">
        <w:rPr>
          <w:b/>
          <w:color w:val="0070C0"/>
          <w:sz w:val="40"/>
        </w:rPr>
        <w:t>-</w:t>
      </w:r>
      <w:r w:rsidRPr="00CA0A35">
        <w:rPr>
          <w:b/>
          <w:color w:val="0070C0"/>
          <w:sz w:val="40"/>
        </w:rPr>
        <w:t>Steckbrief</w:t>
      </w:r>
    </w:p>
    <w:p w14:paraId="630423DB" w14:textId="220BA5DD" w:rsidR="00426AEA" w:rsidRPr="000A66A6" w:rsidRDefault="00426AEA" w:rsidP="00426AEA">
      <w:pPr>
        <w:pStyle w:val="AMTSchrift"/>
        <w:spacing w:before="240"/>
        <w:jc w:val="left"/>
      </w:pPr>
      <w:r>
        <w:t>Firmenname</w:t>
      </w:r>
      <w:r w:rsidR="007B4004">
        <w:t>:</w:t>
      </w:r>
      <w:r w:rsidR="33BC2214">
        <w:t xml:space="preserve"> SICK AG</w:t>
      </w:r>
    </w:p>
    <w:p w14:paraId="33408677" w14:textId="1E172365" w:rsidR="00E536C5" w:rsidRDefault="007B4004" w:rsidP="00E536C5">
      <w:pPr>
        <w:pStyle w:val="AMTSchrift"/>
        <w:spacing w:before="240"/>
        <w:jc w:val="left"/>
      </w:pPr>
      <w:r>
        <w:t>Ansprechpartner/in:</w:t>
      </w:r>
      <w:r w:rsidR="00E536C5">
        <w:t xml:space="preserve"> </w:t>
      </w:r>
      <w:r w:rsidR="080242C8">
        <w:t>Felix Warmuth, Annette Krengel, Markus Böhning</w:t>
      </w:r>
    </w:p>
    <w:p w14:paraId="11BD2DB2" w14:textId="090D75A1" w:rsidR="00E536C5" w:rsidRPr="007B4004" w:rsidRDefault="00E536C5" w:rsidP="00426AEA">
      <w:pPr>
        <w:pStyle w:val="AMTSchrift"/>
        <w:spacing w:before="240"/>
        <w:jc w:val="left"/>
      </w:pPr>
      <w:r>
        <w:t>E-Mail:</w:t>
      </w:r>
      <w:r w:rsidR="2E2BC3A1">
        <w:t xml:space="preserve"> {felix.warmuth | annette.krengel | </w:t>
      </w:r>
      <w:r w:rsidR="2E2BC3A1" w:rsidRPr="00CA0A35">
        <w:t>markus.boehning}@sick.de</w:t>
      </w:r>
    </w:p>
    <w:p w14:paraId="3CE4277F" w14:textId="64236459" w:rsidR="00E536C5" w:rsidRPr="00CA0A35" w:rsidRDefault="37045057" w:rsidP="00470B30">
      <w:pPr>
        <w:pStyle w:val="AMTberschrift2"/>
        <w:rPr>
          <w:lang w:val="en-US"/>
        </w:rPr>
      </w:pPr>
      <w:r w:rsidRPr="00CA0A35">
        <w:rPr>
          <w:lang w:val="en-US"/>
        </w:rPr>
        <w:t>Sensor Reliability in Mining Environments</w:t>
      </w:r>
    </w:p>
    <w:p w14:paraId="07824857" w14:textId="075E5442" w:rsidR="543BF823" w:rsidRPr="00CA0A35" w:rsidRDefault="00B923CA" w:rsidP="69FCA05D">
      <w:pPr>
        <w:pStyle w:val="AMTberschrift3"/>
        <w:rPr>
          <w:rStyle w:val="AMTFuzeileZchn"/>
          <w:i/>
          <w:iCs/>
          <w:lang w:val="en-US"/>
        </w:rPr>
      </w:pPr>
      <w:r w:rsidRPr="00CA0A35">
        <w:rPr>
          <w:rStyle w:val="AMTFuzeileZchn"/>
          <w:i/>
          <w:iCs/>
          <w:lang w:val="en-US"/>
        </w:rPr>
        <w:t xml:space="preserve">Sensor-based, </w:t>
      </w:r>
      <w:r>
        <w:rPr>
          <w:rStyle w:val="AMTFuzeileZchn"/>
          <w:i/>
          <w:iCs/>
          <w:lang w:val="en-US"/>
        </w:rPr>
        <w:t xml:space="preserve">LiDAR, Coding, </w:t>
      </w:r>
      <w:r w:rsidR="543BF823" w:rsidRPr="00CA0A35">
        <w:rPr>
          <w:rStyle w:val="AMTFuzeileZchn"/>
          <w:i/>
          <w:iCs/>
          <w:lang w:val="en-US"/>
        </w:rPr>
        <w:t xml:space="preserve">Signal Processing, </w:t>
      </w:r>
      <w:r w:rsidR="37045057" w:rsidRPr="00CA0A35">
        <w:rPr>
          <w:rStyle w:val="AMTFuzeileZchn"/>
          <w:i/>
          <w:iCs/>
          <w:lang w:val="en-US"/>
        </w:rPr>
        <w:t>Data Analysis</w:t>
      </w:r>
    </w:p>
    <w:p w14:paraId="2B646B93" w14:textId="0A03D6E6" w:rsidR="00426AEA" w:rsidRPr="00CA0A35" w:rsidRDefault="7762A7DD" w:rsidP="00470B30">
      <w:pPr>
        <w:pStyle w:val="AMTberschrift3"/>
        <w:rPr>
          <w:lang w:val="en-US"/>
        </w:rPr>
      </w:pPr>
      <w:r w:rsidRPr="00CA0A35">
        <w:rPr>
          <w:lang w:val="en-US"/>
        </w:rPr>
        <w:t>Task Description:</w:t>
      </w:r>
    </w:p>
    <w:p w14:paraId="282500A7" w14:textId="06324555" w:rsidR="007B273A" w:rsidRPr="00CA0A35" w:rsidRDefault="7762A7DD" w:rsidP="69FCA05D">
      <w:pPr>
        <w:pStyle w:val="AMTSchrift"/>
        <w:spacing w:before="0" w:after="160" w:line="259" w:lineRule="auto"/>
        <w:rPr>
          <w:lang w:val="en-US"/>
        </w:rPr>
      </w:pPr>
      <w:r w:rsidRPr="00CA0A35">
        <w:rPr>
          <w:lang w:val="en-US"/>
        </w:rPr>
        <w:t>Outdoor sensors used in mining operations must function reliably despite harsh conditions. Dust, mud, and water can accumulate on sensor surfaces, degrading signal quality and causing missed detections of vehicles, equipment, or personnel. This creates both safety risks and operational challenges.</w:t>
      </w:r>
    </w:p>
    <w:p w14:paraId="6774B1CB" w14:textId="0113BAED" w:rsidR="007B273A" w:rsidRPr="00CA0A35" w:rsidRDefault="7762A7DD" w:rsidP="69FCA05D">
      <w:pPr>
        <w:pStyle w:val="AMTSchrift"/>
        <w:spacing w:before="0" w:after="160" w:line="259" w:lineRule="auto"/>
        <w:rPr>
          <w:lang w:val="en-US"/>
        </w:rPr>
      </w:pPr>
      <w:r w:rsidRPr="00CA0A35">
        <w:rPr>
          <w:lang w:val="en-US"/>
        </w:rPr>
        <w:t>The goal of this challenge is to develop methods that allow sensors to detect when they are contaminated, understand how the contamination affects performance, and initiate an appropriate response.</w:t>
      </w:r>
    </w:p>
    <w:p w14:paraId="18110513" w14:textId="7242F1FE" w:rsidR="007B273A" w:rsidRPr="00CC43F3" w:rsidRDefault="7762A7DD" w:rsidP="69FCA05D">
      <w:pPr>
        <w:pStyle w:val="AMTberschrift3"/>
      </w:pPr>
      <w:r w:rsidRPr="00CC43F3">
        <w:t>Possible Approach and Expected Outcome:</w:t>
      </w:r>
    </w:p>
    <w:p w14:paraId="4F8CFCE3" w14:textId="7A291EDB" w:rsidR="007B273A" w:rsidRPr="00CA0A35" w:rsidRDefault="7762A7DD" w:rsidP="69FCA05D">
      <w:pPr>
        <w:pStyle w:val="AMTSchrift"/>
        <w:spacing w:before="0" w:after="160" w:line="259" w:lineRule="auto"/>
        <w:rPr>
          <w:lang w:val="en-US"/>
        </w:rPr>
      </w:pPr>
      <w:r w:rsidRPr="00CA0A35">
        <w:rPr>
          <w:lang w:val="en-US"/>
        </w:rPr>
        <w:t>Participants may analyze the provided sensor data and newly recorded scenarios to identify changes that indicate contamination such as dirt, dust, or moisture. Based on these observations, the system should determine when sensor performance becomes unreliable or safety‑critical.</w:t>
      </w:r>
    </w:p>
    <w:p w14:paraId="2A6FDC8B" w14:textId="2D069509" w:rsidR="007B273A" w:rsidRPr="00CA0A35" w:rsidRDefault="7762A7DD" w:rsidP="69FCA05D">
      <w:pPr>
        <w:pStyle w:val="AMTSchrift"/>
        <w:spacing w:before="0" w:after="160" w:line="259" w:lineRule="auto"/>
        <w:rPr>
          <w:lang w:val="en-US"/>
        </w:rPr>
      </w:pPr>
      <w:r w:rsidRPr="00CA0A35">
        <w:rPr>
          <w:lang w:val="en-US"/>
        </w:rPr>
        <w:t>A suitable outcome could be a small software module or script that:</w:t>
      </w:r>
    </w:p>
    <w:p w14:paraId="39AC3457" w14:textId="5F9791CE" w:rsidR="007B273A" w:rsidRPr="00CA0A35" w:rsidRDefault="7762A7DD" w:rsidP="69FCA05D">
      <w:pPr>
        <w:pStyle w:val="AMTSchrift"/>
        <w:numPr>
          <w:ilvl w:val="0"/>
          <w:numId w:val="2"/>
        </w:numPr>
        <w:spacing w:before="0" w:after="160" w:line="259" w:lineRule="auto"/>
        <w:rPr>
          <w:lang w:val="en-US"/>
        </w:rPr>
      </w:pPr>
      <w:r w:rsidRPr="00CA0A35">
        <w:rPr>
          <w:lang w:val="en-US"/>
        </w:rPr>
        <w:t>detects contamination from sensor readings,</w:t>
      </w:r>
    </w:p>
    <w:p w14:paraId="16AA964F" w14:textId="7B86C210" w:rsidR="007B273A" w:rsidRPr="00CA0A35" w:rsidRDefault="7762A7DD" w:rsidP="69FCA05D">
      <w:pPr>
        <w:pStyle w:val="AMTSchrift"/>
        <w:numPr>
          <w:ilvl w:val="0"/>
          <w:numId w:val="2"/>
        </w:numPr>
        <w:spacing w:before="0" w:after="160" w:line="259" w:lineRule="auto"/>
        <w:rPr>
          <w:lang w:val="en-US"/>
        </w:rPr>
      </w:pPr>
      <w:r w:rsidRPr="00CA0A35">
        <w:rPr>
          <w:lang w:val="en-US"/>
        </w:rPr>
        <w:t>classifies the severity (e.g., “normal,” “reduced performance,” “critical”),</w:t>
      </w:r>
    </w:p>
    <w:p w14:paraId="74F500EC" w14:textId="66E69B24" w:rsidR="007B273A" w:rsidRDefault="7762A7DD" w:rsidP="69FCA05D">
      <w:pPr>
        <w:pStyle w:val="AMTSchrift"/>
        <w:numPr>
          <w:ilvl w:val="0"/>
          <w:numId w:val="2"/>
        </w:numPr>
        <w:spacing w:before="0" w:after="160" w:line="259" w:lineRule="auto"/>
      </w:pPr>
      <w:r>
        <w:t>triggers a maintenance signal.</w:t>
      </w:r>
    </w:p>
    <w:p w14:paraId="48FF4212" w14:textId="57A564E6" w:rsidR="007B273A" w:rsidRPr="00CA0A35" w:rsidRDefault="7762A7DD" w:rsidP="69FCA05D">
      <w:pPr>
        <w:pStyle w:val="AMTSchrift"/>
        <w:spacing w:before="0" w:after="160" w:line="259" w:lineRule="auto"/>
        <w:rPr>
          <w:lang w:val="en-US"/>
        </w:rPr>
      </w:pPr>
      <w:r w:rsidRPr="00CA0A35">
        <w:rPr>
          <w:lang w:val="en-US"/>
        </w:rPr>
        <w:t>The implementation is planned in Python using ROS. Prior experience with ROS is helpful but not required!</w:t>
      </w:r>
    </w:p>
    <w:p w14:paraId="262026CA" w14:textId="7E5CE679" w:rsidR="007B273A" w:rsidRDefault="7762A7DD" w:rsidP="69FCA05D">
      <w:pPr>
        <w:pStyle w:val="AMTberschrift3"/>
      </w:pPr>
      <w:r>
        <w:t>Provided Material:</w:t>
      </w:r>
    </w:p>
    <w:p w14:paraId="488F1474" w14:textId="0A4898F9" w:rsidR="7762A7DD" w:rsidRPr="00CA0A35" w:rsidRDefault="007E089D" w:rsidP="69FCA05D">
      <w:pPr>
        <w:pStyle w:val="AMTSchrift"/>
        <w:numPr>
          <w:ilvl w:val="0"/>
          <w:numId w:val="1"/>
        </w:numPr>
        <w:rPr>
          <w:rFonts w:ascii="SICK Intl" w:eastAsia="SICK Intl" w:hAnsi="SICK Intl" w:cs="SICK Intl"/>
          <w:color w:val="172B4D"/>
          <w:lang w:val="en-US"/>
        </w:rPr>
      </w:pPr>
      <w:r>
        <w:rPr>
          <w:rFonts w:ascii="SICK Intl" w:eastAsia="SICK Intl" w:hAnsi="SICK Intl" w:cs="SICK Intl"/>
          <w:color w:val="172B4D"/>
          <w:lang w:val="en-US"/>
        </w:rPr>
        <w:t>a</w:t>
      </w:r>
      <w:r w:rsidR="7762A7DD" w:rsidRPr="00CA0A35">
        <w:rPr>
          <w:rFonts w:ascii="SICK Intl" w:eastAsia="SICK Intl" w:hAnsi="SICK Intl" w:cs="SICK Intl"/>
          <w:color w:val="172B4D"/>
          <w:lang w:val="en-US"/>
        </w:rPr>
        <w:t xml:space="preserve"> LiDAR sensor including driver software</w:t>
      </w:r>
    </w:p>
    <w:p w14:paraId="6A0EDD24" w14:textId="7E387825" w:rsidR="7762A7DD" w:rsidRPr="00CA0A35" w:rsidRDefault="007E089D" w:rsidP="69FCA05D">
      <w:pPr>
        <w:pStyle w:val="AMTSchrift"/>
        <w:numPr>
          <w:ilvl w:val="0"/>
          <w:numId w:val="1"/>
        </w:numPr>
        <w:rPr>
          <w:rFonts w:ascii="SICK Intl" w:eastAsia="SICK Intl" w:hAnsi="SICK Intl" w:cs="SICK Intl"/>
          <w:color w:val="172B4D"/>
          <w:lang w:val="en-US"/>
        </w:rPr>
      </w:pPr>
      <w:r>
        <w:rPr>
          <w:rFonts w:ascii="SICK Intl" w:eastAsia="SICK Intl" w:hAnsi="SICK Intl" w:cs="SICK Intl"/>
          <w:color w:val="172B4D"/>
          <w:lang w:val="en-US"/>
        </w:rPr>
        <w:t>t</w:t>
      </w:r>
      <w:r w:rsidR="7762A7DD" w:rsidRPr="00CA0A35">
        <w:rPr>
          <w:rFonts w:ascii="SICK Intl" w:eastAsia="SICK Intl" w:hAnsi="SICK Intl" w:cs="SICK Intl"/>
          <w:color w:val="172B4D"/>
          <w:lang w:val="en-US"/>
        </w:rPr>
        <w:t>he ability for participants to record their own test scenarios</w:t>
      </w:r>
    </w:p>
    <w:p w14:paraId="604B97ED" w14:textId="04108717" w:rsidR="7762A7DD" w:rsidRPr="00CA0A35" w:rsidRDefault="007E089D" w:rsidP="69FCA05D">
      <w:pPr>
        <w:pStyle w:val="ListParagraph"/>
        <w:numPr>
          <w:ilvl w:val="0"/>
          <w:numId w:val="1"/>
        </w:numPr>
        <w:shd w:val="clear" w:color="auto" w:fill="FFFFFF" w:themeFill="accent6"/>
        <w:spacing w:before="0" w:after="0"/>
        <w:jc w:val="left"/>
        <w:rPr>
          <w:rFonts w:ascii="SICK Intl" w:eastAsia="SICK Intl" w:hAnsi="SICK Intl" w:cs="SICK Intl"/>
          <w:color w:val="172B4D"/>
          <w:sz w:val="22"/>
          <w:lang w:val="en-US"/>
        </w:rPr>
      </w:pPr>
      <w:r>
        <w:rPr>
          <w:rFonts w:ascii="SICK Intl" w:eastAsia="SICK Intl" w:hAnsi="SICK Intl" w:cs="SICK Intl"/>
          <w:color w:val="172B4D"/>
          <w:sz w:val="22"/>
          <w:lang w:val="en-US"/>
        </w:rPr>
        <w:t>m</w:t>
      </w:r>
      <w:r w:rsidR="7762A7DD" w:rsidRPr="00CA0A35">
        <w:rPr>
          <w:rFonts w:ascii="SICK Intl" w:eastAsia="SICK Intl" w:hAnsi="SICK Intl" w:cs="SICK Intl"/>
          <w:color w:val="172B4D"/>
          <w:sz w:val="22"/>
          <w:lang w:val="en-US"/>
        </w:rPr>
        <w:t>aterials to contaminate the sensor (e.g., dust, mud, water)</w:t>
      </w:r>
    </w:p>
    <w:p w14:paraId="6C12C6EB" w14:textId="5C583AC6" w:rsidR="69FCA05D" w:rsidRPr="00CA0A35" w:rsidRDefault="69FCA05D" w:rsidP="69FCA05D">
      <w:pPr>
        <w:pStyle w:val="AMTSchrift"/>
        <w:rPr>
          <w:lang w:val="en-US"/>
        </w:rPr>
      </w:pPr>
    </w:p>
    <w:sectPr w:rsidR="69FCA05D" w:rsidRPr="00CA0A35" w:rsidSect="00E601A2">
      <w:headerReference w:type="default" r:id="rId12"/>
      <w:footerReference w:type="default" r:id="rId13"/>
      <w:type w:val="continuous"/>
      <w:pgSz w:w="11906" w:h="16838"/>
      <w:pgMar w:top="1814" w:right="1134" w:bottom="90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5766" w14:textId="77777777" w:rsidR="005B1BE4" w:rsidRDefault="005B1BE4" w:rsidP="00E82A61">
      <w:pPr>
        <w:spacing w:before="0" w:after="0"/>
      </w:pPr>
      <w:r>
        <w:separator/>
      </w:r>
    </w:p>
  </w:endnote>
  <w:endnote w:type="continuationSeparator" w:id="0">
    <w:p w14:paraId="5DA6C5DC" w14:textId="77777777" w:rsidR="005B1BE4" w:rsidRDefault="005B1BE4" w:rsidP="00E82A6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CK Intl">
    <w:charset w:val="00"/>
    <w:family w:val="swiss"/>
    <w:pitch w:val="variable"/>
    <w:sig w:usb0="20000207"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68F7" w14:textId="77777777" w:rsidR="00D36125" w:rsidRPr="008D1971" w:rsidRDefault="00F67C72" w:rsidP="008D1971">
    <w:pPr>
      <w:pStyle w:val="Footer"/>
    </w:pPr>
    <w:r>
      <w:rPr>
        <w:noProof/>
      </w:rPr>
      <mc:AlternateContent>
        <mc:Choice Requires="wps">
          <w:drawing>
            <wp:anchor distT="0" distB="0" distL="114300" distR="114300" simplePos="0" relativeHeight="251658241" behindDoc="0" locked="0" layoutInCell="1" allowOverlap="1" wp14:anchorId="12C074B6" wp14:editId="7C4A14E6">
              <wp:simplePos x="0" y="0"/>
              <wp:positionH relativeFrom="column">
                <wp:posOffset>-15784</wp:posOffset>
              </wp:positionH>
              <wp:positionV relativeFrom="paragraph">
                <wp:posOffset>89535</wp:posOffset>
              </wp:positionV>
              <wp:extent cx="6120000" cy="0"/>
              <wp:effectExtent l="0" t="0" r="0" b="0"/>
              <wp:wrapNone/>
              <wp:docPr id="2" name="Gerader Verbinder 2"/>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Gerader Verbinder 2"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549f [3204]" strokeweight=".5pt" from="-1.25pt,7.05pt" to="480.65pt,7.05pt" w14:anchorId="1227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">
              <v:stroke joinstyle="miter"/>
            </v:line>
          </w:pict>
        </mc:Fallback>
      </mc:AlternateContent>
    </w:r>
    <w:r w:rsidR="00D36125">
      <w:t xml:space="preserve">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single" w:sz="4" w:space="0" w:color="7F7F7F" w:themeColor="text1" w:themeTint="80"/>
      </w:tblBorders>
      <w:tblLook w:val="04A0" w:firstRow="1" w:lastRow="0" w:firstColumn="1" w:lastColumn="0" w:noHBand="0" w:noVBand="1"/>
    </w:tblPr>
    <w:tblGrid>
      <w:gridCol w:w="3205"/>
      <w:gridCol w:w="3183"/>
      <w:gridCol w:w="3250"/>
    </w:tblGrid>
    <w:tr w:rsidR="004C7343" w:rsidRPr="00F62DEE" w14:paraId="7BD0F796" w14:textId="77777777" w:rsidTr="004C7343">
      <w:trPr>
        <w:trHeight w:val="566"/>
      </w:trPr>
      <w:tc>
        <w:tcPr>
          <w:tcW w:w="3205" w:type="dxa"/>
          <w:vAlign w:val="center"/>
        </w:tcPr>
        <w:p w14:paraId="39B6A007" w14:textId="534A37F9" w:rsidR="004C7343" w:rsidRPr="009A35CE" w:rsidRDefault="00050898" w:rsidP="004C7343">
          <w:pPr>
            <w:pStyle w:val="AMTFuzeile"/>
            <w:rPr>
              <w:lang w:val="en-US"/>
            </w:rPr>
          </w:pPr>
          <w:r w:rsidRPr="009A35CE">
            <w:rPr>
              <w:lang w:val="en-US"/>
            </w:rPr>
            <w:t>Hack Mining Challenge</w:t>
          </w:r>
          <w:r w:rsidR="009A35CE">
            <w:rPr>
              <w:lang w:val="en-US"/>
            </w:rPr>
            <w:t xml:space="preserve"> </w:t>
          </w:r>
          <w:r w:rsidR="009A35CE" w:rsidRPr="009A35CE">
            <w:rPr>
              <w:lang w:val="en-US"/>
            </w:rPr>
            <w:t>S</w:t>
          </w:r>
          <w:r w:rsidR="009A35CE">
            <w:rPr>
              <w:lang w:val="en-US"/>
            </w:rPr>
            <w:t>I</w:t>
          </w:r>
          <w:r w:rsidR="009A35CE">
            <w:t>CK</w:t>
          </w:r>
        </w:p>
      </w:tc>
      <w:tc>
        <w:tcPr>
          <w:tcW w:w="3183" w:type="dxa"/>
          <w:vAlign w:val="center"/>
        </w:tcPr>
        <w:p w14:paraId="2E25ED48" w14:textId="77777777" w:rsidR="004C7343" w:rsidRPr="00F62DEE" w:rsidRDefault="004C7343" w:rsidP="004C7343">
          <w:pPr>
            <w:pStyle w:val="Footer"/>
            <w:tabs>
              <w:tab w:val="clear" w:pos="4536"/>
              <w:tab w:val="clear" w:pos="9072"/>
              <w:tab w:val="right" w:pos="3182"/>
            </w:tabs>
            <w:jc w:val="center"/>
            <w:rPr>
              <w:color w:val="7F7F7F" w:themeColor="text1" w:themeTint="80"/>
              <w:sz w:val="20"/>
              <w:szCs w:val="20"/>
              <w:lang w:val="en-GB"/>
            </w:rPr>
          </w:pPr>
          <w:r>
            <w:rPr>
              <w:b/>
              <w:bCs/>
              <w:color w:val="7F7F7F" w:themeColor="text1" w:themeTint="80"/>
              <w:sz w:val="20"/>
              <w:szCs w:val="20"/>
              <w:lang w:val="en-GB"/>
            </w:rPr>
            <w:fldChar w:fldCharType="begin"/>
          </w:r>
          <w:r>
            <w:rPr>
              <w:b/>
              <w:bCs/>
              <w:color w:val="7F7F7F" w:themeColor="text1" w:themeTint="80"/>
              <w:sz w:val="20"/>
              <w:szCs w:val="20"/>
              <w:lang w:val="en-GB"/>
            </w:rPr>
            <w:instrText xml:space="preserve"> PAGE  \* Arabic  \* MERGEFORMAT </w:instrText>
          </w:r>
          <w:r>
            <w:rPr>
              <w:b/>
              <w:bCs/>
              <w:color w:val="7F7F7F" w:themeColor="text1" w:themeTint="80"/>
              <w:sz w:val="20"/>
              <w:szCs w:val="20"/>
              <w:lang w:val="en-GB"/>
            </w:rPr>
            <w:fldChar w:fldCharType="separate"/>
          </w:r>
          <w:r>
            <w:rPr>
              <w:b/>
              <w:bCs/>
              <w:noProof/>
              <w:color w:val="7F7F7F" w:themeColor="text1" w:themeTint="80"/>
              <w:sz w:val="20"/>
              <w:szCs w:val="20"/>
              <w:lang w:val="en-GB"/>
            </w:rPr>
            <w:t>1</w:t>
          </w:r>
          <w:r>
            <w:rPr>
              <w:b/>
              <w:bCs/>
              <w:color w:val="7F7F7F" w:themeColor="text1" w:themeTint="80"/>
              <w:sz w:val="20"/>
              <w:szCs w:val="20"/>
              <w:lang w:val="en-GB"/>
            </w:rPr>
            <w:fldChar w:fldCharType="end"/>
          </w:r>
          <w:r w:rsidRPr="00E601A2">
            <w:rPr>
              <w:color w:val="7F7F7F" w:themeColor="text1" w:themeTint="80"/>
              <w:sz w:val="20"/>
              <w:szCs w:val="20"/>
              <w:lang w:val="en-GB"/>
            </w:rPr>
            <w:t xml:space="preserve"> von </w:t>
          </w:r>
          <w:r w:rsidRPr="00E601A2">
            <w:rPr>
              <w:b/>
              <w:bCs/>
              <w:color w:val="7F7F7F" w:themeColor="text1" w:themeTint="80"/>
              <w:sz w:val="20"/>
              <w:szCs w:val="20"/>
              <w:lang w:val="en-GB"/>
            </w:rPr>
            <w:fldChar w:fldCharType="begin"/>
          </w:r>
          <w:r w:rsidRPr="00E601A2">
            <w:rPr>
              <w:b/>
              <w:bCs/>
              <w:color w:val="7F7F7F" w:themeColor="text1" w:themeTint="80"/>
              <w:sz w:val="20"/>
              <w:szCs w:val="20"/>
              <w:lang w:val="en-GB"/>
            </w:rPr>
            <w:instrText>NUMPAGES  \* Arabic  \* MERGEFORMAT</w:instrText>
          </w:r>
          <w:r w:rsidRPr="00E601A2">
            <w:rPr>
              <w:b/>
              <w:bCs/>
              <w:color w:val="7F7F7F" w:themeColor="text1" w:themeTint="80"/>
              <w:sz w:val="20"/>
              <w:szCs w:val="20"/>
              <w:lang w:val="en-GB"/>
            </w:rPr>
            <w:fldChar w:fldCharType="separate"/>
          </w:r>
          <w:r w:rsidRPr="00E601A2">
            <w:rPr>
              <w:b/>
              <w:bCs/>
              <w:color w:val="7F7F7F" w:themeColor="text1" w:themeTint="80"/>
              <w:sz w:val="20"/>
              <w:szCs w:val="20"/>
              <w:lang w:val="en-GB"/>
            </w:rPr>
            <w:t>2</w:t>
          </w:r>
          <w:r w:rsidRPr="00E601A2">
            <w:rPr>
              <w:b/>
              <w:bCs/>
              <w:color w:val="7F7F7F" w:themeColor="text1" w:themeTint="80"/>
              <w:sz w:val="20"/>
              <w:szCs w:val="20"/>
              <w:lang w:val="en-GB"/>
            </w:rPr>
            <w:fldChar w:fldCharType="end"/>
          </w:r>
        </w:p>
      </w:tc>
      <w:tc>
        <w:tcPr>
          <w:tcW w:w="3250" w:type="dxa"/>
          <w:vAlign w:val="center"/>
        </w:tcPr>
        <w:p w14:paraId="035F5873" w14:textId="33A48243" w:rsidR="004C7343" w:rsidRPr="00F62DEE" w:rsidRDefault="006E12AD" w:rsidP="00050898">
          <w:pPr>
            <w:pStyle w:val="Footer"/>
            <w:jc w:val="right"/>
            <w:rPr>
              <w:color w:val="7F7F7F" w:themeColor="text1" w:themeTint="80"/>
              <w:sz w:val="20"/>
              <w:szCs w:val="20"/>
              <w:lang w:val="en-GB"/>
            </w:rPr>
          </w:pPr>
          <w:r>
            <w:rPr>
              <w:color w:val="7F7F7F" w:themeColor="text1" w:themeTint="80"/>
              <w:sz w:val="20"/>
              <w:szCs w:val="20"/>
              <w:lang w:val="en-GB"/>
            </w:rPr>
            <w:t>AMT</w:t>
          </w:r>
        </w:p>
      </w:tc>
    </w:tr>
  </w:tbl>
  <w:p w14:paraId="1AB72BC0" w14:textId="77777777" w:rsidR="00516694" w:rsidRPr="00F67C72" w:rsidRDefault="00516694" w:rsidP="00F67C7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E6961" w14:textId="77777777" w:rsidR="005B1BE4" w:rsidRDefault="005B1BE4" w:rsidP="00E82A61">
      <w:pPr>
        <w:spacing w:before="0" w:after="0"/>
      </w:pPr>
      <w:r>
        <w:separator/>
      </w:r>
    </w:p>
  </w:footnote>
  <w:footnote w:type="continuationSeparator" w:id="0">
    <w:p w14:paraId="7E24EB2B" w14:textId="77777777" w:rsidR="005B1BE4" w:rsidRDefault="005B1BE4" w:rsidP="00E82A6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C31E" w14:textId="77777777" w:rsidR="00D52DEB" w:rsidRDefault="00DC56B8" w:rsidP="000F2D26">
    <w:pPr>
      <w:pStyle w:val="Header"/>
      <w:tabs>
        <w:tab w:val="clear" w:pos="9072"/>
        <w:tab w:val="right" w:pos="10772"/>
      </w:tabs>
      <w:jc w:val="right"/>
    </w:pPr>
    <w:r>
      <w:rPr>
        <w:noProof/>
        <w:lang w:eastAsia="de-DE"/>
      </w:rPr>
      <w:drawing>
        <wp:anchor distT="0" distB="0" distL="114300" distR="114300" simplePos="0" relativeHeight="251658240" behindDoc="0" locked="0" layoutInCell="1" allowOverlap="1" wp14:anchorId="1B057CB1" wp14:editId="3C8D45ED">
          <wp:simplePos x="0" y="0"/>
          <wp:positionH relativeFrom="rightMargin">
            <wp:posOffset>-4032250</wp:posOffset>
          </wp:positionH>
          <wp:positionV relativeFrom="margin">
            <wp:posOffset>-1148715</wp:posOffset>
          </wp:positionV>
          <wp:extent cx="4212000" cy="1152000"/>
          <wp:effectExtent l="0" t="0" r="0" b="0"/>
          <wp:wrapNone/>
          <wp:docPr id="1092121364" name="Grafik 109212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wth_amt_en_rgb_800px.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4212000" cy="115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402"/>
    <w:multiLevelType w:val="hybridMultilevel"/>
    <w:tmpl w:val="1A92B08A"/>
    <w:lvl w:ilvl="0" w:tplc="1F460D78">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D63760"/>
    <w:multiLevelType w:val="hybridMultilevel"/>
    <w:tmpl w:val="1EE0D38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2D0C83"/>
    <w:multiLevelType w:val="hybridMultilevel"/>
    <w:tmpl w:val="027CC9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290949"/>
    <w:multiLevelType w:val="multilevel"/>
    <w:tmpl w:val="46660FAA"/>
    <w:numStyleLink w:val="AMTListe"/>
  </w:abstractNum>
  <w:abstractNum w:abstractNumId="4" w15:restartNumberingAfterBreak="0">
    <w:nsid w:val="0E9C1E53"/>
    <w:multiLevelType w:val="hybridMultilevel"/>
    <w:tmpl w:val="14402184"/>
    <w:lvl w:ilvl="0" w:tplc="083EAA5A">
      <w:start w:val="1"/>
      <w:numFmt w:val="bullet"/>
      <w:lvlText w:val=""/>
      <w:lvlJc w:val="left"/>
      <w:pPr>
        <w:ind w:left="720" w:hanging="360"/>
      </w:pPr>
      <w:rPr>
        <w:rFonts w:ascii="Symbol" w:hAnsi="Symbol" w:hint="default"/>
      </w:rPr>
    </w:lvl>
    <w:lvl w:ilvl="1" w:tplc="E08298D2">
      <w:start w:val="1"/>
      <w:numFmt w:val="bullet"/>
      <w:lvlText w:val="o"/>
      <w:lvlJc w:val="left"/>
      <w:pPr>
        <w:ind w:left="1440" w:hanging="360"/>
      </w:pPr>
      <w:rPr>
        <w:rFonts w:ascii="Courier New" w:hAnsi="Courier New" w:hint="default"/>
      </w:rPr>
    </w:lvl>
    <w:lvl w:ilvl="2" w:tplc="2144886A">
      <w:start w:val="1"/>
      <w:numFmt w:val="bullet"/>
      <w:lvlText w:val=""/>
      <w:lvlJc w:val="left"/>
      <w:pPr>
        <w:ind w:left="2160" w:hanging="360"/>
      </w:pPr>
      <w:rPr>
        <w:rFonts w:ascii="Wingdings" w:hAnsi="Wingdings" w:hint="default"/>
      </w:rPr>
    </w:lvl>
    <w:lvl w:ilvl="3" w:tplc="B56EC280">
      <w:start w:val="1"/>
      <w:numFmt w:val="bullet"/>
      <w:lvlText w:val=""/>
      <w:lvlJc w:val="left"/>
      <w:pPr>
        <w:ind w:left="2880" w:hanging="360"/>
      </w:pPr>
      <w:rPr>
        <w:rFonts w:ascii="Symbol" w:hAnsi="Symbol" w:hint="default"/>
      </w:rPr>
    </w:lvl>
    <w:lvl w:ilvl="4" w:tplc="34A2B7CC">
      <w:start w:val="1"/>
      <w:numFmt w:val="bullet"/>
      <w:lvlText w:val="o"/>
      <w:lvlJc w:val="left"/>
      <w:pPr>
        <w:ind w:left="3600" w:hanging="360"/>
      </w:pPr>
      <w:rPr>
        <w:rFonts w:ascii="Courier New" w:hAnsi="Courier New" w:hint="default"/>
      </w:rPr>
    </w:lvl>
    <w:lvl w:ilvl="5" w:tplc="B630D148">
      <w:start w:val="1"/>
      <w:numFmt w:val="bullet"/>
      <w:lvlText w:val=""/>
      <w:lvlJc w:val="left"/>
      <w:pPr>
        <w:ind w:left="4320" w:hanging="360"/>
      </w:pPr>
      <w:rPr>
        <w:rFonts w:ascii="Wingdings" w:hAnsi="Wingdings" w:hint="default"/>
      </w:rPr>
    </w:lvl>
    <w:lvl w:ilvl="6" w:tplc="6E96F770">
      <w:start w:val="1"/>
      <w:numFmt w:val="bullet"/>
      <w:lvlText w:val=""/>
      <w:lvlJc w:val="left"/>
      <w:pPr>
        <w:ind w:left="5040" w:hanging="360"/>
      </w:pPr>
      <w:rPr>
        <w:rFonts w:ascii="Symbol" w:hAnsi="Symbol" w:hint="default"/>
      </w:rPr>
    </w:lvl>
    <w:lvl w:ilvl="7" w:tplc="39BA0500">
      <w:start w:val="1"/>
      <w:numFmt w:val="bullet"/>
      <w:lvlText w:val="o"/>
      <w:lvlJc w:val="left"/>
      <w:pPr>
        <w:ind w:left="5760" w:hanging="360"/>
      </w:pPr>
      <w:rPr>
        <w:rFonts w:ascii="Courier New" w:hAnsi="Courier New" w:hint="default"/>
      </w:rPr>
    </w:lvl>
    <w:lvl w:ilvl="8" w:tplc="12BE51AA">
      <w:start w:val="1"/>
      <w:numFmt w:val="bullet"/>
      <w:lvlText w:val=""/>
      <w:lvlJc w:val="left"/>
      <w:pPr>
        <w:ind w:left="6480" w:hanging="360"/>
      </w:pPr>
      <w:rPr>
        <w:rFonts w:ascii="Wingdings" w:hAnsi="Wingdings" w:hint="default"/>
      </w:rPr>
    </w:lvl>
  </w:abstractNum>
  <w:abstractNum w:abstractNumId="5" w15:restartNumberingAfterBreak="0">
    <w:nsid w:val="1E957182"/>
    <w:multiLevelType w:val="multilevel"/>
    <w:tmpl w:val="46660FAA"/>
    <w:lvl w:ilvl="0">
      <w:start w:val="1"/>
      <w:numFmt w:val="bullet"/>
      <w:lvlText w:val=""/>
      <w:lvlJc w:val="left"/>
      <w:pPr>
        <w:ind w:left="720" w:hanging="380"/>
      </w:pPr>
      <w:rPr>
        <w:rFonts w:ascii="Wingdings" w:hAnsi="Wingdings" w:hint="default"/>
        <w:strike w:val="0"/>
        <w:dstrike w:val="0"/>
        <w:color w:val="D85C41" w:themeColor="accent3"/>
        <w:spacing w:val="0"/>
        <w:kern w:val="0"/>
        <w:vertAlign w:val="baseline"/>
      </w:rPr>
    </w:lvl>
    <w:lvl w:ilvl="1">
      <w:start w:val="1"/>
      <w:numFmt w:val="bullet"/>
      <w:lvlText w:val="o"/>
      <w:lvlJc w:val="left"/>
      <w:pPr>
        <w:tabs>
          <w:tab w:val="num" w:pos="1077"/>
        </w:tabs>
        <w:ind w:left="1440" w:hanging="363"/>
      </w:pPr>
      <w:rPr>
        <w:rFonts w:ascii="Courier New" w:hAnsi="Courier New" w:hint="default"/>
        <w:caps w:val="0"/>
        <w:strike w:val="0"/>
        <w:dstrike w:val="0"/>
        <w:vanish w:val="0"/>
        <w:color w:val="D85C41" w:themeColor="accent3"/>
        <w:vertAlign w:val="baseline"/>
      </w:rPr>
    </w:lvl>
    <w:lvl w:ilvl="2">
      <w:start w:val="1"/>
      <w:numFmt w:val="bullet"/>
      <w:lvlText w:val="-"/>
      <w:lvlJc w:val="left"/>
      <w:pPr>
        <w:tabs>
          <w:tab w:val="num" w:pos="1797"/>
        </w:tabs>
        <w:ind w:left="2160" w:hanging="363"/>
      </w:pPr>
      <w:rPr>
        <w:rFonts w:ascii="Calibri" w:hAnsi="Calibri" w:hint="default"/>
        <w:caps w:val="0"/>
        <w:strike w:val="0"/>
        <w:dstrike w:val="0"/>
        <w:vanish w:val="0"/>
        <w:color w:val="D85C41" w:themeColor="accent3"/>
        <w:vertAlign w:val="baselin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5D41CD"/>
    <w:multiLevelType w:val="hybridMultilevel"/>
    <w:tmpl w:val="2F82186E"/>
    <w:lvl w:ilvl="0" w:tplc="DF8A608A">
      <w:start w:val="1"/>
      <w:numFmt w:val="bullet"/>
      <w:pStyle w:val="Inhalt"/>
      <w:lvlText w:val=""/>
      <w:lvlJc w:val="left"/>
      <w:pPr>
        <w:ind w:left="720" w:hanging="360"/>
      </w:pPr>
      <w:rPr>
        <w:rFonts w:ascii="Wingdings" w:hAnsi="Wingdings" w:hint="default"/>
        <w:color w:val="D85C4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F01FB81"/>
    <w:multiLevelType w:val="hybridMultilevel"/>
    <w:tmpl w:val="58D67134"/>
    <w:lvl w:ilvl="0" w:tplc="7952CA0A">
      <w:start w:val="1"/>
      <w:numFmt w:val="bullet"/>
      <w:lvlText w:val=""/>
      <w:lvlJc w:val="left"/>
      <w:pPr>
        <w:ind w:left="720" w:hanging="360"/>
      </w:pPr>
      <w:rPr>
        <w:rFonts w:ascii="Symbol" w:hAnsi="Symbol" w:hint="default"/>
      </w:rPr>
    </w:lvl>
    <w:lvl w:ilvl="1" w:tplc="7F323072">
      <w:start w:val="1"/>
      <w:numFmt w:val="bullet"/>
      <w:lvlText w:val="o"/>
      <w:lvlJc w:val="left"/>
      <w:pPr>
        <w:ind w:left="1440" w:hanging="360"/>
      </w:pPr>
      <w:rPr>
        <w:rFonts w:ascii="Courier New" w:hAnsi="Courier New" w:hint="default"/>
      </w:rPr>
    </w:lvl>
    <w:lvl w:ilvl="2" w:tplc="D856DC5C">
      <w:start w:val="1"/>
      <w:numFmt w:val="bullet"/>
      <w:lvlText w:val=""/>
      <w:lvlJc w:val="left"/>
      <w:pPr>
        <w:ind w:left="2160" w:hanging="360"/>
      </w:pPr>
      <w:rPr>
        <w:rFonts w:ascii="Wingdings" w:hAnsi="Wingdings" w:hint="default"/>
      </w:rPr>
    </w:lvl>
    <w:lvl w:ilvl="3" w:tplc="668A3294">
      <w:start w:val="1"/>
      <w:numFmt w:val="bullet"/>
      <w:lvlText w:val=""/>
      <w:lvlJc w:val="left"/>
      <w:pPr>
        <w:ind w:left="2880" w:hanging="360"/>
      </w:pPr>
      <w:rPr>
        <w:rFonts w:ascii="Symbol" w:hAnsi="Symbol" w:hint="default"/>
      </w:rPr>
    </w:lvl>
    <w:lvl w:ilvl="4" w:tplc="E594FBD6">
      <w:start w:val="1"/>
      <w:numFmt w:val="bullet"/>
      <w:lvlText w:val="o"/>
      <w:lvlJc w:val="left"/>
      <w:pPr>
        <w:ind w:left="3600" w:hanging="360"/>
      </w:pPr>
      <w:rPr>
        <w:rFonts w:ascii="Courier New" w:hAnsi="Courier New" w:hint="default"/>
      </w:rPr>
    </w:lvl>
    <w:lvl w:ilvl="5" w:tplc="D0C00FFC">
      <w:start w:val="1"/>
      <w:numFmt w:val="bullet"/>
      <w:lvlText w:val=""/>
      <w:lvlJc w:val="left"/>
      <w:pPr>
        <w:ind w:left="4320" w:hanging="360"/>
      </w:pPr>
      <w:rPr>
        <w:rFonts w:ascii="Wingdings" w:hAnsi="Wingdings" w:hint="default"/>
      </w:rPr>
    </w:lvl>
    <w:lvl w:ilvl="6" w:tplc="7720A5B2">
      <w:start w:val="1"/>
      <w:numFmt w:val="bullet"/>
      <w:lvlText w:val=""/>
      <w:lvlJc w:val="left"/>
      <w:pPr>
        <w:ind w:left="5040" w:hanging="360"/>
      </w:pPr>
      <w:rPr>
        <w:rFonts w:ascii="Symbol" w:hAnsi="Symbol" w:hint="default"/>
      </w:rPr>
    </w:lvl>
    <w:lvl w:ilvl="7" w:tplc="259AF852">
      <w:start w:val="1"/>
      <w:numFmt w:val="bullet"/>
      <w:lvlText w:val="o"/>
      <w:lvlJc w:val="left"/>
      <w:pPr>
        <w:ind w:left="5760" w:hanging="360"/>
      </w:pPr>
      <w:rPr>
        <w:rFonts w:ascii="Courier New" w:hAnsi="Courier New" w:hint="default"/>
      </w:rPr>
    </w:lvl>
    <w:lvl w:ilvl="8" w:tplc="0F7419F8">
      <w:start w:val="1"/>
      <w:numFmt w:val="bullet"/>
      <w:lvlText w:val=""/>
      <w:lvlJc w:val="left"/>
      <w:pPr>
        <w:ind w:left="6480" w:hanging="360"/>
      </w:pPr>
      <w:rPr>
        <w:rFonts w:ascii="Wingdings" w:hAnsi="Wingdings" w:hint="default"/>
      </w:rPr>
    </w:lvl>
  </w:abstractNum>
  <w:abstractNum w:abstractNumId="8" w15:restartNumberingAfterBreak="0">
    <w:nsid w:val="37E32DEA"/>
    <w:multiLevelType w:val="hybridMultilevel"/>
    <w:tmpl w:val="595EF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FD289E"/>
    <w:multiLevelType w:val="hybridMultilevel"/>
    <w:tmpl w:val="3236CF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0" w15:restartNumberingAfterBreak="0">
    <w:nsid w:val="419B2AD5"/>
    <w:multiLevelType w:val="hybridMultilevel"/>
    <w:tmpl w:val="CDF60C3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1" w15:restartNumberingAfterBreak="0">
    <w:nsid w:val="4ADB6FE6"/>
    <w:multiLevelType w:val="hybridMultilevel"/>
    <w:tmpl w:val="3D08AE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F77452E"/>
    <w:multiLevelType w:val="hybridMultilevel"/>
    <w:tmpl w:val="8E2256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06168A2"/>
    <w:multiLevelType w:val="hybridMultilevel"/>
    <w:tmpl w:val="A288BE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52F4208"/>
    <w:multiLevelType w:val="hybridMultilevel"/>
    <w:tmpl w:val="F86E27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E2A18A7"/>
    <w:multiLevelType w:val="multilevel"/>
    <w:tmpl w:val="46660FAA"/>
    <w:styleLink w:val="AMTListe"/>
    <w:lvl w:ilvl="0">
      <w:start w:val="1"/>
      <w:numFmt w:val="bullet"/>
      <w:lvlText w:val=""/>
      <w:lvlJc w:val="left"/>
      <w:pPr>
        <w:ind w:left="720" w:hanging="380"/>
      </w:pPr>
      <w:rPr>
        <w:rFonts w:ascii="Wingdings" w:hAnsi="Wingdings" w:hint="default"/>
        <w:strike w:val="0"/>
        <w:dstrike w:val="0"/>
        <w:color w:val="D85C41" w:themeColor="accent3"/>
        <w:spacing w:val="0"/>
        <w:kern w:val="0"/>
        <w:vertAlign w:val="baseline"/>
      </w:rPr>
    </w:lvl>
    <w:lvl w:ilvl="1">
      <w:start w:val="1"/>
      <w:numFmt w:val="bullet"/>
      <w:lvlText w:val="o"/>
      <w:lvlJc w:val="left"/>
      <w:pPr>
        <w:tabs>
          <w:tab w:val="num" w:pos="1077"/>
        </w:tabs>
        <w:ind w:left="1440" w:hanging="363"/>
      </w:pPr>
      <w:rPr>
        <w:rFonts w:ascii="Courier New" w:hAnsi="Courier New" w:hint="default"/>
        <w:caps w:val="0"/>
        <w:strike w:val="0"/>
        <w:dstrike w:val="0"/>
        <w:vanish w:val="0"/>
        <w:color w:val="D85C41" w:themeColor="accent3"/>
        <w:vertAlign w:val="baseline"/>
      </w:rPr>
    </w:lvl>
    <w:lvl w:ilvl="2">
      <w:start w:val="1"/>
      <w:numFmt w:val="bullet"/>
      <w:lvlText w:val="-"/>
      <w:lvlJc w:val="left"/>
      <w:pPr>
        <w:tabs>
          <w:tab w:val="num" w:pos="1797"/>
        </w:tabs>
        <w:ind w:left="2160" w:hanging="363"/>
      </w:pPr>
      <w:rPr>
        <w:rFonts w:ascii="Calibri" w:hAnsi="Calibri" w:hint="default"/>
        <w:caps w:val="0"/>
        <w:strike w:val="0"/>
        <w:dstrike w:val="0"/>
        <w:vanish w:val="0"/>
        <w:color w:val="D85C41" w:themeColor="accent3"/>
        <w:vertAlign w:val="baselin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F5E35F4"/>
    <w:multiLevelType w:val="hybridMultilevel"/>
    <w:tmpl w:val="FF4EE0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3AE23D0"/>
    <w:multiLevelType w:val="hybridMultilevel"/>
    <w:tmpl w:val="4B045B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595147A"/>
    <w:multiLevelType w:val="hybridMultilevel"/>
    <w:tmpl w:val="9C7CD094"/>
    <w:lvl w:ilvl="0" w:tplc="E8A212C6">
      <w:start w:val="1"/>
      <w:numFmt w:val="bullet"/>
      <w:lvlText w:val=""/>
      <w:lvlJc w:val="left"/>
      <w:pPr>
        <w:ind w:left="720" w:hanging="360"/>
      </w:pPr>
      <w:rPr>
        <w:rFonts w:ascii="Wingdings" w:hAnsi="Wingdings" w:hint="default"/>
        <w:color w:val="00549F"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BEE2426"/>
    <w:multiLevelType w:val="hybridMultilevel"/>
    <w:tmpl w:val="2070E6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44930476">
    <w:abstractNumId w:val="4"/>
  </w:num>
  <w:num w:numId="2" w16cid:durableId="285745662">
    <w:abstractNumId w:val="7"/>
  </w:num>
  <w:num w:numId="3" w16cid:durableId="2143034050">
    <w:abstractNumId w:val="11"/>
  </w:num>
  <w:num w:numId="4" w16cid:durableId="954483520">
    <w:abstractNumId w:val="17"/>
  </w:num>
  <w:num w:numId="5" w16cid:durableId="1630352689">
    <w:abstractNumId w:val="18"/>
  </w:num>
  <w:num w:numId="6" w16cid:durableId="1920795334">
    <w:abstractNumId w:val="9"/>
  </w:num>
  <w:num w:numId="7" w16cid:durableId="2092656206">
    <w:abstractNumId w:val="10"/>
  </w:num>
  <w:num w:numId="8" w16cid:durableId="492767993">
    <w:abstractNumId w:val="12"/>
  </w:num>
  <w:num w:numId="9" w16cid:durableId="1622954441">
    <w:abstractNumId w:val="1"/>
  </w:num>
  <w:num w:numId="10" w16cid:durableId="1129517541">
    <w:abstractNumId w:val="6"/>
  </w:num>
  <w:num w:numId="11" w16cid:durableId="1983653256">
    <w:abstractNumId w:val="5"/>
  </w:num>
  <w:num w:numId="12" w16cid:durableId="281883251">
    <w:abstractNumId w:val="3"/>
  </w:num>
  <w:num w:numId="13" w16cid:durableId="658657880">
    <w:abstractNumId w:val="15"/>
  </w:num>
  <w:num w:numId="14" w16cid:durableId="1007516515">
    <w:abstractNumId w:val="14"/>
  </w:num>
  <w:num w:numId="15" w16cid:durableId="800735208">
    <w:abstractNumId w:val="16"/>
  </w:num>
  <w:num w:numId="16" w16cid:durableId="836386965">
    <w:abstractNumId w:val="13"/>
  </w:num>
  <w:num w:numId="17" w16cid:durableId="1778015732">
    <w:abstractNumId w:val="19"/>
  </w:num>
  <w:num w:numId="18" w16cid:durableId="1152522389">
    <w:abstractNumId w:val="8"/>
  </w:num>
  <w:num w:numId="19" w16cid:durableId="1927954902">
    <w:abstractNumId w:val="2"/>
  </w:num>
  <w:num w:numId="20" w16cid:durableId="79483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26"/>
    <w:rsid w:val="00000DA3"/>
    <w:rsid w:val="00046A7E"/>
    <w:rsid w:val="00050898"/>
    <w:rsid w:val="000635C6"/>
    <w:rsid w:val="00067BA1"/>
    <w:rsid w:val="0009159B"/>
    <w:rsid w:val="00092CDC"/>
    <w:rsid w:val="00096DF2"/>
    <w:rsid w:val="000A0553"/>
    <w:rsid w:val="000A66A6"/>
    <w:rsid w:val="000C0410"/>
    <w:rsid w:val="000D5BCB"/>
    <w:rsid w:val="000F2D26"/>
    <w:rsid w:val="00111927"/>
    <w:rsid w:val="00126A95"/>
    <w:rsid w:val="00134B82"/>
    <w:rsid w:val="00141792"/>
    <w:rsid w:val="0014415C"/>
    <w:rsid w:val="00181B32"/>
    <w:rsid w:val="0019289E"/>
    <w:rsid w:val="001B4B67"/>
    <w:rsid w:val="001B7C92"/>
    <w:rsid w:val="002240BB"/>
    <w:rsid w:val="0027465F"/>
    <w:rsid w:val="0029435A"/>
    <w:rsid w:val="002D2861"/>
    <w:rsid w:val="002E065F"/>
    <w:rsid w:val="00325665"/>
    <w:rsid w:val="0033432A"/>
    <w:rsid w:val="00334D1F"/>
    <w:rsid w:val="00351AB9"/>
    <w:rsid w:val="003A689E"/>
    <w:rsid w:val="003B2824"/>
    <w:rsid w:val="003B542F"/>
    <w:rsid w:val="003B5962"/>
    <w:rsid w:val="003C5FF7"/>
    <w:rsid w:val="003F3689"/>
    <w:rsid w:val="003F6089"/>
    <w:rsid w:val="004025B6"/>
    <w:rsid w:val="004037F2"/>
    <w:rsid w:val="0041387B"/>
    <w:rsid w:val="00426021"/>
    <w:rsid w:val="00426AEA"/>
    <w:rsid w:val="00432F29"/>
    <w:rsid w:val="004361E4"/>
    <w:rsid w:val="00441360"/>
    <w:rsid w:val="00444918"/>
    <w:rsid w:val="00467A28"/>
    <w:rsid w:val="00470B30"/>
    <w:rsid w:val="00476A89"/>
    <w:rsid w:val="004902DA"/>
    <w:rsid w:val="004C7343"/>
    <w:rsid w:val="004D0C9E"/>
    <w:rsid w:val="004F7EE8"/>
    <w:rsid w:val="0050311A"/>
    <w:rsid w:val="00511000"/>
    <w:rsid w:val="00516694"/>
    <w:rsid w:val="005232AB"/>
    <w:rsid w:val="0056064E"/>
    <w:rsid w:val="005674C5"/>
    <w:rsid w:val="005B1BE4"/>
    <w:rsid w:val="005B3280"/>
    <w:rsid w:val="005E5F20"/>
    <w:rsid w:val="006048FF"/>
    <w:rsid w:val="006162F0"/>
    <w:rsid w:val="006250EA"/>
    <w:rsid w:val="00631BB9"/>
    <w:rsid w:val="0065073E"/>
    <w:rsid w:val="006542A0"/>
    <w:rsid w:val="006768EF"/>
    <w:rsid w:val="00691301"/>
    <w:rsid w:val="00692F6F"/>
    <w:rsid w:val="006957F1"/>
    <w:rsid w:val="00697ACF"/>
    <w:rsid w:val="006A336C"/>
    <w:rsid w:val="006B3E4E"/>
    <w:rsid w:val="006D6AE4"/>
    <w:rsid w:val="006E12AD"/>
    <w:rsid w:val="006E7308"/>
    <w:rsid w:val="007068D5"/>
    <w:rsid w:val="00736651"/>
    <w:rsid w:val="00787602"/>
    <w:rsid w:val="007B0B3B"/>
    <w:rsid w:val="007B273A"/>
    <w:rsid w:val="007B4004"/>
    <w:rsid w:val="007D15C7"/>
    <w:rsid w:val="007E089D"/>
    <w:rsid w:val="00806F7F"/>
    <w:rsid w:val="00810DAC"/>
    <w:rsid w:val="0081389C"/>
    <w:rsid w:val="0081608D"/>
    <w:rsid w:val="00817E0E"/>
    <w:rsid w:val="00820337"/>
    <w:rsid w:val="00820ECB"/>
    <w:rsid w:val="00822873"/>
    <w:rsid w:val="00875749"/>
    <w:rsid w:val="00882320"/>
    <w:rsid w:val="008B7798"/>
    <w:rsid w:val="008C3D9A"/>
    <w:rsid w:val="008D03BA"/>
    <w:rsid w:val="008D1971"/>
    <w:rsid w:val="008F5556"/>
    <w:rsid w:val="00922F78"/>
    <w:rsid w:val="009246E7"/>
    <w:rsid w:val="00951F08"/>
    <w:rsid w:val="00955B3D"/>
    <w:rsid w:val="0097481D"/>
    <w:rsid w:val="009A35CE"/>
    <w:rsid w:val="009D6342"/>
    <w:rsid w:val="009F37BD"/>
    <w:rsid w:val="00A2078A"/>
    <w:rsid w:val="00A20CD7"/>
    <w:rsid w:val="00A3461F"/>
    <w:rsid w:val="00A445E2"/>
    <w:rsid w:val="00A80240"/>
    <w:rsid w:val="00AA530F"/>
    <w:rsid w:val="00AB009F"/>
    <w:rsid w:val="00B03BDF"/>
    <w:rsid w:val="00B10D0F"/>
    <w:rsid w:val="00B276F0"/>
    <w:rsid w:val="00B407F2"/>
    <w:rsid w:val="00B4195B"/>
    <w:rsid w:val="00B51544"/>
    <w:rsid w:val="00B82D56"/>
    <w:rsid w:val="00B873CC"/>
    <w:rsid w:val="00B923CA"/>
    <w:rsid w:val="00BB4A8A"/>
    <w:rsid w:val="00BE22CF"/>
    <w:rsid w:val="00BE248C"/>
    <w:rsid w:val="00C27291"/>
    <w:rsid w:val="00C42574"/>
    <w:rsid w:val="00C55010"/>
    <w:rsid w:val="00C71B60"/>
    <w:rsid w:val="00C77BD3"/>
    <w:rsid w:val="00C83306"/>
    <w:rsid w:val="00CA0A35"/>
    <w:rsid w:val="00CA454D"/>
    <w:rsid w:val="00CB51AC"/>
    <w:rsid w:val="00CC43F3"/>
    <w:rsid w:val="00CE5E36"/>
    <w:rsid w:val="00CF196B"/>
    <w:rsid w:val="00CF6316"/>
    <w:rsid w:val="00D003DD"/>
    <w:rsid w:val="00D05308"/>
    <w:rsid w:val="00D36125"/>
    <w:rsid w:val="00D41800"/>
    <w:rsid w:val="00D42881"/>
    <w:rsid w:val="00D510B5"/>
    <w:rsid w:val="00D52DEB"/>
    <w:rsid w:val="00D609EA"/>
    <w:rsid w:val="00D71AC1"/>
    <w:rsid w:val="00D8786C"/>
    <w:rsid w:val="00D93DAF"/>
    <w:rsid w:val="00DA4170"/>
    <w:rsid w:val="00DC56B8"/>
    <w:rsid w:val="00DD0CA6"/>
    <w:rsid w:val="00DD7B23"/>
    <w:rsid w:val="00DE78AA"/>
    <w:rsid w:val="00E2197B"/>
    <w:rsid w:val="00E236DD"/>
    <w:rsid w:val="00E3023E"/>
    <w:rsid w:val="00E43EB2"/>
    <w:rsid w:val="00E536C5"/>
    <w:rsid w:val="00E601A2"/>
    <w:rsid w:val="00E617E3"/>
    <w:rsid w:val="00E71E44"/>
    <w:rsid w:val="00E72001"/>
    <w:rsid w:val="00E81DD4"/>
    <w:rsid w:val="00E82A61"/>
    <w:rsid w:val="00E86133"/>
    <w:rsid w:val="00E91987"/>
    <w:rsid w:val="00E971A5"/>
    <w:rsid w:val="00E97846"/>
    <w:rsid w:val="00EC6B5C"/>
    <w:rsid w:val="00EF3521"/>
    <w:rsid w:val="00F01D21"/>
    <w:rsid w:val="00F13E88"/>
    <w:rsid w:val="00F62DEE"/>
    <w:rsid w:val="00F67C72"/>
    <w:rsid w:val="00F945A4"/>
    <w:rsid w:val="00F945D0"/>
    <w:rsid w:val="00FA4F22"/>
    <w:rsid w:val="00FB2053"/>
    <w:rsid w:val="00FC5BCA"/>
    <w:rsid w:val="00FD376B"/>
    <w:rsid w:val="00FF4752"/>
    <w:rsid w:val="00FF562B"/>
    <w:rsid w:val="02B099EB"/>
    <w:rsid w:val="080242C8"/>
    <w:rsid w:val="0869A855"/>
    <w:rsid w:val="0ED5F28E"/>
    <w:rsid w:val="159BF546"/>
    <w:rsid w:val="27C41143"/>
    <w:rsid w:val="2E2BC3A1"/>
    <w:rsid w:val="2F9B0CD9"/>
    <w:rsid w:val="33BC2214"/>
    <w:rsid w:val="37045057"/>
    <w:rsid w:val="3900D2CF"/>
    <w:rsid w:val="39980323"/>
    <w:rsid w:val="44FFF9AF"/>
    <w:rsid w:val="47E74C66"/>
    <w:rsid w:val="481FC5A3"/>
    <w:rsid w:val="4ADE7CB8"/>
    <w:rsid w:val="4AF7E7CD"/>
    <w:rsid w:val="543BF823"/>
    <w:rsid w:val="57866327"/>
    <w:rsid w:val="60AEE7C1"/>
    <w:rsid w:val="69FCA05D"/>
    <w:rsid w:val="7378034D"/>
    <w:rsid w:val="7762A7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F060D"/>
  <w15:chartTrackingRefBased/>
  <w15:docId w15:val="{EBABA278-0261-44F9-918E-05B23CB3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B3B"/>
    <w:pPr>
      <w:spacing w:before="120" w:after="240" w:line="240" w:lineRule="auto"/>
      <w:jc w:val="both"/>
    </w:pPr>
    <w:rPr>
      <w:rFonts w:ascii="Arial" w:hAnsi="Arial"/>
      <w:sz w:val="24"/>
    </w:rPr>
  </w:style>
  <w:style w:type="paragraph" w:styleId="Heading1">
    <w:name w:val="heading 1"/>
    <w:basedOn w:val="Normal"/>
    <w:next w:val="Normal"/>
    <w:link w:val="Heading1Char"/>
    <w:uiPriority w:val="9"/>
    <w:qFormat/>
    <w:rsid w:val="00E82A61"/>
    <w:pPr>
      <w:keepNext/>
      <w:keepLines/>
      <w:spacing w:before="240" w:after="0"/>
      <w:outlineLvl w:val="0"/>
    </w:pPr>
    <w:rPr>
      <w:rFonts w:eastAsiaTheme="majorEastAsia" w:cstheme="majorBidi"/>
      <w:b/>
      <w:color w:val="0068B4"/>
      <w:szCs w:val="32"/>
    </w:rPr>
  </w:style>
  <w:style w:type="paragraph" w:styleId="Heading2">
    <w:name w:val="heading 2"/>
    <w:basedOn w:val="Normal"/>
    <w:next w:val="Normal"/>
    <w:link w:val="Heading2Char"/>
    <w:uiPriority w:val="9"/>
    <w:unhideWhenUsed/>
    <w:qFormat/>
    <w:rsid w:val="009F37BD"/>
    <w:pPr>
      <w:keepNext/>
      <w:keepLines/>
      <w:spacing w:before="40" w:after="0" w:line="360" w:lineRule="auto"/>
      <w:outlineLvl w:val="1"/>
    </w:pPr>
    <w:rPr>
      <w:rFonts w:eastAsiaTheme="majorEastAsia" w:cstheme="majorBidi"/>
      <w:color w:val="00549F" w:themeColor="accent1"/>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A61"/>
    <w:rPr>
      <w:rFonts w:ascii="Arial" w:eastAsiaTheme="majorEastAsia" w:hAnsi="Arial" w:cstheme="majorBidi"/>
      <w:b/>
      <w:color w:val="0068B4"/>
      <w:sz w:val="24"/>
      <w:szCs w:val="32"/>
    </w:rPr>
  </w:style>
  <w:style w:type="paragraph" w:styleId="Title">
    <w:name w:val="Title"/>
    <w:basedOn w:val="Normal"/>
    <w:next w:val="Normal"/>
    <w:link w:val="TitleChar"/>
    <w:uiPriority w:val="10"/>
    <w:qFormat/>
    <w:rsid w:val="008D03BA"/>
    <w:pPr>
      <w:spacing w:before="240" w:after="0" w:line="36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8D03BA"/>
    <w:rPr>
      <w:rFonts w:ascii="Arial" w:eastAsiaTheme="majorEastAsia" w:hAnsi="Arial" w:cstheme="majorBidi"/>
      <w:spacing w:val="-10"/>
      <w:kern w:val="28"/>
      <w:sz w:val="48"/>
      <w:szCs w:val="56"/>
    </w:rPr>
  </w:style>
  <w:style w:type="paragraph" w:styleId="ListParagraph">
    <w:name w:val="List Paragraph"/>
    <w:basedOn w:val="Normal"/>
    <w:uiPriority w:val="34"/>
    <w:qFormat/>
    <w:rsid w:val="00067BA1"/>
    <w:pPr>
      <w:ind w:left="720"/>
      <w:contextualSpacing/>
    </w:pPr>
  </w:style>
  <w:style w:type="paragraph" w:styleId="NoSpacing">
    <w:name w:val="No Spacing"/>
    <w:uiPriority w:val="1"/>
    <w:qFormat/>
    <w:rsid w:val="00E82A61"/>
    <w:pPr>
      <w:spacing w:after="0" w:line="240" w:lineRule="auto"/>
      <w:jc w:val="both"/>
    </w:pPr>
    <w:rPr>
      <w:rFonts w:ascii="Arial" w:hAnsi="Arial"/>
      <w:sz w:val="24"/>
    </w:rPr>
  </w:style>
  <w:style w:type="character" w:styleId="Hyperlink">
    <w:name w:val="Hyperlink"/>
    <w:basedOn w:val="DefaultParagraphFont"/>
    <w:uiPriority w:val="99"/>
    <w:unhideWhenUsed/>
    <w:rsid w:val="00067BA1"/>
    <w:rPr>
      <w:color w:val="D85C41" w:themeColor="hyperlink"/>
      <w:u w:val="single"/>
    </w:rPr>
  </w:style>
  <w:style w:type="character" w:styleId="Strong">
    <w:name w:val="Strong"/>
    <w:basedOn w:val="DefaultParagraphFont"/>
    <w:uiPriority w:val="22"/>
    <w:qFormat/>
    <w:rsid w:val="00E82A61"/>
    <w:rPr>
      <w:rFonts w:ascii="Arial" w:hAnsi="Arial"/>
      <w:b/>
      <w:bCs/>
      <w:sz w:val="24"/>
    </w:rPr>
  </w:style>
  <w:style w:type="character" w:styleId="IntenseEmphasis">
    <w:name w:val="Intense Emphasis"/>
    <w:basedOn w:val="DefaultParagraphFont"/>
    <w:uiPriority w:val="21"/>
    <w:qFormat/>
    <w:rsid w:val="00E82A61"/>
    <w:rPr>
      <w:i/>
      <w:iCs/>
      <w:color w:val="00549F" w:themeColor="accent1"/>
    </w:rPr>
  </w:style>
  <w:style w:type="paragraph" w:styleId="Quote">
    <w:name w:val="Quote"/>
    <w:basedOn w:val="Normal"/>
    <w:next w:val="Normal"/>
    <w:link w:val="QuoteChar"/>
    <w:uiPriority w:val="29"/>
    <w:qFormat/>
    <w:rsid w:val="00E82A6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82A61"/>
    <w:rPr>
      <w:rFonts w:ascii="Arial" w:hAnsi="Arial"/>
      <w:i/>
      <w:iCs/>
      <w:color w:val="404040" w:themeColor="text1" w:themeTint="BF"/>
      <w:sz w:val="24"/>
    </w:rPr>
  </w:style>
  <w:style w:type="paragraph" w:styleId="Header">
    <w:name w:val="header"/>
    <w:basedOn w:val="Normal"/>
    <w:link w:val="HeaderChar"/>
    <w:uiPriority w:val="99"/>
    <w:unhideWhenUsed/>
    <w:rsid w:val="00516694"/>
    <w:pPr>
      <w:tabs>
        <w:tab w:val="center" w:pos="4536"/>
        <w:tab w:val="right" w:pos="9072"/>
      </w:tabs>
      <w:spacing w:before="0" w:after="0"/>
    </w:pPr>
  </w:style>
  <w:style w:type="character" w:customStyle="1" w:styleId="HeaderChar">
    <w:name w:val="Header Char"/>
    <w:basedOn w:val="DefaultParagraphFont"/>
    <w:link w:val="Header"/>
    <w:uiPriority w:val="99"/>
    <w:rsid w:val="00516694"/>
    <w:rPr>
      <w:rFonts w:ascii="Arial" w:hAnsi="Arial"/>
      <w:sz w:val="24"/>
    </w:rPr>
  </w:style>
  <w:style w:type="paragraph" w:styleId="Footer">
    <w:name w:val="footer"/>
    <w:basedOn w:val="Normal"/>
    <w:link w:val="FooterChar"/>
    <w:uiPriority w:val="99"/>
    <w:unhideWhenUsed/>
    <w:rsid w:val="00516694"/>
    <w:pPr>
      <w:tabs>
        <w:tab w:val="center" w:pos="4536"/>
        <w:tab w:val="right" w:pos="9072"/>
      </w:tabs>
      <w:spacing w:before="0" w:after="0"/>
    </w:pPr>
  </w:style>
  <w:style w:type="character" w:customStyle="1" w:styleId="FooterChar">
    <w:name w:val="Footer Char"/>
    <w:basedOn w:val="DefaultParagraphFont"/>
    <w:link w:val="Footer"/>
    <w:uiPriority w:val="99"/>
    <w:rsid w:val="00516694"/>
    <w:rPr>
      <w:rFonts w:ascii="Arial" w:hAnsi="Arial"/>
      <w:sz w:val="24"/>
    </w:rPr>
  </w:style>
  <w:style w:type="character" w:customStyle="1" w:styleId="Heading2Char">
    <w:name w:val="Heading 2 Char"/>
    <w:basedOn w:val="DefaultParagraphFont"/>
    <w:link w:val="Heading2"/>
    <w:uiPriority w:val="9"/>
    <w:rsid w:val="009F37BD"/>
    <w:rPr>
      <w:rFonts w:ascii="Arial" w:eastAsiaTheme="majorEastAsia" w:hAnsi="Arial" w:cstheme="majorBidi"/>
      <w:color w:val="00549F" w:themeColor="accent1"/>
      <w:sz w:val="40"/>
      <w:szCs w:val="26"/>
    </w:rPr>
  </w:style>
  <w:style w:type="character" w:styleId="CommentReference">
    <w:name w:val="annotation reference"/>
    <w:basedOn w:val="DefaultParagraphFont"/>
    <w:uiPriority w:val="99"/>
    <w:semiHidden/>
    <w:unhideWhenUsed/>
    <w:rsid w:val="00787602"/>
    <w:rPr>
      <w:sz w:val="16"/>
      <w:szCs w:val="16"/>
    </w:rPr>
  </w:style>
  <w:style w:type="paragraph" w:styleId="CommentText">
    <w:name w:val="annotation text"/>
    <w:basedOn w:val="Normal"/>
    <w:link w:val="CommentTextChar"/>
    <w:uiPriority w:val="99"/>
    <w:unhideWhenUsed/>
    <w:rsid w:val="00787602"/>
    <w:rPr>
      <w:sz w:val="20"/>
      <w:szCs w:val="20"/>
    </w:rPr>
  </w:style>
  <w:style w:type="character" w:customStyle="1" w:styleId="CommentTextChar">
    <w:name w:val="Comment Text Char"/>
    <w:basedOn w:val="DefaultParagraphFont"/>
    <w:link w:val="CommentText"/>
    <w:uiPriority w:val="99"/>
    <w:rsid w:val="0078760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787602"/>
    <w:rPr>
      <w:b/>
      <w:bCs/>
    </w:rPr>
  </w:style>
  <w:style w:type="character" w:customStyle="1" w:styleId="CommentSubjectChar">
    <w:name w:val="Comment Subject Char"/>
    <w:basedOn w:val="CommentTextChar"/>
    <w:link w:val="CommentSubject"/>
    <w:uiPriority w:val="99"/>
    <w:semiHidden/>
    <w:rsid w:val="00787602"/>
    <w:rPr>
      <w:rFonts w:ascii="Arial" w:hAnsi="Arial"/>
      <w:b/>
      <w:bCs/>
      <w:sz w:val="20"/>
      <w:szCs w:val="20"/>
    </w:rPr>
  </w:style>
  <w:style w:type="paragraph" w:styleId="BalloonText">
    <w:name w:val="Balloon Text"/>
    <w:basedOn w:val="Normal"/>
    <w:link w:val="BalloonTextChar"/>
    <w:uiPriority w:val="99"/>
    <w:semiHidden/>
    <w:unhideWhenUsed/>
    <w:rsid w:val="0078760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602"/>
    <w:rPr>
      <w:rFonts w:ascii="Segoe UI" w:hAnsi="Segoe UI" w:cs="Segoe UI"/>
      <w:sz w:val="18"/>
      <w:szCs w:val="18"/>
    </w:rPr>
  </w:style>
  <w:style w:type="paragraph" w:customStyle="1" w:styleId="AMTberschrift1">
    <w:name w:val="AMT Überschrift 1"/>
    <w:basedOn w:val="Title"/>
    <w:next w:val="AMTSchrift"/>
    <w:link w:val="AMTberschrift1Zchn"/>
    <w:qFormat/>
    <w:rsid w:val="00810DAC"/>
    <w:rPr>
      <w:b/>
      <w:color w:val="00549F"/>
      <w:sz w:val="32"/>
    </w:rPr>
  </w:style>
  <w:style w:type="paragraph" w:customStyle="1" w:styleId="AMTberschrift2">
    <w:name w:val="AMT Überschrift 2"/>
    <w:basedOn w:val="Heading2"/>
    <w:next w:val="AMTSchrift"/>
    <w:link w:val="AMTberschrift2Zchn"/>
    <w:qFormat/>
    <w:rsid w:val="00810DAC"/>
    <w:pPr>
      <w:spacing w:before="240" w:after="240" w:line="288" w:lineRule="auto"/>
    </w:pPr>
    <w:rPr>
      <w:b/>
      <w:sz w:val="24"/>
    </w:rPr>
  </w:style>
  <w:style w:type="character" w:customStyle="1" w:styleId="AMTberschrift1Zchn">
    <w:name w:val="AMT Überschrift 1 Zchn"/>
    <w:basedOn w:val="TitleChar"/>
    <w:link w:val="AMTberschrift1"/>
    <w:rsid w:val="00810DAC"/>
    <w:rPr>
      <w:rFonts w:ascii="Arial" w:eastAsiaTheme="majorEastAsia" w:hAnsi="Arial" w:cstheme="majorBidi"/>
      <w:b/>
      <w:color w:val="00549F"/>
      <w:spacing w:val="-10"/>
      <w:kern w:val="28"/>
      <w:sz w:val="32"/>
      <w:szCs w:val="56"/>
    </w:rPr>
  </w:style>
  <w:style w:type="paragraph" w:customStyle="1" w:styleId="AMTberschrift3">
    <w:name w:val="AMT Überschrift 3"/>
    <w:basedOn w:val="Heading1"/>
    <w:next w:val="AMTSchrift"/>
    <w:link w:val="AMTberschrift3Zchn"/>
    <w:qFormat/>
    <w:rsid w:val="007E089D"/>
    <w:pPr>
      <w:spacing w:after="120"/>
    </w:pPr>
    <w:rPr>
      <w:b w:val="0"/>
      <w:color w:val="00549F" w:themeColor="accent1"/>
    </w:rPr>
  </w:style>
  <w:style w:type="character" w:customStyle="1" w:styleId="AMTberschrift2Zchn">
    <w:name w:val="AMT Überschrift 2 Zchn"/>
    <w:basedOn w:val="Heading2Char"/>
    <w:link w:val="AMTberschrift2"/>
    <w:rsid w:val="00810DAC"/>
    <w:rPr>
      <w:rFonts w:ascii="Arial" w:eastAsiaTheme="majorEastAsia" w:hAnsi="Arial" w:cstheme="majorBidi"/>
      <w:b/>
      <w:color w:val="00549F" w:themeColor="accent1"/>
      <w:sz w:val="24"/>
      <w:szCs w:val="26"/>
    </w:rPr>
  </w:style>
  <w:style w:type="paragraph" w:customStyle="1" w:styleId="AMTSchrift">
    <w:name w:val="AMT Schrift"/>
    <w:basedOn w:val="Normal"/>
    <w:link w:val="AMTSchriftZchn"/>
    <w:qFormat/>
    <w:rsid w:val="004F7EE8"/>
    <w:pPr>
      <w:tabs>
        <w:tab w:val="left" w:pos="7080"/>
      </w:tabs>
      <w:spacing w:after="120" w:line="288" w:lineRule="auto"/>
    </w:pPr>
    <w:rPr>
      <w:sz w:val="22"/>
    </w:rPr>
  </w:style>
  <w:style w:type="character" w:customStyle="1" w:styleId="AMTberschrift3Zchn">
    <w:name w:val="AMT Überschrift 3 Zchn"/>
    <w:basedOn w:val="Heading1Char"/>
    <w:link w:val="AMTberschrift3"/>
    <w:rsid w:val="007E089D"/>
    <w:rPr>
      <w:rFonts w:ascii="Arial" w:eastAsiaTheme="majorEastAsia" w:hAnsi="Arial" w:cstheme="majorBidi"/>
      <w:b w:val="0"/>
      <w:color w:val="00549F" w:themeColor="accent1"/>
      <w:sz w:val="24"/>
      <w:szCs w:val="32"/>
    </w:rPr>
  </w:style>
  <w:style w:type="character" w:customStyle="1" w:styleId="AMTSchriftZchn">
    <w:name w:val="AMT Schrift Zchn"/>
    <w:basedOn w:val="DefaultParagraphFont"/>
    <w:link w:val="AMTSchrift"/>
    <w:rsid w:val="004F7EE8"/>
    <w:rPr>
      <w:rFonts w:ascii="Arial" w:hAnsi="Arial"/>
    </w:rPr>
  </w:style>
  <w:style w:type="table" w:styleId="TableGrid">
    <w:name w:val="Table Grid"/>
    <w:basedOn w:val="TableNormal"/>
    <w:uiPriority w:val="39"/>
    <w:rsid w:val="00D52DE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
    <w:name w:val="Überschrift"/>
    <w:basedOn w:val="Normal"/>
    <w:next w:val="Normal"/>
    <w:link w:val="berschriftZchn"/>
    <w:qFormat/>
    <w:rsid w:val="00F62DEE"/>
    <w:pPr>
      <w:numPr>
        <w:ilvl w:val="1"/>
      </w:numPr>
      <w:spacing w:after="360" w:line="264" w:lineRule="auto"/>
      <w:jc w:val="left"/>
    </w:pPr>
    <w:rPr>
      <w:rFonts w:eastAsiaTheme="majorEastAsia" w:cstheme="majorBidi"/>
      <w:b/>
      <w:iCs/>
      <w:color w:val="00549F" w:themeColor="accent1"/>
      <w:spacing w:val="15"/>
      <w:sz w:val="32"/>
      <w:szCs w:val="24"/>
    </w:rPr>
  </w:style>
  <w:style w:type="character" w:customStyle="1" w:styleId="berschriftZchn">
    <w:name w:val="Überschrift Zchn"/>
    <w:basedOn w:val="DefaultParagraphFont"/>
    <w:link w:val="berschrift"/>
    <w:rsid w:val="00F62DEE"/>
    <w:rPr>
      <w:rFonts w:ascii="Arial" w:eastAsiaTheme="majorEastAsia" w:hAnsi="Arial" w:cstheme="majorBidi"/>
      <w:b/>
      <w:iCs/>
      <w:color w:val="00549F" w:themeColor="accent1"/>
      <w:spacing w:val="15"/>
      <w:sz w:val="32"/>
      <w:szCs w:val="24"/>
    </w:rPr>
  </w:style>
  <w:style w:type="character" w:styleId="PlaceholderText">
    <w:name w:val="Placeholder Text"/>
    <w:basedOn w:val="DefaultParagraphFont"/>
    <w:uiPriority w:val="99"/>
    <w:semiHidden/>
    <w:rsid w:val="00DC56B8"/>
    <w:rPr>
      <w:color w:val="808080"/>
    </w:rPr>
  </w:style>
  <w:style w:type="paragraph" w:customStyle="1" w:styleId="Inhalt">
    <w:name w:val="Inhalt"/>
    <w:basedOn w:val="Normal"/>
    <w:rsid w:val="00F62DEE"/>
    <w:pPr>
      <w:numPr>
        <w:numId w:val="10"/>
      </w:numPr>
    </w:pPr>
  </w:style>
  <w:style w:type="numbering" w:customStyle="1" w:styleId="AMTListe">
    <w:name w:val="AMT Liste"/>
    <w:uiPriority w:val="99"/>
    <w:rsid w:val="00F62DEE"/>
    <w:pPr>
      <w:numPr>
        <w:numId w:val="13"/>
      </w:numPr>
    </w:pPr>
  </w:style>
  <w:style w:type="paragraph" w:customStyle="1" w:styleId="AMTFuzeile">
    <w:name w:val="AMT Fußzeile"/>
    <w:basedOn w:val="Footer"/>
    <w:link w:val="AMTFuzeileZchn"/>
    <w:qFormat/>
    <w:rsid w:val="00467A28"/>
    <w:pPr>
      <w:jc w:val="left"/>
    </w:pPr>
    <w:rPr>
      <w:color w:val="7F7F7F" w:themeColor="text1" w:themeTint="80"/>
      <w:sz w:val="20"/>
      <w:szCs w:val="20"/>
    </w:rPr>
  </w:style>
  <w:style w:type="character" w:customStyle="1" w:styleId="AMTFuzeileZchn">
    <w:name w:val="AMT Fußzeile Zchn"/>
    <w:basedOn w:val="FooterChar"/>
    <w:link w:val="AMTFuzeile"/>
    <w:rsid w:val="00467A28"/>
    <w:rPr>
      <w:rFonts w:ascii="Arial" w:hAnsi="Arial"/>
      <w:color w:val="7F7F7F" w:themeColor="text1" w:themeTint="80"/>
      <w:sz w:val="20"/>
      <w:szCs w:val="20"/>
    </w:rPr>
  </w:style>
  <w:style w:type="character" w:customStyle="1" w:styleId="desktop-title-subcontent">
    <w:name w:val="desktop-title-subcontent"/>
    <w:basedOn w:val="DefaultParagraphFont"/>
    <w:rsid w:val="00DA4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737621">
      <w:bodyDiv w:val="1"/>
      <w:marLeft w:val="0"/>
      <w:marRight w:val="0"/>
      <w:marTop w:val="0"/>
      <w:marBottom w:val="0"/>
      <w:divBdr>
        <w:top w:val="none" w:sz="0" w:space="0" w:color="auto"/>
        <w:left w:val="none" w:sz="0" w:space="0" w:color="auto"/>
        <w:bottom w:val="none" w:sz="0" w:space="0" w:color="auto"/>
        <w:right w:val="none" w:sz="0" w:space="0" w:color="auto"/>
      </w:divBdr>
    </w:div>
    <w:div w:id="907499504">
      <w:bodyDiv w:val="1"/>
      <w:marLeft w:val="0"/>
      <w:marRight w:val="0"/>
      <w:marTop w:val="0"/>
      <w:marBottom w:val="0"/>
      <w:divBdr>
        <w:top w:val="none" w:sz="0" w:space="0" w:color="auto"/>
        <w:left w:val="none" w:sz="0" w:space="0" w:color="auto"/>
        <w:bottom w:val="none" w:sz="0" w:space="0" w:color="auto"/>
        <w:right w:val="none" w:sz="0" w:space="0" w:color="auto"/>
      </w:divBdr>
    </w:div>
    <w:div w:id="915626416">
      <w:bodyDiv w:val="1"/>
      <w:marLeft w:val="0"/>
      <w:marRight w:val="0"/>
      <w:marTop w:val="0"/>
      <w:marBottom w:val="0"/>
      <w:divBdr>
        <w:top w:val="none" w:sz="0" w:space="0" w:color="auto"/>
        <w:left w:val="none" w:sz="0" w:space="0" w:color="auto"/>
        <w:bottom w:val="none" w:sz="0" w:space="0" w:color="auto"/>
        <w:right w:val="none" w:sz="0" w:space="0" w:color="auto"/>
      </w:divBdr>
    </w:div>
    <w:div w:id="1128623196">
      <w:bodyDiv w:val="1"/>
      <w:marLeft w:val="0"/>
      <w:marRight w:val="0"/>
      <w:marTop w:val="0"/>
      <w:marBottom w:val="0"/>
      <w:divBdr>
        <w:top w:val="none" w:sz="0" w:space="0" w:color="auto"/>
        <w:left w:val="none" w:sz="0" w:space="0" w:color="auto"/>
        <w:bottom w:val="none" w:sz="0" w:space="0" w:color="auto"/>
        <w:right w:val="none" w:sz="0" w:space="0" w:color="auto"/>
      </w:divBdr>
    </w:div>
    <w:div w:id="136520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L:\&#214;A\06_Vorlagen%20Entw&#252;rfe\Vorlage_leere%20Seite_Logo.dotx" TargetMode="External"/></Relationships>
</file>

<file path=word/theme/theme1.xml><?xml version="1.0" encoding="utf-8"?>
<a:theme xmlns:a="http://schemas.openxmlformats.org/drawingml/2006/main" name="Office Theme">
  <a:themeElements>
    <a:clrScheme name="AMT">
      <a:dk1>
        <a:sysClr val="windowText" lastClr="000000"/>
      </a:dk1>
      <a:lt1>
        <a:sysClr val="window" lastClr="FFFFFF"/>
      </a:lt1>
      <a:dk2>
        <a:srgbClr val="7F7F7F"/>
      </a:dk2>
      <a:lt2>
        <a:srgbClr val="FFFFFF"/>
      </a:lt2>
      <a:accent1>
        <a:srgbClr val="00549F"/>
      </a:accent1>
      <a:accent2>
        <a:srgbClr val="8FB9E4"/>
      </a:accent2>
      <a:accent3>
        <a:srgbClr val="D85C41"/>
      </a:accent3>
      <a:accent4>
        <a:srgbClr val="7F7F7F"/>
      </a:accent4>
      <a:accent5>
        <a:srgbClr val="FFFFFF"/>
      </a:accent5>
      <a:accent6>
        <a:srgbClr val="FFFFFF"/>
      </a:accent6>
      <a:hlink>
        <a:srgbClr val="D85C41"/>
      </a:hlink>
      <a:folHlink>
        <a:srgbClr val="8FB9E4"/>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6328B9A57A92E48A1C1918E33484D51" ma:contentTypeVersion="12" ma:contentTypeDescription="Ein neues Dokument erstellen." ma:contentTypeScope="" ma:versionID="ae8671e44b54181d22937e09f9b851b3">
  <xsd:schema xmlns:xsd="http://www.w3.org/2001/XMLSchema" xmlns:xs="http://www.w3.org/2001/XMLSchema" xmlns:p="http://schemas.microsoft.com/office/2006/metadata/properties" xmlns:ns2="51687653-a00d-4d5e-b0ca-e6c45b3ca47c" xmlns:ns3="6b63d4cf-d449-4172-b5c9-f24025381c9f" targetNamespace="http://schemas.microsoft.com/office/2006/metadata/properties" ma:root="true" ma:fieldsID="0e794a742f9c019a2610bc97d995dbfd" ns2:_="" ns3:_="">
    <xsd:import namespace="51687653-a00d-4d5e-b0ca-e6c45b3ca47c"/>
    <xsd:import namespace="6b63d4cf-d449-4172-b5c9-f24025381c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87653-a00d-4d5e-b0ca-e6c45b3ca4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4367d0be-cae6-4ab0-9a5b-4d1f73c454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63d4cf-d449-4172-b5c9-f24025381c9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a699402-95c3-4bf8-b800-577916278735}" ma:internalName="TaxCatchAll" ma:showField="CatchAllData" ma:web="6b63d4cf-d449-4172-b5c9-f24025381c9f">
      <xsd:complexType>
        <xsd:complexContent>
          <xsd:extension base="dms:MultiChoiceLookup">
            <xsd:sequence>
              <xsd:element name="Value" type="dms:Lookup" maxOccurs="unbounded" minOccurs="0" nillable="true"/>
            </xsd:sequence>
          </xsd:extension>
        </xsd:complexContent>
      </xsd:complexType>
    </xsd:element>
    <xsd:element name="_dlc_DocId" ma:index="20" nillable="true" ma:displayName="Wert der Dokument-ID" ma:description="Der Wert der diesem Element zugewiesenen Dokument-ID." ma:indexed="true" ma:internalName="_dlc_DocId" ma:readOnly="true">
      <xsd:simpleType>
        <xsd:restriction base="dms:Text"/>
      </xsd:simpleType>
    </xsd:element>
    <xsd:element name="_dlc_DocIdUrl" ma:index="21"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Beständige ID" ma:description="ID beim Hinzufügen beibehalt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687653-a00d-4d5e-b0ca-e6c45b3ca47c">
      <Terms xmlns="http://schemas.microsoft.com/office/infopath/2007/PartnerControls"/>
    </lcf76f155ced4ddcb4097134ff3c332f>
    <TaxCatchAll xmlns="6b63d4cf-d449-4172-b5c9-f24025381c9f" xsi:nil="true"/>
    <_dlc_DocId xmlns="6b63d4cf-d449-4172-b5c9-f24025381c9f">KJWA6EE6TPQQ-2002333622-311</_dlc_DocId>
    <_dlc_DocIdUrl xmlns="6b63d4cf-d449-4172-b5c9-f24025381c9f">
      <Url>https://sickcom.sharepoint.com/sites/GV-GRD-DIT-CPS/_layouts/15/DocIdRedir.aspx?ID=KJWA6EE6TPQQ-2002333622-311</Url>
      <Description>KJWA6EE6TPQQ-2002333622-311</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01C847F-7549-46C0-A5A1-77593FFF7754}">
  <ds:schemaRefs>
    <ds:schemaRef ds:uri="http://schemas.openxmlformats.org/officeDocument/2006/bibliography"/>
  </ds:schemaRefs>
</ds:datastoreItem>
</file>

<file path=customXml/itemProps2.xml><?xml version="1.0" encoding="utf-8"?>
<ds:datastoreItem xmlns:ds="http://schemas.openxmlformats.org/officeDocument/2006/customXml" ds:itemID="{9035D338-2367-4160-9496-52CF7AECDE5A}">
  <ds:schemaRefs>
    <ds:schemaRef ds:uri="http://schemas.microsoft.com/sharepoint/v3/contenttype/forms"/>
  </ds:schemaRefs>
</ds:datastoreItem>
</file>

<file path=customXml/itemProps3.xml><?xml version="1.0" encoding="utf-8"?>
<ds:datastoreItem xmlns:ds="http://schemas.openxmlformats.org/officeDocument/2006/customXml" ds:itemID="{D3B1E180-A9DF-4ADD-9396-37019DDD1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87653-a00d-4d5e-b0ca-e6c45b3ca47c"/>
    <ds:schemaRef ds:uri="6b63d4cf-d449-4172-b5c9-f24025381c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F58FDD-CE62-48DB-9E28-20D7EFF32BDB}">
  <ds:schemaRefs>
    <ds:schemaRef ds:uri="http://schemas.microsoft.com/office/2006/metadata/properties"/>
    <ds:schemaRef ds:uri="http://schemas.microsoft.com/office/infopath/2007/PartnerControls"/>
    <ds:schemaRef ds:uri="51687653-a00d-4d5e-b0ca-e6c45b3ca47c"/>
    <ds:schemaRef ds:uri="6b63d4cf-d449-4172-b5c9-f24025381c9f"/>
  </ds:schemaRefs>
</ds:datastoreItem>
</file>

<file path=customXml/itemProps5.xml><?xml version="1.0" encoding="utf-8"?>
<ds:datastoreItem xmlns:ds="http://schemas.openxmlformats.org/officeDocument/2006/customXml" ds:itemID="{2DA855E2-6737-46BB-AD3C-96AB6E24720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Vorlage_leere%20Seite_Logo.dotx</Template>
  <TotalTime>3</TotalTime>
  <Pages>1</Pages>
  <Words>245</Words>
  <Characters>1402</Characters>
  <Application>Microsoft Office Word</Application>
  <DocSecurity>4</DocSecurity>
  <Lines>11</Lines>
  <Paragraphs>3</Paragraphs>
  <ScaleCrop>false</ScaleCrop>
  <Company>IMR</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Aljoscha Herz</dc:creator>
  <cp:keywords/>
  <dc:description/>
  <cp:lastModifiedBy>Markus Boehning</cp:lastModifiedBy>
  <cp:revision>61</cp:revision>
  <cp:lastPrinted>2023-04-12T22:41:00Z</cp:lastPrinted>
  <dcterms:created xsi:type="dcterms:W3CDTF">2023-01-12T22:28:00Z</dcterms:created>
  <dcterms:modified xsi:type="dcterms:W3CDTF">2026-03-10T09:03:00Z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0x01010056328B9A57A92E48A1C1918E33484D51</vt:lpwstr>
  </property>
  <property fmtid="{D5CDD505-2E9C-101B-9397-08002B2CF9AE}" pid="3" name="_dlc_DocIdItemGuid">
    <vt:lpwstr>456efeb0-d9ab-4231-b911-98f3ef515d85</vt:lpwstr>
  </property>
  <property fmtid="{D5CDD505-2E9C-101B-9397-08002B2CF9AE}" pid="4" name="MediaServiceImageTags">
    <vt:lpwstr/>
  </property>
</Properties>
</file>