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6FB7" w:rsidRPr="00001050" w:rsidRDefault="00D31DDB" w:rsidP="00001050">
      <w:pPr>
        <w:jc w:val="center"/>
        <w:rPr>
          <w:b/>
          <w:bCs/>
          <w:color w:val="FF0000"/>
          <w:sz w:val="32"/>
          <w:szCs w:val="32"/>
        </w:rPr>
      </w:pPr>
      <w:r w:rsidRPr="00001050">
        <w:rPr>
          <w:b/>
          <w:bCs/>
          <w:color w:val="FF0000"/>
          <w:sz w:val="32"/>
          <w:szCs w:val="32"/>
        </w:rPr>
        <w:t>Rapport S6 :</w:t>
      </w:r>
    </w:p>
    <w:p w:rsidR="00D31DDB" w:rsidRPr="00001050" w:rsidRDefault="00D31DDB">
      <w:pPr>
        <w:rPr>
          <w:sz w:val="28"/>
          <w:szCs w:val="28"/>
        </w:rPr>
      </w:pPr>
      <w:r w:rsidRPr="00001050">
        <w:rPr>
          <w:sz w:val="28"/>
          <w:szCs w:val="28"/>
        </w:rPr>
        <w:t>Travail réalisé au fab lab avant la séance :</w:t>
      </w:r>
    </w:p>
    <w:p w:rsidR="00001050" w:rsidRPr="00001050" w:rsidRDefault="00001050" w:rsidP="00001050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001050">
        <w:rPr>
          <w:sz w:val="24"/>
          <w:szCs w:val="24"/>
        </w:rPr>
        <w:t>Socle portant la partie en rotation</w:t>
      </w:r>
    </w:p>
    <w:p w:rsidR="00D31DDB" w:rsidRDefault="00001050">
      <w:r>
        <w:rPr>
          <w:noProof/>
        </w:rPr>
        <w:drawing>
          <wp:inline distT="0" distB="0" distL="0" distR="0">
            <wp:extent cx="3067050" cy="2300288"/>
            <wp:effectExtent l="0" t="0" r="0" b="5080"/>
            <wp:docPr id="3" name="Image 3" descr="Une image contenant m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901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69602" cy="23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1050" w:rsidRPr="00001050" w:rsidRDefault="00001050" w:rsidP="00001050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001050">
        <w:rPr>
          <w:sz w:val="24"/>
          <w:szCs w:val="24"/>
        </w:rPr>
        <w:t xml:space="preserve">Socle qui portera le moteur pas à pas </w:t>
      </w:r>
    </w:p>
    <w:p w:rsidR="00001050" w:rsidRDefault="00001050">
      <w:r>
        <w:rPr>
          <w:noProof/>
        </w:rPr>
        <w:drawing>
          <wp:inline distT="0" distB="0" distL="0" distR="0">
            <wp:extent cx="3124200" cy="2343150"/>
            <wp:effectExtent l="0" t="0" r="0" b="0"/>
            <wp:docPr id="4" name="Image 4" descr="Une image contenant mur, intérieur, objet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902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29368" cy="23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50" w:rsidRDefault="00001050" w:rsidP="00001050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 xml:space="preserve">Partie </w:t>
      </w:r>
      <w:r w:rsidR="004F3A96">
        <w:rPr>
          <w:noProof/>
        </w:rPr>
        <w:t xml:space="preserve">mobile qui effectue la rotation </w:t>
      </w:r>
      <w:r w:rsidR="00647C15">
        <w:rPr>
          <w:noProof/>
        </w:rPr>
        <w:t>(seule à gauche, avec le moteur à droite)</w:t>
      </w:r>
    </w:p>
    <w:p w:rsidR="00001050" w:rsidRDefault="00001050">
      <w:pPr>
        <w:rPr>
          <w:noProof/>
        </w:rPr>
      </w:pPr>
      <w:r>
        <w:rPr>
          <w:noProof/>
        </w:rPr>
        <w:drawing>
          <wp:inline distT="0" distB="0" distL="0" distR="0">
            <wp:extent cx="2819401" cy="2114550"/>
            <wp:effectExtent l="0" t="0" r="0" b="0"/>
            <wp:docPr id="5" name="Image 5" descr="Une image contenant horloge, mur, vieux, obj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90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789" cy="212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A96">
        <w:rPr>
          <w:noProof/>
        </w:rPr>
        <w:drawing>
          <wp:inline distT="0" distB="0" distL="0" distR="0">
            <wp:extent cx="2083119" cy="2284051"/>
            <wp:effectExtent l="0" t="5080" r="7620" b="7620"/>
            <wp:docPr id="1" name="Image 1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02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2" r="14115"/>
                    <a:stretch/>
                  </pic:blipFill>
                  <pic:spPr bwMode="auto">
                    <a:xfrm rot="5400000">
                      <a:off x="0" y="0"/>
                      <a:ext cx="2102860" cy="230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C15" w:rsidRDefault="00647C15">
      <w:pPr>
        <w:rPr>
          <w:noProof/>
        </w:rPr>
      </w:pPr>
    </w:p>
    <w:p w:rsidR="00647C15" w:rsidRPr="00647C15" w:rsidRDefault="00647C15" w:rsidP="00647C15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Couvercle avec un espace prévu pour l’écran LCD</w:t>
      </w:r>
    </w:p>
    <w:p w:rsidR="00647C15" w:rsidRDefault="00647C1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71459" cy="3125144"/>
            <wp:effectExtent l="0" t="7938" r="7303" b="7302"/>
            <wp:docPr id="2" name="Image 2" descr="Une image contenant intérieur, mur, chaise, plan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026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4" t="13503" r="24739" b="6281"/>
                    <a:stretch/>
                  </pic:blipFill>
                  <pic:spPr bwMode="auto">
                    <a:xfrm rot="5400000">
                      <a:off x="0" y="0"/>
                      <a:ext cx="3076343" cy="313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050" w:rsidRDefault="00001050">
      <w:pPr>
        <w:rPr>
          <w:sz w:val="28"/>
          <w:szCs w:val="28"/>
        </w:rPr>
      </w:pPr>
      <w:r>
        <w:rPr>
          <w:sz w:val="28"/>
          <w:szCs w:val="28"/>
        </w:rPr>
        <w:t xml:space="preserve">Travail réalisé durant la séance : </w:t>
      </w:r>
    </w:p>
    <w:p w:rsidR="00001050" w:rsidRDefault="00001050" w:rsidP="00001050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4F3A96">
        <w:rPr>
          <w:sz w:val="24"/>
          <w:szCs w:val="24"/>
        </w:rPr>
        <w:t xml:space="preserve">Perçage et installation des équerres </w:t>
      </w:r>
    </w:p>
    <w:p w:rsidR="00647C15" w:rsidRDefault="00647C15" w:rsidP="00647C15">
      <w:pPr>
        <w:pStyle w:val="Paragraphedeliste"/>
        <w:rPr>
          <w:noProof/>
          <w:sz w:val="24"/>
          <w:szCs w:val="24"/>
        </w:rPr>
      </w:pPr>
    </w:p>
    <w:p w:rsidR="00647C15" w:rsidRDefault="00647C15" w:rsidP="00647C15">
      <w:pPr>
        <w:pStyle w:val="Paragraphedeliste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10744" cy="2163561"/>
            <wp:effectExtent l="4445" t="0" r="3810" b="3810"/>
            <wp:docPr id="7" name="Image 7" descr="Une image contenant assis, intérieur, table, suiv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902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6" r="6858"/>
                    <a:stretch/>
                  </pic:blipFill>
                  <pic:spPr bwMode="auto">
                    <a:xfrm rot="5400000">
                      <a:off x="0" y="0"/>
                      <a:ext cx="2217385" cy="217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32A56D62">
            <wp:extent cx="2172110" cy="2197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753" cy="2211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7C15" w:rsidRPr="004F3A96" w:rsidRDefault="00647C15" w:rsidP="00647C15">
      <w:pPr>
        <w:pStyle w:val="Paragraphedeliste"/>
        <w:rPr>
          <w:sz w:val="24"/>
          <w:szCs w:val="24"/>
        </w:rPr>
      </w:pPr>
    </w:p>
    <w:p w:rsidR="00200605" w:rsidRPr="004F3A96" w:rsidRDefault="00200605" w:rsidP="00001050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4F3A96">
        <w:rPr>
          <w:sz w:val="24"/>
          <w:szCs w:val="24"/>
        </w:rPr>
        <w:t xml:space="preserve">Couper la partie trop grande de la partie mobile à la scie </w:t>
      </w:r>
    </w:p>
    <w:p w:rsidR="00347193" w:rsidRPr="004F3A96" w:rsidRDefault="00347193" w:rsidP="00001050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4F3A96">
        <w:rPr>
          <w:sz w:val="24"/>
          <w:szCs w:val="24"/>
        </w:rPr>
        <w:t>Conception du socle des médicaments, le premier socle ne s’adaptait pas bien au moteur.</w:t>
      </w:r>
    </w:p>
    <w:p w:rsidR="00671BD1" w:rsidRPr="004F3A96" w:rsidRDefault="00671BD1" w:rsidP="00671BD1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4F3A96">
        <w:rPr>
          <w:sz w:val="24"/>
          <w:szCs w:val="24"/>
        </w:rPr>
        <w:t xml:space="preserve">Mise à jour des </w:t>
      </w:r>
      <w:r w:rsidR="00200605" w:rsidRPr="004F3A96">
        <w:rPr>
          <w:sz w:val="24"/>
          <w:szCs w:val="24"/>
        </w:rPr>
        <w:t>bibliothèques</w:t>
      </w:r>
      <w:r w:rsidRPr="004F3A96">
        <w:rPr>
          <w:sz w:val="24"/>
          <w:szCs w:val="24"/>
        </w:rPr>
        <w:t xml:space="preserve"> / librairies arduino </w:t>
      </w:r>
    </w:p>
    <w:p w:rsidR="00671BD1" w:rsidRPr="004F3A96" w:rsidRDefault="00671BD1" w:rsidP="00671BD1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4F3A96">
        <w:rPr>
          <w:sz w:val="24"/>
          <w:szCs w:val="24"/>
        </w:rPr>
        <w:t xml:space="preserve">Test du moteur pas à pas avec la partie mobile : </w:t>
      </w:r>
    </w:p>
    <w:p w:rsidR="00671BD1" w:rsidRPr="004F3A96" w:rsidRDefault="00671BD1" w:rsidP="00671BD1">
      <w:pPr>
        <w:pStyle w:val="Paragraphedeliste"/>
        <w:ind w:firstLine="696"/>
        <w:rPr>
          <w:sz w:val="24"/>
          <w:szCs w:val="24"/>
        </w:rPr>
      </w:pPr>
      <w:r w:rsidRPr="004F3A96">
        <w:rPr>
          <w:sz w:val="24"/>
          <w:szCs w:val="24"/>
        </w:rPr>
        <w:t>1</w:t>
      </w:r>
      <w:r w:rsidRPr="004F3A96">
        <w:rPr>
          <w:sz w:val="24"/>
          <w:szCs w:val="24"/>
          <w:vertAlign w:val="superscript"/>
        </w:rPr>
        <w:t>er</w:t>
      </w:r>
      <w:r w:rsidRPr="004F3A96">
        <w:rPr>
          <w:sz w:val="24"/>
          <w:szCs w:val="24"/>
        </w:rPr>
        <w:t xml:space="preserve"> test</w:t>
      </w:r>
      <w:r w:rsidR="004F3A96">
        <w:rPr>
          <w:sz w:val="24"/>
          <w:szCs w:val="24"/>
        </w:rPr>
        <w:t xml:space="preserve"> : échec dû à un faux contact </w:t>
      </w:r>
    </w:p>
    <w:p w:rsidR="004F3A96" w:rsidRDefault="00671BD1" w:rsidP="00671BD1">
      <w:pPr>
        <w:pStyle w:val="Paragraphedeliste"/>
        <w:ind w:firstLine="696"/>
        <w:rPr>
          <w:sz w:val="24"/>
          <w:szCs w:val="24"/>
        </w:rPr>
      </w:pPr>
      <w:r w:rsidRPr="004F3A96">
        <w:rPr>
          <w:sz w:val="24"/>
          <w:szCs w:val="24"/>
        </w:rPr>
        <w:t>2</w:t>
      </w:r>
      <w:r w:rsidRPr="004F3A96">
        <w:rPr>
          <w:sz w:val="24"/>
          <w:szCs w:val="24"/>
          <w:vertAlign w:val="superscript"/>
        </w:rPr>
        <w:t>e</w:t>
      </w:r>
      <w:r w:rsidRPr="004F3A96">
        <w:rPr>
          <w:sz w:val="24"/>
          <w:szCs w:val="24"/>
        </w:rPr>
        <w:t xml:space="preserve"> test</w:t>
      </w:r>
      <w:r w:rsidR="004F3A96">
        <w:rPr>
          <w:sz w:val="24"/>
          <w:szCs w:val="24"/>
        </w:rPr>
        <w:t xml:space="preserve"> : le moteur fait tourner la partie mobile </w:t>
      </w:r>
    </w:p>
    <w:p w:rsidR="00671BD1" w:rsidRPr="004F3A96" w:rsidRDefault="004F3A96" w:rsidP="004F3A96">
      <w:pPr>
        <w:pStyle w:val="Paragraphedeliste"/>
        <w:ind w:firstLine="696"/>
        <w:rPr>
          <w:sz w:val="24"/>
          <w:szCs w:val="24"/>
        </w:rPr>
      </w:pPr>
      <w:r>
        <w:rPr>
          <w:sz w:val="24"/>
          <w:szCs w:val="24"/>
        </w:rPr>
        <w:t>3</w:t>
      </w:r>
      <w:r w:rsidRPr="004F3A96">
        <w:rPr>
          <w:sz w:val="24"/>
          <w:szCs w:val="24"/>
          <w:vertAlign w:val="superscript"/>
        </w:rPr>
        <w:t>e</w:t>
      </w:r>
      <w:r>
        <w:rPr>
          <w:sz w:val="24"/>
          <w:szCs w:val="24"/>
        </w:rPr>
        <w:t xml:space="preserve"> test : modification </w:t>
      </w:r>
      <w:r w:rsidR="00671BD1" w:rsidRPr="004F3A96">
        <w:rPr>
          <w:sz w:val="24"/>
          <w:szCs w:val="24"/>
        </w:rPr>
        <w:t xml:space="preserve">du code relatif à la rotation </w:t>
      </w:r>
      <w:r>
        <w:rPr>
          <w:sz w:val="24"/>
          <w:szCs w:val="24"/>
        </w:rPr>
        <w:t>afin d’effectuer 1/8 de tour au lieu d’un tour. En effet le pilulier est fait pour assurer 8 prises de médicaments.</w:t>
      </w:r>
    </w:p>
    <w:sectPr w:rsidR="00671BD1" w:rsidRPr="004F3A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3D085E"/>
    <w:multiLevelType w:val="hybridMultilevel"/>
    <w:tmpl w:val="DFC05512"/>
    <w:lvl w:ilvl="0" w:tplc="EA36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DB"/>
    <w:rsid w:val="00001050"/>
    <w:rsid w:val="00200605"/>
    <w:rsid w:val="002E566A"/>
    <w:rsid w:val="00347193"/>
    <w:rsid w:val="004F3A96"/>
    <w:rsid w:val="00647C15"/>
    <w:rsid w:val="00671BD1"/>
    <w:rsid w:val="006A6FB7"/>
    <w:rsid w:val="00D3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6567F"/>
  <w15:chartTrackingRefBased/>
  <w15:docId w15:val="{48EE3584-41A3-42C7-B369-6B0CB1745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010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132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Paule Adde</dc:creator>
  <cp:keywords/>
  <dc:description/>
  <cp:lastModifiedBy>Marie Paule Adde</cp:lastModifiedBy>
  <cp:revision>4</cp:revision>
  <dcterms:created xsi:type="dcterms:W3CDTF">2020-02-12T12:22:00Z</dcterms:created>
  <dcterms:modified xsi:type="dcterms:W3CDTF">2020-02-12T15:17:00Z</dcterms:modified>
</cp:coreProperties>
</file>