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EC8B" w14:textId="6D76B095" w:rsidR="004F4298" w:rsidRPr="004F4298" w:rsidRDefault="004F4298" w:rsidP="004F4298">
      <w:pPr>
        <w:jc w:val="center"/>
        <w:rPr>
          <w:b/>
          <w:sz w:val="32"/>
          <w:szCs w:val="32"/>
          <w:u w:val="single"/>
        </w:rPr>
      </w:pPr>
      <w:r w:rsidRPr="004F4298">
        <w:rPr>
          <w:b/>
          <w:color w:val="FF0000"/>
          <w:sz w:val="32"/>
          <w:szCs w:val="32"/>
          <w:u w:val="single"/>
        </w:rPr>
        <w:t>Lösung</w:t>
      </w:r>
      <w:r w:rsidRPr="004F4298">
        <w:rPr>
          <w:b/>
          <w:sz w:val="32"/>
          <w:szCs w:val="32"/>
          <w:u w:val="single"/>
        </w:rPr>
        <w:t xml:space="preserve"> – Leistungskontrolle 9 Info - Medien</w:t>
      </w:r>
    </w:p>
    <w:p w14:paraId="6738596A" w14:textId="7B3F393E" w:rsidR="00F65C92" w:rsidRPr="0098164C" w:rsidRDefault="00C53BA0" w:rsidP="00F65C92">
      <w:pPr>
        <w:rPr>
          <w:b/>
          <w:sz w:val="28"/>
          <w:szCs w:val="28"/>
        </w:rPr>
      </w:pPr>
      <w:r w:rsidRPr="0098164C">
        <w:rPr>
          <w:b/>
          <w:sz w:val="28"/>
          <w:szCs w:val="28"/>
        </w:rPr>
        <w:t>1.</w:t>
      </w:r>
      <w:r w:rsidRPr="0098164C">
        <w:rPr>
          <w:b/>
          <w:sz w:val="28"/>
          <w:szCs w:val="28"/>
          <w:u w:val="single"/>
        </w:rPr>
        <w:t xml:space="preserve"> </w:t>
      </w:r>
      <w:r w:rsidR="008F7702" w:rsidRPr="0098164C">
        <w:rPr>
          <w:b/>
          <w:sz w:val="28"/>
          <w:szCs w:val="28"/>
        </w:rPr>
        <w:t xml:space="preserve">RGB: </w:t>
      </w:r>
      <w:r w:rsidR="00F65C92" w:rsidRPr="0098164C">
        <w:rPr>
          <w:bCs/>
          <w:sz w:val="28"/>
          <w:szCs w:val="28"/>
        </w:rPr>
        <w:t>Rot/Grün/Blau</w:t>
      </w:r>
      <w:r w:rsidRPr="0098164C">
        <w:rPr>
          <w:b/>
          <w:sz w:val="28"/>
          <w:szCs w:val="28"/>
        </w:rPr>
        <w:tab/>
      </w:r>
      <w:r w:rsidRPr="0098164C">
        <w:rPr>
          <w:b/>
          <w:sz w:val="28"/>
          <w:szCs w:val="28"/>
        </w:rPr>
        <w:tab/>
      </w:r>
      <w:r w:rsidR="008F7702" w:rsidRPr="0098164C">
        <w:rPr>
          <w:b/>
          <w:sz w:val="28"/>
          <w:szCs w:val="28"/>
        </w:rPr>
        <w:t xml:space="preserve">CMYK: </w:t>
      </w:r>
      <w:r w:rsidR="00F65C92" w:rsidRPr="0098164C">
        <w:rPr>
          <w:bCs/>
          <w:sz w:val="28"/>
          <w:szCs w:val="28"/>
        </w:rPr>
        <w:t>Cyan/Magenta/Yellow/</w:t>
      </w:r>
      <w:proofErr w:type="gramStart"/>
      <w:r w:rsidR="00F65C92" w:rsidRPr="0098164C">
        <w:rPr>
          <w:bCs/>
          <w:sz w:val="28"/>
          <w:szCs w:val="28"/>
        </w:rPr>
        <w:t>Black(</w:t>
      </w:r>
      <w:proofErr w:type="gramEnd"/>
      <w:r w:rsidR="00F65C92" w:rsidRPr="0098164C">
        <w:rPr>
          <w:bCs/>
          <w:sz w:val="28"/>
          <w:szCs w:val="28"/>
        </w:rPr>
        <w:t>Key)</w:t>
      </w:r>
    </w:p>
    <w:p w14:paraId="3E7707C8" w14:textId="77777777" w:rsidR="0098164C" w:rsidRDefault="00066106" w:rsidP="0082632E">
      <w:pPr>
        <w:rPr>
          <w:b/>
          <w:sz w:val="28"/>
          <w:szCs w:val="28"/>
        </w:rPr>
      </w:pPr>
      <w:r w:rsidRPr="0098164C">
        <w:rPr>
          <w:b/>
          <w:iCs/>
          <w:sz w:val="28"/>
          <w:szCs w:val="28"/>
        </w:rPr>
        <w:t>(b)</w:t>
      </w:r>
      <w:r w:rsidR="001055AA" w:rsidRPr="0098164C">
        <w:rPr>
          <w:sz w:val="28"/>
          <w:szCs w:val="28"/>
        </w:rPr>
        <w:t xml:space="preserve"> </w:t>
      </w:r>
      <w:r w:rsidR="0082632E" w:rsidRPr="0098164C">
        <w:rPr>
          <w:b/>
          <w:sz w:val="28"/>
          <w:szCs w:val="28"/>
        </w:rPr>
        <w:t>RGB</w:t>
      </w:r>
      <w:r w:rsidR="00C53BA0" w:rsidRPr="0098164C">
        <w:rPr>
          <w:b/>
          <w:sz w:val="28"/>
          <w:szCs w:val="28"/>
        </w:rPr>
        <w:t>:</w:t>
      </w:r>
      <w:r w:rsidR="0082632E" w:rsidRPr="0098164C">
        <w:rPr>
          <w:bCs/>
          <w:sz w:val="28"/>
          <w:szCs w:val="28"/>
        </w:rPr>
        <w:t xml:space="preserve"> Monitore, Scanner, Digit</w:t>
      </w:r>
      <w:bookmarkStart w:id="0" w:name="_GoBack"/>
      <w:bookmarkEnd w:id="0"/>
      <w:r w:rsidR="0082632E" w:rsidRPr="0098164C">
        <w:rPr>
          <w:bCs/>
          <w:sz w:val="28"/>
          <w:szCs w:val="28"/>
        </w:rPr>
        <w:t>alkameras</w:t>
      </w:r>
      <w:r w:rsidR="00EB75AB" w:rsidRPr="0098164C">
        <w:rPr>
          <w:bCs/>
          <w:sz w:val="28"/>
          <w:szCs w:val="28"/>
        </w:rPr>
        <w:t xml:space="preserve"> </w:t>
      </w:r>
      <w:r w:rsidR="00EB75AB" w:rsidRPr="0098164C">
        <w:rPr>
          <w:b/>
          <w:sz w:val="28"/>
          <w:szCs w:val="28"/>
        </w:rPr>
        <w:t>(additiv)</w:t>
      </w:r>
    </w:p>
    <w:p w14:paraId="310C0F0F" w14:textId="193C6EE5" w:rsidR="0082632E" w:rsidRPr="0098164C" w:rsidRDefault="00CD5C5B" w:rsidP="0082632E">
      <w:pPr>
        <w:rPr>
          <w:b/>
          <w:color w:val="FF0000"/>
          <w:sz w:val="28"/>
          <w:szCs w:val="28"/>
        </w:rPr>
      </w:pPr>
      <w:r w:rsidRPr="0098164C">
        <w:rPr>
          <w:b/>
          <w:sz w:val="28"/>
          <w:szCs w:val="28"/>
        </w:rPr>
        <w:t>CMYK</w:t>
      </w:r>
      <w:r w:rsidR="00C53BA0" w:rsidRPr="0098164C">
        <w:rPr>
          <w:b/>
          <w:sz w:val="28"/>
          <w:szCs w:val="28"/>
        </w:rPr>
        <w:t>:</w:t>
      </w:r>
      <w:r w:rsidRPr="0098164C">
        <w:rPr>
          <w:bCs/>
          <w:sz w:val="28"/>
          <w:szCs w:val="28"/>
        </w:rPr>
        <w:t xml:space="preserve"> Drucken</w:t>
      </w:r>
      <w:r w:rsidR="00EB75AB" w:rsidRPr="0098164C">
        <w:rPr>
          <w:bCs/>
          <w:sz w:val="28"/>
          <w:szCs w:val="28"/>
        </w:rPr>
        <w:t xml:space="preserve"> </w:t>
      </w:r>
      <w:r w:rsidR="00EB75AB" w:rsidRPr="0098164C">
        <w:rPr>
          <w:b/>
          <w:sz w:val="28"/>
          <w:szCs w:val="28"/>
        </w:rPr>
        <w:t>(subtraktiv)</w:t>
      </w:r>
    </w:p>
    <w:p w14:paraId="4296300A" w14:textId="5C3A0D7C" w:rsidR="008F7702" w:rsidRPr="0098164C" w:rsidRDefault="00323913" w:rsidP="008F7702">
      <w:pPr>
        <w:rPr>
          <w:b/>
          <w:color w:val="FF0000"/>
          <w:sz w:val="28"/>
          <w:szCs w:val="28"/>
        </w:rPr>
      </w:pPr>
      <w:r w:rsidRPr="0098164C">
        <w:rPr>
          <w:b/>
          <w:iCs/>
          <w:sz w:val="28"/>
          <w:szCs w:val="28"/>
        </w:rPr>
        <w:t>(c)</w:t>
      </w:r>
      <w:r w:rsidRPr="0098164C">
        <w:rPr>
          <w:sz w:val="28"/>
          <w:szCs w:val="28"/>
        </w:rPr>
        <w:t xml:space="preserve"> </w:t>
      </w:r>
      <w:r w:rsidR="008F7702" w:rsidRPr="0098164C">
        <w:rPr>
          <w:b/>
          <w:color w:val="FF0000"/>
          <w:sz w:val="28"/>
          <w:szCs w:val="28"/>
        </w:rPr>
        <w:t>&gt;&gt; 1 BE</w:t>
      </w:r>
      <w:r w:rsidR="0012147F" w:rsidRPr="0098164C">
        <w:rPr>
          <w:b/>
          <w:color w:val="FF0000"/>
          <w:sz w:val="28"/>
          <w:szCs w:val="28"/>
        </w:rPr>
        <w:t xml:space="preserve"> </w:t>
      </w:r>
      <w:r w:rsidR="0012147F" w:rsidRPr="0098164C">
        <w:rPr>
          <w:bCs/>
          <w:sz w:val="28"/>
          <w:szCs w:val="28"/>
        </w:rPr>
        <w:t xml:space="preserve">Blau </w:t>
      </w:r>
      <w:r w:rsidR="0012147F" w:rsidRPr="0098164C">
        <w:rPr>
          <w:b/>
          <w:sz w:val="28"/>
          <w:szCs w:val="28"/>
        </w:rPr>
        <w:t>(0</w:t>
      </w:r>
      <w:r w:rsidR="00077362" w:rsidRPr="0098164C">
        <w:rPr>
          <w:b/>
          <w:sz w:val="28"/>
          <w:szCs w:val="28"/>
        </w:rPr>
        <w:t>|</w:t>
      </w:r>
      <w:r w:rsidR="0012147F" w:rsidRPr="0098164C">
        <w:rPr>
          <w:b/>
          <w:sz w:val="28"/>
          <w:szCs w:val="28"/>
        </w:rPr>
        <w:t>0</w:t>
      </w:r>
      <w:r w:rsidR="00077362" w:rsidRPr="0098164C">
        <w:rPr>
          <w:b/>
          <w:sz w:val="28"/>
          <w:szCs w:val="28"/>
        </w:rPr>
        <w:t>|</w:t>
      </w:r>
      <w:r w:rsidR="0012147F" w:rsidRPr="0098164C">
        <w:rPr>
          <w:b/>
          <w:sz w:val="28"/>
          <w:szCs w:val="28"/>
        </w:rPr>
        <w:t>255)</w:t>
      </w:r>
      <w:r w:rsidR="0012147F" w:rsidRPr="0098164C">
        <w:rPr>
          <w:bCs/>
          <w:sz w:val="28"/>
          <w:szCs w:val="28"/>
        </w:rPr>
        <w:t xml:space="preserve">, Gelb </w:t>
      </w:r>
      <w:r w:rsidR="0012147F" w:rsidRPr="0098164C">
        <w:rPr>
          <w:b/>
          <w:sz w:val="28"/>
          <w:szCs w:val="28"/>
        </w:rPr>
        <w:t>(</w:t>
      </w:r>
      <w:r w:rsidR="00071E9C" w:rsidRPr="0098164C">
        <w:rPr>
          <w:b/>
          <w:sz w:val="28"/>
          <w:szCs w:val="28"/>
        </w:rPr>
        <w:t>255</w:t>
      </w:r>
      <w:r w:rsidR="00077362" w:rsidRPr="0098164C">
        <w:rPr>
          <w:b/>
          <w:sz w:val="28"/>
          <w:szCs w:val="28"/>
        </w:rPr>
        <w:t>|</w:t>
      </w:r>
      <w:r w:rsidR="0012147F" w:rsidRPr="0098164C">
        <w:rPr>
          <w:b/>
          <w:sz w:val="28"/>
          <w:szCs w:val="28"/>
        </w:rPr>
        <w:t>255</w:t>
      </w:r>
      <w:r w:rsidR="00077362" w:rsidRPr="0098164C">
        <w:rPr>
          <w:b/>
          <w:sz w:val="28"/>
          <w:szCs w:val="28"/>
        </w:rPr>
        <w:t>|</w:t>
      </w:r>
      <w:r w:rsidR="00071E9C" w:rsidRPr="0098164C">
        <w:rPr>
          <w:b/>
          <w:sz w:val="28"/>
          <w:szCs w:val="28"/>
        </w:rPr>
        <w:t>0</w:t>
      </w:r>
      <w:r w:rsidR="0012147F" w:rsidRPr="0098164C">
        <w:rPr>
          <w:b/>
          <w:sz w:val="28"/>
          <w:szCs w:val="28"/>
        </w:rPr>
        <w:t>)</w:t>
      </w:r>
    </w:p>
    <w:p w14:paraId="63BA5BDA" w14:textId="1C3679B1" w:rsidR="0012147F" w:rsidRPr="0098164C" w:rsidRDefault="0012147F" w:rsidP="008F7702">
      <w:pPr>
        <w:rPr>
          <w:b/>
          <w:color w:val="FF0000"/>
          <w:sz w:val="28"/>
          <w:szCs w:val="28"/>
        </w:rPr>
      </w:pPr>
      <w:r w:rsidRPr="0098164C">
        <w:rPr>
          <w:b/>
          <w:color w:val="FF0000"/>
          <w:sz w:val="28"/>
          <w:szCs w:val="28"/>
        </w:rPr>
        <w:t xml:space="preserve">&gt;&gt; 1 BE </w:t>
      </w:r>
      <w:r w:rsidRPr="0098164C">
        <w:rPr>
          <w:bCs/>
          <w:sz w:val="28"/>
          <w:szCs w:val="28"/>
        </w:rPr>
        <w:t xml:space="preserve">Mischfarbe </w:t>
      </w:r>
      <w:r w:rsidR="007920DD" w:rsidRPr="0098164C">
        <w:rPr>
          <w:bCs/>
          <w:sz w:val="28"/>
          <w:szCs w:val="28"/>
        </w:rPr>
        <w:t>Weiß</w:t>
      </w:r>
      <w:r w:rsidR="005B6D24" w:rsidRPr="0098164C">
        <w:rPr>
          <w:bCs/>
          <w:sz w:val="28"/>
          <w:szCs w:val="28"/>
        </w:rPr>
        <w:t xml:space="preserve"> </w:t>
      </w:r>
      <w:r w:rsidR="005B6D24" w:rsidRPr="0098164C">
        <w:rPr>
          <w:b/>
          <w:sz w:val="28"/>
          <w:szCs w:val="28"/>
        </w:rPr>
        <w:t>(255|255|255)</w:t>
      </w:r>
    </w:p>
    <w:p w14:paraId="28603718" w14:textId="77777777" w:rsidR="0098164C" w:rsidRPr="00731B00" w:rsidRDefault="0098164C" w:rsidP="0098164C">
      <w:pPr>
        <w:rPr>
          <w:b/>
          <w:sz w:val="28"/>
          <w:szCs w:val="28"/>
        </w:rPr>
      </w:pPr>
      <w:r w:rsidRPr="00731B00">
        <w:rPr>
          <w:b/>
          <w:bCs/>
          <w:sz w:val="28"/>
          <w:szCs w:val="28"/>
        </w:rPr>
        <w:t>2.</w:t>
      </w:r>
      <w:r w:rsidRPr="00731B00">
        <w:rPr>
          <w:noProof/>
          <w:sz w:val="28"/>
          <w:szCs w:val="28"/>
        </w:rPr>
        <w:t xml:space="preserve"> </w:t>
      </w:r>
      <w:r w:rsidRPr="00731B00">
        <w:rPr>
          <w:sz w:val="28"/>
          <w:szCs w:val="28"/>
        </w:rPr>
        <w:t xml:space="preserve">    </w:t>
      </w:r>
      <w:r w:rsidRPr="00731B00">
        <w:rPr>
          <w:sz w:val="28"/>
          <w:szCs w:val="28"/>
        </w:rPr>
        <w:tab/>
      </w:r>
      <w:r w:rsidRPr="00731B00">
        <w:rPr>
          <w:b/>
          <w:color w:val="FF0000"/>
          <w:sz w:val="28"/>
          <w:szCs w:val="28"/>
        </w:rPr>
        <w:tab/>
      </w:r>
      <w:r w:rsidRPr="00731B00">
        <w:rPr>
          <w:b/>
          <w:sz w:val="28"/>
          <w:szCs w:val="28"/>
        </w:rPr>
        <w:t>Pixel</w:t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</w:r>
      <w:r w:rsidRPr="00731B00">
        <w:rPr>
          <w:b/>
          <w:sz w:val="28"/>
          <w:szCs w:val="28"/>
        </w:rPr>
        <w:tab/>
        <w:t>Vektor</w:t>
      </w:r>
    </w:p>
    <w:p w14:paraId="0E2E4CBE" w14:textId="77777777" w:rsidR="0098164C" w:rsidRDefault="0098164C" w:rsidP="0098164C">
      <w:pPr>
        <w:spacing w:after="0" w:line="240" w:lineRule="auto"/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- komplexe Farbübergänge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731B00">
        <w:rPr>
          <w:bCs/>
          <w:sz w:val="28"/>
          <w:szCs w:val="28"/>
        </w:rPr>
        <w:t>- einfache, geometrische</w:t>
      </w:r>
      <w:r>
        <w:rPr>
          <w:bCs/>
          <w:sz w:val="28"/>
          <w:szCs w:val="28"/>
        </w:rPr>
        <w:t xml:space="preserve"> </w:t>
      </w:r>
      <w:r w:rsidRPr="00731B00">
        <w:rPr>
          <w:bCs/>
          <w:sz w:val="28"/>
          <w:szCs w:val="28"/>
        </w:rPr>
        <w:t>Formen</w:t>
      </w:r>
    </w:p>
    <w:p w14:paraId="2142D145" w14:textId="77777777" w:rsidR="0098164C" w:rsidRDefault="0098164C" w:rsidP="0098164C">
      <w:pPr>
        <w:spacing w:after="0" w:line="240" w:lineRule="auto"/>
        <w:rPr>
          <w:bCs/>
          <w:sz w:val="28"/>
          <w:szCs w:val="28"/>
        </w:rPr>
      </w:pPr>
      <w:r w:rsidRPr="00731B00">
        <w:rPr>
          <w:bCs/>
          <w:sz w:val="28"/>
          <w:szCs w:val="28"/>
        </w:rPr>
        <w:t>da es sich um ein</w:t>
      </w:r>
      <w:r>
        <w:rPr>
          <w:bCs/>
          <w:sz w:val="28"/>
          <w:szCs w:val="28"/>
        </w:rPr>
        <w:t xml:space="preserve"> </w:t>
      </w:r>
      <w:r w:rsidRPr="00731B00">
        <w:rPr>
          <w:bCs/>
          <w:sz w:val="28"/>
          <w:szCs w:val="28"/>
        </w:rPr>
        <w:t>Foto handelt</w:t>
      </w:r>
    </w:p>
    <w:p w14:paraId="1B62F90B" w14:textId="77777777" w:rsidR="0098164C" w:rsidRPr="00731B00" w:rsidRDefault="0098164C" w:rsidP="0098164C">
      <w:pPr>
        <w:spacing w:after="0" w:line="240" w:lineRule="auto"/>
        <w:jc w:val="center"/>
        <w:rPr>
          <w:bCs/>
          <w:sz w:val="28"/>
          <w:szCs w:val="28"/>
        </w:rPr>
      </w:pPr>
      <w:r w:rsidRPr="00731B00">
        <w:rPr>
          <w:b/>
          <w:color w:val="FF0000"/>
          <w:sz w:val="28"/>
          <w:szCs w:val="28"/>
        </w:rPr>
        <w:t>&gt;&gt; 1 BE richtige Entscheidung, 1 BE Begründung</w:t>
      </w:r>
    </w:p>
    <w:tbl>
      <w:tblPr>
        <w:tblStyle w:val="Tabellenraster"/>
        <w:tblpPr w:leftFromText="141" w:rightFromText="141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1435"/>
        <w:gridCol w:w="1667"/>
      </w:tblGrid>
      <w:tr w:rsidR="0095027D" w:rsidRPr="00731B00" w14:paraId="73B222E1" w14:textId="77777777" w:rsidTr="0095027D"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8EBD9A" w14:textId="77777777" w:rsidR="0095027D" w:rsidRPr="00731B00" w:rsidRDefault="0095027D" w:rsidP="0095027D">
            <w:pPr>
              <w:jc w:val="both"/>
              <w:rPr>
                <w:b/>
                <w:sz w:val="28"/>
                <w:szCs w:val="28"/>
              </w:rPr>
            </w:pPr>
            <w:r w:rsidRPr="00731B00">
              <w:rPr>
                <w:b/>
                <w:sz w:val="28"/>
                <w:szCs w:val="28"/>
              </w:rPr>
              <w:t>Pixelgrafik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10C6602" w14:textId="77777777" w:rsidR="0095027D" w:rsidRPr="00731B00" w:rsidRDefault="0095027D" w:rsidP="0095027D">
            <w:pPr>
              <w:jc w:val="both"/>
              <w:rPr>
                <w:b/>
                <w:sz w:val="28"/>
                <w:szCs w:val="28"/>
              </w:rPr>
            </w:pPr>
            <w:r w:rsidRPr="00731B00">
              <w:rPr>
                <w:b/>
                <w:sz w:val="28"/>
                <w:szCs w:val="28"/>
              </w:rPr>
              <w:t>Vektorgrafik</w:t>
            </w:r>
          </w:p>
        </w:tc>
      </w:tr>
      <w:tr w:rsidR="0095027D" w:rsidRPr="00731B00" w14:paraId="66E85A52" w14:textId="77777777" w:rsidTr="0095027D">
        <w:tc>
          <w:tcPr>
            <w:tcW w:w="14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3F10EDF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1D441AD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</w:tr>
      <w:tr w:rsidR="0095027D" w:rsidRPr="00731B00" w14:paraId="346584B1" w14:textId="77777777" w:rsidTr="0095027D"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ADDD8C6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BD20DBB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95027D" w:rsidRPr="00731B00" w14:paraId="7AD1F11F" w14:textId="77777777" w:rsidTr="0095027D"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5A05843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366D3A3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95027D" w:rsidRPr="00731B00" w14:paraId="23078A0F" w14:textId="77777777" w:rsidTr="0095027D"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31C3B74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D21C175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</w:tr>
      <w:tr w:rsidR="0095027D" w:rsidRPr="00731B00" w14:paraId="4DF84550" w14:textId="77777777" w:rsidTr="0095027D">
        <w:tc>
          <w:tcPr>
            <w:tcW w:w="1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3483225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3B8A755" w14:textId="77777777" w:rsidR="0095027D" w:rsidRPr="00731B00" w:rsidRDefault="0095027D" w:rsidP="0095027D">
            <w:pPr>
              <w:jc w:val="center"/>
              <w:rPr>
                <w:bCs/>
                <w:sz w:val="28"/>
                <w:szCs w:val="28"/>
              </w:rPr>
            </w:pPr>
            <w:r w:rsidRPr="00731B00">
              <w:rPr>
                <w:bCs/>
                <w:sz w:val="28"/>
                <w:szCs w:val="28"/>
              </w:rPr>
              <w:t>X</w:t>
            </w:r>
          </w:p>
        </w:tc>
      </w:tr>
    </w:tbl>
    <w:p w14:paraId="3EF8DE95" w14:textId="773B319F" w:rsidR="0098164C" w:rsidRPr="00731B00" w:rsidRDefault="0098164C" w:rsidP="0098164C">
      <w:pPr>
        <w:rPr>
          <w:sz w:val="28"/>
          <w:szCs w:val="28"/>
        </w:rPr>
      </w:pPr>
      <w:r w:rsidRPr="00731B00">
        <w:rPr>
          <w:b/>
          <w:bCs/>
          <w:sz w:val="28"/>
          <w:szCs w:val="28"/>
        </w:rPr>
        <w:t>b)</w:t>
      </w:r>
      <w:r w:rsidRPr="00731B00">
        <w:rPr>
          <w:b/>
          <w:bCs/>
          <w:sz w:val="28"/>
          <w:szCs w:val="28"/>
        </w:rPr>
        <w:tab/>
        <w:t>Vektorgrafik:</w:t>
      </w:r>
      <w:r>
        <w:rPr>
          <w:sz w:val="28"/>
          <w:szCs w:val="28"/>
        </w:rPr>
        <w:t xml:space="preserve"> </w:t>
      </w:r>
      <w:r w:rsidRPr="00731B00">
        <w:rPr>
          <w:sz w:val="28"/>
          <w:szCs w:val="28"/>
        </w:rPr>
        <w:t>SVG, AI, EPS, WMF</w:t>
      </w:r>
      <w:r w:rsidRPr="00731B00">
        <w:rPr>
          <w:sz w:val="28"/>
          <w:szCs w:val="28"/>
        </w:rPr>
        <w:tab/>
      </w:r>
      <w:r w:rsidRPr="00731B00">
        <w:rPr>
          <w:b/>
          <w:bCs/>
          <w:sz w:val="28"/>
          <w:szCs w:val="28"/>
        </w:rPr>
        <w:t>Pixelgrafik:</w:t>
      </w:r>
      <w:r w:rsidRPr="00731B00">
        <w:rPr>
          <w:sz w:val="28"/>
          <w:szCs w:val="28"/>
        </w:rPr>
        <w:t xml:space="preserve">  JPG, PNG, BMP, GIF</w:t>
      </w:r>
      <w:r w:rsidR="0095027D">
        <w:rPr>
          <w:sz w:val="28"/>
          <w:szCs w:val="28"/>
        </w:rPr>
        <w:t xml:space="preserve">       </w:t>
      </w:r>
      <w:r w:rsidR="0095027D">
        <w:rPr>
          <w:sz w:val="28"/>
          <w:szCs w:val="28"/>
        </w:rPr>
        <w:t xml:space="preserve">            </w:t>
      </w:r>
      <w:r w:rsidR="0095027D" w:rsidRPr="0095027D">
        <w:rPr>
          <w:b/>
          <w:bCs/>
          <w:sz w:val="28"/>
          <w:szCs w:val="28"/>
        </w:rPr>
        <w:t>3.</w:t>
      </w:r>
    </w:p>
    <w:p w14:paraId="7706FF00" w14:textId="77777777" w:rsidR="0098164C" w:rsidRPr="0098164C" w:rsidRDefault="0098164C" w:rsidP="0098164C">
      <w:pPr>
        <w:rPr>
          <w:sz w:val="28"/>
          <w:szCs w:val="28"/>
        </w:rPr>
      </w:pPr>
      <w:r w:rsidRPr="0098164C">
        <w:rPr>
          <w:b/>
          <w:sz w:val="28"/>
          <w:szCs w:val="28"/>
        </w:rPr>
        <w:t>c)</w:t>
      </w:r>
      <w:r w:rsidRPr="0098164C">
        <w:rPr>
          <w:b/>
          <w:sz w:val="28"/>
          <w:szCs w:val="28"/>
        </w:rPr>
        <w:tab/>
        <w:t>Pixel</w:t>
      </w:r>
      <w:r w:rsidRPr="0098164C">
        <w:rPr>
          <w:sz w:val="28"/>
          <w:szCs w:val="28"/>
        </w:rPr>
        <w:tab/>
      </w:r>
      <w:r w:rsidRPr="0098164C">
        <w:rPr>
          <w:sz w:val="28"/>
          <w:szCs w:val="28"/>
        </w:rPr>
        <w:tab/>
      </w:r>
      <w:r w:rsidRPr="0098164C">
        <w:rPr>
          <w:b/>
          <w:sz w:val="28"/>
          <w:szCs w:val="28"/>
        </w:rPr>
        <w:t>ppi</w:t>
      </w:r>
      <w:r w:rsidRPr="0098164C">
        <w:rPr>
          <w:sz w:val="28"/>
          <w:szCs w:val="28"/>
        </w:rPr>
        <w:tab/>
      </w:r>
      <w:r w:rsidRPr="0098164C">
        <w:rPr>
          <w:sz w:val="28"/>
          <w:szCs w:val="28"/>
        </w:rPr>
        <w:tab/>
      </w:r>
      <w:r w:rsidRPr="0098164C">
        <w:rPr>
          <w:b/>
          <w:sz w:val="28"/>
          <w:szCs w:val="28"/>
        </w:rPr>
        <w:t>2,54</w:t>
      </w:r>
      <w:r w:rsidRPr="0098164C">
        <w:rPr>
          <w:sz w:val="28"/>
          <w:szCs w:val="28"/>
        </w:rPr>
        <w:tab/>
      </w:r>
      <w:r w:rsidRPr="0098164C">
        <w:rPr>
          <w:sz w:val="28"/>
          <w:szCs w:val="28"/>
        </w:rPr>
        <w:tab/>
      </w:r>
      <w:r w:rsidRPr="0098164C">
        <w:rPr>
          <w:b/>
          <w:sz w:val="28"/>
          <w:szCs w:val="28"/>
        </w:rPr>
        <w:t>Farbtiefe</w:t>
      </w:r>
    </w:p>
    <w:p w14:paraId="2CF3829C" w14:textId="008C7A87" w:rsidR="009908ED" w:rsidRPr="009908ED" w:rsidRDefault="009908ED" w:rsidP="00EF14FC">
      <w:pPr>
        <w:rPr>
          <w:b/>
          <w:bCs/>
          <w:sz w:val="28"/>
          <w:szCs w:val="28"/>
        </w:rPr>
      </w:pPr>
      <w:r w:rsidRPr="009908ED">
        <w:rPr>
          <w:b/>
          <w:bCs/>
          <w:sz w:val="28"/>
          <w:szCs w:val="28"/>
        </w:rPr>
        <w:t>4. a</w:t>
      </w:r>
      <w:r w:rsidRPr="002842F6">
        <w:rPr>
          <w:b/>
          <w:bCs/>
          <w:sz w:val="28"/>
          <w:szCs w:val="28"/>
        </w:rPr>
        <w:t>)</w:t>
      </w:r>
      <w:r w:rsidR="002842F6" w:rsidRPr="002842F6">
        <w:t xml:space="preserve"> </w:t>
      </w:r>
      <w:r w:rsidR="002842F6" w:rsidRPr="002842F6">
        <w:rPr>
          <w:sz w:val="28"/>
          <w:szCs w:val="28"/>
        </w:rPr>
        <w:t>Medien sind physische Datenträger oder Vermittlungsprozesse, die eine Weitergabe und Verbreitung von Informationen ermöglichen.</w:t>
      </w:r>
    </w:p>
    <w:tbl>
      <w:tblPr>
        <w:tblStyle w:val="Tabellenraster"/>
        <w:tblpPr w:leftFromText="141" w:rightFromText="141" w:vertAnchor="text" w:horzAnchor="page" w:tblpX="1921" w:tblpY="22"/>
        <w:tblW w:w="0" w:type="auto"/>
        <w:tblLook w:val="04A0" w:firstRow="1" w:lastRow="0" w:firstColumn="1" w:lastColumn="0" w:noHBand="0" w:noVBand="1"/>
      </w:tblPr>
      <w:tblGrid>
        <w:gridCol w:w="2992"/>
        <w:gridCol w:w="2991"/>
        <w:gridCol w:w="2984"/>
      </w:tblGrid>
      <w:tr w:rsidR="00AA2FF2" w:rsidRPr="00DC779B" w14:paraId="34781BDE" w14:textId="77777777" w:rsidTr="00861131">
        <w:trPr>
          <w:trHeight w:val="352"/>
        </w:trPr>
        <w:tc>
          <w:tcPr>
            <w:tcW w:w="2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445D2E" w14:textId="77777777" w:rsidR="004F2914" w:rsidRPr="00B272FE" w:rsidRDefault="004F2914" w:rsidP="004F2914">
            <w:pPr>
              <w:jc w:val="center"/>
              <w:rPr>
                <w:b/>
                <w:sz w:val="14"/>
                <w:szCs w:val="14"/>
              </w:rPr>
            </w:pPr>
          </w:p>
          <w:p w14:paraId="67AF316E" w14:textId="033D286F" w:rsidR="00AA2FF2" w:rsidRPr="004F2914" w:rsidRDefault="004F2914" w:rsidP="004F2914">
            <w:pPr>
              <w:jc w:val="center"/>
              <w:rPr>
                <w:bCs/>
                <w:sz w:val="28"/>
                <w:szCs w:val="28"/>
              </w:rPr>
            </w:pPr>
            <w:r w:rsidRPr="001E423B">
              <w:rPr>
                <w:bCs/>
                <w:color w:val="FF0000"/>
                <w:sz w:val="28"/>
                <w:szCs w:val="28"/>
              </w:rPr>
              <w:t>Visuelle</w:t>
            </w:r>
            <w:r w:rsidRPr="001E423B">
              <w:rPr>
                <w:bCs/>
                <w:color w:val="FF0000"/>
                <w:sz w:val="28"/>
                <w:szCs w:val="28"/>
              </w:rPr>
              <w:t xml:space="preserve"> Medien</w:t>
            </w:r>
          </w:p>
        </w:tc>
        <w:tc>
          <w:tcPr>
            <w:tcW w:w="2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083981" w14:textId="77777777" w:rsidR="00AA2FF2" w:rsidRPr="00B272FE" w:rsidRDefault="00AA2FF2" w:rsidP="00AA2FF2">
            <w:pPr>
              <w:jc w:val="center"/>
              <w:rPr>
                <w:b/>
                <w:sz w:val="14"/>
                <w:szCs w:val="14"/>
              </w:rPr>
            </w:pPr>
          </w:p>
          <w:p w14:paraId="2192DCF6" w14:textId="77777777" w:rsidR="00AA2FF2" w:rsidRDefault="00AA2FF2" w:rsidP="00AA2FF2">
            <w:pPr>
              <w:jc w:val="center"/>
              <w:rPr>
                <w:b/>
                <w:sz w:val="28"/>
                <w:szCs w:val="28"/>
              </w:rPr>
            </w:pPr>
            <w:r w:rsidRPr="00DC779B">
              <w:rPr>
                <w:b/>
                <w:sz w:val="28"/>
                <w:szCs w:val="28"/>
              </w:rPr>
              <w:t>Auditive Medien</w:t>
            </w:r>
          </w:p>
          <w:p w14:paraId="1A338DB4" w14:textId="77777777" w:rsidR="00AA2FF2" w:rsidRPr="00B272FE" w:rsidRDefault="00AA2FF2" w:rsidP="00AA2FF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52A657" w14:textId="77777777" w:rsidR="004F2914" w:rsidRPr="00B272FE" w:rsidRDefault="004F2914" w:rsidP="004F2914">
            <w:pPr>
              <w:jc w:val="center"/>
              <w:rPr>
                <w:b/>
                <w:sz w:val="14"/>
                <w:szCs w:val="14"/>
              </w:rPr>
            </w:pPr>
          </w:p>
          <w:p w14:paraId="46CFFF0B" w14:textId="0D82CB67" w:rsidR="00AA2FF2" w:rsidRPr="004F2914" w:rsidRDefault="004F2914" w:rsidP="004F2914">
            <w:pPr>
              <w:jc w:val="center"/>
              <w:rPr>
                <w:bCs/>
                <w:sz w:val="28"/>
                <w:szCs w:val="28"/>
              </w:rPr>
            </w:pPr>
            <w:r w:rsidRPr="001E423B">
              <w:rPr>
                <w:bCs/>
                <w:color w:val="FF0000"/>
                <w:sz w:val="28"/>
                <w:szCs w:val="28"/>
              </w:rPr>
              <w:t>Audi</w:t>
            </w:r>
            <w:r w:rsidRPr="001E423B">
              <w:rPr>
                <w:bCs/>
                <w:color w:val="FF0000"/>
                <w:sz w:val="28"/>
                <w:szCs w:val="28"/>
              </w:rPr>
              <w:t>ovisuelle</w:t>
            </w:r>
            <w:r w:rsidRPr="001E423B">
              <w:rPr>
                <w:bCs/>
                <w:color w:val="FF0000"/>
                <w:sz w:val="28"/>
                <w:szCs w:val="28"/>
              </w:rPr>
              <w:t xml:space="preserve"> Medien</w:t>
            </w:r>
          </w:p>
        </w:tc>
      </w:tr>
      <w:tr w:rsidR="00AA2FF2" w:rsidRPr="00B272FE" w14:paraId="26D9411D" w14:textId="77777777" w:rsidTr="00861131">
        <w:trPr>
          <w:trHeight w:val="344"/>
        </w:trPr>
        <w:tc>
          <w:tcPr>
            <w:tcW w:w="2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0938C3" w14:textId="77777777" w:rsidR="004F2914" w:rsidRPr="004F2914" w:rsidRDefault="004F2914" w:rsidP="00AA2FF2">
            <w:pPr>
              <w:jc w:val="center"/>
              <w:rPr>
                <w:bCs/>
                <w:color w:val="FF0000"/>
                <w:sz w:val="14"/>
                <w:szCs w:val="14"/>
              </w:rPr>
            </w:pPr>
          </w:p>
          <w:p w14:paraId="7ED1E970" w14:textId="2E619120" w:rsidR="00AA2FF2" w:rsidRPr="00DC779B" w:rsidRDefault="004F2914" w:rsidP="00AA2FF2">
            <w:pPr>
              <w:jc w:val="center"/>
              <w:rPr>
                <w:b/>
                <w:sz w:val="28"/>
                <w:szCs w:val="28"/>
              </w:rPr>
            </w:pPr>
            <w:r w:rsidRPr="004F2914">
              <w:rPr>
                <w:bCs/>
                <w:color w:val="FF0000"/>
                <w:sz w:val="28"/>
                <w:szCs w:val="28"/>
              </w:rPr>
              <w:t xml:space="preserve">z.B. </w:t>
            </w:r>
            <w:r>
              <w:rPr>
                <w:bCs/>
                <w:color w:val="FF0000"/>
                <w:sz w:val="28"/>
                <w:szCs w:val="28"/>
              </w:rPr>
              <w:t>Fotos und Logos</w:t>
            </w:r>
          </w:p>
        </w:tc>
        <w:tc>
          <w:tcPr>
            <w:tcW w:w="2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65F6EC" w14:textId="03B4CAB1" w:rsidR="00AA2FF2" w:rsidRPr="004F2914" w:rsidRDefault="004F2914" w:rsidP="004F2914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4F2914">
              <w:rPr>
                <w:bCs/>
                <w:color w:val="FF0000"/>
                <w:sz w:val="28"/>
                <w:szCs w:val="28"/>
              </w:rPr>
              <w:t xml:space="preserve">z.B. </w:t>
            </w:r>
            <w:r>
              <w:rPr>
                <w:bCs/>
                <w:color w:val="FF0000"/>
                <w:sz w:val="28"/>
                <w:szCs w:val="28"/>
              </w:rPr>
              <w:t>Musik und Hörspiele</w:t>
            </w:r>
          </w:p>
        </w:tc>
        <w:tc>
          <w:tcPr>
            <w:tcW w:w="2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BE9C18" w14:textId="77777777" w:rsidR="00AA2FF2" w:rsidRPr="00B272FE" w:rsidRDefault="00AA2FF2" w:rsidP="00AA2FF2">
            <w:pPr>
              <w:jc w:val="center"/>
              <w:rPr>
                <w:b/>
                <w:sz w:val="14"/>
                <w:szCs w:val="14"/>
              </w:rPr>
            </w:pPr>
          </w:p>
          <w:p w14:paraId="60770ED2" w14:textId="77777777" w:rsidR="00AA2FF2" w:rsidRPr="00861131" w:rsidRDefault="00AA2FF2" w:rsidP="00AA2FF2">
            <w:pPr>
              <w:jc w:val="center"/>
              <w:rPr>
                <w:b/>
                <w:sz w:val="28"/>
                <w:szCs w:val="28"/>
              </w:rPr>
            </w:pPr>
            <w:r w:rsidRPr="00861131">
              <w:rPr>
                <w:b/>
                <w:sz w:val="28"/>
                <w:szCs w:val="28"/>
              </w:rPr>
              <w:t>z.B. Videos und Filme</w:t>
            </w:r>
          </w:p>
          <w:p w14:paraId="528080C7" w14:textId="77777777" w:rsidR="00AA2FF2" w:rsidRPr="00B272FE" w:rsidRDefault="00AA2FF2" w:rsidP="00AA2FF2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A2FF2" w:rsidRPr="00DC779B" w14:paraId="31254409" w14:textId="77777777" w:rsidTr="00861131">
        <w:trPr>
          <w:trHeight w:val="375"/>
        </w:trPr>
        <w:tc>
          <w:tcPr>
            <w:tcW w:w="2992" w:type="dxa"/>
            <w:tcBorders>
              <w:left w:val="single" w:sz="12" w:space="0" w:color="auto"/>
              <w:right w:val="single" w:sz="12" w:space="0" w:color="auto"/>
            </w:tcBorders>
          </w:tcPr>
          <w:p w14:paraId="77A3C1CF" w14:textId="77777777" w:rsidR="00AA2FF2" w:rsidRPr="00A8733B" w:rsidRDefault="00AA2FF2" w:rsidP="00AA2FF2">
            <w:pPr>
              <w:jc w:val="center"/>
              <w:rPr>
                <w:bCs/>
                <w:sz w:val="2"/>
                <w:szCs w:val="2"/>
              </w:rPr>
            </w:pPr>
          </w:p>
          <w:p w14:paraId="604F1EF4" w14:textId="77777777" w:rsidR="00AA2FF2" w:rsidRPr="00861131" w:rsidRDefault="00AA2FF2" w:rsidP="00AA2FF2">
            <w:pPr>
              <w:jc w:val="center"/>
              <w:rPr>
                <w:b/>
                <w:sz w:val="28"/>
                <w:szCs w:val="28"/>
              </w:rPr>
            </w:pPr>
            <w:r w:rsidRPr="00861131">
              <w:rPr>
                <w:b/>
                <w:sz w:val="28"/>
                <w:szCs w:val="28"/>
              </w:rPr>
              <w:t>Sprechen den Sinn des „Sehens“ an</w:t>
            </w:r>
          </w:p>
          <w:p w14:paraId="5663611D" w14:textId="77777777" w:rsidR="00AA2FF2" w:rsidRPr="00A8733B" w:rsidRDefault="00AA2FF2" w:rsidP="00AA2FF2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991" w:type="dxa"/>
            <w:tcBorders>
              <w:left w:val="single" w:sz="12" w:space="0" w:color="auto"/>
              <w:right w:val="single" w:sz="12" w:space="0" w:color="auto"/>
            </w:tcBorders>
          </w:tcPr>
          <w:p w14:paraId="01A8390D" w14:textId="77777777" w:rsidR="001E423B" w:rsidRPr="001E423B" w:rsidRDefault="001E423B" w:rsidP="00861131">
            <w:pPr>
              <w:jc w:val="center"/>
              <w:rPr>
                <w:bCs/>
                <w:color w:val="FF0000"/>
                <w:sz w:val="14"/>
                <w:szCs w:val="14"/>
              </w:rPr>
            </w:pPr>
          </w:p>
          <w:p w14:paraId="100E602E" w14:textId="26861A35" w:rsidR="00AA2FF2" w:rsidRPr="00861131" w:rsidRDefault="00861131" w:rsidP="00861131">
            <w:pPr>
              <w:jc w:val="center"/>
              <w:rPr>
                <w:bCs/>
                <w:sz w:val="28"/>
                <w:szCs w:val="28"/>
              </w:rPr>
            </w:pPr>
            <w:r w:rsidRPr="00861131">
              <w:rPr>
                <w:bCs/>
                <w:color w:val="FF0000"/>
                <w:sz w:val="28"/>
                <w:szCs w:val="28"/>
              </w:rPr>
              <w:t>„</w:t>
            </w:r>
            <w:r>
              <w:rPr>
                <w:bCs/>
                <w:color w:val="FF0000"/>
                <w:sz w:val="28"/>
                <w:szCs w:val="28"/>
              </w:rPr>
              <w:t>Hören</w:t>
            </w:r>
            <w:r w:rsidRPr="00861131">
              <w:rPr>
                <w:bCs/>
                <w:color w:val="FF0000"/>
                <w:sz w:val="28"/>
                <w:szCs w:val="28"/>
              </w:rPr>
              <w:t>“</w:t>
            </w:r>
          </w:p>
        </w:tc>
        <w:tc>
          <w:tcPr>
            <w:tcW w:w="2984" w:type="dxa"/>
            <w:tcBorders>
              <w:left w:val="single" w:sz="12" w:space="0" w:color="auto"/>
              <w:right w:val="single" w:sz="12" w:space="0" w:color="auto"/>
            </w:tcBorders>
          </w:tcPr>
          <w:p w14:paraId="2214E6A0" w14:textId="77777777" w:rsidR="001E423B" w:rsidRPr="001E423B" w:rsidRDefault="001E423B" w:rsidP="00AA2FF2">
            <w:pPr>
              <w:jc w:val="center"/>
              <w:rPr>
                <w:bCs/>
                <w:color w:val="FF0000"/>
                <w:sz w:val="14"/>
                <w:szCs w:val="14"/>
              </w:rPr>
            </w:pPr>
          </w:p>
          <w:p w14:paraId="128C7305" w14:textId="2DA15A60" w:rsidR="00AA2FF2" w:rsidRPr="00DC779B" w:rsidRDefault="00861131" w:rsidP="00AA2FF2">
            <w:pPr>
              <w:jc w:val="center"/>
              <w:rPr>
                <w:b/>
                <w:sz w:val="28"/>
                <w:szCs w:val="28"/>
              </w:rPr>
            </w:pPr>
            <w:r w:rsidRPr="00861131">
              <w:rPr>
                <w:bCs/>
                <w:color w:val="FF0000"/>
                <w:sz w:val="28"/>
                <w:szCs w:val="28"/>
              </w:rPr>
              <w:t>„</w:t>
            </w:r>
            <w:r>
              <w:rPr>
                <w:bCs/>
                <w:color w:val="FF0000"/>
                <w:sz w:val="28"/>
                <w:szCs w:val="28"/>
              </w:rPr>
              <w:t>Hören</w:t>
            </w:r>
            <w:r w:rsidRPr="00861131">
              <w:rPr>
                <w:bCs/>
                <w:color w:val="FF0000"/>
                <w:sz w:val="28"/>
                <w:szCs w:val="28"/>
              </w:rPr>
              <w:t>“</w:t>
            </w:r>
            <w:r>
              <w:rPr>
                <w:bCs/>
                <w:color w:val="FF0000"/>
                <w:sz w:val="28"/>
                <w:szCs w:val="28"/>
              </w:rPr>
              <w:t xml:space="preserve"> und </w:t>
            </w:r>
            <w:r w:rsidRPr="00861131">
              <w:rPr>
                <w:bCs/>
                <w:color w:val="FF0000"/>
                <w:sz w:val="28"/>
                <w:szCs w:val="28"/>
              </w:rPr>
              <w:t>„</w:t>
            </w:r>
            <w:r>
              <w:rPr>
                <w:bCs/>
                <w:color w:val="FF0000"/>
                <w:sz w:val="28"/>
                <w:szCs w:val="28"/>
              </w:rPr>
              <w:t>Sehen</w:t>
            </w:r>
            <w:r w:rsidRPr="00861131">
              <w:rPr>
                <w:bCs/>
                <w:color w:val="FF0000"/>
                <w:sz w:val="28"/>
                <w:szCs w:val="28"/>
              </w:rPr>
              <w:t>“</w:t>
            </w:r>
          </w:p>
        </w:tc>
      </w:tr>
      <w:tr w:rsidR="00AA2FF2" w:rsidRPr="007222F6" w14:paraId="2C11C1EF" w14:textId="77777777" w:rsidTr="00861131">
        <w:trPr>
          <w:trHeight w:val="344"/>
        </w:trPr>
        <w:tc>
          <w:tcPr>
            <w:tcW w:w="2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76314" w14:textId="77777777" w:rsidR="009D076D" w:rsidRPr="009D076D" w:rsidRDefault="009D076D" w:rsidP="009D076D">
            <w:pPr>
              <w:jc w:val="center"/>
              <w:rPr>
                <w:bCs/>
                <w:color w:val="FF0000"/>
                <w:sz w:val="14"/>
                <w:szCs w:val="14"/>
              </w:rPr>
            </w:pPr>
          </w:p>
          <w:p w14:paraId="3C4283F4" w14:textId="5BDEF078" w:rsidR="00AA2FF2" w:rsidRPr="009D076D" w:rsidRDefault="009D076D" w:rsidP="009D076D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9D076D">
              <w:rPr>
                <w:bCs/>
                <w:color w:val="FF0000"/>
                <w:sz w:val="28"/>
                <w:szCs w:val="28"/>
              </w:rPr>
              <w:t xml:space="preserve">z.B. </w:t>
            </w:r>
            <w:r w:rsidR="007A6544" w:rsidRPr="007A6544">
              <w:t xml:space="preserve"> </w:t>
            </w:r>
            <w:proofErr w:type="spellStart"/>
            <w:r w:rsidR="007A6544" w:rsidRPr="007A6544">
              <w:rPr>
                <w:bCs/>
                <w:color w:val="FF0000"/>
                <w:sz w:val="28"/>
                <w:szCs w:val="28"/>
              </w:rPr>
              <w:t>jpg</w:t>
            </w:r>
            <w:proofErr w:type="spellEnd"/>
            <w:r w:rsidR="007A6544" w:rsidRPr="007A6544">
              <w:rPr>
                <w:bCs/>
                <w:color w:val="FF0000"/>
                <w:sz w:val="28"/>
                <w:szCs w:val="28"/>
              </w:rPr>
              <w:t xml:space="preserve">, </w:t>
            </w:r>
            <w:proofErr w:type="spellStart"/>
            <w:r w:rsidR="007A6544" w:rsidRPr="007A6544">
              <w:rPr>
                <w:bCs/>
                <w:color w:val="FF0000"/>
                <w:sz w:val="28"/>
                <w:szCs w:val="28"/>
              </w:rPr>
              <w:t>svg</w:t>
            </w:r>
            <w:proofErr w:type="spellEnd"/>
            <w:r w:rsidR="007A6544" w:rsidRPr="007A6544">
              <w:rPr>
                <w:bCs/>
                <w:color w:val="FF0000"/>
                <w:sz w:val="28"/>
                <w:szCs w:val="28"/>
              </w:rPr>
              <w:t xml:space="preserve">, </w:t>
            </w:r>
            <w:proofErr w:type="spellStart"/>
            <w:r w:rsidR="007A6544" w:rsidRPr="007A6544">
              <w:rPr>
                <w:bCs/>
                <w:color w:val="FF0000"/>
                <w:sz w:val="28"/>
                <w:szCs w:val="28"/>
              </w:rPr>
              <w:t>gif</w:t>
            </w:r>
            <w:proofErr w:type="spellEnd"/>
          </w:p>
          <w:p w14:paraId="7DAFD01A" w14:textId="4B955DF6" w:rsidR="009D076D" w:rsidRPr="009D076D" w:rsidRDefault="009D076D" w:rsidP="009D076D">
            <w:pPr>
              <w:jc w:val="center"/>
              <w:rPr>
                <w:bCs/>
                <w:color w:val="FF0000"/>
                <w:sz w:val="14"/>
                <w:szCs w:val="14"/>
              </w:rPr>
            </w:pPr>
          </w:p>
        </w:tc>
        <w:tc>
          <w:tcPr>
            <w:tcW w:w="29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67432" w14:textId="77777777" w:rsidR="009D076D" w:rsidRPr="009D076D" w:rsidRDefault="009D076D" w:rsidP="009D076D">
            <w:pPr>
              <w:jc w:val="center"/>
              <w:rPr>
                <w:bCs/>
                <w:color w:val="FF0000"/>
                <w:sz w:val="14"/>
                <w:szCs w:val="14"/>
              </w:rPr>
            </w:pPr>
          </w:p>
          <w:p w14:paraId="1E03B180" w14:textId="29B1EBFE" w:rsidR="00AA2FF2" w:rsidRPr="009D076D" w:rsidRDefault="009D076D" w:rsidP="009D076D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9D076D">
              <w:rPr>
                <w:bCs/>
                <w:color w:val="FF0000"/>
                <w:sz w:val="28"/>
                <w:szCs w:val="28"/>
              </w:rPr>
              <w:t xml:space="preserve">z.B. </w:t>
            </w:r>
            <w:r w:rsidR="00CF1C52" w:rsidRPr="00CF1C52">
              <w:t xml:space="preserve"> </w:t>
            </w:r>
            <w:proofErr w:type="spellStart"/>
            <w:r w:rsidR="00CF1C52" w:rsidRPr="00CF1C52">
              <w:rPr>
                <w:bCs/>
                <w:color w:val="FF0000"/>
                <w:sz w:val="28"/>
                <w:szCs w:val="28"/>
              </w:rPr>
              <w:t>wav</w:t>
            </w:r>
            <w:proofErr w:type="spellEnd"/>
            <w:r w:rsidR="00CF1C52" w:rsidRPr="00CF1C52">
              <w:rPr>
                <w:bCs/>
                <w:color w:val="FF0000"/>
                <w:sz w:val="28"/>
                <w:szCs w:val="28"/>
              </w:rPr>
              <w:t>, mp3</w:t>
            </w:r>
          </w:p>
        </w:tc>
        <w:tc>
          <w:tcPr>
            <w:tcW w:w="2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95821" w14:textId="77777777" w:rsidR="009D076D" w:rsidRPr="009D076D" w:rsidRDefault="009D076D" w:rsidP="00861131">
            <w:pPr>
              <w:jc w:val="center"/>
              <w:rPr>
                <w:b/>
                <w:sz w:val="14"/>
                <w:szCs w:val="14"/>
              </w:rPr>
            </w:pPr>
          </w:p>
          <w:p w14:paraId="489F8DDA" w14:textId="0608678E" w:rsidR="00AA2FF2" w:rsidRPr="00861131" w:rsidRDefault="00AA2FF2" w:rsidP="00861131">
            <w:pPr>
              <w:jc w:val="center"/>
              <w:rPr>
                <w:b/>
                <w:sz w:val="28"/>
                <w:szCs w:val="28"/>
              </w:rPr>
            </w:pPr>
            <w:r w:rsidRPr="00861131">
              <w:rPr>
                <w:b/>
                <w:sz w:val="28"/>
                <w:szCs w:val="28"/>
              </w:rPr>
              <w:t xml:space="preserve">z.B. </w:t>
            </w:r>
            <w:proofErr w:type="spellStart"/>
            <w:r w:rsidRPr="00861131">
              <w:rPr>
                <w:b/>
                <w:sz w:val="28"/>
                <w:szCs w:val="28"/>
              </w:rPr>
              <w:t>mpg</w:t>
            </w:r>
            <w:proofErr w:type="spellEnd"/>
            <w:r w:rsidRPr="00861131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861131">
              <w:rPr>
                <w:b/>
                <w:sz w:val="28"/>
                <w:szCs w:val="28"/>
              </w:rPr>
              <w:t>avi</w:t>
            </w:r>
            <w:proofErr w:type="spellEnd"/>
          </w:p>
        </w:tc>
      </w:tr>
    </w:tbl>
    <w:p w14:paraId="44B9680A" w14:textId="77777777" w:rsidR="009908ED" w:rsidRPr="009908ED" w:rsidRDefault="009908ED" w:rsidP="00EF14FC">
      <w:pPr>
        <w:rPr>
          <w:b/>
          <w:bCs/>
          <w:sz w:val="28"/>
          <w:szCs w:val="28"/>
        </w:rPr>
      </w:pPr>
      <w:r w:rsidRPr="009908ED">
        <w:rPr>
          <w:b/>
          <w:bCs/>
          <w:sz w:val="28"/>
          <w:szCs w:val="28"/>
        </w:rPr>
        <w:t xml:space="preserve">b) </w:t>
      </w:r>
    </w:p>
    <w:p w14:paraId="608444F5" w14:textId="1A763AC5" w:rsidR="009908ED" w:rsidRDefault="009908ED" w:rsidP="00EF14FC"/>
    <w:p w14:paraId="774C57BC" w14:textId="77777777" w:rsidR="0098164C" w:rsidRDefault="0098164C" w:rsidP="00EF14FC"/>
    <w:p w14:paraId="3C91082E" w14:textId="4049AA37" w:rsidR="0098164C" w:rsidRDefault="0098164C" w:rsidP="006F6497">
      <w:pPr>
        <w:rPr>
          <w:b/>
          <w:color w:val="FF0000"/>
          <w:sz w:val="28"/>
          <w:szCs w:val="28"/>
        </w:rPr>
      </w:pPr>
    </w:p>
    <w:p w14:paraId="6513E941" w14:textId="47E84452" w:rsidR="00AA2FF2" w:rsidRDefault="00AA2FF2" w:rsidP="006F6497">
      <w:pPr>
        <w:rPr>
          <w:b/>
          <w:color w:val="FF0000"/>
          <w:sz w:val="28"/>
          <w:szCs w:val="28"/>
        </w:rPr>
      </w:pPr>
    </w:p>
    <w:p w14:paraId="3491D23C" w14:textId="593B1678" w:rsidR="00AA2FF2" w:rsidRDefault="00AA2FF2" w:rsidP="006F6497">
      <w:pPr>
        <w:rPr>
          <w:b/>
          <w:color w:val="FF0000"/>
          <w:sz w:val="28"/>
          <w:szCs w:val="28"/>
        </w:rPr>
      </w:pPr>
    </w:p>
    <w:p w14:paraId="3E3E7ACC" w14:textId="4F31283C" w:rsidR="006F6497" w:rsidRDefault="00AA2FF2" w:rsidP="006F6497">
      <w:pPr>
        <w:rPr>
          <w:bCs/>
          <w:sz w:val="28"/>
          <w:szCs w:val="28"/>
        </w:rPr>
      </w:pPr>
      <w:r w:rsidRPr="00AA2FF2">
        <w:rPr>
          <w:b/>
          <w:sz w:val="28"/>
          <w:szCs w:val="28"/>
        </w:rPr>
        <w:t>5. a)</w:t>
      </w:r>
      <w:r>
        <w:rPr>
          <w:bCs/>
          <w:sz w:val="28"/>
          <w:szCs w:val="28"/>
        </w:rPr>
        <w:t xml:space="preserve"> </w:t>
      </w:r>
      <w:r w:rsidR="004D77B6" w:rsidRPr="0098164C">
        <w:rPr>
          <w:bCs/>
          <w:sz w:val="28"/>
          <w:szCs w:val="28"/>
        </w:rPr>
        <w:t xml:space="preserve">Verdichtung der Daten. Dadurch </w:t>
      </w:r>
      <w:proofErr w:type="gramStart"/>
      <w:r w:rsidR="004D77B6" w:rsidRPr="0098164C">
        <w:rPr>
          <w:bCs/>
          <w:sz w:val="28"/>
          <w:szCs w:val="28"/>
        </w:rPr>
        <w:t>sinkt</w:t>
      </w:r>
      <w:proofErr w:type="gramEnd"/>
      <w:r w:rsidR="004D77B6" w:rsidRPr="0098164C">
        <w:rPr>
          <w:bCs/>
          <w:sz w:val="28"/>
          <w:szCs w:val="28"/>
        </w:rPr>
        <w:t xml:space="preserve"> der benötigte Speicherplatz und die Übertragungszeit der Daten verkürzt sich. </w:t>
      </w:r>
      <w:r w:rsidR="008C1BE1" w:rsidRPr="0098164C">
        <w:rPr>
          <w:bCs/>
          <w:sz w:val="28"/>
          <w:szCs w:val="28"/>
        </w:rPr>
        <w:t>Bei der verlustfreien Kompression können die Originaldaten exakt aus den komprimierten Daten wiederhergestellt werden.</w:t>
      </w:r>
    </w:p>
    <w:p w14:paraId="531BA0FD" w14:textId="3B93ABA5" w:rsidR="00A03163" w:rsidRDefault="00547787" w:rsidP="005051B4">
      <w:pPr>
        <w:rPr>
          <w:bCs/>
          <w:sz w:val="28"/>
          <w:szCs w:val="28"/>
        </w:rPr>
      </w:pPr>
      <w:r w:rsidRPr="00915323">
        <w:rPr>
          <w:b/>
          <w:sz w:val="28"/>
          <w:szCs w:val="28"/>
        </w:rPr>
        <w:t xml:space="preserve">b) </w:t>
      </w:r>
      <w:r w:rsidR="00A03163">
        <w:rPr>
          <w:b/>
          <w:sz w:val="28"/>
          <w:szCs w:val="28"/>
        </w:rPr>
        <w:t xml:space="preserve">Sampling: </w:t>
      </w:r>
      <w:r w:rsidR="005051B4" w:rsidRPr="005051B4">
        <w:rPr>
          <w:bCs/>
          <w:sz w:val="28"/>
          <w:szCs w:val="28"/>
        </w:rPr>
        <w:t>Digitalisierung von analogen Signalen</w:t>
      </w:r>
      <w:r w:rsidR="005051B4" w:rsidRPr="005051B4">
        <w:rPr>
          <w:bCs/>
          <w:sz w:val="28"/>
          <w:szCs w:val="28"/>
        </w:rPr>
        <w:t xml:space="preserve">. Dabei erfolgt ein </w:t>
      </w:r>
      <w:r w:rsidR="005051B4" w:rsidRPr="005051B4">
        <w:rPr>
          <w:bCs/>
          <w:sz w:val="28"/>
          <w:szCs w:val="28"/>
        </w:rPr>
        <w:t>Abtasten von Signalen zur digitalen Speicherung</w:t>
      </w:r>
      <w:r w:rsidR="005051B4" w:rsidRPr="005051B4">
        <w:rPr>
          <w:bCs/>
          <w:sz w:val="28"/>
          <w:szCs w:val="28"/>
        </w:rPr>
        <w:t>.</w:t>
      </w:r>
    </w:p>
    <w:p w14:paraId="2BE171C5" w14:textId="6AB70CA4" w:rsidR="00547787" w:rsidRPr="00915323" w:rsidRDefault="00A03163" w:rsidP="005051B4">
      <w:pPr>
        <w:rPr>
          <w:b/>
          <w:sz w:val="28"/>
          <w:szCs w:val="28"/>
        </w:rPr>
      </w:pPr>
      <w:r w:rsidRPr="00A03163">
        <w:rPr>
          <w:b/>
          <w:sz w:val="28"/>
          <w:szCs w:val="28"/>
        </w:rPr>
        <w:t xml:space="preserve">Abtastrate / </w:t>
      </w:r>
      <w:proofErr w:type="spellStart"/>
      <w:proofErr w:type="gramStart"/>
      <w:r w:rsidRPr="00A03163">
        <w:rPr>
          <w:b/>
          <w:sz w:val="28"/>
          <w:szCs w:val="28"/>
        </w:rPr>
        <w:t>Abtastfrequenz</w:t>
      </w:r>
      <w:r>
        <w:rPr>
          <w:b/>
          <w:sz w:val="28"/>
          <w:szCs w:val="28"/>
        </w:rPr>
        <w:t>:</w:t>
      </w:r>
      <w:r w:rsidRPr="00A03163">
        <w:rPr>
          <w:bCs/>
          <w:sz w:val="28"/>
          <w:szCs w:val="28"/>
        </w:rPr>
        <w:t>Gibt</w:t>
      </w:r>
      <w:proofErr w:type="spellEnd"/>
      <w:proofErr w:type="gramEnd"/>
      <w:r w:rsidRPr="00A03163">
        <w:rPr>
          <w:bCs/>
          <w:sz w:val="28"/>
          <w:szCs w:val="28"/>
        </w:rPr>
        <w:t xml:space="preserve"> an, wie oft ein Signal/Sample abgetastet wird</w:t>
      </w:r>
    </w:p>
    <w:sectPr w:rsidR="00547787" w:rsidRPr="00915323" w:rsidSect="001906C4">
      <w:headerReference w:type="firs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B6F80" w14:textId="77777777" w:rsidR="00AA4BF9" w:rsidRDefault="00AA4BF9" w:rsidP="00873BCC">
      <w:pPr>
        <w:spacing w:after="0" w:line="240" w:lineRule="auto"/>
      </w:pPr>
      <w:r>
        <w:separator/>
      </w:r>
    </w:p>
  </w:endnote>
  <w:endnote w:type="continuationSeparator" w:id="0">
    <w:p w14:paraId="19F9CF53" w14:textId="77777777" w:rsidR="00AA4BF9" w:rsidRDefault="00AA4BF9" w:rsidP="0087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9934" w14:textId="77777777" w:rsidR="00AA4BF9" w:rsidRDefault="00AA4BF9" w:rsidP="00873BCC">
      <w:pPr>
        <w:spacing w:after="0" w:line="240" w:lineRule="auto"/>
      </w:pPr>
      <w:r>
        <w:separator/>
      </w:r>
    </w:p>
  </w:footnote>
  <w:footnote w:type="continuationSeparator" w:id="0">
    <w:p w14:paraId="0266126A" w14:textId="77777777" w:rsidR="00AA4BF9" w:rsidRDefault="00AA4BF9" w:rsidP="0087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0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00"/>
      <w:gridCol w:w="1200"/>
      <w:gridCol w:w="1200"/>
      <w:gridCol w:w="1200"/>
      <w:gridCol w:w="1200"/>
      <w:gridCol w:w="1200"/>
      <w:gridCol w:w="1200"/>
    </w:tblGrid>
    <w:tr w:rsidR="008127AC" w:rsidRPr="00332D07" w14:paraId="6BA730F5" w14:textId="77777777" w:rsidTr="00B9572D">
      <w:trPr>
        <w:trHeight w:val="255"/>
      </w:trPr>
      <w:tc>
        <w:tcPr>
          <w:tcW w:w="1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CFFCC"/>
          <w:noWrap/>
          <w:vAlign w:val="bottom"/>
        </w:tcPr>
        <w:p w14:paraId="36CDD474" w14:textId="073260A9" w:rsidR="008127AC" w:rsidRPr="00332D07" w:rsidRDefault="008127AC" w:rsidP="008127AC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Gesamt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115C3CB0" w14:textId="5A18AB81" w:rsidR="008127AC" w:rsidRPr="00332D07" w:rsidRDefault="00882118" w:rsidP="008127A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6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1A90D78C" w14:textId="46BF7340" w:rsidR="008127AC" w:rsidRPr="00332D07" w:rsidRDefault="00882118" w:rsidP="008127A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5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41A9E4C2" w14:textId="78581A79" w:rsidR="008127AC" w:rsidRPr="00332D07" w:rsidRDefault="00882118" w:rsidP="008127A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4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2DB9CA95" w14:textId="01120E90" w:rsidR="008127AC" w:rsidRPr="00332D07" w:rsidRDefault="00882118" w:rsidP="008127A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3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4B9D8361" w14:textId="29055312" w:rsidR="008127AC" w:rsidRPr="00332D07" w:rsidRDefault="00882118" w:rsidP="008127A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2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74C6047D" w14:textId="49B30EE3" w:rsidR="008127AC" w:rsidRPr="00332D07" w:rsidRDefault="00882118" w:rsidP="008127AC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de-DE"/>
            </w:rPr>
            <w:t>1</w:t>
          </w:r>
        </w:p>
      </w:tc>
    </w:tr>
    <w:tr w:rsidR="00882118" w:rsidRPr="00882118" w14:paraId="167C7BE2" w14:textId="77777777" w:rsidTr="00882118">
      <w:trPr>
        <w:trHeight w:val="255"/>
      </w:trPr>
      <w:tc>
        <w:tcPr>
          <w:tcW w:w="1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CFFCC"/>
          <w:noWrap/>
          <w:vAlign w:val="bottom"/>
        </w:tcPr>
        <w:p w14:paraId="7EC61ACD" w14:textId="77777777" w:rsidR="00882118" w:rsidRPr="00882118" w:rsidRDefault="00882118" w:rsidP="00882118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21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10FF2728" w14:textId="407F78BF" w:rsidR="00882118" w:rsidRPr="00882118" w:rsidRDefault="00882118" w:rsidP="0088211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278DE69A" w14:textId="6F3D5A50" w:rsidR="00882118" w:rsidRPr="00882118" w:rsidRDefault="00882118" w:rsidP="0088211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6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09D456D9" w14:textId="5926C1AE" w:rsidR="00882118" w:rsidRPr="00882118" w:rsidRDefault="00882118" w:rsidP="0088211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10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32147F73" w14:textId="7EE186D5" w:rsidR="00882118" w:rsidRPr="00882118" w:rsidRDefault="00882118" w:rsidP="0088211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14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576A3698" w14:textId="27D9CE81" w:rsidR="00882118" w:rsidRPr="00882118" w:rsidRDefault="00882118" w:rsidP="0088211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17</w:t>
          </w:r>
        </w:p>
      </w:tc>
      <w:tc>
        <w:tcPr>
          <w:tcW w:w="12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</w:tcPr>
        <w:p w14:paraId="20BD3A90" w14:textId="083CB67B" w:rsidR="00882118" w:rsidRPr="00882118" w:rsidRDefault="00882118" w:rsidP="00882118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de-DE"/>
            </w:rPr>
          </w:pPr>
          <w:r w:rsidRPr="00882118">
            <w:rPr>
              <w:rFonts w:ascii="Arial" w:eastAsia="Times New Roman" w:hAnsi="Arial" w:cs="Arial"/>
              <w:sz w:val="20"/>
              <w:szCs w:val="20"/>
              <w:lang w:eastAsia="de-DE"/>
            </w:rPr>
            <w:t>20</w:t>
          </w:r>
        </w:p>
      </w:tc>
    </w:tr>
  </w:tbl>
  <w:p w14:paraId="24B82D46" w14:textId="5FC0EC34" w:rsidR="00827F80" w:rsidRPr="001906C4" w:rsidRDefault="00827F80">
    <w:pPr>
      <w:pStyle w:val="Kopfzeil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D99"/>
    <w:multiLevelType w:val="hybridMultilevel"/>
    <w:tmpl w:val="8A3C92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60F9"/>
    <w:multiLevelType w:val="hybridMultilevel"/>
    <w:tmpl w:val="88A4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63A43"/>
    <w:multiLevelType w:val="hybridMultilevel"/>
    <w:tmpl w:val="45067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035AF6"/>
    <w:rsid w:val="0003724E"/>
    <w:rsid w:val="00062B31"/>
    <w:rsid w:val="00066106"/>
    <w:rsid w:val="00071E9C"/>
    <w:rsid w:val="00077362"/>
    <w:rsid w:val="00080ED9"/>
    <w:rsid w:val="00083B0C"/>
    <w:rsid w:val="00096FAC"/>
    <w:rsid w:val="000A5193"/>
    <w:rsid w:val="000D13EF"/>
    <w:rsid w:val="000E1DB6"/>
    <w:rsid w:val="000F2320"/>
    <w:rsid w:val="00100D33"/>
    <w:rsid w:val="001055AA"/>
    <w:rsid w:val="001175B8"/>
    <w:rsid w:val="0012147F"/>
    <w:rsid w:val="00122D68"/>
    <w:rsid w:val="00124CFB"/>
    <w:rsid w:val="00146B62"/>
    <w:rsid w:val="00166943"/>
    <w:rsid w:val="00183FCA"/>
    <w:rsid w:val="00185AD4"/>
    <w:rsid w:val="001906C4"/>
    <w:rsid w:val="001940A8"/>
    <w:rsid w:val="001A3F61"/>
    <w:rsid w:val="001A4862"/>
    <w:rsid w:val="001A601D"/>
    <w:rsid w:val="001B0724"/>
    <w:rsid w:val="001D6414"/>
    <w:rsid w:val="001E33BC"/>
    <w:rsid w:val="001E3522"/>
    <w:rsid w:val="001E423B"/>
    <w:rsid w:val="001E628A"/>
    <w:rsid w:val="00223F0B"/>
    <w:rsid w:val="00233182"/>
    <w:rsid w:val="00242A42"/>
    <w:rsid w:val="00277799"/>
    <w:rsid w:val="002842F6"/>
    <w:rsid w:val="002A54AA"/>
    <w:rsid w:val="002E0236"/>
    <w:rsid w:val="0030031D"/>
    <w:rsid w:val="00323913"/>
    <w:rsid w:val="00364B77"/>
    <w:rsid w:val="00366AA5"/>
    <w:rsid w:val="0037666C"/>
    <w:rsid w:val="003A443F"/>
    <w:rsid w:val="003B1104"/>
    <w:rsid w:val="003D0C8C"/>
    <w:rsid w:val="003D2719"/>
    <w:rsid w:val="003F3BE6"/>
    <w:rsid w:val="004075F8"/>
    <w:rsid w:val="00416C14"/>
    <w:rsid w:val="004257A0"/>
    <w:rsid w:val="00430646"/>
    <w:rsid w:val="004629EB"/>
    <w:rsid w:val="004917C8"/>
    <w:rsid w:val="004948D8"/>
    <w:rsid w:val="004A3E7F"/>
    <w:rsid w:val="004A7A45"/>
    <w:rsid w:val="004A7A59"/>
    <w:rsid w:val="004D77B6"/>
    <w:rsid w:val="004F092C"/>
    <w:rsid w:val="004F2914"/>
    <w:rsid w:val="004F4298"/>
    <w:rsid w:val="004F4936"/>
    <w:rsid w:val="004F7C89"/>
    <w:rsid w:val="005051B4"/>
    <w:rsid w:val="0051002B"/>
    <w:rsid w:val="00541111"/>
    <w:rsid w:val="0054620E"/>
    <w:rsid w:val="00547787"/>
    <w:rsid w:val="00555F4F"/>
    <w:rsid w:val="00566AA8"/>
    <w:rsid w:val="005A59BB"/>
    <w:rsid w:val="005B6D24"/>
    <w:rsid w:val="005E2235"/>
    <w:rsid w:val="005F06D5"/>
    <w:rsid w:val="006028E3"/>
    <w:rsid w:val="0068463B"/>
    <w:rsid w:val="0069075C"/>
    <w:rsid w:val="006A4F7D"/>
    <w:rsid w:val="006B36FD"/>
    <w:rsid w:val="006C0A21"/>
    <w:rsid w:val="006E07AB"/>
    <w:rsid w:val="006F6497"/>
    <w:rsid w:val="007221DB"/>
    <w:rsid w:val="00723E31"/>
    <w:rsid w:val="00725398"/>
    <w:rsid w:val="00740724"/>
    <w:rsid w:val="00771B3A"/>
    <w:rsid w:val="007920DD"/>
    <w:rsid w:val="00793E59"/>
    <w:rsid w:val="007A6544"/>
    <w:rsid w:val="007B1DBD"/>
    <w:rsid w:val="007B52C5"/>
    <w:rsid w:val="007C2DD9"/>
    <w:rsid w:val="007D4FD5"/>
    <w:rsid w:val="007F3915"/>
    <w:rsid w:val="008127AC"/>
    <w:rsid w:val="00812822"/>
    <w:rsid w:val="0081782A"/>
    <w:rsid w:val="0082632E"/>
    <w:rsid w:val="0082639E"/>
    <w:rsid w:val="00826FC4"/>
    <w:rsid w:val="00827F80"/>
    <w:rsid w:val="00831D05"/>
    <w:rsid w:val="00841062"/>
    <w:rsid w:val="008419EE"/>
    <w:rsid w:val="00852690"/>
    <w:rsid w:val="008533D3"/>
    <w:rsid w:val="00861131"/>
    <w:rsid w:val="008715C8"/>
    <w:rsid w:val="00873BCC"/>
    <w:rsid w:val="00882106"/>
    <w:rsid w:val="00882118"/>
    <w:rsid w:val="008C1BE1"/>
    <w:rsid w:val="008E45A8"/>
    <w:rsid w:val="008F2074"/>
    <w:rsid w:val="008F7702"/>
    <w:rsid w:val="008F771F"/>
    <w:rsid w:val="009019F4"/>
    <w:rsid w:val="00915323"/>
    <w:rsid w:val="0093022A"/>
    <w:rsid w:val="00934A33"/>
    <w:rsid w:val="00947710"/>
    <w:rsid w:val="0095027D"/>
    <w:rsid w:val="009530FF"/>
    <w:rsid w:val="00977F03"/>
    <w:rsid w:val="0098164C"/>
    <w:rsid w:val="009852B6"/>
    <w:rsid w:val="009901E2"/>
    <w:rsid w:val="009908ED"/>
    <w:rsid w:val="00993A43"/>
    <w:rsid w:val="009A6327"/>
    <w:rsid w:val="009C40E6"/>
    <w:rsid w:val="009D076D"/>
    <w:rsid w:val="009E46B5"/>
    <w:rsid w:val="00A00911"/>
    <w:rsid w:val="00A018A1"/>
    <w:rsid w:val="00A03163"/>
    <w:rsid w:val="00A15525"/>
    <w:rsid w:val="00A162A1"/>
    <w:rsid w:val="00A176C1"/>
    <w:rsid w:val="00A20B52"/>
    <w:rsid w:val="00A20D04"/>
    <w:rsid w:val="00A244A4"/>
    <w:rsid w:val="00A3478B"/>
    <w:rsid w:val="00A57821"/>
    <w:rsid w:val="00A62A0F"/>
    <w:rsid w:val="00A7407D"/>
    <w:rsid w:val="00A81BB2"/>
    <w:rsid w:val="00A831FC"/>
    <w:rsid w:val="00A8622C"/>
    <w:rsid w:val="00AA2FF2"/>
    <w:rsid w:val="00AA3D6C"/>
    <w:rsid w:val="00AA4BF9"/>
    <w:rsid w:val="00AC45B6"/>
    <w:rsid w:val="00AE2953"/>
    <w:rsid w:val="00AE39EA"/>
    <w:rsid w:val="00AF0282"/>
    <w:rsid w:val="00B31A13"/>
    <w:rsid w:val="00B36369"/>
    <w:rsid w:val="00B60A7F"/>
    <w:rsid w:val="00B762B4"/>
    <w:rsid w:val="00BA02F2"/>
    <w:rsid w:val="00BA73C6"/>
    <w:rsid w:val="00BB0650"/>
    <w:rsid w:val="00BF5F07"/>
    <w:rsid w:val="00C05685"/>
    <w:rsid w:val="00C2243E"/>
    <w:rsid w:val="00C273FB"/>
    <w:rsid w:val="00C51575"/>
    <w:rsid w:val="00C53BA0"/>
    <w:rsid w:val="00C56DAA"/>
    <w:rsid w:val="00CB16B5"/>
    <w:rsid w:val="00CD5C5B"/>
    <w:rsid w:val="00CF1C52"/>
    <w:rsid w:val="00CF3C47"/>
    <w:rsid w:val="00D072A8"/>
    <w:rsid w:val="00D1653C"/>
    <w:rsid w:val="00D26B00"/>
    <w:rsid w:val="00D51070"/>
    <w:rsid w:val="00D57D0A"/>
    <w:rsid w:val="00D63C5F"/>
    <w:rsid w:val="00D70D57"/>
    <w:rsid w:val="00D7165C"/>
    <w:rsid w:val="00DA33C9"/>
    <w:rsid w:val="00DB28BD"/>
    <w:rsid w:val="00DB3FBA"/>
    <w:rsid w:val="00DC43C5"/>
    <w:rsid w:val="00DC4D00"/>
    <w:rsid w:val="00DD15AB"/>
    <w:rsid w:val="00DF1B66"/>
    <w:rsid w:val="00E15791"/>
    <w:rsid w:val="00E420B0"/>
    <w:rsid w:val="00E53223"/>
    <w:rsid w:val="00E5349C"/>
    <w:rsid w:val="00E74186"/>
    <w:rsid w:val="00E90FB6"/>
    <w:rsid w:val="00EA7549"/>
    <w:rsid w:val="00EB1476"/>
    <w:rsid w:val="00EB75AB"/>
    <w:rsid w:val="00EC1807"/>
    <w:rsid w:val="00ED3070"/>
    <w:rsid w:val="00EF14FC"/>
    <w:rsid w:val="00F01B5B"/>
    <w:rsid w:val="00F303F2"/>
    <w:rsid w:val="00F349B9"/>
    <w:rsid w:val="00F40545"/>
    <w:rsid w:val="00F50930"/>
    <w:rsid w:val="00F65C92"/>
    <w:rsid w:val="00F708FE"/>
    <w:rsid w:val="00F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38B12"/>
  <w15:chartTrackingRefBased/>
  <w15:docId w15:val="{61725F20-1413-4183-95AB-D53A9C60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9EB"/>
    <w:pPr>
      <w:spacing w:after="200" w:line="276" w:lineRule="auto"/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7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BCC"/>
  </w:style>
  <w:style w:type="paragraph" w:styleId="Fuzeile">
    <w:name w:val="footer"/>
    <w:basedOn w:val="Standard"/>
    <w:link w:val="FuzeileZchn"/>
    <w:uiPriority w:val="99"/>
    <w:unhideWhenUsed/>
    <w:rsid w:val="0087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3B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1B6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95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Robert Karl</cp:lastModifiedBy>
  <cp:revision>198</cp:revision>
  <cp:lastPrinted>2018-01-15T17:44:00Z</cp:lastPrinted>
  <dcterms:created xsi:type="dcterms:W3CDTF">2017-12-28T19:55:00Z</dcterms:created>
  <dcterms:modified xsi:type="dcterms:W3CDTF">2019-10-10T17:47:00Z</dcterms:modified>
</cp:coreProperties>
</file>