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B397B" w14:textId="56FA666C" w:rsidR="008546CA" w:rsidRDefault="008546CA" w:rsidP="008546CA">
      <w:pPr>
        <w:pStyle w:val="Titel"/>
        <w:jc w:val="center"/>
        <w:rPr>
          <w:sz w:val="40"/>
          <w:szCs w:val="40"/>
        </w:rPr>
      </w:pPr>
      <w:r>
        <w:rPr>
          <w:sz w:val="40"/>
          <w:szCs w:val="40"/>
        </w:rPr>
        <w:t>Station 1: Entitätstypen</w:t>
      </w:r>
    </w:p>
    <w:p w14:paraId="5228EADD" w14:textId="77777777" w:rsidR="008546CA" w:rsidRDefault="008546CA" w:rsidP="008546CA">
      <w:pPr>
        <w:rPr>
          <w:b/>
          <w:bCs/>
        </w:rPr>
      </w:pPr>
      <w:r>
        <w:rPr>
          <w:b/>
          <w:bCs/>
        </w:rPr>
        <w:br/>
        <w:t>Voraussetzungen für diese Station:</w:t>
      </w:r>
    </w:p>
    <w:p w14:paraId="06C70F8F" w14:textId="4349D4D8" w:rsidR="008546CA" w:rsidRDefault="008546CA" w:rsidP="008546CA">
      <w:pPr>
        <w:pStyle w:val="Listenabsatz"/>
        <w:numPr>
          <w:ilvl w:val="0"/>
          <w:numId w:val="1"/>
        </w:numPr>
      </w:pPr>
      <w:r>
        <w:t xml:space="preserve">Kennen des Begriffs </w:t>
      </w:r>
      <w:r>
        <w:rPr>
          <w:i/>
          <w:iCs/>
        </w:rPr>
        <w:t>Miniwelt</w:t>
      </w:r>
    </w:p>
    <w:p w14:paraId="02773F03" w14:textId="4827FB9F" w:rsidR="008546CA" w:rsidRDefault="008546CA" w:rsidP="008546CA">
      <w:pPr>
        <w:pStyle w:val="Listenabsatz"/>
        <w:numPr>
          <w:ilvl w:val="0"/>
          <w:numId w:val="1"/>
        </w:numPr>
      </w:pPr>
      <w:r>
        <w:t xml:space="preserve">Kennen der Grundbegriffe </w:t>
      </w:r>
      <w:r w:rsidRPr="00B35E67">
        <w:rPr>
          <w:i/>
          <w:iCs/>
        </w:rPr>
        <w:t>objektorientierter Modellierung</w:t>
      </w:r>
      <w:r>
        <w:t xml:space="preserve"> (</w:t>
      </w:r>
      <w:r w:rsidRPr="00B35E67">
        <w:rPr>
          <w:i/>
          <w:iCs/>
        </w:rPr>
        <w:t>Klasse, Objekt, Attribut, Methode, Attributwert)</w:t>
      </w:r>
    </w:p>
    <w:p w14:paraId="1DAC8A50" w14:textId="77777777" w:rsidR="008546CA" w:rsidRDefault="008546CA" w:rsidP="008546CA">
      <w:pPr>
        <w:rPr>
          <w:b/>
          <w:bCs/>
        </w:rPr>
      </w:pPr>
      <w:r>
        <w:rPr>
          <w:b/>
          <w:bCs/>
        </w:rPr>
        <w:t>Was lernt man an dieser Station?</w:t>
      </w:r>
    </w:p>
    <w:p w14:paraId="7F42DCBA" w14:textId="4D3BE9DA" w:rsidR="008546CA" w:rsidRDefault="008546CA" w:rsidP="008546CA">
      <w:pPr>
        <w:pStyle w:val="Listenabsatz"/>
        <w:numPr>
          <w:ilvl w:val="0"/>
          <w:numId w:val="2"/>
        </w:numPr>
        <w:pBdr>
          <w:bottom w:val="single" w:sz="6" w:space="1" w:color="auto"/>
        </w:pBdr>
      </w:pPr>
      <w:r>
        <w:t xml:space="preserve">Kennen </w:t>
      </w:r>
      <w:r w:rsidR="00B35E67">
        <w:t>der Begriffe Entität</w:t>
      </w:r>
      <w:r w:rsidR="00A8080E">
        <w:t>, Attribut</w:t>
      </w:r>
      <w:r w:rsidR="00B35E67">
        <w:t xml:space="preserve"> und Entitätstyp.</w:t>
      </w:r>
    </w:p>
    <w:p w14:paraId="39D1AB72" w14:textId="7C1B72C8" w:rsidR="00B35E67" w:rsidRPr="00F47113" w:rsidRDefault="00B35E67" w:rsidP="008546CA">
      <w:pPr>
        <w:pStyle w:val="Listenabsatz"/>
        <w:numPr>
          <w:ilvl w:val="0"/>
          <w:numId w:val="2"/>
        </w:numPr>
        <w:pBdr>
          <w:bottom w:val="single" w:sz="6" w:space="1" w:color="auto"/>
        </w:pBdr>
      </w:pPr>
      <w:r>
        <w:t>Darstellung von Entitätstypen im ER-Diagramm</w:t>
      </w:r>
    </w:p>
    <w:p w14:paraId="431AB837" w14:textId="77777777" w:rsidR="008546CA" w:rsidRDefault="008546CA" w:rsidP="008546CA">
      <w:pPr>
        <w:rPr>
          <w:b/>
          <w:bCs/>
          <w:sz w:val="28"/>
          <w:szCs w:val="28"/>
        </w:rPr>
      </w:pPr>
    </w:p>
    <w:p w14:paraId="7319FE81" w14:textId="77777777" w:rsidR="008546CA" w:rsidRDefault="008546CA" w:rsidP="008546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Aufgaben</w:t>
      </w:r>
    </w:p>
    <w:p w14:paraId="4745839D" w14:textId="77777777" w:rsidR="008546CA" w:rsidRPr="00651B2C" w:rsidRDefault="008546CA" w:rsidP="008546CA">
      <w:pPr>
        <w:rPr>
          <w:i/>
          <w:iCs/>
          <w:sz w:val="24"/>
          <w:szCs w:val="24"/>
          <w:u w:val="single"/>
        </w:rPr>
      </w:pPr>
      <w:r w:rsidRPr="00651B2C">
        <w:rPr>
          <w:b/>
          <w:bCs/>
          <w:sz w:val="24"/>
          <w:szCs w:val="24"/>
          <w:u w:val="single"/>
        </w:rPr>
        <w:t>Theoretischer Teil</w:t>
      </w:r>
    </w:p>
    <w:p w14:paraId="50D6F57A" w14:textId="737563B3" w:rsidR="008546CA" w:rsidRDefault="00A8080E" w:rsidP="008546CA">
      <w:pPr>
        <w:pStyle w:val="Listenabsatz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Erarbeite die Begriffe Entität, Attribut und Entitätstyp</w:t>
      </w:r>
      <w:r w:rsidR="008546CA" w:rsidRPr="00A02E9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Lies dir </w:t>
      </w:r>
      <w:r w:rsidR="008546CA" w:rsidRPr="00A02E9D">
        <w:rPr>
          <w:sz w:val="24"/>
          <w:szCs w:val="24"/>
        </w:rPr>
        <w:t>dazu die folgenden Abschnitte auf der Seite inf-schule</w:t>
      </w:r>
      <w:r w:rsidR="007C11BE">
        <w:rPr>
          <w:sz w:val="24"/>
          <w:szCs w:val="24"/>
        </w:rPr>
        <w:t>.de</w:t>
      </w:r>
      <w:r w:rsidR="008546CA" w:rsidRPr="00A02E9D">
        <w:rPr>
          <w:sz w:val="24"/>
          <w:szCs w:val="24"/>
        </w:rPr>
        <w:t xml:space="preserve"> durch. </w:t>
      </w:r>
      <w:r>
        <w:rPr>
          <w:b/>
          <w:bCs/>
          <w:i/>
          <w:iCs/>
          <w:sz w:val="24"/>
          <w:szCs w:val="24"/>
          <w:u w:val="single"/>
        </w:rPr>
        <w:t>Ergänze wichtige Begriffe &amp; Darstellungsformen in deinen Unterlagen:</w:t>
      </w:r>
    </w:p>
    <w:p w14:paraId="6194222F" w14:textId="77777777" w:rsidR="008546CA" w:rsidRPr="00A02E9D" w:rsidRDefault="008546CA" w:rsidP="008546CA">
      <w:pPr>
        <w:pStyle w:val="Listenabsatz"/>
        <w:rPr>
          <w:i/>
          <w:iCs/>
          <w:sz w:val="24"/>
          <w:szCs w:val="24"/>
        </w:rPr>
      </w:pPr>
    </w:p>
    <w:p w14:paraId="0AF04F40" w14:textId="13150861" w:rsidR="008546CA" w:rsidRPr="00B0203A" w:rsidRDefault="008546CA" w:rsidP="008546CA">
      <w:pPr>
        <w:pStyle w:val="Listenabsatz"/>
        <w:rPr>
          <w:i/>
          <w:iCs/>
          <w:sz w:val="20"/>
          <w:szCs w:val="20"/>
        </w:rPr>
      </w:pPr>
    </w:p>
    <w:p w14:paraId="401D0C7D" w14:textId="76B31F71" w:rsidR="008546CA" w:rsidRPr="00D13CAE" w:rsidRDefault="00A8080E" w:rsidP="008546CA">
      <w:pPr>
        <w:pStyle w:val="Listenabsatz"/>
        <w:numPr>
          <w:ilvl w:val="1"/>
          <w:numId w:val="3"/>
        </w:numPr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Entitätstypen</w:t>
      </w:r>
      <w:r w:rsidR="008546CA">
        <w:rPr>
          <w:i/>
          <w:iCs/>
          <w:sz w:val="20"/>
          <w:szCs w:val="20"/>
        </w:rPr>
        <w:br/>
      </w:r>
      <w:hyperlink r:id="rId7" w:history="1">
        <w:r w:rsidRPr="009A119C">
          <w:rPr>
            <w:rStyle w:val="Hyperlink"/>
          </w:rPr>
          <w:t>https://www.inf-schule.de/information/datenbanksysteme/ermodelle/entitaeten</w:t>
        </w:r>
      </w:hyperlink>
    </w:p>
    <w:p w14:paraId="7642681A" w14:textId="77777777" w:rsidR="00D13CAE" w:rsidRPr="009A119C" w:rsidRDefault="00D13CAE" w:rsidP="00D13CAE">
      <w:pPr>
        <w:pStyle w:val="Listenabsatz"/>
        <w:ind w:left="1440"/>
        <w:rPr>
          <w:i/>
          <w:iCs/>
          <w:sz w:val="24"/>
          <w:szCs w:val="24"/>
        </w:rPr>
      </w:pPr>
    </w:p>
    <w:p w14:paraId="3302B19E" w14:textId="397997BE" w:rsidR="00A8080E" w:rsidRDefault="009A119C" w:rsidP="009A119C">
      <w:pPr>
        <w:pStyle w:val="Listenabsatz"/>
        <w:numPr>
          <w:ilvl w:val="0"/>
          <w:numId w:val="3"/>
        </w:numPr>
        <w:rPr>
          <w:i/>
          <w:iCs/>
          <w:sz w:val="24"/>
          <w:szCs w:val="24"/>
        </w:rPr>
      </w:pPr>
      <w:r w:rsidRPr="009A119C">
        <w:rPr>
          <w:i/>
          <w:iCs/>
          <w:sz w:val="24"/>
          <w:szCs w:val="24"/>
        </w:rPr>
        <w:t>Ergänze neben den Definitionen der Begriffe Entität, Entitätstyp und Attribut auch noch den Begriff Schlüssel:</w:t>
      </w:r>
    </w:p>
    <w:p w14:paraId="08BF245A" w14:textId="1AF82A77" w:rsidR="009A119C" w:rsidRDefault="009A119C" w:rsidP="009A119C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 xml:space="preserve">Attribute, die eine Entität eindeutig identifizieren, nennt man </w:t>
      </w:r>
      <w:r w:rsidRPr="00886963">
        <w:rPr>
          <w:b/>
          <w:bCs/>
          <w:sz w:val="24"/>
          <w:szCs w:val="24"/>
        </w:rPr>
        <w:t xml:space="preserve">Schlüsselattribute </w:t>
      </w:r>
      <w:r>
        <w:rPr>
          <w:sz w:val="24"/>
          <w:szCs w:val="24"/>
        </w:rPr>
        <w:t xml:space="preserve">(kurz: </w:t>
      </w:r>
      <w:r w:rsidRPr="00886963">
        <w:rPr>
          <w:b/>
          <w:bCs/>
          <w:sz w:val="24"/>
          <w:szCs w:val="24"/>
        </w:rPr>
        <w:t>Schlüssel</w:t>
      </w:r>
      <w:r>
        <w:rPr>
          <w:sz w:val="24"/>
          <w:szCs w:val="24"/>
        </w:rPr>
        <w:t>)</w:t>
      </w:r>
      <w:r w:rsidR="003A33CC">
        <w:rPr>
          <w:sz w:val="24"/>
          <w:szCs w:val="24"/>
        </w:rPr>
        <w:t xml:space="preserve"> oder </w:t>
      </w:r>
      <w:r w:rsidR="003A33CC">
        <w:rPr>
          <w:b/>
          <w:bCs/>
          <w:sz w:val="24"/>
          <w:szCs w:val="24"/>
        </w:rPr>
        <w:t>Primärschlüssel</w:t>
      </w:r>
      <w:r>
        <w:rPr>
          <w:sz w:val="24"/>
          <w:szCs w:val="24"/>
        </w:rPr>
        <w:t>.</w:t>
      </w:r>
    </w:p>
    <w:p w14:paraId="3D81E934" w14:textId="478B76CB" w:rsidR="003A33CC" w:rsidRDefault="003A33CC" w:rsidP="009A119C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Als Primärschlüssel können dienen:</w:t>
      </w:r>
    </w:p>
    <w:p w14:paraId="4C593425" w14:textId="1156CC7B" w:rsidR="003A33CC" w:rsidRDefault="000B602A" w:rsidP="003A33CC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3A33CC">
        <w:rPr>
          <w:sz w:val="24"/>
          <w:szCs w:val="24"/>
        </w:rPr>
        <w:t xml:space="preserve">in </w:t>
      </w:r>
      <w:r w:rsidR="003A33CC" w:rsidRPr="000B602A">
        <w:rPr>
          <w:b/>
          <w:bCs/>
          <w:i/>
          <w:iCs/>
          <w:sz w:val="24"/>
          <w:szCs w:val="24"/>
        </w:rPr>
        <w:t>natürlicher Schlüssel</w:t>
      </w:r>
      <w:r w:rsidR="003A33CC">
        <w:rPr>
          <w:sz w:val="24"/>
          <w:szCs w:val="24"/>
        </w:rPr>
        <w:t xml:space="preserve"> (z.B. die Fahrgestellnummer eines Autos) oder</w:t>
      </w:r>
    </w:p>
    <w:p w14:paraId="15AD59BB" w14:textId="7A55DAE2" w:rsidR="003A33CC" w:rsidRDefault="000B602A" w:rsidP="003A33CC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3A33CC">
        <w:rPr>
          <w:sz w:val="24"/>
          <w:szCs w:val="24"/>
        </w:rPr>
        <w:t xml:space="preserve">in </w:t>
      </w:r>
      <w:r w:rsidR="003A33CC" w:rsidRPr="000B602A">
        <w:rPr>
          <w:b/>
          <w:bCs/>
          <w:i/>
          <w:iCs/>
          <w:sz w:val="24"/>
          <w:szCs w:val="24"/>
        </w:rPr>
        <w:t>künstlicher Schlüssel</w:t>
      </w:r>
      <w:r w:rsidR="003A33CC">
        <w:rPr>
          <w:sz w:val="24"/>
          <w:szCs w:val="24"/>
        </w:rPr>
        <w:t xml:space="preserve"> (z.B. die Schülernummer einer Schuldatenbank) oder </w:t>
      </w:r>
    </w:p>
    <w:p w14:paraId="768794CA" w14:textId="03148D31" w:rsidR="003A33CC" w:rsidRPr="009A119C" w:rsidRDefault="000B602A" w:rsidP="003A33CC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3A33CC">
        <w:rPr>
          <w:sz w:val="24"/>
          <w:szCs w:val="24"/>
        </w:rPr>
        <w:t xml:space="preserve">ine </w:t>
      </w:r>
      <w:r w:rsidR="003A33CC" w:rsidRPr="000B602A">
        <w:rPr>
          <w:b/>
          <w:bCs/>
          <w:i/>
          <w:iCs/>
          <w:sz w:val="24"/>
          <w:szCs w:val="24"/>
        </w:rPr>
        <w:t>Kombination aus mehreren Attributen</w:t>
      </w:r>
      <w:r w:rsidR="003A33CC">
        <w:rPr>
          <w:sz w:val="24"/>
          <w:szCs w:val="24"/>
        </w:rPr>
        <w:t xml:space="preserve"> (z.B. Name, Vorname, Geburtstag), wenn diese eindeutig eine Entität beschreibt.</w:t>
      </w:r>
    </w:p>
    <w:p w14:paraId="08537003" w14:textId="77777777" w:rsidR="009A119C" w:rsidRPr="009A119C" w:rsidRDefault="009A119C" w:rsidP="009A119C">
      <w:pPr>
        <w:ind w:left="360"/>
        <w:rPr>
          <w:i/>
          <w:iCs/>
          <w:sz w:val="24"/>
          <w:szCs w:val="24"/>
        </w:rPr>
      </w:pPr>
    </w:p>
    <w:p w14:paraId="67A4EEC4" w14:textId="77777777" w:rsidR="008546CA" w:rsidRDefault="008546CA" w:rsidP="008546CA">
      <w:pPr>
        <w:rPr>
          <w:i/>
          <w:iCs/>
          <w:sz w:val="18"/>
          <w:szCs w:val="18"/>
        </w:rPr>
      </w:pPr>
    </w:p>
    <w:p w14:paraId="78AD7583" w14:textId="74656B38" w:rsidR="008546CA" w:rsidRPr="00651B2C" w:rsidRDefault="008546CA" w:rsidP="008546CA">
      <w:pPr>
        <w:ind w:firstLine="708"/>
        <w:rPr>
          <w:i/>
          <w:iCs/>
          <w:sz w:val="24"/>
          <w:szCs w:val="24"/>
          <w:u w:val="single"/>
        </w:rPr>
      </w:pPr>
      <w:r w:rsidRPr="005442B0">
        <w:rPr>
          <w:i/>
          <w:iCs/>
          <w:sz w:val="18"/>
          <w:szCs w:val="18"/>
        </w:rPr>
        <w:br/>
      </w:r>
      <w:r>
        <w:rPr>
          <w:b/>
          <w:bCs/>
          <w:sz w:val="24"/>
          <w:szCs w:val="24"/>
          <w:u w:val="single"/>
        </w:rPr>
        <w:t>Praktischer</w:t>
      </w:r>
      <w:r w:rsidRPr="00651B2C">
        <w:rPr>
          <w:b/>
          <w:bCs/>
          <w:sz w:val="24"/>
          <w:szCs w:val="24"/>
          <w:u w:val="single"/>
        </w:rPr>
        <w:t xml:space="preserve"> Teil</w:t>
      </w:r>
    </w:p>
    <w:p w14:paraId="31821C93" w14:textId="35F7C3C9" w:rsidR="008546CA" w:rsidRPr="00804E19" w:rsidRDefault="008546CA" w:rsidP="008546CA">
      <w:pPr>
        <w:rPr>
          <w:i/>
          <w:iCs/>
          <w:sz w:val="24"/>
          <w:szCs w:val="24"/>
        </w:rPr>
      </w:pPr>
      <w:r w:rsidRPr="00804E19">
        <w:rPr>
          <w:i/>
          <w:iCs/>
          <w:sz w:val="24"/>
          <w:szCs w:val="24"/>
        </w:rPr>
        <w:t xml:space="preserve">Lösen Sie die </w:t>
      </w:r>
      <w:r>
        <w:rPr>
          <w:i/>
          <w:iCs/>
          <w:sz w:val="24"/>
          <w:szCs w:val="24"/>
        </w:rPr>
        <w:t>Aufgabenkarte „Aufgabe 1“</w:t>
      </w:r>
      <w:r w:rsidR="00D0175D">
        <w:rPr>
          <w:i/>
          <w:iCs/>
          <w:sz w:val="24"/>
          <w:szCs w:val="24"/>
        </w:rPr>
        <w:t xml:space="preserve"> und „Aufgabe 2“</w:t>
      </w:r>
      <w:r>
        <w:rPr>
          <w:i/>
          <w:iCs/>
          <w:sz w:val="24"/>
          <w:szCs w:val="24"/>
        </w:rPr>
        <w:t>. Die Lösungen befinden sich auf der Rückseite der Aufgabenkarte.</w:t>
      </w:r>
    </w:p>
    <w:p w14:paraId="678F0226" w14:textId="77777777" w:rsidR="008546CA" w:rsidRDefault="008546CA" w:rsidP="008546CA">
      <w:pPr>
        <w:rPr>
          <w:i/>
          <w:iCs/>
          <w:sz w:val="24"/>
          <w:szCs w:val="24"/>
        </w:rPr>
      </w:pPr>
      <w:r w:rsidRPr="00804E19">
        <w:rPr>
          <w:i/>
          <w:iCs/>
          <w:sz w:val="24"/>
          <w:szCs w:val="24"/>
        </w:rPr>
        <w:t xml:space="preserve">Viel Erfolg </w:t>
      </w:r>
      <w:r w:rsidRPr="00804E1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804E19">
        <w:rPr>
          <w:i/>
          <w:iCs/>
          <w:sz w:val="24"/>
          <w:szCs w:val="24"/>
        </w:rPr>
        <w:t>!</w:t>
      </w:r>
    </w:p>
    <w:p w14:paraId="74526855" w14:textId="77777777" w:rsidR="008546CA" w:rsidRDefault="008546CA" w:rsidP="008546CA">
      <w:pPr>
        <w:jc w:val="both"/>
        <w:rPr>
          <w:b/>
          <w:bCs/>
          <w:sz w:val="28"/>
          <w:szCs w:val="28"/>
        </w:rPr>
      </w:pPr>
    </w:p>
    <w:p w14:paraId="187980BD" w14:textId="77777777" w:rsidR="008546CA" w:rsidRPr="00804E19" w:rsidRDefault="008546CA" w:rsidP="008546CA">
      <w:pPr>
        <w:rPr>
          <w:i/>
          <w:iCs/>
          <w:sz w:val="24"/>
          <w:szCs w:val="24"/>
        </w:rPr>
      </w:pPr>
    </w:p>
    <w:p w14:paraId="084C8FE1" w14:textId="77777777" w:rsidR="008546CA" w:rsidRDefault="008546CA" w:rsidP="008546CA">
      <w:pPr>
        <w:rPr>
          <w:sz w:val="20"/>
          <w:szCs w:val="20"/>
        </w:rPr>
        <w:sectPr w:rsidR="008546CA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C386D92" w14:textId="77777777" w:rsidR="008546CA" w:rsidRDefault="008546CA" w:rsidP="0046001A">
      <w:pPr>
        <w:pageBreakBefore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Aufgabe 1</w:t>
      </w:r>
    </w:p>
    <w:p w14:paraId="1BD07B25" w14:textId="468C5314" w:rsidR="008546CA" w:rsidRDefault="0046001A" w:rsidP="008546CA">
      <w:r>
        <w:t xml:space="preserve">Welche weiteren Entitätstypen gibt es in der Miniwelt auf inf-schule.de? Zeichne die ER-Darstellung mit </w:t>
      </w:r>
      <w:r w:rsidRPr="00354202">
        <w:rPr>
          <w:u w:val="single"/>
        </w:rPr>
        <w:t>möglichen</w:t>
      </w:r>
      <w:r>
        <w:t xml:space="preserve"> Attributen.</w:t>
      </w:r>
    </w:p>
    <w:p w14:paraId="105C0C66" w14:textId="7DFABBE7" w:rsidR="0046001A" w:rsidRDefault="004A7389" w:rsidP="008546CA">
      <w:pPr>
        <w:rPr>
          <w:sz w:val="20"/>
          <w:szCs w:val="20"/>
        </w:rPr>
      </w:pPr>
      <w:hyperlink r:id="rId8" w:history="1">
        <w:r w:rsidR="0046001A" w:rsidRPr="00647962">
          <w:rPr>
            <w:rStyle w:val="Hyperlink"/>
            <w:sz w:val="20"/>
            <w:szCs w:val="20"/>
          </w:rPr>
          <w:t>https://www.inf-schule.de/information/datenbanksysteme/ermodelle/entitaeten</w:t>
        </w:r>
      </w:hyperlink>
    </w:p>
    <w:p w14:paraId="545B04F0" w14:textId="77777777" w:rsidR="0046001A" w:rsidRDefault="0046001A" w:rsidP="008546CA">
      <w:pPr>
        <w:rPr>
          <w:sz w:val="20"/>
          <w:szCs w:val="20"/>
        </w:rPr>
      </w:pPr>
    </w:p>
    <w:p w14:paraId="6B202846" w14:textId="77777777" w:rsidR="008546CA" w:rsidRDefault="008546CA" w:rsidP="008546CA"/>
    <w:p w14:paraId="7E34F53A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23BFCFAE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5D014D93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168FC576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4EDF9EAF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2AB8DBEF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1C64DD24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4A6D9EE8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4C9A2A28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0B0A696D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761C1B24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49C22290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2D32F48F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2FF6081B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33D46813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5FBF7238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2D23519B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45319A87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4BB5F5AC" w14:textId="3EFE8498" w:rsidR="008546CA" w:rsidRDefault="008546CA" w:rsidP="0046001A">
      <w:pPr>
        <w:pageBreakBefore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Lösungen: Aufgabe 1</w:t>
      </w:r>
    </w:p>
    <w:p w14:paraId="7EDF3E55" w14:textId="77080400" w:rsidR="008546CA" w:rsidRPr="006858D9" w:rsidRDefault="004633D0" w:rsidP="004633D0">
      <w:r>
        <w:t xml:space="preserve">Auf jeden Fall sollten die Entitätstypen </w:t>
      </w:r>
      <w:r w:rsidRPr="004633D0">
        <w:rPr>
          <w:b/>
          <w:bCs/>
        </w:rPr>
        <w:t>Lehrer</w:t>
      </w:r>
      <w:r>
        <w:t xml:space="preserve">, </w:t>
      </w:r>
      <w:r w:rsidRPr="004633D0">
        <w:rPr>
          <w:b/>
          <w:bCs/>
        </w:rPr>
        <w:t>Klasse</w:t>
      </w:r>
      <w:r>
        <w:t xml:space="preserve"> und </w:t>
      </w:r>
      <w:r w:rsidRPr="004633D0">
        <w:rPr>
          <w:b/>
          <w:bCs/>
        </w:rPr>
        <w:t>evtl. Kurs und AG</w:t>
      </w:r>
      <w:r>
        <w:t xml:space="preserve"> identifiziert werden. Die Eigenschaften/Attribute sind natürlich individuell ausgeprägt. Wichtig dabei, schon zumindest etwas auf </w:t>
      </w:r>
      <w:r>
        <w:rPr>
          <w:rStyle w:val="Fett"/>
        </w:rPr>
        <w:t>atomare Werte</w:t>
      </w:r>
      <w:r>
        <w:t xml:space="preserve"> zu achten.</w:t>
      </w:r>
    </w:p>
    <w:p w14:paraId="6C10951D" w14:textId="5AB7D051" w:rsidR="00020ED6" w:rsidRDefault="00354202">
      <w:r>
        <w:t>Bsp. Lehrer (kein Anspruch auf Vollständigkeit):</w:t>
      </w:r>
    </w:p>
    <w:p w14:paraId="58BF931C" w14:textId="487B714A" w:rsidR="00354202" w:rsidRDefault="00354202"/>
    <w:p w14:paraId="42B5EEBD" w14:textId="4F4A33E1" w:rsidR="00354202" w:rsidRDefault="00354202">
      <w:r>
        <w:rPr>
          <w:noProof/>
        </w:rPr>
        <w:drawing>
          <wp:inline distT="0" distB="0" distL="0" distR="0" wp14:anchorId="0C1F92F9" wp14:editId="57C58348">
            <wp:extent cx="3446780" cy="1519490"/>
            <wp:effectExtent l="0" t="0" r="1270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789" cy="152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1D98" w14:textId="7FEBD4BB" w:rsidR="00354202" w:rsidRDefault="00354202">
      <w:r>
        <w:t>Bsp. Klasse (kein Anspruch auf Vollständigkeit):</w:t>
      </w:r>
    </w:p>
    <w:p w14:paraId="154D10BC" w14:textId="41F757E8" w:rsidR="00354202" w:rsidRDefault="00FB4902">
      <w:r>
        <w:rPr>
          <w:noProof/>
        </w:rPr>
        <w:drawing>
          <wp:inline distT="0" distB="0" distL="0" distR="0" wp14:anchorId="320B8E88" wp14:editId="70888F88">
            <wp:extent cx="4427855" cy="191389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E4E5" w14:textId="77777777" w:rsidR="001938B6" w:rsidRDefault="001938B6"/>
    <w:p w14:paraId="2C0182CB" w14:textId="22E14A87" w:rsidR="00354202" w:rsidRDefault="00354202"/>
    <w:p w14:paraId="37F4D2EB" w14:textId="464C4BDA" w:rsidR="006E087F" w:rsidRDefault="006E087F"/>
    <w:p w14:paraId="6ED9B098" w14:textId="02C9C65D" w:rsidR="006E087F" w:rsidRDefault="006E087F" w:rsidP="00430005">
      <w:pPr>
        <w:pageBreakBefore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Aufgabe 2</w:t>
      </w:r>
    </w:p>
    <w:p w14:paraId="41712117" w14:textId="77777777" w:rsidR="006E087F" w:rsidRDefault="006E087F" w:rsidP="006E087F">
      <w:r>
        <w:t>Was spricht dagegen (und was dafür), die Klassen und Oberstufen-Kurse als einen gemeinsamen Entitätstyp zusammenzufassen?</w:t>
      </w:r>
    </w:p>
    <w:p w14:paraId="5728347B" w14:textId="13692A22" w:rsidR="006E087F" w:rsidRDefault="004A7389" w:rsidP="006E087F">
      <w:pPr>
        <w:rPr>
          <w:sz w:val="20"/>
          <w:szCs w:val="20"/>
        </w:rPr>
      </w:pPr>
      <w:hyperlink r:id="rId11" w:history="1">
        <w:r w:rsidR="006E087F" w:rsidRPr="00647962">
          <w:rPr>
            <w:rStyle w:val="Hyperlink"/>
            <w:sz w:val="20"/>
            <w:szCs w:val="20"/>
          </w:rPr>
          <w:t>https://www.inf-schule.de/information/datenbanksysteme/ermodelle/entitaeten</w:t>
        </w:r>
      </w:hyperlink>
    </w:p>
    <w:p w14:paraId="448210C0" w14:textId="4CC96AA5" w:rsidR="004B1B8C" w:rsidRDefault="004B1B8C" w:rsidP="006E087F">
      <w:pPr>
        <w:rPr>
          <w:sz w:val="20"/>
          <w:szCs w:val="20"/>
        </w:rPr>
      </w:pPr>
    </w:p>
    <w:p w14:paraId="6912B42A" w14:textId="77777777" w:rsidR="004B1B8C" w:rsidRDefault="004B1B8C" w:rsidP="006E087F">
      <w:pPr>
        <w:rPr>
          <w:sz w:val="20"/>
          <w:szCs w:val="20"/>
        </w:rPr>
        <w:sectPr w:rsidR="004B1B8C" w:rsidSect="00144D1B">
          <w:headerReference w:type="default" r:id="rId12"/>
          <w:pgSz w:w="8391" w:h="11906" w:code="11"/>
          <w:pgMar w:top="851" w:right="851" w:bottom="851" w:left="567" w:header="709" w:footer="709" w:gutter="0"/>
          <w:cols w:space="708"/>
          <w:docGrid w:linePitch="360"/>
        </w:sectPr>
      </w:pPr>
    </w:p>
    <w:p w14:paraId="670FE7F8" w14:textId="7B6D1BBB" w:rsidR="004B1B8C" w:rsidRDefault="004B1B8C" w:rsidP="004B1B8C">
      <w:pPr>
        <w:pageBreakBefore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Lösungen: Aufgabe 2</w:t>
      </w:r>
    </w:p>
    <w:p w14:paraId="660D0E10" w14:textId="10E7340B" w:rsidR="004B1B8C" w:rsidRDefault="00865DB6" w:rsidP="00865DB6">
      <w:pPr>
        <w:jc w:val="both"/>
        <w:rPr>
          <w:sz w:val="20"/>
          <w:szCs w:val="20"/>
        </w:rPr>
      </w:pPr>
      <w:r>
        <w:rPr>
          <w:sz w:val="20"/>
          <w:szCs w:val="20"/>
        </w:rPr>
        <w:t>Diese Frage ist wie sehr oft beim Entwurf von Datenbanken nicht eindeutig zu entscheiden. Vor- und Nachteile müssen bei der Modellierung abgewogen werden.</w:t>
      </w:r>
    </w:p>
    <w:p w14:paraId="10C45587" w14:textId="5711D31D" w:rsidR="00865DB6" w:rsidRDefault="00865DB6" w:rsidP="00865DB6">
      <w:pPr>
        <w:jc w:val="both"/>
        <w:rPr>
          <w:sz w:val="20"/>
          <w:szCs w:val="20"/>
        </w:rPr>
      </w:pPr>
    </w:p>
    <w:p w14:paraId="61DCECC7" w14:textId="2DC32456" w:rsidR="00865DB6" w:rsidRDefault="00865DB6" w:rsidP="00865DB6">
      <w:pPr>
        <w:jc w:val="both"/>
        <w:rPr>
          <w:sz w:val="20"/>
          <w:szCs w:val="20"/>
        </w:rPr>
      </w:pPr>
      <w:r>
        <w:rPr>
          <w:sz w:val="20"/>
          <w:szCs w:val="20"/>
        </w:rPr>
        <w:t>Mögliche Vorteile:</w:t>
      </w:r>
    </w:p>
    <w:p w14:paraId="3255B91B" w14:textId="23A2AE51" w:rsidR="00865DB6" w:rsidRDefault="00865DB6" w:rsidP="00865DB6">
      <w:pPr>
        <w:pStyle w:val="Listenabsatz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Kurse &amp; Klassen haben ähnliche Eigenschaften (Attribute)</w:t>
      </w:r>
    </w:p>
    <w:p w14:paraId="33060FC0" w14:textId="190364BB" w:rsidR="00865DB6" w:rsidRDefault="00865DB6" w:rsidP="00865DB6">
      <w:pPr>
        <w:pStyle w:val="Listenabsatz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Beide haben ähnliche Verbindungen zu Schülern</w:t>
      </w:r>
    </w:p>
    <w:p w14:paraId="323C2563" w14:textId="5F855139" w:rsidR="00865DB6" w:rsidRDefault="00865DB6" w:rsidP="00865DB6">
      <w:pPr>
        <w:pStyle w:val="Listenabsatz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1889D1D9" w14:textId="4E589B98" w:rsidR="00865DB6" w:rsidRDefault="00865DB6" w:rsidP="00865DB6">
      <w:pPr>
        <w:jc w:val="both"/>
        <w:rPr>
          <w:sz w:val="20"/>
          <w:szCs w:val="20"/>
        </w:rPr>
      </w:pPr>
      <w:r>
        <w:rPr>
          <w:sz w:val="20"/>
          <w:szCs w:val="20"/>
        </w:rPr>
        <w:br/>
        <w:t>Mögliche Nachteile:</w:t>
      </w:r>
    </w:p>
    <w:p w14:paraId="3855EB43" w14:textId="1815E9CC" w:rsidR="00865DB6" w:rsidRDefault="0020657D" w:rsidP="00865DB6">
      <w:pPr>
        <w:pStyle w:val="Listenabsatz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Kurssystem ist generell anders aufgebaut als das Klassensystem (Schüler sind beispielsweise in mehreren Kursen;…)</w:t>
      </w:r>
    </w:p>
    <w:p w14:paraId="1BB6E472" w14:textId="0B4CB26B" w:rsidR="00CE5351" w:rsidRPr="00865DB6" w:rsidRDefault="00CE5351" w:rsidP="00865DB6">
      <w:pPr>
        <w:pStyle w:val="Listenabsatz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Einheitliche Namensgebung ist schwieriger</w:t>
      </w:r>
      <w:r w:rsidR="00205636">
        <w:rPr>
          <w:sz w:val="20"/>
          <w:szCs w:val="20"/>
        </w:rPr>
        <w:t>.</w:t>
      </w:r>
    </w:p>
    <w:sectPr w:rsidR="00CE5351" w:rsidRPr="00865DB6" w:rsidSect="00144D1B">
      <w:pgSz w:w="8391" w:h="11906" w:code="11"/>
      <w:pgMar w:top="851" w:right="851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2B35E" w14:textId="77777777" w:rsidR="004A7389" w:rsidRDefault="004A7389" w:rsidP="0046001A">
      <w:pPr>
        <w:spacing w:after="0" w:line="240" w:lineRule="auto"/>
      </w:pPr>
      <w:r>
        <w:separator/>
      </w:r>
    </w:p>
  </w:endnote>
  <w:endnote w:type="continuationSeparator" w:id="0">
    <w:p w14:paraId="00B38899" w14:textId="77777777" w:rsidR="004A7389" w:rsidRDefault="004A7389" w:rsidP="00460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97F75" w14:textId="77777777" w:rsidR="004A7389" w:rsidRDefault="004A7389" w:rsidP="0046001A">
      <w:pPr>
        <w:spacing w:after="0" w:line="240" w:lineRule="auto"/>
      </w:pPr>
      <w:r>
        <w:separator/>
      </w:r>
    </w:p>
  </w:footnote>
  <w:footnote w:type="continuationSeparator" w:id="0">
    <w:p w14:paraId="156C91C1" w14:textId="77777777" w:rsidR="004A7389" w:rsidRDefault="004A7389" w:rsidP="00460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D7501" w14:textId="13AC04D4" w:rsidR="001B7548" w:rsidRDefault="004F00DD" w:rsidP="001B7548">
    <w:pPr>
      <w:pStyle w:val="Kopfzeile"/>
      <w:jc w:val="center"/>
    </w:pPr>
    <w:r>
      <w:t xml:space="preserve">Station 1: </w:t>
    </w:r>
    <w:r w:rsidR="0046001A">
      <w:t>Entitätstypen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14F88"/>
    <w:multiLevelType w:val="hybridMultilevel"/>
    <w:tmpl w:val="A00C7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66DCB"/>
    <w:multiLevelType w:val="hybridMultilevel"/>
    <w:tmpl w:val="43C2EF32"/>
    <w:lvl w:ilvl="0" w:tplc="8B3A9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4483F"/>
    <w:multiLevelType w:val="hybridMultilevel"/>
    <w:tmpl w:val="F8BA82B2"/>
    <w:lvl w:ilvl="0" w:tplc="72F0EAE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B44136"/>
    <w:multiLevelType w:val="hybridMultilevel"/>
    <w:tmpl w:val="C0F629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D26F9"/>
    <w:multiLevelType w:val="hybridMultilevel"/>
    <w:tmpl w:val="A6CA4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66"/>
    <w:rsid w:val="00020ED6"/>
    <w:rsid w:val="000B602A"/>
    <w:rsid w:val="001938B6"/>
    <w:rsid w:val="00205636"/>
    <w:rsid w:val="0020657D"/>
    <w:rsid w:val="00344566"/>
    <w:rsid w:val="00354202"/>
    <w:rsid w:val="003A33CC"/>
    <w:rsid w:val="00430005"/>
    <w:rsid w:val="0046001A"/>
    <w:rsid w:val="004633D0"/>
    <w:rsid w:val="004A7389"/>
    <w:rsid w:val="004B1B8C"/>
    <w:rsid w:val="004F00DD"/>
    <w:rsid w:val="006E087F"/>
    <w:rsid w:val="006F7D44"/>
    <w:rsid w:val="007C11BE"/>
    <w:rsid w:val="008546CA"/>
    <w:rsid w:val="00865DB6"/>
    <w:rsid w:val="00886963"/>
    <w:rsid w:val="009A119C"/>
    <w:rsid w:val="00A8080E"/>
    <w:rsid w:val="00B35E67"/>
    <w:rsid w:val="00CE5351"/>
    <w:rsid w:val="00D0175D"/>
    <w:rsid w:val="00D13CAE"/>
    <w:rsid w:val="00E05F76"/>
    <w:rsid w:val="00FB4902"/>
    <w:rsid w:val="00FC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A705"/>
  <w15:chartTrackingRefBased/>
  <w15:docId w15:val="{5B3490A1-3989-4DB3-B4C4-4D35DE30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46C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54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4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546C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546CA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546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46CA"/>
  </w:style>
  <w:style w:type="table" w:styleId="Tabellenraster">
    <w:name w:val="Table Grid"/>
    <w:basedOn w:val="NormaleTabelle"/>
    <w:uiPriority w:val="39"/>
    <w:rsid w:val="00854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A8080E"/>
    <w:rPr>
      <w:color w:val="605E5C"/>
      <w:shd w:val="clear" w:color="auto" w:fill="E1DFDD"/>
    </w:rPr>
  </w:style>
  <w:style w:type="paragraph" w:styleId="Fuzeile">
    <w:name w:val="footer"/>
    <w:basedOn w:val="Standard"/>
    <w:link w:val="FuzeileZchn"/>
    <w:uiPriority w:val="99"/>
    <w:unhideWhenUsed/>
    <w:rsid w:val="00460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001A"/>
  </w:style>
  <w:style w:type="character" w:styleId="Fett">
    <w:name w:val="Strong"/>
    <w:basedOn w:val="Absatz-Standardschriftart"/>
    <w:uiPriority w:val="22"/>
    <w:qFormat/>
    <w:rsid w:val="00463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-schule.de/information/datenbanksysteme/ermodelle/entitaet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f-schule.de/information/datenbanksysteme/ermodelle/entitaete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f-schule.de/information/datenbanksysteme/ermodelle/entitaeten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398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</dc:creator>
  <cp:keywords/>
  <dc:description/>
  <cp:lastModifiedBy>Schule</cp:lastModifiedBy>
  <cp:revision>26</cp:revision>
  <dcterms:created xsi:type="dcterms:W3CDTF">2020-05-04T13:31:00Z</dcterms:created>
  <dcterms:modified xsi:type="dcterms:W3CDTF">2020-05-04T15:03:00Z</dcterms:modified>
</cp:coreProperties>
</file>