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ind w:left="1440" w:hanging="0"/>
        <w:rPr>
          <w:color w:themeColor="accent2"/>
          <w:lang w:val="en-US"/>
        </w:rPr>
      </w:pPr>
      <w:r>
        <w:rPr>
          <w:color w:themeColor="accent2"/>
          <w:lang w:val="en-US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color w:themeColor="accent2"/>
          <w:lang w:val="en-US"/>
        </w:rPr>
      </w:pPr>
      <w:r>
        <w:rPr>
          <w:color w:themeColor="accent2"/>
          <w:lang w:val="en-US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color w:themeColor="accent2"/>
          <w:lang w:val="en-US"/>
        </w:rPr>
      </w:pPr>
      <w:r>
        <w:rPr>
          <w:color w:themeColor="accent2"/>
          <w:lang w:val="en-US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  <w:i/>
          <w:i/>
          <w:iCs/>
          <w:color w:val="069A2E"/>
          <w:u w:val="none"/>
          <w:vertAlign w:val="superscript"/>
        </w:rPr>
      </w:pPr>
      <w:r>
        <w:rPr>
          <w:b/>
          <w:bCs/>
          <w:i/>
          <w:iCs/>
          <w:color w:val="069A2E"/>
          <w:u w:val="none"/>
          <w:vertAlign w:val="superscript"/>
          <w:lang w:val="en-US"/>
        </w:rPr>
        <w:t xml:space="preserve">                                                                                        </w:t>
      </w:r>
      <w:r>
        <w:rPr>
          <w:rFonts w:ascii="Ubuntu Light" w:hAnsi="Ubuntu Light"/>
          <w:b/>
          <w:bCs/>
          <w:i/>
          <w:iCs/>
          <w:color w:val="069A2E"/>
          <w:u w:val="none"/>
          <w:vertAlign w:val="superscript"/>
          <w:lang w:val="en-US"/>
        </w:rPr>
        <w:t xml:space="preserve">   </w:t>
      </w:r>
      <w:r>
        <w:rPr>
          <w:rFonts w:ascii="Ubuntu Light" w:hAnsi="Ubuntu Light"/>
          <w:b/>
          <w:bCs/>
          <w:i/>
          <w:iCs/>
          <w:color w:val="069A2E"/>
          <w:position w:val="0"/>
          <w:sz w:val="22"/>
          <w:sz w:val="22"/>
          <w:u w:val="none"/>
          <w:vertAlign w:val="baseline"/>
          <w:lang w:val="en-US"/>
        </w:rPr>
        <w:t xml:space="preserve"> </w:t>
      </w:r>
      <w:r>
        <w:rPr>
          <w:rFonts w:ascii="Ubuntu Light" w:hAnsi="Ubuntu Light"/>
          <w:b/>
          <w:bCs/>
          <w:i/>
          <w:iCs/>
          <w:color w:val="069A2E"/>
          <w:position w:val="0"/>
          <w:sz w:val="22"/>
          <w:sz w:val="22"/>
          <w:u w:val="none"/>
          <w:vertAlign w:val="baseline"/>
          <w:lang w:val="en-US"/>
        </w:rPr>
        <w:t>Checkpoint DML</w:t>
      </w:r>
    </w:p>
    <w:p>
      <w:pPr>
        <w:pStyle w:val="ListParagraph"/>
        <w:ind w:left="720" w:hanging="0"/>
        <w:rPr>
          <w:color w:themeColor="accent2"/>
          <w:position w:val="0"/>
          <w:sz w:val="22"/>
          <w:sz w:val="22"/>
          <w:vertAlign w:val="baseline"/>
          <w:lang w:val="en-US"/>
        </w:rPr>
      </w:pPr>
      <w:r>
        <w:rPr>
          <w:color w:themeColor="accent2"/>
          <w:position w:val="0"/>
          <w:sz w:val="22"/>
          <w:sz w:val="22"/>
          <w:vertAlign w:val="baseline"/>
          <w:lang w:val="en-US"/>
        </w:rPr>
      </w:r>
    </w:p>
    <w:p>
      <w:pPr>
        <w:pStyle w:val="ListParagraph"/>
        <w:ind w:left="720" w:hanging="0"/>
        <w:rPr>
          <w:color w:themeColor="accent2"/>
          <w:position w:val="0"/>
          <w:sz w:val="22"/>
          <w:sz w:val="22"/>
          <w:vertAlign w:val="baseline"/>
          <w:lang w:val="en-US"/>
        </w:rPr>
      </w:pPr>
      <w:r>
        <w:rPr>
          <w:color w:themeColor="accent2"/>
          <w:position w:val="0"/>
          <w:sz w:val="22"/>
          <w:sz w:val="22"/>
          <w:vertAlign w:val="baseline"/>
          <w:lang w:val="en-US"/>
        </w:rPr>
      </w:r>
    </w:p>
    <w:p>
      <w:pPr>
        <w:pStyle w:val="ListParagraph"/>
        <w:ind w:left="720" w:hanging="0"/>
        <w:rPr>
          <w:color w:themeColor="accent2"/>
          <w:position w:val="0"/>
          <w:sz w:val="22"/>
          <w:sz w:val="22"/>
          <w:vertAlign w:val="baseline"/>
          <w:lang w:val="en-US"/>
        </w:rPr>
      </w:pPr>
      <w:r>
        <w:rPr>
          <w:color w:themeColor="accent2"/>
          <w:position w:val="0"/>
          <w:sz w:val="22"/>
          <w:sz w:val="22"/>
          <w:vertAlign w:val="baseline"/>
          <w:lang w:val="en-US"/>
        </w:rPr>
      </w:r>
    </w:p>
    <w:p>
      <w:pPr>
        <w:pStyle w:val="ListParagraph"/>
        <w:ind w:left="720" w:hanging="0"/>
        <w:rPr>
          <w:color w:themeColor="accent2"/>
          <w:position w:val="0"/>
          <w:sz w:val="22"/>
          <w:sz w:val="22"/>
          <w:vertAlign w:val="baseline"/>
          <w:lang w:val="en-US"/>
        </w:rPr>
      </w:pPr>
      <w:r>
        <w:rPr>
          <w:color w:themeColor="accent2"/>
          <w:position w:val="0"/>
          <w:sz w:val="22"/>
          <w:sz w:val="22"/>
          <w:vertAlign w:val="baseline"/>
          <w:lang w:val="en-US"/>
        </w:rPr>
      </w:r>
    </w:p>
    <w:p>
      <w:pPr>
        <w:pStyle w:val="ListParagraph"/>
        <w:ind w:hanging="0"/>
        <w:rPr>
          <w:color w:themeColor="accent2"/>
          <w:position w:val="0"/>
          <w:sz w:val="22"/>
          <w:sz w:val="22"/>
          <w:vertAlign w:val="baseline"/>
          <w:lang w:val="en-US"/>
        </w:rPr>
      </w:pPr>
      <w:r>
        <w:rPr>
          <w:color w:themeColor="accent2"/>
          <w:position w:val="0"/>
          <w:sz w:val="22"/>
          <w:sz w:val="22"/>
          <w:vertAlign w:val="baseline"/>
          <w:lang w:val="en-US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Ubuntu Light" w:hAnsi="Ubuntu Light"/>
          <w:b/>
          <w:b/>
          <w:bCs/>
          <w:i/>
          <w:i/>
          <w:iCs/>
          <w:color w:val="069A2E"/>
          <w:sz w:val="24"/>
          <w:szCs w:val="24"/>
          <w:u w:val="single"/>
          <w:vertAlign w:val="superscript"/>
        </w:rPr>
      </w:pPr>
      <w:r>
        <w:rPr>
          <w:rFonts w:ascii="Ubuntu Light" w:hAnsi="Ubuntu Light"/>
          <w:b/>
          <w:bCs/>
          <w:i/>
          <w:iCs/>
          <w:color w:val="069A2E"/>
          <w:sz w:val="24"/>
          <w:szCs w:val="24"/>
          <w:u w:val="single"/>
          <w:vertAlign w:val="superscript"/>
          <w:lang w:val="en-US"/>
        </w:rPr>
        <w:t>Insert values in customers table</w:t>
      </w:r>
    </w:p>
    <w:p>
      <w:pPr>
        <w:pStyle w:val="Normal"/>
        <w:rPr>
          <w:rFonts w:ascii="Ubuntu Light" w:hAnsi="Ubuntu Light"/>
          <w:color w:val="000000"/>
          <w:vertAlign w:val="superscript"/>
        </w:rPr>
      </w:pPr>
      <w:r>
        <w:rPr>
          <w:rFonts w:ascii="Ubuntu Light" w:hAnsi="Ubuntu Light"/>
          <w:color w:val="000000"/>
          <w:vertAlign w:val="superscript"/>
          <w:lang w:val="en-US"/>
        </w:rPr>
        <w:t>INSERT INTO customers VALUES (‘C01’, ’ALI’, ‘71321009’)</w:t>
      </w:r>
    </w:p>
    <w:p>
      <w:pPr>
        <w:pStyle w:val="Normal"/>
        <w:rPr>
          <w:rFonts w:ascii="Ubuntu Light" w:hAnsi="Ubuntu Light"/>
          <w:color w:val="000000"/>
          <w:vertAlign w:val="superscript"/>
        </w:rPr>
      </w:pPr>
      <w:r>
        <w:rPr>
          <w:rFonts w:ascii="Ubuntu Light" w:hAnsi="Ubuntu Light"/>
          <w:color w:val="000000"/>
          <w:vertAlign w:val="superscript"/>
          <w:lang w:val="en-US"/>
        </w:rPr>
        <w:t>INSERT INTO customers VALUES (‘C02’, ’ASMA’, ‘77345823’)</w:t>
      </w:r>
    </w:p>
    <w:p>
      <w:pPr>
        <w:pStyle w:val="ListParagraph"/>
        <w:numPr>
          <w:ilvl w:val="0"/>
          <w:numId w:val="0"/>
        </w:numPr>
        <w:ind w:hanging="0"/>
        <w:rPr>
          <w:rFonts w:ascii="Ubuntu Light" w:hAnsi="Ubuntu Light"/>
          <w:b/>
          <w:b/>
          <w:bCs/>
          <w:i/>
          <w:i/>
          <w:iCs/>
          <w:color w:val="069A2E"/>
          <w:sz w:val="24"/>
          <w:szCs w:val="24"/>
          <w:u w:val="single"/>
          <w:vertAlign w:val="superscript"/>
        </w:rPr>
      </w:pPr>
      <w:r>
        <w:rPr>
          <w:rFonts w:ascii="Ubuntu Light" w:hAnsi="Ubuntu Light"/>
          <w:b/>
          <w:bCs/>
          <w:i/>
          <w:iCs/>
          <w:color w:val="069A2E"/>
          <w:sz w:val="24"/>
          <w:szCs w:val="24"/>
          <w:u w:val="single"/>
          <w:vertAlign w:val="superscript"/>
          <w:lang w:val="en-US"/>
        </w:rPr>
        <w:t>Insert values in product table</w:t>
      </w:r>
    </w:p>
    <w:p>
      <w:pPr>
        <w:pStyle w:val="Normal"/>
        <w:rPr>
          <w:rFonts w:ascii="Ubuntu Light" w:hAnsi="Ubuntu Light"/>
          <w:color w:val="000000"/>
          <w:vertAlign w:val="superscript"/>
        </w:rPr>
      </w:pPr>
      <w:r>
        <w:rPr>
          <w:rFonts w:ascii="Ubuntu Light" w:hAnsi="Ubuntu Light"/>
          <w:color w:val="000000"/>
          <w:vertAlign w:val="superscript"/>
          <w:lang w:val="en-US"/>
        </w:rPr>
        <w:t>INSERT INTO product VALUES (‘P01’, ‘Samsung Galaxy S20’, ‘Smartphone’, 3299)</w:t>
      </w:r>
    </w:p>
    <w:p>
      <w:pPr>
        <w:pStyle w:val="Normal"/>
        <w:rPr>
          <w:rFonts w:ascii="Ubuntu Light" w:hAnsi="Ubuntu Light"/>
          <w:color w:val="000000"/>
          <w:vertAlign w:val="superscript"/>
        </w:rPr>
      </w:pPr>
      <w:r>
        <w:rPr>
          <w:rFonts w:ascii="Ubuntu Light" w:hAnsi="Ubuntu Light"/>
          <w:color w:val="000000"/>
          <w:vertAlign w:val="superscript"/>
          <w:lang w:val="en-US"/>
        </w:rPr>
        <w:t>INSERT INTO product VALUES (‘P02’, ‘ASUS Notebook’, ‘PC’, 4599)</w:t>
      </w:r>
    </w:p>
    <w:p>
      <w:pPr>
        <w:pStyle w:val="ListParagraph"/>
        <w:numPr>
          <w:ilvl w:val="0"/>
          <w:numId w:val="0"/>
        </w:numPr>
        <w:ind w:hanging="0"/>
        <w:rPr>
          <w:rFonts w:ascii="Ubuntu Light" w:hAnsi="Ubuntu Light"/>
          <w:b/>
          <w:b/>
          <w:bCs/>
          <w:i/>
          <w:i/>
          <w:iCs/>
          <w:color w:val="069A2E"/>
          <w:sz w:val="24"/>
          <w:szCs w:val="24"/>
          <w:u w:val="single"/>
          <w:vertAlign w:val="superscript"/>
        </w:rPr>
      </w:pPr>
      <w:r>
        <w:rPr>
          <w:rFonts w:ascii="Ubuntu Light" w:hAnsi="Ubuntu Light"/>
          <w:b/>
          <w:bCs/>
          <w:i/>
          <w:iCs/>
          <w:color w:val="069A2E"/>
          <w:sz w:val="24"/>
          <w:szCs w:val="24"/>
          <w:u w:val="single"/>
          <w:vertAlign w:val="superscript"/>
          <w:lang w:val="en-US"/>
        </w:rPr>
        <w:t>Insert values in orders t table</w:t>
      </w:r>
    </w:p>
    <w:p>
      <w:pPr>
        <w:pStyle w:val="Normal"/>
        <w:rPr>
          <w:rFonts w:ascii="Ubuntu Light" w:hAnsi="Ubuntu Light"/>
          <w:color w:val="000000"/>
          <w:vertAlign w:val="superscript"/>
        </w:rPr>
      </w:pPr>
      <w:r>
        <w:rPr>
          <w:rFonts w:ascii="Ubuntu Light" w:hAnsi="Ubuntu Light"/>
          <w:color w:val="000000"/>
          <w:vertAlign w:val="superscript"/>
          <w:lang w:val="en-US"/>
        </w:rPr>
        <w:t>INSERT INTO orders VALUES (‘C01‘, P02’, ‘Null’, 2, 9198)</w:t>
      </w:r>
    </w:p>
    <w:p>
      <w:pPr>
        <w:pStyle w:val="Normal"/>
        <w:rPr>
          <w:rFonts w:ascii="Ubuntu Light" w:hAnsi="Ubuntu Light"/>
          <w:color w:val="000000"/>
          <w:vertAlign w:val="superscript"/>
        </w:rPr>
      </w:pPr>
      <w:r>
        <w:rPr>
          <w:rFonts w:ascii="Ubuntu Light" w:hAnsi="Ubuntu Light"/>
          <w:color w:val="000000"/>
          <w:vertAlign w:val="superscript"/>
          <w:lang w:val="en-US"/>
        </w:rPr>
        <w:t>INSERT INTO orders VALUES (‘C02‘, P01’, ‘28/05/2020’, 1, 3299)</w:t>
      </w:r>
    </w:p>
    <w:p>
      <w:pPr>
        <w:pStyle w:val="Normal"/>
        <w:rPr>
          <w:rFonts w:ascii="Ubuntu Light" w:hAnsi="Ubuntu Light"/>
          <w:vertAlign w:val="superscript"/>
          <w:lang w:val="en-US"/>
        </w:rPr>
      </w:pPr>
      <w:r>
        <w:rPr>
          <w:rFonts w:ascii="Ubuntu Light" w:hAnsi="Ubuntu Light"/>
          <w:vertAlign w:val="superscript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00"/>
        <w:rPr>
          <w:lang w:val="en-US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8"/>
  <w:defaultTabStop w:val="708"/>
  <w:autoHyphenation w:val="true"/>
  <w:compat/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7a8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e568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LibreOffice/6.4.6.2$Linux_X86_64 LibreOffice_project/40$Build-2</Application>
  <Pages>1</Pages>
  <Words>69</Words>
  <Characters>416</Characters>
  <CharactersWithSpaces>567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2021-05-02T22:29:00Z</dcterms:created>
  <dc:creator>HP</dc:creator>
  <dc:description/>
  <dc:language>en-US</dc:language>
  <cp:lastModifiedBy/>
  <dcterms:modified xsi:type="dcterms:W3CDTF">2021-06-09T11:45:15Z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