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30C81F0A" w14:paraId="369EB95B" wp14:textId="30CD2BD7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0C81F0A" w:rsidR="30C81F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Identification </w:t>
      </w:r>
      <w:r w:rsidRPr="30C81F0A" w:rsidR="30C81F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Assignments</w:t>
      </w:r>
    </w:p>
    <w:p xmlns:wp14="http://schemas.microsoft.com/office/word/2010/wordml" w:rsidP="30C81F0A" w14:paraId="74408DEB" wp14:textId="6D1060A3">
      <w:pPr>
        <w:pStyle w:val="Normal"/>
      </w:pP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company works with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number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of employees, all the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works are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dependents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on the employees. Even if one of the employees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resign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the job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immediately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then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assigned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work will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be not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finished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at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the time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, so delivery of the project to the clients will be delayed.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Company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planned to make solution for this, they want to know which employee may resign next. If they know previously, they can arrange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alternative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to avoid such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problem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 As an AI Engineer you must give Solution to this.</w:t>
      </w:r>
    </w:p>
    <w:p xmlns:wp14="http://schemas.microsoft.com/office/word/2010/wordml" w:rsidP="30C81F0A" w14:paraId="78063278" wp14:textId="51B201CF">
      <w:pPr>
        <w:pStyle w:val="Normal"/>
      </w:pP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A) How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will you achieve this in AI?</w:t>
      </w:r>
    </w:p>
    <w:p xmlns:wp14="http://schemas.microsoft.com/office/word/2010/wordml" w:rsidP="30C81F0A" w14:paraId="7D334E6C" wp14:textId="6051B094">
      <w:pPr>
        <w:pStyle w:val="Normal"/>
      </w:pP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B) Find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out the 3 -Stage of Problem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Identification</w:t>
      </w:r>
    </w:p>
    <w:p xmlns:wp14="http://schemas.microsoft.com/office/word/2010/wordml" w:rsidP="30C81F0A" w14:paraId="44725E07" wp14:textId="7852BE75">
      <w:pPr>
        <w:pStyle w:val="Normal"/>
      </w:pP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)Name the 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project</w:t>
      </w:r>
    </w:p>
    <w:p xmlns:wp14="http://schemas.microsoft.com/office/word/2010/wordml" w:rsidP="30C81F0A" w14:paraId="06D91A0E" wp14:textId="5FA54F81">
      <w:pPr>
        <w:pStyle w:val="Normal"/>
      </w:pP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D</w:t>
      </w: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)Create the dummy Dataset</w:t>
      </w:r>
      <w:bookmarkStart w:name="_GoBack" w:id="0"/>
      <w:bookmarkEnd w:id="0"/>
      <w:r w:rsidR="30C81F0A">
        <w:rPr/>
        <w:t xml:space="preserve">      </w:t>
      </w:r>
    </w:p>
    <w:p xmlns:wp14="http://schemas.microsoft.com/office/word/2010/wordml" w:rsidP="30C81F0A" w14:paraId="466C5316" wp14:textId="663598A5">
      <w:pPr>
        <w:pStyle w:val="Normal"/>
      </w:pPr>
    </w:p>
    <w:p xmlns:wp14="http://schemas.microsoft.com/office/word/2010/wordml" w:rsidP="30C81F0A" w14:paraId="18455DEE" wp14:textId="52791260">
      <w:pPr>
        <w:pStyle w:val="Normal"/>
      </w:pPr>
    </w:p>
    <w:p xmlns:wp14="http://schemas.microsoft.com/office/word/2010/wordml" w:rsidP="30C81F0A" w14:paraId="6A3ABC58" wp14:textId="710DFEE0">
      <w:pPr>
        <w:pStyle w:val="Normal"/>
      </w:pPr>
    </w:p>
    <w:p xmlns:wp14="http://schemas.microsoft.com/office/word/2010/wordml" w:rsidP="30C81F0A" w14:paraId="7557D8EB" wp14:textId="06CBF8A8">
      <w:pPr>
        <w:pStyle w:val="Normal"/>
      </w:pPr>
    </w:p>
    <w:p xmlns:wp14="http://schemas.microsoft.com/office/word/2010/wordml" w:rsidP="30C81F0A" w14:paraId="47B1183B" wp14:textId="51B201CF">
      <w:pPr>
        <w:pStyle w:val="Normal"/>
      </w:pP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A) How will you achieve this in AI?</w:t>
      </w:r>
    </w:p>
    <w:p xmlns:wp14="http://schemas.microsoft.com/office/word/2010/wordml" w:rsidP="30C81F0A" w14:paraId="2C078E63" wp14:textId="19C53B55">
      <w:pPr>
        <w:pStyle w:val="Normal"/>
      </w:pPr>
      <w:r w:rsidR="30C81F0A">
        <w:rPr/>
        <w:t xml:space="preserve"> 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574695F" wp14:editId="06A54956">
                <wp:extent xmlns:wp="http://schemas.openxmlformats.org/drawingml/2006/wordprocessingDrawing" cx="4887595" cy="2756535"/>
                <wp:effectExtent xmlns:wp="http://schemas.openxmlformats.org/drawingml/2006/wordprocessingDrawing" l="0" t="0" r="27305" b="24765"/>
                <wp:docPr xmlns:wp="http://schemas.openxmlformats.org/drawingml/2006/wordprocessingDrawing" id="68860242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87595" cy="2756535"/>
                          <a:chOff x="0" y="0"/>
                          <a:chExt cx="4622800" cy="2333625"/>
                        </a:xfrm>
                      </wpg:grpSpPr>
                      <wps:wsp xmlns:wps="http://schemas.microsoft.com/office/word/2010/wordprocessingShape">
                        <wps:cNvPr id="1" name="Rectangle: Rounded Corners 1"/>
                        <wps:cNvSpPr/>
                        <wps:spPr>
                          <a:xfrm>
                            <a:off x="0" y="0"/>
                            <a:ext cx="1543050" cy="488950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C1588" w:rsidP="00CC1588" w:rsidRDefault="00CC1588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collect the Detail of employees from HR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V="1">
                            <a:off x="581819" y="715169"/>
                            <a:ext cx="3429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Rectangle: Rounded Corners 3"/>
                        <wps:cNvSpPr/>
                        <wps:spPr>
                          <a:xfrm>
                            <a:off x="177800" y="920750"/>
                            <a:ext cx="1181100" cy="3556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C1588" w:rsidP="00CC1588" w:rsidRDefault="00CC158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V="1">
                            <a:off x="577056" y="1445419"/>
                            <a:ext cx="3429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Rectangle: Rounded Corners 6"/>
                        <wps:cNvSpPr/>
                        <wps:spPr>
                          <a:xfrm>
                            <a:off x="34925" y="1647825"/>
                            <a:ext cx="1524000" cy="685800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C1588" w:rsidP="00CC1588" w:rsidRDefault="00CC1588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Result(This month resign the employees details)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796925" y="2130425"/>
                            <a:ext cx="6350" cy="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flipV="1">
                            <a:off x="1581150" y="1974850"/>
                            <a:ext cx="14605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1844675" y="1647825"/>
                            <a:ext cx="93345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C1588" w:rsidP="00CC1588" w:rsidRDefault="00CC1588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call to action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: Rounded Corners 10"/>
                        <wps:cNvSpPr/>
                        <wps:spPr>
                          <a:xfrm>
                            <a:off x="3041650" y="1447800"/>
                            <a:ext cx="1581150" cy="8858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C1588" w:rsidP="00CC1588" w:rsidRDefault="00CC158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send the detail to corresponding department and HR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30C81F0A" w:rsidP="30C81F0A" w:rsidRDefault="30C81F0A" w14:paraId="7AEEF562" w14:textId="6272C41D">
      <w:pPr>
        <w:pStyle w:val="Normal"/>
      </w:pPr>
    </w:p>
    <w:p w:rsidR="30C81F0A" w:rsidP="30C81F0A" w:rsidRDefault="30C81F0A" w14:paraId="17D0DDED" w14:textId="100F3C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30C81F0A" w:rsidP="30C81F0A" w:rsidRDefault="30C81F0A" w14:paraId="7E999215" w14:textId="6051B094">
      <w:pPr>
        <w:pStyle w:val="Normal"/>
      </w:pP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B) Find out the 3 -Stage of Problem Identification</w:t>
      </w:r>
    </w:p>
    <w:p w:rsidR="30C81F0A" w:rsidP="30C81F0A" w:rsidRDefault="30C81F0A" w14:paraId="35B74B04" w14:textId="314869E7">
      <w:pPr>
        <w:pStyle w:val="Normal"/>
        <w:rPr>
          <w:rFonts w:ascii="Book Antiqua" w:hAnsi="Book Antiqua" w:eastAsia="Book Antiqua" w:cs="Book Antiqua"/>
          <w:color w:val="0070C0"/>
          <w:sz w:val="24"/>
          <w:szCs w:val="24"/>
        </w:rPr>
      </w:pPr>
      <w:r w:rsidRPr="30C81F0A" w:rsidR="30C81F0A">
        <w:rPr>
          <w:rFonts w:ascii="Book Antiqua" w:hAnsi="Book Antiqua" w:eastAsia="Book Antiqua" w:cs="Book Antiqua"/>
          <w:color w:val="0070C0"/>
          <w:sz w:val="24"/>
          <w:szCs w:val="24"/>
        </w:rPr>
        <w:t xml:space="preserve">Stage-1        Time </w:t>
      </w:r>
      <w:r w:rsidRPr="30C81F0A" w:rsidR="30C81F0A">
        <w:rPr>
          <w:rFonts w:ascii="Book Antiqua" w:hAnsi="Book Antiqua" w:eastAsia="Book Antiqua" w:cs="Book Antiqua"/>
          <w:color w:val="0070C0"/>
          <w:sz w:val="24"/>
          <w:szCs w:val="24"/>
        </w:rPr>
        <w:t>Series  Analysis</w:t>
      </w:r>
    </w:p>
    <w:p w:rsidR="30C81F0A" w:rsidP="30C81F0A" w:rsidRDefault="30C81F0A" w14:paraId="6C6BBE3C" w14:textId="4E50816B">
      <w:pPr>
        <w:pStyle w:val="Normal"/>
        <w:rPr>
          <w:rFonts w:ascii="Book Antiqua" w:hAnsi="Book Antiqua" w:eastAsia="Book Antiqua" w:cs="Book Antiqua"/>
          <w:color w:val="0070C0"/>
          <w:sz w:val="24"/>
          <w:szCs w:val="24"/>
        </w:rPr>
      </w:pPr>
      <w:r w:rsidRPr="30C81F0A" w:rsidR="30C81F0A">
        <w:rPr>
          <w:rFonts w:ascii="Book Antiqua" w:hAnsi="Book Antiqua" w:eastAsia="Book Antiqua" w:cs="Book Antiqua"/>
          <w:color w:val="0070C0"/>
          <w:sz w:val="24"/>
          <w:szCs w:val="24"/>
        </w:rPr>
        <w:t>Stage-2        Supervised Learning</w:t>
      </w:r>
    </w:p>
    <w:p w:rsidR="30C81F0A" w:rsidP="30C81F0A" w:rsidRDefault="30C81F0A" w14:paraId="230CD32A" w14:textId="33D2F5A5">
      <w:pPr>
        <w:pStyle w:val="Normal"/>
        <w:rPr>
          <w:rFonts w:ascii="Book Antiqua" w:hAnsi="Book Antiqua" w:eastAsia="Book Antiqua" w:cs="Book Antiqua"/>
          <w:color w:val="0070C0"/>
          <w:sz w:val="24"/>
          <w:szCs w:val="24"/>
        </w:rPr>
      </w:pPr>
      <w:r w:rsidRPr="30C81F0A" w:rsidR="30C81F0A">
        <w:rPr>
          <w:rFonts w:ascii="Book Antiqua" w:hAnsi="Book Antiqua" w:eastAsia="Book Antiqua" w:cs="Book Antiqua"/>
          <w:color w:val="0070C0"/>
          <w:sz w:val="24"/>
          <w:szCs w:val="24"/>
        </w:rPr>
        <w:t xml:space="preserve">Stage-3         </w:t>
      </w:r>
      <w:r w:rsidRPr="30C81F0A" w:rsidR="30C81F0A">
        <w:rPr>
          <w:rFonts w:ascii="Book Antiqua" w:hAnsi="Book Antiqua" w:eastAsia="Book Antiqua" w:cs="Book Antiqua"/>
          <w:color w:val="0070C0"/>
          <w:sz w:val="24"/>
          <w:szCs w:val="24"/>
        </w:rPr>
        <w:t>Regr</w:t>
      </w:r>
      <w:r w:rsidRPr="30C81F0A" w:rsidR="30C81F0A">
        <w:rPr>
          <w:rFonts w:ascii="Book Antiqua" w:hAnsi="Book Antiqua" w:eastAsia="Book Antiqua" w:cs="Book Antiqua"/>
          <w:color w:val="0070C0"/>
          <w:sz w:val="24"/>
          <w:szCs w:val="24"/>
        </w:rPr>
        <w:t>ession</w:t>
      </w:r>
    </w:p>
    <w:p w:rsidR="30C81F0A" w:rsidP="30C81F0A" w:rsidRDefault="30C81F0A" w14:paraId="7455D566" w14:textId="532174F9">
      <w:pPr>
        <w:pStyle w:val="Normal"/>
        <w:rPr>
          <w:rFonts w:ascii="Book Antiqua" w:hAnsi="Book Antiqua" w:eastAsia="Book Antiqua" w:cs="Book Antiqua"/>
          <w:color w:val="FF0000"/>
          <w:sz w:val="24"/>
          <w:szCs w:val="24"/>
        </w:rPr>
      </w:pPr>
    </w:p>
    <w:p w:rsidR="30C81F0A" w:rsidP="30C81F0A" w:rsidRDefault="30C81F0A" w14:paraId="77144523" w14:textId="7852BE75">
      <w:pPr>
        <w:pStyle w:val="Normal"/>
      </w:pP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C)Name the project</w:t>
      </w:r>
    </w:p>
    <w:p w:rsidR="30C81F0A" w:rsidP="30C81F0A" w:rsidRDefault="30C81F0A" w14:paraId="055723D2" w14:textId="2DC20A0E">
      <w:pPr>
        <w:pStyle w:val="Normal"/>
        <w:rPr>
          <w:rFonts w:ascii="Book Antiqua" w:hAnsi="Book Antiqua" w:eastAsia="Book Antiqua" w:cs="Book Antiqua"/>
          <w:color w:val="0070C0"/>
          <w:sz w:val="24"/>
          <w:szCs w:val="24"/>
        </w:rPr>
      </w:pPr>
      <w:r w:rsidRPr="30C81F0A" w:rsidR="30C81F0A">
        <w:rPr>
          <w:rFonts w:ascii="Book Antiqua" w:hAnsi="Book Antiqua" w:eastAsia="Book Antiqua" w:cs="Book Antiqua"/>
          <w:color w:val="0070C0"/>
          <w:sz w:val="24"/>
          <w:szCs w:val="24"/>
        </w:rPr>
        <w:t>Employee Resignation Prediction</w:t>
      </w:r>
    </w:p>
    <w:p w:rsidR="30C81F0A" w:rsidP="30C81F0A" w:rsidRDefault="30C81F0A" w14:paraId="039BC161" w14:textId="414F006C">
      <w:pPr>
        <w:pStyle w:val="Normal"/>
        <w:rPr>
          <w:rFonts w:ascii="Book Antiqua" w:hAnsi="Book Antiqua" w:eastAsia="Book Antiqua" w:cs="Book Antiqua"/>
          <w:color w:val="0070C0"/>
          <w:sz w:val="24"/>
          <w:szCs w:val="24"/>
        </w:rPr>
      </w:pPr>
    </w:p>
    <w:p w:rsidR="30C81F0A" w:rsidP="30C81F0A" w:rsidRDefault="30C81F0A" w14:paraId="78EC37AD" w14:textId="3F798947">
      <w:pPr>
        <w:pStyle w:val="Normal"/>
      </w:pPr>
      <w:r w:rsidRPr="30C81F0A" w:rsidR="30C81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D)Create the dummy Dataset</w:t>
      </w:r>
    </w:p>
    <w:p w:rsidR="30C81F0A" w:rsidP="30C81F0A" w:rsidRDefault="30C81F0A" w14:paraId="1E351D3A" w14:textId="2AC70F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795"/>
        <w:gridCol w:w="690"/>
        <w:gridCol w:w="810"/>
        <w:gridCol w:w="1350"/>
        <w:gridCol w:w="1260"/>
        <w:gridCol w:w="1095"/>
        <w:gridCol w:w="1380"/>
        <w:gridCol w:w="1394"/>
      </w:tblGrid>
      <w:tr w:rsidR="30C81F0A" w:rsidTr="30C81F0A" w14:paraId="7840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30C81F0A" w:rsidP="30C81F0A" w:rsidRDefault="30C81F0A" w14:paraId="77AEA583" w14:textId="41F9E5B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Emp_id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30C81F0A" w:rsidP="30C81F0A" w:rsidRDefault="30C81F0A" w14:paraId="236977B1" w14:textId="76B8293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30C81F0A" w:rsidP="30C81F0A" w:rsidRDefault="30C81F0A" w14:paraId="60F319B6" w14:textId="4E64D77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Gen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30C81F0A" w:rsidP="30C81F0A" w:rsidRDefault="30C81F0A" w14:paraId="14479531" w14:textId="7C7F8EC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Place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30C81F0A" w:rsidP="30C81F0A" w:rsidRDefault="30C81F0A" w14:paraId="060D9042" w14:textId="6C82F28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Ph_no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0C81F0A" w:rsidP="30C81F0A" w:rsidRDefault="30C81F0A" w14:paraId="2FEE9937" w14:textId="24E7DEA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Depart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30C81F0A" w:rsidP="30C81F0A" w:rsidRDefault="30C81F0A" w14:paraId="52F57919" w14:textId="0EA8B0D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0C81F0A" w:rsidP="30C81F0A" w:rsidRDefault="30C81F0A" w14:paraId="557FA7EC" w14:textId="79AB1D3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Join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</w:tcPr>
          <w:p w:rsidR="30C81F0A" w:rsidP="30C81F0A" w:rsidRDefault="30C81F0A" w14:paraId="0620680D" w14:textId="5D1F971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Resign date</w:t>
            </w:r>
          </w:p>
        </w:tc>
      </w:tr>
      <w:tr w:rsidR="30C81F0A" w:rsidTr="30C81F0A" w14:paraId="20B64CA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30C81F0A" w:rsidP="30C81F0A" w:rsidRDefault="30C81F0A" w14:paraId="555B765C" w14:textId="0473826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1001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30C81F0A" w:rsidP="30C81F0A" w:rsidRDefault="30C81F0A" w14:paraId="634F5596" w14:textId="182153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Ravi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30C81F0A" w:rsidP="30C81F0A" w:rsidRDefault="30C81F0A" w14:paraId="17EC3044" w14:textId="4C96F0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30C81F0A" w:rsidP="30C81F0A" w:rsidRDefault="30C81F0A" w14:paraId="40220385" w14:textId="522E6C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Pune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30C81F0A" w:rsidP="30C81F0A" w:rsidRDefault="30C81F0A" w14:paraId="6453670B" w14:textId="2484F7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887065890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0C81F0A" w:rsidP="30C81F0A" w:rsidRDefault="30C81F0A" w14:paraId="6282B58E" w14:textId="197746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production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30C81F0A" w:rsidP="30C81F0A" w:rsidRDefault="30C81F0A" w14:paraId="105C262D" w14:textId="2582FE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operator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0C81F0A" w:rsidP="30C81F0A" w:rsidRDefault="30C81F0A" w14:paraId="7E16A819" w14:textId="0667A3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09-05-2021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</w:tcPr>
          <w:p w:rsidR="30C81F0A" w:rsidP="30C81F0A" w:rsidRDefault="30C81F0A" w14:paraId="267E1A91" w14:textId="288E81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10-07-2023</w:t>
            </w:r>
          </w:p>
        </w:tc>
      </w:tr>
      <w:tr w:rsidR="30C81F0A" w:rsidTr="30C81F0A" w14:paraId="35A774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30C81F0A" w:rsidP="30C81F0A" w:rsidRDefault="30C81F0A" w14:paraId="7F5D01A2" w14:textId="55908D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1002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30C81F0A" w:rsidP="30C81F0A" w:rsidRDefault="30C81F0A" w14:paraId="2FA27DB2" w14:textId="2E38D2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Mega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30C81F0A" w:rsidP="30C81F0A" w:rsidRDefault="30C81F0A" w14:paraId="11F4A982" w14:textId="6D7CDD9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30C81F0A" w:rsidP="30C81F0A" w:rsidRDefault="30C81F0A" w14:paraId="45D252F7" w14:textId="7E153F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Delhi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30C81F0A" w:rsidP="30C81F0A" w:rsidRDefault="30C81F0A" w14:paraId="27C282E8" w14:textId="3776ED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908482997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0C81F0A" w:rsidP="30C81F0A" w:rsidRDefault="30C81F0A" w14:paraId="5121BF66" w14:textId="2B8478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store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30C81F0A" w:rsidP="30C81F0A" w:rsidRDefault="30C81F0A" w14:paraId="0D61C5F7" w14:textId="49F3646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purchase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0C81F0A" w:rsidP="30C81F0A" w:rsidRDefault="30C81F0A" w14:paraId="2ABB1DEE" w14:textId="74F0C12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24-06-2020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</w:tcPr>
          <w:p w:rsidR="30C81F0A" w:rsidP="30C81F0A" w:rsidRDefault="30C81F0A" w14:paraId="06DF9D42" w14:textId="244E98B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10-06-2023</w:t>
            </w:r>
          </w:p>
        </w:tc>
      </w:tr>
      <w:tr w:rsidR="30C81F0A" w:rsidTr="30C81F0A" w14:paraId="13C68F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30C81F0A" w:rsidP="30C81F0A" w:rsidRDefault="30C81F0A" w14:paraId="63908747" w14:textId="204DB35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1003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30C81F0A" w:rsidP="30C81F0A" w:rsidRDefault="30C81F0A" w14:paraId="3F0A0335" w14:textId="52EC3B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Mani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30C81F0A" w:rsidP="30C81F0A" w:rsidRDefault="30C81F0A" w14:paraId="3C166AC1" w14:textId="52AAB7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30C81F0A" w:rsidP="30C81F0A" w:rsidRDefault="30C81F0A" w14:paraId="75D613ED" w14:textId="3D4796A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Delhi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30C81F0A" w:rsidP="30C81F0A" w:rsidRDefault="30C81F0A" w14:paraId="115930B2" w14:textId="6BFC256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934394794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0C81F0A" w:rsidP="30C81F0A" w:rsidRDefault="30C81F0A" w14:paraId="7335262F" w14:textId="577DAF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production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30C81F0A" w:rsidP="30C81F0A" w:rsidRDefault="30C81F0A" w14:paraId="61A7B407" w14:textId="3BE027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operator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0C81F0A" w:rsidP="30C81F0A" w:rsidRDefault="30C81F0A" w14:paraId="176AB70C" w14:textId="604DBC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08-09-2022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</w:tcPr>
          <w:p w:rsidR="30C81F0A" w:rsidP="30C81F0A" w:rsidRDefault="30C81F0A" w14:paraId="35424A87" w14:textId="4E8FDC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11-09-2023</w:t>
            </w:r>
          </w:p>
        </w:tc>
      </w:tr>
      <w:tr w:rsidR="30C81F0A" w:rsidTr="30C81F0A" w14:paraId="25EE0B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30C81F0A" w:rsidP="30C81F0A" w:rsidRDefault="30C81F0A" w14:paraId="7B5B14F5" w14:textId="540D05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1004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30C81F0A" w:rsidP="30C81F0A" w:rsidRDefault="30C81F0A" w14:paraId="2E89B1C3" w14:textId="71C3BB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Priya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30C81F0A" w:rsidP="30C81F0A" w:rsidRDefault="30C81F0A" w14:paraId="204B70EB" w14:textId="4DEAE1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30C81F0A" w:rsidP="30C81F0A" w:rsidRDefault="30C81F0A" w14:paraId="5706FBB3" w14:textId="2AAC552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Jaipur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30C81F0A" w:rsidP="30C81F0A" w:rsidRDefault="30C81F0A" w14:paraId="2B4F37B8" w14:textId="34C41D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834343033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0C81F0A" w:rsidP="30C81F0A" w:rsidRDefault="30C81F0A" w14:paraId="71BE871C" w14:textId="6D3045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production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30C81F0A" w:rsidP="30C81F0A" w:rsidRDefault="30C81F0A" w14:paraId="1749EE9C" w14:textId="5E01CEC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maintain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30C81F0A" w:rsidP="30C81F0A" w:rsidRDefault="30C81F0A" w14:paraId="1D285EF8" w14:textId="65E8BA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05-07-2020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</w:tcPr>
          <w:p w:rsidR="30C81F0A" w:rsidP="30C81F0A" w:rsidRDefault="30C81F0A" w14:paraId="09CD5F08" w14:textId="509F30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0C81F0A" w:rsidR="30C8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10-07-2023</w:t>
            </w:r>
          </w:p>
        </w:tc>
      </w:tr>
    </w:tbl>
    <w:p w:rsidR="30C81F0A" w:rsidP="30C81F0A" w:rsidRDefault="30C81F0A" w14:paraId="6F0002A9" w14:textId="09204C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1FD6F"/>
    <w:rsid w:val="17C1FD6F"/>
    <w:rsid w:val="30C8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FD6F"/>
  <w15:chartTrackingRefBased/>
  <w15:docId w15:val="{7EAC5D3A-9A51-4677-91AB-05D22B6399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2023-06-09T03:54:44.2935837Z</dcterms:created>
  <dcterms:modified xsi:type="dcterms:W3CDTF">2023-06-09T12:22:35.9279071Z</dcterms:modified>
  <dc:creator>marieswari jagadeesh</dc:creator>
  <lastModifiedBy>marieswari jagadeesh</lastModifiedBy>
</coreProperties>
</file>