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619" w:rsidRDefault="005D1619" w:rsidP="00667C43">
      <w:pPr>
        <w:jc w:val="center"/>
        <w:rPr>
          <w:rFonts w:ascii="Times New Roman" w:hAnsi="Times New Roman" w:cs="Times New Roman"/>
          <w:b/>
          <w:sz w:val="24"/>
          <w:szCs w:val="24"/>
        </w:rPr>
      </w:pPr>
    </w:p>
    <w:p w:rsidR="00CD7747" w:rsidRPr="00F240C8" w:rsidRDefault="00BC6408" w:rsidP="00667C43">
      <w:pPr>
        <w:jc w:val="center"/>
        <w:rPr>
          <w:rFonts w:ascii="Times New Roman" w:hAnsi="Times New Roman" w:cs="Times New Roman"/>
          <w:b/>
          <w:sz w:val="24"/>
          <w:szCs w:val="24"/>
        </w:rPr>
      </w:pPr>
      <w:r w:rsidRPr="00F240C8">
        <w:rPr>
          <w:rFonts w:ascii="Times New Roman" w:hAnsi="Times New Roman" w:cs="Times New Roman"/>
          <w:b/>
          <w:sz w:val="24"/>
          <w:szCs w:val="24"/>
        </w:rPr>
        <w:t>An</w:t>
      </w:r>
      <w:r w:rsidR="005F2412">
        <w:rPr>
          <w:rFonts w:ascii="Times New Roman" w:hAnsi="Times New Roman" w:cs="Times New Roman"/>
          <w:b/>
          <w:color w:val="FFFFFF" w:themeColor="background1"/>
          <w:sz w:val="24"/>
          <w:szCs w:val="24"/>
        </w:rPr>
        <w:t xml:space="preserve"> </w:t>
      </w:r>
      <w:r w:rsidRPr="00F240C8">
        <w:rPr>
          <w:rFonts w:ascii="Times New Roman" w:hAnsi="Times New Roman" w:cs="Times New Roman"/>
          <w:b/>
          <w:sz w:val="24"/>
          <w:szCs w:val="24"/>
        </w:rPr>
        <w:t>Analysis</w:t>
      </w:r>
      <w:r w:rsidR="005F2412">
        <w:rPr>
          <w:rFonts w:ascii="Times New Roman" w:hAnsi="Times New Roman" w:cs="Times New Roman"/>
          <w:b/>
          <w:color w:val="FFFFFF" w:themeColor="background1"/>
          <w:sz w:val="24"/>
          <w:szCs w:val="24"/>
        </w:rPr>
        <w:t xml:space="preserve"> </w:t>
      </w:r>
      <w:r w:rsidRPr="00F240C8">
        <w:rPr>
          <w:rFonts w:ascii="Times New Roman" w:hAnsi="Times New Roman" w:cs="Times New Roman"/>
          <w:b/>
          <w:sz w:val="24"/>
          <w:szCs w:val="24"/>
        </w:rPr>
        <w:t>of</w:t>
      </w:r>
      <w:r w:rsidR="005F2412">
        <w:rPr>
          <w:rFonts w:ascii="Times New Roman" w:hAnsi="Times New Roman" w:cs="Times New Roman"/>
          <w:b/>
          <w:color w:val="FFFFFF" w:themeColor="background1"/>
          <w:sz w:val="24"/>
          <w:szCs w:val="24"/>
        </w:rPr>
        <w:t xml:space="preserve"> </w:t>
      </w:r>
      <w:r w:rsidRPr="00F240C8">
        <w:rPr>
          <w:rFonts w:ascii="Times New Roman" w:hAnsi="Times New Roman" w:cs="Times New Roman"/>
          <w:b/>
          <w:sz w:val="24"/>
          <w:szCs w:val="24"/>
        </w:rPr>
        <w:t>Key</w:t>
      </w:r>
      <w:r w:rsidR="005F2412">
        <w:rPr>
          <w:rFonts w:ascii="Times New Roman" w:hAnsi="Times New Roman" w:cs="Times New Roman"/>
          <w:b/>
          <w:color w:val="FFFFFF" w:themeColor="background1"/>
          <w:sz w:val="24"/>
          <w:szCs w:val="24"/>
        </w:rPr>
        <w:t xml:space="preserve"> </w:t>
      </w:r>
      <w:r w:rsidRPr="00F240C8">
        <w:rPr>
          <w:rFonts w:ascii="Times New Roman" w:hAnsi="Times New Roman" w:cs="Times New Roman"/>
          <w:b/>
          <w:sz w:val="24"/>
          <w:szCs w:val="24"/>
        </w:rPr>
        <w:t>Factors</w:t>
      </w:r>
      <w:r w:rsidR="005F2412">
        <w:rPr>
          <w:rFonts w:ascii="Times New Roman" w:hAnsi="Times New Roman" w:cs="Times New Roman"/>
          <w:b/>
          <w:color w:val="FFFFFF" w:themeColor="background1"/>
          <w:sz w:val="24"/>
          <w:szCs w:val="24"/>
        </w:rPr>
        <w:t xml:space="preserve"> </w:t>
      </w:r>
      <w:r w:rsidRPr="00F240C8">
        <w:rPr>
          <w:rFonts w:ascii="Times New Roman" w:hAnsi="Times New Roman" w:cs="Times New Roman"/>
          <w:b/>
          <w:sz w:val="24"/>
          <w:szCs w:val="24"/>
        </w:rPr>
        <w:t>for</w:t>
      </w:r>
      <w:r w:rsidR="005F2412">
        <w:rPr>
          <w:rFonts w:ascii="Times New Roman" w:hAnsi="Times New Roman" w:cs="Times New Roman"/>
          <w:b/>
          <w:color w:val="FFFFFF" w:themeColor="background1"/>
          <w:sz w:val="24"/>
          <w:szCs w:val="24"/>
        </w:rPr>
        <w:t xml:space="preserve"> </w:t>
      </w:r>
      <w:r w:rsidRPr="00F240C8">
        <w:rPr>
          <w:rFonts w:ascii="Times New Roman" w:hAnsi="Times New Roman" w:cs="Times New Roman"/>
          <w:b/>
          <w:sz w:val="24"/>
          <w:szCs w:val="24"/>
        </w:rPr>
        <w:t>Continuous</w:t>
      </w:r>
      <w:r w:rsidR="005F2412">
        <w:rPr>
          <w:rFonts w:ascii="Times New Roman" w:hAnsi="Times New Roman" w:cs="Times New Roman"/>
          <w:b/>
          <w:color w:val="FFFFFF" w:themeColor="background1"/>
          <w:sz w:val="24"/>
          <w:szCs w:val="24"/>
        </w:rPr>
        <w:t xml:space="preserve"> </w:t>
      </w:r>
      <w:r w:rsidRPr="00F240C8">
        <w:rPr>
          <w:rFonts w:ascii="Times New Roman" w:hAnsi="Times New Roman" w:cs="Times New Roman"/>
          <w:b/>
          <w:sz w:val="24"/>
          <w:szCs w:val="24"/>
        </w:rPr>
        <w:t>Us</w:t>
      </w:r>
      <w:r w:rsidR="001C62CD">
        <w:rPr>
          <w:rFonts w:ascii="Times New Roman" w:hAnsi="Times New Roman" w:cs="Times New Roman"/>
          <w:b/>
          <w:sz w:val="24"/>
          <w:szCs w:val="24"/>
        </w:rPr>
        <w:t>e I</w:t>
      </w:r>
      <w:r w:rsidR="00AB60A3">
        <w:rPr>
          <w:rFonts w:ascii="Times New Roman" w:hAnsi="Times New Roman" w:cs="Times New Roman"/>
          <w:b/>
          <w:sz w:val="24"/>
          <w:szCs w:val="24"/>
        </w:rPr>
        <w:t>ntention</w:t>
      </w:r>
      <w:r w:rsidR="00AB60A3">
        <w:rPr>
          <w:rFonts w:ascii="Times New Roman" w:hAnsi="Times New Roman" w:cs="Times New Roman"/>
          <w:b/>
          <w:color w:val="FFFFFF" w:themeColor="background1"/>
          <w:sz w:val="24"/>
          <w:szCs w:val="24"/>
        </w:rPr>
        <w:t xml:space="preserve"> </w:t>
      </w:r>
      <w:r w:rsidR="00667C43" w:rsidRPr="00F240C8">
        <w:rPr>
          <w:rFonts w:ascii="Times New Roman" w:hAnsi="Times New Roman" w:cs="Times New Roman"/>
          <w:b/>
          <w:sz w:val="24"/>
          <w:szCs w:val="24"/>
        </w:rPr>
        <w:t>of</w:t>
      </w:r>
      <w:r w:rsidR="005F2412">
        <w:rPr>
          <w:rFonts w:ascii="Times New Roman" w:hAnsi="Times New Roman" w:cs="Times New Roman"/>
          <w:b/>
          <w:color w:val="FFFFFF" w:themeColor="background1"/>
          <w:sz w:val="24"/>
          <w:szCs w:val="24"/>
        </w:rPr>
        <w:t xml:space="preserve"> </w:t>
      </w:r>
      <w:r w:rsidR="00667C43" w:rsidRPr="00F240C8">
        <w:rPr>
          <w:rFonts w:ascii="Times New Roman" w:hAnsi="Times New Roman" w:cs="Times New Roman"/>
          <w:b/>
          <w:sz w:val="24"/>
          <w:szCs w:val="24"/>
        </w:rPr>
        <w:t>Health</w:t>
      </w:r>
      <w:r w:rsidR="005F2412">
        <w:rPr>
          <w:rFonts w:ascii="Times New Roman" w:hAnsi="Times New Roman" w:cs="Times New Roman"/>
          <w:b/>
          <w:color w:val="FFFFFF" w:themeColor="background1"/>
          <w:sz w:val="24"/>
          <w:szCs w:val="24"/>
        </w:rPr>
        <w:t xml:space="preserve"> </w:t>
      </w:r>
      <w:r w:rsidR="00667C43" w:rsidRPr="00F240C8">
        <w:rPr>
          <w:rFonts w:ascii="Times New Roman" w:hAnsi="Times New Roman" w:cs="Times New Roman"/>
          <w:b/>
          <w:sz w:val="24"/>
          <w:szCs w:val="24"/>
        </w:rPr>
        <w:t>Wearable</w:t>
      </w:r>
      <w:r w:rsidR="005F2412">
        <w:rPr>
          <w:rFonts w:ascii="Times New Roman" w:hAnsi="Times New Roman" w:cs="Times New Roman"/>
          <w:b/>
          <w:color w:val="FFFFFF" w:themeColor="background1"/>
          <w:sz w:val="24"/>
          <w:szCs w:val="24"/>
        </w:rPr>
        <w:t xml:space="preserve"> </w:t>
      </w:r>
      <w:r w:rsidR="00667C43" w:rsidRPr="00F240C8">
        <w:rPr>
          <w:rFonts w:ascii="Times New Roman" w:hAnsi="Times New Roman" w:cs="Times New Roman"/>
          <w:b/>
          <w:sz w:val="24"/>
          <w:szCs w:val="24"/>
        </w:rPr>
        <w:t>Devices:</w:t>
      </w:r>
      <w:r w:rsidR="005F2412">
        <w:rPr>
          <w:rFonts w:ascii="Times New Roman" w:hAnsi="Times New Roman" w:cs="Times New Roman"/>
          <w:b/>
          <w:color w:val="FFFFFF" w:themeColor="background1"/>
          <w:sz w:val="24"/>
          <w:szCs w:val="24"/>
        </w:rPr>
        <w:t xml:space="preserve"> </w:t>
      </w:r>
      <w:r w:rsidR="00667C43" w:rsidRPr="00F240C8">
        <w:rPr>
          <w:rFonts w:ascii="Times New Roman" w:hAnsi="Times New Roman" w:cs="Times New Roman"/>
          <w:b/>
          <w:sz w:val="24"/>
          <w:szCs w:val="24"/>
        </w:rPr>
        <w:t>Desktop</w:t>
      </w:r>
      <w:r w:rsidR="005F2412">
        <w:rPr>
          <w:rFonts w:ascii="Times New Roman" w:hAnsi="Times New Roman" w:cs="Times New Roman"/>
          <w:b/>
          <w:color w:val="FFFFFF" w:themeColor="background1"/>
          <w:sz w:val="24"/>
          <w:szCs w:val="24"/>
        </w:rPr>
        <w:t xml:space="preserve"> </w:t>
      </w:r>
      <w:r w:rsidR="00667C43" w:rsidRPr="00F240C8">
        <w:rPr>
          <w:rFonts w:ascii="Times New Roman" w:hAnsi="Times New Roman" w:cs="Times New Roman"/>
          <w:b/>
          <w:sz w:val="24"/>
          <w:szCs w:val="24"/>
        </w:rPr>
        <w:t>Literature</w:t>
      </w:r>
      <w:r w:rsidR="005F2412">
        <w:rPr>
          <w:rFonts w:ascii="Times New Roman" w:hAnsi="Times New Roman" w:cs="Times New Roman"/>
          <w:b/>
          <w:color w:val="FFFFFF" w:themeColor="background1"/>
          <w:sz w:val="24"/>
          <w:szCs w:val="24"/>
        </w:rPr>
        <w:t xml:space="preserve"> </w:t>
      </w:r>
      <w:r w:rsidR="00667C43" w:rsidRPr="00F240C8">
        <w:rPr>
          <w:rFonts w:ascii="Times New Roman" w:hAnsi="Times New Roman" w:cs="Times New Roman"/>
          <w:b/>
          <w:sz w:val="24"/>
          <w:szCs w:val="24"/>
        </w:rPr>
        <w:t>Review</w:t>
      </w:r>
    </w:p>
    <w:p w:rsidR="00D40F07" w:rsidRPr="00F240C8" w:rsidRDefault="00D40F07" w:rsidP="00D40F07">
      <w:pPr>
        <w:jc w:val="center"/>
        <w:rPr>
          <w:rFonts w:ascii="Times New Roman" w:hAnsi="Times New Roman" w:cs="Times New Roman"/>
          <w:b/>
        </w:rPr>
      </w:pPr>
    </w:p>
    <w:p w:rsidR="00D40F07" w:rsidRPr="00F240C8" w:rsidRDefault="00D40F07" w:rsidP="00D40F07">
      <w:pPr>
        <w:jc w:val="center"/>
        <w:rPr>
          <w:rFonts w:ascii="Times New Roman" w:hAnsi="Times New Roman" w:cs="Times New Roman"/>
          <w:b/>
        </w:rPr>
      </w:pPr>
    </w:p>
    <w:p w:rsidR="005D1619" w:rsidRDefault="005D1619" w:rsidP="00D40F07">
      <w:pPr>
        <w:jc w:val="center"/>
        <w:rPr>
          <w:rFonts w:ascii="Times New Roman" w:hAnsi="Times New Roman" w:cs="Times New Roman"/>
          <w:sz w:val="24"/>
          <w:szCs w:val="24"/>
        </w:rPr>
      </w:pPr>
    </w:p>
    <w:p w:rsidR="005D1619" w:rsidRDefault="005D1619" w:rsidP="00D40F07">
      <w:pPr>
        <w:jc w:val="center"/>
        <w:rPr>
          <w:rFonts w:ascii="Times New Roman" w:hAnsi="Times New Roman" w:cs="Times New Roman"/>
          <w:sz w:val="24"/>
          <w:szCs w:val="24"/>
        </w:rPr>
      </w:pPr>
    </w:p>
    <w:p w:rsidR="00D40F07" w:rsidRPr="00F240C8" w:rsidRDefault="00D40F07" w:rsidP="00344476">
      <w:pPr>
        <w:spacing w:line="360" w:lineRule="auto"/>
        <w:jc w:val="center"/>
        <w:rPr>
          <w:rFonts w:ascii="Times New Roman" w:hAnsi="Times New Roman" w:cs="Times New Roman"/>
          <w:sz w:val="24"/>
          <w:szCs w:val="24"/>
        </w:rPr>
      </w:pPr>
      <w:r w:rsidRPr="00F240C8">
        <w:rPr>
          <w:rFonts w:ascii="Times New Roman" w:hAnsi="Times New Roman" w:cs="Times New Roman"/>
          <w:sz w:val="24"/>
          <w:szCs w:val="24"/>
        </w:rPr>
        <w:t>Ben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Mariga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Bogonko</w:t>
      </w:r>
    </w:p>
    <w:p w:rsidR="00D40F07" w:rsidRPr="00F240C8" w:rsidRDefault="00D40F07" w:rsidP="00344476">
      <w:pPr>
        <w:spacing w:line="360" w:lineRule="auto"/>
        <w:jc w:val="center"/>
        <w:rPr>
          <w:rFonts w:ascii="Times New Roman" w:hAnsi="Times New Roman" w:cs="Times New Roman"/>
          <w:sz w:val="24"/>
          <w:szCs w:val="24"/>
        </w:rPr>
      </w:pPr>
      <w:r w:rsidRPr="00F240C8">
        <w:rPr>
          <w:rFonts w:ascii="Times New Roman" w:hAnsi="Times New Roman" w:cs="Times New Roman"/>
          <w:sz w:val="24"/>
          <w:szCs w:val="24"/>
        </w:rPr>
        <w:t>BSc</w:t>
      </w:r>
      <w:r w:rsidR="001C62CD">
        <w:rPr>
          <w:rFonts w:ascii="Times New Roman" w:hAnsi="Times New Roman" w:cs="Times New Roman"/>
          <w:sz w:val="24"/>
          <w:szCs w:val="24"/>
        </w:rPr>
        <w:t>. I</w:t>
      </w:r>
      <w:r w:rsidR="00AB60A3">
        <w:rPr>
          <w:rFonts w:ascii="Times New Roman" w:hAnsi="Times New Roman" w:cs="Times New Roman"/>
          <w:sz w:val="24"/>
          <w:szCs w:val="24"/>
        </w:rPr>
        <w:t>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(Jomo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Kenyatta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University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Agriculture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MSc</w:t>
      </w:r>
      <w:r w:rsidR="00CD04FB">
        <w:rPr>
          <w:rFonts w:ascii="Times New Roman" w:hAnsi="Times New Roman" w:cs="Times New Roman"/>
          <w:sz w:val="24"/>
          <w:szCs w:val="24"/>
        </w:rPr>
        <w:t>.</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Sys</w:t>
      </w:r>
      <w:r w:rsidR="00AB60A3">
        <w:rPr>
          <w:rFonts w:ascii="Times New Roman" w:hAnsi="Times New Roman" w:cs="Times New Roman"/>
          <w:sz w:val="24"/>
          <w:szCs w:val="24"/>
        </w:rPr>
        <w:t>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(Kisii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University)</w:t>
      </w:r>
    </w:p>
    <w:p w:rsidR="00D40F07" w:rsidRPr="00F240C8" w:rsidRDefault="00D40F07" w:rsidP="00D40F07">
      <w:pPr>
        <w:jc w:val="center"/>
        <w:rPr>
          <w:rFonts w:ascii="Times New Roman" w:hAnsi="Times New Roman" w:cs="Times New Roman"/>
          <w:b/>
          <w:sz w:val="24"/>
          <w:szCs w:val="24"/>
        </w:rPr>
      </w:pPr>
    </w:p>
    <w:p w:rsidR="00D40F07" w:rsidRPr="00F240C8" w:rsidRDefault="00D40F07" w:rsidP="00D40F07">
      <w:pPr>
        <w:spacing w:line="360" w:lineRule="auto"/>
        <w:jc w:val="center"/>
        <w:rPr>
          <w:rFonts w:ascii="Times New Roman" w:hAnsi="Times New Roman" w:cs="Times New Roman"/>
          <w:b/>
          <w:sz w:val="24"/>
          <w:szCs w:val="24"/>
        </w:rPr>
      </w:pPr>
    </w:p>
    <w:p w:rsidR="00D40F07" w:rsidRPr="00F240C8" w:rsidRDefault="00D40F07" w:rsidP="00D40F07">
      <w:pPr>
        <w:spacing w:line="360" w:lineRule="auto"/>
        <w:jc w:val="center"/>
        <w:rPr>
          <w:rFonts w:ascii="Times New Roman" w:hAnsi="Times New Roman" w:cs="Times New Roman"/>
          <w:b/>
          <w:sz w:val="24"/>
          <w:szCs w:val="24"/>
        </w:rPr>
      </w:pPr>
    </w:p>
    <w:p w:rsidR="005D1619" w:rsidRDefault="005D1619" w:rsidP="00D40F07">
      <w:pPr>
        <w:spacing w:line="360" w:lineRule="auto"/>
        <w:jc w:val="center"/>
        <w:rPr>
          <w:rFonts w:ascii="Times New Roman" w:hAnsi="Times New Roman" w:cs="Times New Roman"/>
          <w:i/>
          <w:sz w:val="24"/>
          <w:szCs w:val="24"/>
        </w:rPr>
      </w:pPr>
    </w:p>
    <w:p w:rsidR="00D40F07" w:rsidRPr="00F240C8" w:rsidRDefault="00D40F07" w:rsidP="00D40F07">
      <w:pPr>
        <w:spacing w:line="360" w:lineRule="auto"/>
        <w:jc w:val="center"/>
        <w:rPr>
          <w:rFonts w:ascii="Times New Roman" w:hAnsi="Times New Roman" w:cs="Times New Roman"/>
          <w:i/>
          <w:sz w:val="24"/>
          <w:szCs w:val="24"/>
        </w:rPr>
      </w:pPr>
      <w:r w:rsidRPr="00F240C8">
        <w:rPr>
          <w:rFonts w:ascii="Times New Roman" w:hAnsi="Times New Roman" w:cs="Times New Roman"/>
          <w:i/>
          <w:sz w:val="24"/>
          <w:szCs w:val="24"/>
        </w:rPr>
        <w:t>A</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Seminar</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Paper</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Submitted</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to</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the</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Department</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of</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Computing</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Sciences,</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School</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of</w:t>
      </w:r>
      <w:r w:rsidR="005F2412">
        <w:rPr>
          <w:rFonts w:ascii="Times New Roman" w:hAnsi="Times New Roman" w:cs="Times New Roman"/>
          <w:i/>
          <w:color w:val="FFFFFF" w:themeColor="background1"/>
          <w:sz w:val="24"/>
          <w:szCs w:val="24"/>
        </w:rPr>
        <w:t xml:space="preserve"> </w:t>
      </w:r>
      <w:r w:rsidR="00AB60A3">
        <w:rPr>
          <w:rFonts w:ascii="Times New Roman" w:hAnsi="Times New Roman" w:cs="Times New Roman"/>
          <w:i/>
          <w:sz w:val="24"/>
          <w:szCs w:val="24"/>
        </w:rPr>
        <w:t>Information</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Science</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and</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Technolog</w:t>
      </w:r>
      <w:r w:rsidR="00344476">
        <w:rPr>
          <w:rFonts w:ascii="Times New Roman" w:hAnsi="Times New Roman" w:cs="Times New Roman"/>
          <w:i/>
          <w:sz w:val="24"/>
          <w:szCs w:val="24"/>
        </w:rPr>
        <w:t>y i</w:t>
      </w:r>
      <w:r w:rsidRPr="00F240C8">
        <w:rPr>
          <w:rFonts w:ascii="Times New Roman" w:hAnsi="Times New Roman" w:cs="Times New Roman"/>
          <w:i/>
          <w:sz w:val="24"/>
          <w:szCs w:val="24"/>
        </w:rPr>
        <w:t>n</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Partial</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Fulfillment</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of</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the</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Requirements</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of</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the</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Degree</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of</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Doctor</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of</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Philosoph</w:t>
      </w:r>
      <w:r w:rsidR="00344476">
        <w:rPr>
          <w:rFonts w:ascii="Times New Roman" w:hAnsi="Times New Roman" w:cs="Times New Roman"/>
          <w:i/>
          <w:sz w:val="24"/>
          <w:szCs w:val="24"/>
        </w:rPr>
        <w:t>y i</w:t>
      </w:r>
      <w:r w:rsidRPr="00F240C8">
        <w:rPr>
          <w:rFonts w:ascii="Times New Roman" w:hAnsi="Times New Roman" w:cs="Times New Roman"/>
          <w:i/>
          <w:sz w:val="24"/>
          <w:szCs w:val="24"/>
        </w:rPr>
        <w:t>n</w:t>
      </w:r>
      <w:r w:rsidR="005F2412">
        <w:rPr>
          <w:rFonts w:ascii="Times New Roman" w:hAnsi="Times New Roman" w:cs="Times New Roman"/>
          <w:i/>
          <w:color w:val="FFFFFF" w:themeColor="background1"/>
          <w:sz w:val="24"/>
          <w:szCs w:val="24"/>
        </w:rPr>
        <w:t xml:space="preserve"> </w:t>
      </w:r>
      <w:r w:rsidR="00AB60A3">
        <w:rPr>
          <w:rFonts w:ascii="Times New Roman" w:hAnsi="Times New Roman" w:cs="Times New Roman"/>
          <w:i/>
          <w:sz w:val="24"/>
          <w:szCs w:val="24"/>
        </w:rPr>
        <w:t>Information</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Sys</w:t>
      </w:r>
      <w:r w:rsidR="00AB60A3">
        <w:rPr>
          <w:rFonts w:ascii="Times New Roman" w:hAnsi="Times New Roman" w:cs="Times New Roman"/>
          <w:i/>
          <w:sz w:val="24"/>
          <w:szCs w:val="24"/>
        </w:rPr>
        <w:t>tems</w:t>
      </w:r>
    </w:p>
    <w:p w:rsidR="00D40F07" w:rsidRPr="00F240C8" w:rsidRDefault="00D40F07" w:rsidP="00D40F07">
      <w:pPr>
        <w:jc w:val="center"/>
        <w:rPr>
          <w:rFonts w:ascii="Times New Roman" w:hAnsi="Times New Roman" w:cs="Times New Roman"/>
          <w:b/>
        </w:rPr>
      </w:pPr>
    </w:p>
    <w:p w:rsidR="00D40F07" w:rsidRPr="00F240C8" w:rsidRDefault="00D40F07" w:rsidP="00D40F07">
      <w:pPr>
        <w:spacing w:line="360" w:lineRule="auto"/>
        <w:jc w:val="center"/>
        <w:rPr>
          <w:rFonts w:ascii="Times New Roman" w:hAnsi="Times New Roman" w:cs="Times New Roman"/>
          <w:b/>
          <w:sz w:val="24"/>
          <w:szCs w:val="24"/>
        </w:rPr>
      </w:pPr>
    </w:p>
    <w:p w:rsidR="00D40F07" w:rsidRPr="00F240C8" w:rsidRDefault="00D40F07" w:rsidP="00D40F07">
      <w:pPr>
        <w:spacing w:line="360" w:lineRule="auto"/>
        <w:jc w:val="center"/>
        <w:rPr>
          <w:rFonts w:ascii="Times New Roman" w:hAnsi="Times New Roman" w:cs="Times New Roman"/>
          <w:b/>
          <w:sz w:val="24"/>
          <w:szCs w:val="24"/>
        </w:rPr>
      </w:pPr>
    </w:p>
    <w:p w:rsidR="001C62CD" w:rsidRDefault="001C62CD" w:rsidP="00D40F07">
      <w:pPr>
        <w:jc w:val="center"/>
        <w:rPr>
          <w:rFonts w:ascii="Times New Roman" w:hAnsi="Times New Roman" w:cs="Times New Roman"/>
          <w:sz w:val="24"/>
          <w:szCs w:val="24"/>
        </w:rPr>
      </w:pPr>
    </w:p>
    <w:p w:rsidR="005D1619" w:rsidRDefault="005D1619" w:rsidP="00D40F07">
      <w:pPr>
        <w:jc w:val="center"/>
        <w:rPr>
          <w:rFonts w:ascii="Times New Roman" w:hAnsi="Times New Roman" w:cs="Times New Roman"/>
          <w:sz w:val="24"/>
          <w:szCs w:val="24"/>
        </w:rPr>
      </w:pPr>
    </w:p>
    <w:p w:rsidR="00D40F07" w:rsidRPr="00F240C8" w:rsidRDefault="00D40F07" w:rsidP="00D40F07">
      <w:pPr>
        <w:jc w:val="center"/>
        <w:rPr>
          <w:rFonts w:ascii="Times New Roman" w:hAnsi="Times New Roman" w:cs="Times New Roman"/>
          <w:sz w:val="24"/>
          <w:szCs w:val="24"/>
        </w:rPr>
      </w:pPr>
      <w:r w:rsidRPr="00F240C8">
        <w:rPr>
          <w:rFonts w:ascii="Times New Roman" w:hAnsi="Times New Roman" w:cs="Times New Roman"/>
          <w:sz w:val="24"/>
          <w:szCs w:val="24"/>
        </w:rPr>
        <w:t>Kisii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University</w:t>
      </w:r>
      <w:r w:rsidR="005F2412">
        <w:rPr>
          <w:rFonts w:ascii="Times New Roman" w:hAnsi="Times New Roman" w:cs="Times New Roman"/>
          <w:color w:val="FFFFFF" w:themeColor="background1"/>
          <w:sz w:val="24"/>
          <w:szCs w:val="24"/>
        </w:rPr>
        <w:t xml:space="preserve"> </w:t>
      </w:r>
    </w:p>
    <w:p w:rsidR="00D95FDD" w:rsidRPr="00F240C8" w:rsidRDefault="00D95FDD" w:rsidP="00D40F07">
      <w:pPr>
        <w:jc w:val="center"/>
        <w:rPr>
          <w:rFonts w:ascii="Times New Roman" w:hAnsi="Times New Roman" w:cs="Times New Roman"/>
          <w:sz w:val="24"/>
          <w:szCs w:val="24"/>
        </w:rPr>
      </w:pPr>
    </w:p>
    <w:p w:rsidR="00D95FDD" w:rsidRPr="00F240C8" w:rsidRDefault="00D95FDD" w:rsidP="00D40F07">
      <w:pPr>
        <w:jc w:val="center"/>
        <w:rPr>
          <w:rFonts w:ascii="Times New Roman" w:hAnsi="Times New Roman" w:cs="Times New Roman"/>
          <w:sz w:val="24"/>
          <w:szCs w:val="24"/>
        </w:rPr>
      </w:pPr>
    </w:p>
    <w:p w:rsidR="001C62CD" w:rsidRDefault="001C62CD" w:rsidP="00D40F07">
      <w:pPr>
        <w:jc w:val="center"/>
        <w:rPr>
          <w:rFonts w:ascii="Times New Roman" w:hAnsi="Times New Roman" w:cs="Times New Roman"/>
          <w:sz w:val="24"/>
          <w:szCs w:val="24"/>
        </w:rPr>
      </w:pPr>
    </w:p>
    <w:p w:rsidR="001C62CD" w:rsidRDefault="001C62CD" w:rsidP="00D40F07">
      <w:pPr>
        <w:jc w:val="center"/>
        <w:rPr>
          <w:rFonts w:ascii="Times New Roman" w:hAnsi="Times New Roman" w:cs="Times New Roman"/>
          <w:sz w:val="24"/>
          <w:szCs w:val="24"/>
        </w:rPr>
      </w:pPr>
    </w:p>
    <w:p w:rsidR="005D1619" w:rsidRDefault="005D1619" w:rsidP="00D40F07">
      <w:pPr>
        <w:jc w:val="center"/>
        <w:rPr>
          <w:rFonts w:ascii="Times New Roman" w:hAnsi="Times New Roman" w:cs="Times New Roman"/>
          <w:sz w:val="24"/>
          <w:szCs w:val="24"/>
        </w:rPr>
      </w:pPr>
    </w:p>
    <w:p w:rsidR="00D40F07" w:rsidRPr="00F240C8" w:rsidRDefault="00667DA9" w:rsidP="00D40F07">
      <w:pPr>
        <w:jc w:val="center"/>
        <w:rPr>
          <w:rFonts w:ascii="Times New Roman" w:hAnsi="Times New Roman" w:cs="Times New Roman"/>
          <w:sz w:val="24"/>
          <w:szCs w:val="24"/>
        </w:rPr>
      </w:pPr>
      <w:r>
        <w:rPr>
          <w:rFonts w:ascii="Times New Roman" w:hAnsi="Times New Roman" w:cs="Times New Roman"/>
          <w:sz w:val="24"/>
          <w:szCs w:val="24"/>
        </w:rPr>
        <w:t>October</w:t>
      </w:r>
      <w:r w:rsidR="00D40F0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D40F07" w:rsidRPr="00F240C8">
        <w:rPr>
          <w:rFonts w:ascii="Times New Roman" w:hAnsi="Times New Roman" w:cs="Times New Roman"/>
          <w:sz w:val="24"/>
          <w:szCs w:val="24"/>
        </w:rPr>
        <w:t>2021.</w:t>
      </w: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5D1619" w:rsidRDefault="005D1619" w:rsidP="00470A3C">
      <w:pPr>
        <w:autoSpaceDE w:val="0"/>
        <w:autoSpaceDN w:val="0"/>
        <w:adjustRightInd w:val="0"/>
        <w:rPr>
          <w:rFonts w:ascii="Times New Roman" w:hAnsi="Times New Roman" w:cs="Times New Roman"/>
          <w:b/>
          <w:sz w:val="24"/>
          <w:szCs w:val="24"/>
        </w:rPr>
      </w:pPr>
    </w:p>
    <w:p w:rsidR="00470A3C" w:rsidRPr="00F240C8" w:rsidRDefault="005D1619" w:rsidP="00470A3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lastRenderedPageBreak/>
        <w:t>A</w:t>
      </w:r>
      <w:r w:rsidR="00470A3C" w:rsidRPr="00F240C8">
        <w:rPr>
          <w:rFonts w:ascii="Times New Roman" w:hAnsi="Times New Roman" w:cs="Times New Roman"/>
          <w:b/>
          <w:sz w:val="24"/>
          <w:szCs w:val="24"/>
        </w:rPr>
        <w:t>bstract</w:t>
      </w:r>
    </w:p>
    <w:p w:rsidR="00470A3C" w:rsidRPr="00F240C8" w:rsidRDefault="00470A3C" w:rsidP="00470A3C">
      <w:pPr>
        <w:autoSpaceDE w:val="0"/>
        <w:autoSpaceDN w:val="0"/>
        <w:adjustRightInd w:val="0"/>
        <w:rPr>
          <w:rFonts w:ascii="Times New Roman" w:hAnsi="Times New Roman" w:cs="Times New Roman"/>
          <w:b/>
          <w:sz w:val="20"/>
          <w:szCs w:val="20"/>
        </w:rPr>
      </w:pPr>
    </w:p>
    <w:p w:rsidR="00E27972" w:rsidRDefault="00470A3C" w:rsidP="00307906">
      <w:pPr>
        <w:autoSpaceDE w:val="0"/>
        <w:autoSpaceDN w:val="0"/>
        <w:adjustRightInd w:val="0"/>
        <w:jc w:val="both"/>
        <w:rPr>
          <w:rFonts w:ascii="Times New Roman" w:hAnsi="Times New Roman" w:cs="Times New Roman"/>
          <w:sz w:val="24"/>
          <w:szCs w:val="24"/>
        </w:rPr>
      </w:pPr>
      <w:r w:rsidRPr="00F240C8">
        <w:rPr>
          <w:rFonts w:ascii="Times New Roman" w:hAnsi="Times New Roman" w:cs="Times New Roman"/>
          <w:sz w:val="24"/>
          <w:szCs w:val="24"/>
        </w:rPr>
        <w:t>I</w:t>
      </w:r>
      <w:r w:rsidR="00AB60A3">
        <w:rPr>
          <w:rFonts w:ascii="Times New Roman" w:hAnsi="Times New Roman" w:cs="Times New Roman"/>
          <w:sz w:val="24"/>
          <w:szCs w:val="24"/>
        </w:rPr>
        <w:t>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w:t>
      </w:r>
      <w:r w:rsidR="001C62CD">
        <w:rPr>
          <w:rFonts w:ascii="Times New Roman" w:hAnsi="Times New Roman" w:cs="Times New Roman"/>
          <w:sz w:val="24"/>
          <w:szCs w:val="24"/>
        </w:rPr>
        <w:t>gy 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transparent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pene</w:t>
      </w:r>
      <w:r w:rsidR="004F2476" w:rsidRPr="00F240C8">
        <w:rPr>
          <w:rFonts w:ascii="Times New Roman" w:hAnsi="Times New Roman" w:cs="Times New Roman"/>
          <w:sz w:val="24"/>
          <w:szCs w:val="24"/>
        </w:rPr>
        <w:t>trating</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into</w:t>
      </w:r>
      <w:r w:rsidR="005F2412">
        <w:rPr>
          <w:rFonts w:ascii="Times New Roman" w:hAnsi="Times New Roman" w:cs="Times New Roman"/>
          <w:color w:val="FFFFFF" w:themeColor="background1"/>
          <w:sz w:val="24"/>
          <w:szCs w:val="24"/>
        </w:rPr>
        <w:t xml:space="preserve"> </w:t>
      </w:r>
      <w:r w:rsidR="004F2476"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4F2476" w:rsidRPr="00F240C8">
        <w:rPr>
          <w:rFonts w:ascii="Times New Roman" w:hAnsi="Times New Roman" w:cs="Times New Roman"/>
          <w:sz w:val="24"/>
          <w:szCs w:val="24"/>
        </w:rPr>
        <w:t>lives</w:t>
      </w:r>
      <w:r w:rsidR="005F2412">
        <w:rPr>
          <w:rFonts w:ascii="Times New Roman" w:hAnsi="Times New Roman" w:cs="Times New Roman"/>
          <w:color w:val="FFFFFF" w:themeColor="background1"/>
          <w:sz w:val="24"/>
          <w:szCs w:val="24"/>
        </w:rPr>
        <w:t xml:space="preserve"> </w:t>
      </w:r>
      <w:r w:rsidR="004F2476"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4F2476" w:rsidRPr="00F240C8">
        <w:rPr>
          <w:rFonts w:ascii="Times New Roman" w:hAnsi="Times New Roman" w:cs="Times New Roman"/>
          <w:sz w:val="24"/>
          <w:szCs w:val="24"/>
        </w:rPr>
        <w:t>peopl</w:t>
      </w:r>
      <w:r w:rsidR="001C62CD">
        <w:rPr>
          <w:rFonts w:ascii="Times New Roman" w:hAnsi="Times New Roman" w:cs="Times New Roman"/>
          <w:sz w:val="24"/>
          <w:szCs w:val="24"/>
        </w:rPr>
        <w:t>e i</w:t>
      </w:r>
      <w:r w:rsidR="00380A55"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380A55"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380A55" w:rsidRPr="00F240C8">
        <w:rPr>
          <w:rFonts w:ascii="Times New Roman" w:hAnsi="Times New Roman" w:cs="Times New Roman"/>
          <w:sz w:val="24"/>
          <w:szCs w:val="24"/>
        </w:rPr>
        <w:t>society</w:t>
      </w:r>
      <w:r w:rsidR="004F2476"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5533BC">
        <w:rPr>
          <w:rFonts w:ascii="Times New Roman" w:hAnsi="Times New Roman" w:cs="Times New Roman"/>
          <w:sz w:val="24"/>
          <w:szCs w:val="24"/>
        </w:rPr>
        <w:t>The study</w:t>
      </w:r>
      <w:r w:rsidR="005F2412">
        <w:rPr>
          <w:rFonts w:ascii="Times New Roman" w:hAnsi="Times New Roman" w:cs="Times New Roman"/>
          <w:color w:val="FFFFFF" w:themeColor="background1"/>
          <w:sz w:val="24"/>
          <w:szCs w:val="24"/>
        </w:rPr>
        <w:t xml:space="preserve"> </w:t>
      </w:r>
      <w:r w:rsidR="004F2476" w:rsidRPr="00F240C8">
        <w:rPr>
          <w:rFonts w:ascii="Times New Roman" w:hAnsi="Times New Roman" w:cs="Times New Roman"/>
          <w:sz w:val="24"/>
          <w:szCs w:val="24"/>
        </w:rPr>
        <w:t>ha</w:t>
      </w:r>
      <w:r w:rsidR="005533BC">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004F2476" w:rsidRPr="00F240C8">
        <w:rPr>
          <w:rFonts w:ascii="Times New Roman" w:hAnsi="Times New Roman" w:cs="Times New Roman"/>
          <w:sz w:val="24"/>
          <w:szCs w:val="24"/>
        </w:rPr>
        <w:t>noted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004F2476" w:rsidRPr="00F240C8">
        <w:rPr>
          <w:rFonts w:ascii="Times New Roman" w:hAnsi="Times New Roman" w:cs="Times New Roman"/>
          <w:sz w:val="24"/>
          <w:szCs w:val="24"/>
        </w:rPr>
        <w:t>an</w:t>
      </w:r>
      <w:r w:rsidR="00AB60A3">
        <w:rPr>
          <w:rFonts w:ascii="Times New Roman" w:hAnsi="Times New Roman" w:cs="Times New Roman"/>
          <w:sz w:val="24"/>
          <w:szCs w:val="24"/>
        </w:rPr>
        <w:t>d i</w:t>
      </w:r>
      <w:r w:rsidR="00350506">
        <w:rPr>
          <w:rFonts w:ascii="Times New Roman" w:hAnsi="Times New Roman" w:cs="Times New Roman"/>
          <w:sz w:val="24"/>
          <w:szCs w:val="24"/>
        </w:rPr>
        <w:t>nnovation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transformed</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533BC">
        <w:rPr>
          <w:rFonts w:ascii="Times New Roman" w:hAnsi="Times New Roman" w:cs="Times New Roman"/>
          <w:sz w:val="24"/>
          <w:szCs w:val="24"/>
        </w:rPr>
        <w:t xml:space="preserve">. </w:t>
      </w:r>
      <w:r w:rsidR="00777A6B">
        <w:rPr>
          <w:rFonts w:ascii="Times New Roman" w:hAnsi="Times New Roman" w:cs="Times New Roman"/>
          <w:sz w:val="24"/>
          <w:szCs w:val="24"/>
        </w:rPr>
        <w:t>There is a paucity of inquiry on the actual use behaviour, improvement expectancy</w:t>
      </w:r>
      <w:r w:rsidR="00645030">
        <w:rPr>
          <w:rFonts w:ascii="Times New Roman" w:hAnsi="Times New Roman" w:cs="Times New Roman"/>
          <w:sz w:val="24"/>
          <w:szCs w:val="24"/>
        </w:rPr>
        <w:t xml:space="preserve"> and continuous use intention of latest healthcare computing. To fill this gap a</w:t>
      </w:r>
      <w:r w:rsidR="005533BC">
        <w:rPr>
          <w:rFonts w:ascii="Times New Roman" w:hAnsi="Times New Roman" w:cs="Times New Roman"/>
          <w:sz w:val="24"/>
          <w:szCs w:val="24"/>
        </w:rPr>
        <w:t xml:space="preserve"> critique</w:t>
      </w:r>
      <w:r w:rsidR="00544CCC">
        <w:rPr>
          <w:rFonts w:ascii="Times New Roman" w:hAnsi="Times New Roman" w:cs="Times New Roman"/>
          <w:sz w:val="24"/>
          <w:szCs w:val="24"/>
        </w:rPr>
        <w:t xml:space="preserve"> of literature</w:t>
      </w:r>
      <w:r w:rsidR="00645030">
        <w:rPr>
          <w:rFonts w:ascii="Times New Roman" w:hAnsi="Times New Roman" w:cs="Times New Roman"/>
          <w:sz w:val="24"/>
          <w:szCs w:val="24"/>
        </w:rPr>
        <w:t xml:space="preserve"> was done</w:t>
      </w:r>
      <w:r w:rsidR="005533BC">
        <w:rPr>
          <w:rFonts w:ascii="Times New Roman" w:hAnsi="Times New Roman" w:cs="Times New Roman"/>
          <w:sz w:val="24"/>
          <w:szCs w:val="24"/>
        </w:rPr>
        <w:t xml:space="preserve"> </w:t>
      </w:r>
      <w:r w:rsidR="00645030">
        <w:rPr>
          <w:rFonts w:ascii="Times New Roman" w:hAnsi="Times New Roman" w:cs="Times New Roman"/>
          <w:sz w:val="24"/>
          <w:szCs w:val="24"/>
        </w:rPr>
        <w:t xml:space="preserve">on an </w:t>
      </w:r>
      <w:r w:rsidR="00777A6B">
        <w:rPr>
          <w:rFonts w:ascii="Times New Roman" w:hAnsi="Times New Roman" w:cs="Times New Roman"/>
          <w:sz w:val="24"/>
          <w:szCs w:val="24"/>
        </w:rPr>
        <w:t xml:space="preserve">article whose research questions were three namely: </w:t>
      </w:r>
      <w:r w:rsidR="00544CCC">
        <w:rPr>
          <w:rFonts w:ascii="Times New Roman" w:hAnsi="Times New Roman" w:cs="Times New Roman"/>
          <w:sz w:val="24"/>
          <w:szCs w:val="24"/>
        </w:rPr>
        <w:t xml:space="preserve">First, </w:t>
      </w:r>
      <w:r w:rsidR="00777A6B">
        <w:rPr>
          <w:rFonts w:ascii="Times New Roman" w:hAnsi="Times New Roman" w:cs="Times New Roman"/>
          <w:sz w:val="24"/>
          <w:szCs w:val="24"/>
        </w:rPr>
        <w:t>d</w:t>
      </w:r>
      <w:r w:rsidR="00777A6B" w:rsidRPr="00F240C8">
        <w:rPr>
          <w:rFonts w:ascii="Times New Roman" w:hAnsi="Times New Roman" w:cs="Times New Roman"/>
          <w:sz w:val="24"/>
          <w:szCs w:val="24"/>
        </w:rPr>
        <w:t>o</w:t>
      </w:r>
      <w:r w:rsidR="00777A6B">
        <w:rPr>
          <w:rFonts w:ascii="Times New Roman" w:hAnsi="Times New Roman" w:cs="Times New Roman"/>
          <w:color w:val="FFFFFF" w:themeColor="background1"/>
          <w:sz w:val="24"/>
          <w:szCs w:val="24"/>
        </w:rPr>
        <w:t xml:space="preserve"> </w:t>
      </w:r>
      <w:r w:rsidR="00777A6B" w:rsidRPr="00F240C8">
        <w:rPr>
          <w:rStyle w:val="rcolor4"/>
          <w:rFonts w:ascii="Times New Roman" w:hAnsi="Times New Roman" w:cs="Times New Roman"/>
          <w:sz w:val="24"/>
          <w:szCs w:val="24"/>
        </w:rPr>
        <w:t>th</w:t>
      </w:r>
      <w:r w:rsidR="00777A6B">
        <w:rPr>
          <w:rStyle w:val="rcolor4"/>
          <w:rFonts w:ascii="Times New Roman" w:hAnsi="Times New Roman" w:cs="Times New Roman"/>
          <w:sz w:val="24"/>
          <w:szCs w:val="24"/>
        </w:rPr>
        <w:t>e i</w:t>
      </w:r>
      <w:r w:rsidR="00777A6B" w:rsidRPr="00F240C8">
        <w:rPr>
          <w:rStyle w:val="rcolor4"/>
          <w:rFonts w:ascii="Times New Roman" w:hAnsi="Times New Roman" w:cs="Times New Roman"/>
          <w:sz w:val="24"/>
          <w:szCs w:val="24"/>
        </w:rPr>
        <w:t>nside</w:t>
      </w:r>
      <w:r w:rsidR="00777A6B">
        <w:rPr>
          <w:rStyle w:val="rcolor4"/>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and</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external</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activities</w:t>
      </w:r>
      <w:r w:rsidR="00777A6B">
        <w:rPr>
          <w:rFonts w:ascii="Times New Roman" w:hAnsi="Times New Roman" w:cs="Times New Roman"/>
          <w:color w:val="FFFFFF" w:themeColor="background1"/>
          <w:sz w:val="24"/>
          <w:szCs w:val="24"/>
        </w:rPr>
        <w:t xml:space="preserve"> </w:t>
      </w:r>
      <w:r w:rsidR="00777A6B" w:rsidRPr="00F240C8">
        <w:rPr>
          <w:rStyle w:val="rcolor5"/>
          <w:rFonts w:ascii="Times New Roman" w:hAnsi="Times New Roman" w:cs="Times New Roman"/>
          <w:sz w:val="24"/>
          <w:szCs w:val="24"/>
        </w:rPr>
        <w:t>associated</w:t>
      </w:r>
      <w:r w:rsidR="00777A6B">
        <w:rPr>
          <w:rStyle w:val="rcolor5"/>
          <w:rFonts w:ascii="Times New Roman" w:hAnsi="Times New Roman" w:cs="Times New Roman"/>
          <w:color w:val="FFFFFF" w:themeColor="background1"/>
          <w:sz w:val="24"/>
          <w:szCs w:val="24"/>
        </w:rPr>
        <w:t xml:space="preserve"> </w:t>
      </w:r>
      <w:r w:rsidR="00777A6B" w:rsidRPr="00F240C8">
        <w:rPr>
          <w:rStyle w:val="rcolor5"/>
          <w:rFonts w:ascii="Times New Roman" w:hAnsi="Times New Roman" w:cs="Times New Roman"/>
          <w:sz w:val="24"/>
          <w:szCs w:val="24"/>
        </w:rPr>
        <w:t>with</w:t>
      </w:r>
      <w:r w:rsidR="00777A6B">
        <w:rPr>
          <w:rStyle w:val="rcolor5"/>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employing</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a</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healthcare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wearable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devic</w:t>
      </w:r>
      <w:r w:rsidR="00777A6B">
        <w:rPr>
          <w:rFonts w:ascii="Times New Roman" w:hAnsi="Times New Roman" w:cs="Times New Roman"/>
          <w:sz w:val="24"/>
          <w:szCs w:val="24"/>
        </w:rPr>
        <w:t>e i</w:t>
      </w:r>
      <w:r w:rsidR="00777A6B" w:rsidRPr="00F240C8">
        <w:rPr>
          <w:rFonts w:ascii="Times New Roman" w:hAnsi="Times New Roman" w:cs="Times New Roman"/>
          <w:sz w:val="24"/>
          <w:szCs w:val="24"/>
        </w:rPr>
        <w:t>mpact</w:t>
      </w:r>
      <w:r w:rsidR="00777A6B">
        <w:rPr>
          <w:rFonts w:ascii="Times New Roman" w:hAnsi="Times New Roman" w:cs="Times New Roman"/>
          <w:color w:val="FFFFFF" w:themeColor="background1"/>
          <w:sz w:val="24"/>
          <w:szCs w:val="24"/>
        </w:rPr>
        <w:t xml:space="preserve"> </w:t>
      </w:r>
      <w:r w:rsidR="00777A6B" w:rsidRPr="00F240C8">
        <w:rPr>
          <w:rStyle w:val="rcolor6"/>
          <w:rFonts w:ascii="Times New Roman" w:hAnsi="Times New Roman" w:cs="Times New Roman"/>
          <w:sz w:val="24"/>
          <w:szCs w:val="24"/>
        </w:rPr>
        <w:t>the</w:t>
      </w:r>
      <w:r w:rsidR="00777A6B">
        <w:rPr>
          <w:rStyle w:val="rcolor6"/>
          <w:rFonts w:ascii="Times New Roman" w:hAnsi="Times New Roman" w:cs="Times New Roman"/>
          <w:color w:val="FFFFFF" w:themeColor="background1"/>
          <w:sz w:val="24"/>
          <w:szCs w:val="24"/>
        </w:rPr>
        <w:t xml:space="preserve"> </w:t>
      </w:r>
      <w:r w:rsidR="00777A6B" w:rsidRPr="00F240C8">
        <w:rPr>
          <w:rStyle w:val="rcolor6"/>
          <w:rFonts w:ascii="Times New Roman" w:hAnsi="Times New Roman" w:cs="Times New Roman"/>
          <w:sz w:val="24"/>
          <w:szCs w:val="24"/>
        </w:rPr>
        <w:t>actual</w:t>
      </w:r>
      <w:r w:rsidR="00777A6B">
        <w:rPr>
          <w:rStyle w:val="rcolor6"/>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use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behavior</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of</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the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device</w:t>
      </w:r>
      <w:r w:rsidR="00544CCC">
        <w:rPr>
          <w:rFonts w:ascii="Times New Roman" w:hAnsi="Times New Roman" w:cs="Times New Roman"/>
          <w:sz w:val="24"/>
          <w:szCs w:val="24"/>
        </w:rPr>
        <w:t>? Secondly,</w:t>
      </w:r>
      <w:r w:rsidR="00777A6B">
        <w:rPr>
          <w:rFonts w:ascii="Times New Roman" w:hAnsi="Times New Roman" w:cs="Times New Roman"/>
          <w:color w:val="FFFFFF" w:themeColor="background1"/>
          <w:sz w:val="24"/>
          <w:szCs w:val="24"/>
        </w:rPr>
        <w:t xml:space="preserve"> </w:t>
      </w:r>
      <w:r w:rsidR="00777A6B">
        <w:rPr>
          <w:rFonts w:ascii="Times New Roman" w:hAnsi="Times New Roman" w:cs="Times New Roman"/>
          <w:sz w:val="24"/>
          <w:szCs w:val="24"/>
        </w:rPr>
        <w:t>d</w:t>
      </w:r>
      <w:r w:rsidR="00777A6B" w:rsidRPr="00F240C8">
        <w:rPr>
          <w:rFonts w:ascii="Times New Roman" w:hAnsi="Times New Roman" w:cs="Times New Roman"/>
          <w:sz w:val="24"/>
          <w:szCs w:val="24"/>
        </w:rPr>
        <w:t>oes</w:t>
      </w:r>
      <w:r w:rsidR="00777A6B">
        <w:rPr>
          <w:rFonts w:ascii="Times New Roman" w:hAnsi="Times New Roman" w:cs="Times New Roman"/>
          <w:color w:val="FFFFFF" w:themeColor="background1"/>
          <w:sz w:val="24"/>
          <w:szCs w:val="24"/>
        </w:rPr>
        <w:t xml:space="preserve"> </w:t>
      </w:r>
      <w:r w:rsidR="00777A6B" w:rsidRPr="00F240C8">
        <w:rPr>
          <w:rStyle w:val="rcolor1"/>
          <w:rFonts w:ascii="Times New Roman" w:hAnsi="Times New Roman" w:cs="Times New Roman"/>
          <w:sz w:val="24"/>
          <w:szCs w:val="24"/>
        </w:rPr>
        <w:t>the</w:t>
      </w:r>
      <w:r w:rsidR="00777A6B">
        <w:rPr>
          <w:rStyle w:val="rcolor1"/>
          <w:rFonts w:ascii="Times New Roman" w:hAnsi="Times New Roman" w:cs="Times New Roman"/>
          <w:color w:val="FFFFFF" w:themeColor="background1"/>
          <w:sz w:val="24"/>
          <w:szCs w:val="24"/>
        </w:rPr>
        <w:t xml:space="preserve"> </w:t>
      </w:r>
      <w:r w:rsidR="00777A6B" w:rsidRPr="00F240C8">
        <w:rPr>
          <w:rStyle w:val="rcolor1"/>
          <w:rFonts w:ascii="Times New Roman" w:hAnsi="Times New Roman" w:cs="Times New Roman"/>
          <w:sz w:val="24"/>
          <w:szCs w:val="24"/>
        </w:rPr>
        <w:t>actual</w:t>
      </w:r>
      <w:r w:rsidR="00777A6B">
        <w:rPr>
          <w:rStyle w:val="rcolor1"/>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use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of</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healthcare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wearable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device</w:t>
      </w:r>
      <w:r w:rsidR="00DA3FF8">
        <w:rPr>
          <w:rFonts w:ascii="Times New Roman" w:hAnsi="Times New Roman" w:cs="Times New Roman"/>
          <w:sz w:val="24"/>
          <w:szCs w:val="24"/>
        </w:rPr>
        <w:t>s</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have</w:t>
      </w:r>
      <w:r w:rsidR="00777A6B">
        <w:rPr>
          <w:rFonts w:ascii="Times New Roman" w:hAnsi="Times New Roman" w:cs="Times New Roman"/>
          <w:color w:val="FFFFFF" w:themeColor="background1"/>
          <w:sz w:val="24"/>
          <w:szCs w:val="24"/>
        </w:rPr>
        <w:t xml:space="preserve"> </w:t>
      </w:r>
      <w:r w:rsidR="00777A6B" w:rsidRPr="00F240C8">
        <w:rPr>
          <w:rStyle w:val="rcolor2"/>
          <w:rFonts w:ascii="Times New Roman" w:hAnsi="Times New Roman" w:cs="Times New Roman"/>
          <w:sz w:val="24"/>
          <w:szCs w:val="24"/>
        </w:rPr>
        <w:t>a</w:t>
      </w:r>
      <w:r w:rsidR="00777A6B">
        <w:rPr>
          <w:rStyle w:val="rcolor2"/>
          <w:rFonts w:ascii="Times New Roman" w:hAnsi="Times New Roman" w:cs="Times New Roman"/>
          <w:sz w:val="24"/>
          <w:szCs w:val="24"/>
        </w:rPr>
        <w:t>n i</w:t>
      </w:r>
      <w:r w:rsidR="00777A6B" w:rsidRPr="00F240C8">
        <w:rPr>
          <w:rStyle w:val="rcolor2"/>
          <w:rFonts w:ascii="Times New Roman" w:hAnsi="Times New Roman" w:cs="Times New Roman"/>
          <w:sz w:val="24"/>
          <w:szCs w:val="24"/>
        </w:rPr>
        <w:t>mpact</w:t>
      </w:r>
      <w:r w:rsidR="00777A6B">
        <w:rPr>
          <w:rStyle w:val="rcolor2"/>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on</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the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user’s</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healt</w:t>
      </w:r>
      <w:r w:rsidR="00777A6B">
        <w:rPr>
          <w:rFonts w:ascii="Times New Roman" w:hAnsi="Times New Roman" w:cs="Times New Roman"/>
          <w:sz w:val="24"/>
          <w:szCs w:val="24"/>
        </w:rPr>
        <w:t xml:space="preserve">h </w:t>
      </w:r>
      <w:r w:rsidR="00DA3FF8">
        <w:rPr>
          <w:rFonts w:ascii="Times New Roman" w:hAnsi="Times New Roman" w:cs="Times New Roman"/>
          <w:sz w:val="24"/>
          <w:szCs w:val="24"/>
        </w:rPr>
        <w:t>enhancement</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expectancy</w:t>
      </w:r>
      <w:r w:rsidR="00777A6B">
        <w:rPr>
          <w:rFonts w:ascii="Times New Roman" w:hAnsi="Times New Roman" w:cs="Times New Roman"/>
          <w:sz w:val="24"/>
          <w:szCs w:val="24"/>
        </w:rPr>
        <w:t xml:space="preserve">? </w:t>
      </w:r>
      <w:r w:rsidR="00544CCC">
        <w:rPr>
          <w:rFonts w:ascii="Times New Roman" w:hAnsi="Times New Roman" w:cs="Times New Roman"/>
          <w:sz w:val="24"/>
          <w:szCs w:val="24"/>
        </w:rPr>
        <w:t>A</w:t>
      </w:r>
      <w:r w:rsidR="00777A6B">
        <w:rPr>
          <w:rFonts w:ascii="Times New Roman" w:hAnsi="Times New Roman" w:cs="Times New Roman"/>
          <w:sz w:val="24"/>
          <w:szCs w:val="24"/>
        </w:rPr>
        <w:t>n</w:t>
      </w:r>
      <w:r w:rsidR="00544CCC">
        <w:rPr>
          <w:rFonts w:ascii="Times New Roman" w:hAnsi="Times New Roman" w:cs="Times New Roman"/>
          <w:sz w:val="24"/>
          <w:szCs w:val="24"/>
        </w:rPr>
        <w:t xml:space="preserve">d thirdly, </w:t>
      </w:r>
      <w:r w:rsidR="00777A6B">
        <w:rPr>
          <w:rFonts w:ascii="Times New Roman" w:hAnsi="Times New Roman" w:cs="Times New Roman"/>
          <w:sz w:val="24"/>
          <w:szCs w:val="24"/>
        </w:rPr>
        <w:t>d</w:t>
      </w:r>
      <w:r w:rsidR="00777A6B" w:rsidRPr="00F240C8">
        <w:rPr>
          <w:rFonts w:ascii="Times New Roman" w:hAnsi="Times New Roman" w:cs="Times New Roman"/>
          <w:sz w:val="24"/>
          <w:szCs w:val="24"/>
        </w:rPr>
        <w:t>oes</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the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user’s</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healt</w:t>
      </w:r>
      <w:r w:rsidR="00777A6B">
        <w:rPr>
          <w:rFonts w:ascii="Times New Roman" w:hAnsi="Times New Roman" w:cs="Times New Roman"/>
          <w:sz w:val="24"/>
          <w:szCs w:val="24"/>
        </w:rPr>
        <w:t xml:space="preserve">h </w:t>
      </w:r>
      <w:r w:rsidR="00DA3FF8">
        <w:rPr>
          <w:rFonts w:ascii="Times New Roman" w:hAnsi="Times New Roman" w:cs="Times New Roman"/>
          <w:sz w:val="24"/>
          <w:szCs w:val="24"/>
        </w:rPr>
        <w:t>improvement</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expectancy</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attained</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by</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employing</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healthcare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wearable</w:t>
      </w:r>
      <w:r w:rsidR="00777A6B">
        <w:rPr>
          <w:rFonts w:ascii="Times New Roman" w:hAnsi="Times New Roman" w:cs="Times New Roman"/>
          <w:color w:val="FFFFFF" w:themeColor="background1"/>
          <w:sz w:val="24"/>
          <w:szCs w:val="24"/>
        </w:rPr>
        <w:t xml:space="preserve"> </w:t>
      </w:r>
      <w:r w:rsidR="00777A6B" w:rsidRPr="00F240C8">
        <w:rPr>
          <w:rFonts w:ascii="Times New Roman" w:hAnsi="Times New Roman" w:cs="Times New Roman"/>
          <w:sz w:val="24"/>
          <w:szCs w:val="24"/>
        </w:rPr>
        <w:t>device</w:t>
      </w:r>
      <w:r w:rsidR="00DA3FF8">
        <w:rPr>
          <w:rFonts w:ascii="Times New Roman" w:hAnsi="Times New Roman" w:cs="Times New Roman"/>
          <w:sz w:val="24"/>
          <w:szCs w:val="24"/>
        </w:rPr>
        <w:t>s</w:t>
      </w:r>
      <w:r w:rsidR="00777A6B" w:rsidRPr="00F240C8">
        <w:rPr>
          <w:rFonts w:ascii="Times New Roman" w:hAnsi="Times New Roman" w:cs="Times New Roman"/>
          <w:sz w:val="24"/>
          <w:szCs w:val="24"/>
        </w:rPr>
        <w:t>?</w:t>
      </w:r>
      <w:r w:rsidR="00777A6B">
        <w:rPr>
          <w:rFonts w:ascii="Times New Roman" w:hAnsi="Times New Roman" w:cs="Times New Roman"/>
          <w:sz w:val="24"/>
          <w:szCs w:val="24"/>
        </w:rPr>
        <w:t xml:space="preserve"> </w:t>
      </w:r>
      <w:r w:rsidR="00645030">
        <w:rPr>
          <w:rFonts w:ascii="Times New Roman" w:hAnsi="Times New Roman" w:cs="Times New Roman"/>
          <w:sz w:val="24"/>
          <w:szCs w:val="24"/>
        </w:rPr>
        <w:t xml:space="preserve">The reviewed article was anchored on multiple models. </w:t>
      </w:r>
      <w:r w:rsidR="00E27972">
        <w:rPr>
          <w:rFonts w:ascii="Times New Roman" w:hAnsi="Times New Roman" w:cs="Times New Roman"/>
          <w:sz w:val="24"/>
          <w:szCs w:val="24"/>
        </w:rPr>
        <w:t>Its data was analyzed</w:t>
      </w:r>
      <w:r w:rsidR="00544CCC">
        <w:rPr>
          <w:rFonts w:ascii="Times New Roman" w:hAnsi="Times New Roman" w:cs="Times New Roman"/>
          <w:sz w:val="24"/>
          <w:szCs w:val="24"/>
        </w:rPr>
        <w:t xml:space="preserve"> by</w:t>
      </w:r>
      <w:r w:rsidR="00E27972">
        <w:rPr>
          <w:rFonts w:ascii="Times New Roman" w:hAnsi="Times New Roman" w:cs="Times New Roman"/>
          <w:sz w:val="24"/>
          <w:szCs w:val="24"/>
        </w:rPr>
        <w:t xml:space="preserve"> u</w:t>
      </w:r>
      <w:r w:rsidR="00544CCC">
        <w:rPr>
          <w:rFonts w:ascii="Times New Roman" w:hAnsi="Times New Roman" w:cs="Times New Roman"/>
          <w:sz w:val="24"/>
          <w:szCs w:val="24"/>
        </w:rPr>
        <w:t>sing both descriptive</w:t>
      </w:r>
      <w:r w:rsidR="00E27972">
        <w:rPr>
          <w:rFonts w:ascii="Times New Roman" w:hAnsi="Times New Roman" w:cs="Times New Roman"/>
          <w:sz w:val="24"/>
          <w:szCs w:val="24"/>
        </w:rPr>
        <w:t xml:space="preserve"> </w:t>
      </w:r>
      <w:r w:rsidR="00544CCC">
        <w:rPr>
          <w:rFonts w:ascii="Times New Roman" w:hAnsi="Times New Roman" w:cs="Times New Roman"/>
          <w:sz w:val="24"/>
          <w:szCs w:val="24"/>
        </w:rPr>
        <w:t xml:space="preserve">and </w:t>
      </w:r>
      <w:r w:rsidR="00E27972">
        <w:rPr>
          <w:rFonts w:ascii="Times New Roman" w:hAnsi="Times New Roman" w:cs="Times New Roman"/>
          <w:sz w:val="24"/>
          <w:szCs w:val="24"/>
        </w:rPr>
        <w:t xml:space="preserve">inferential statistics. </w:t>
      </w:r>
      <w:r w:rsidR="00544CCC" w:rsidRPr="00F240C8">
        <w:rPr>
          <w:rFonts w:ascii="Times New Roman" w:hAnsi="Times New Roman" w:cs="Times New Roman"/>
          <w:sz w:val="24"/>
          <w:szCs w:val="24"/>
        </w:rPr>
        <w:t>Structural</w:t>
      </w:r>
      <w:r w:rsidR="00544CCC">
        <w:rPr>
          <w:rFonts w:ascii="Times New Roman" w:hAnsi="Times New Roman" w:cs="Times New Roman"/>
          <w:color w:val="FFFFFF" w:themeColor="background1"/>
          <w:sz w:val="24"/>
          <w:szCs w:val="24"/>
        </w:rPr>
        <w:t xml:space="preserve"> </w:t>
      </w:r>
      <w:r w:rsidR="000B46B5" w:rsidRPr="00F240C8">
        <w:rPr>
          <w:rFonts w:ascii="Times New Roman" w:hAnsi="Times New Roman" w:cs="Times New Roman"/>
          <w:sz w:val="24"/>
          <w:szCs w:val="24"/>
        </w:rPr>
        <w:t>equation</w:t>
      </w:r>
      <w:r w:rsidR="005F2412">
        <w:rPr>
          <w:rFonts w:ascii="Times New Roman" w:hAnsi="Times New Roman" w:cs="Times New Roman"/>
          <w:color w:val="FFFFFF" w:themeColor="background1"/>
          <w:sz w:val="24"/>
          <w:szCs w:val="24"/>
        </w:rPr>
        <w:t xml:space="preserve"> </w:t>
      </w:r>
      <w:r w:rsidR="000B46B5" w:rsidRPr="00F240C8">
        <w:rPr>
          <w:rFonts w:ascii="Times New Roman" w:hAnsi="Times New Roman" w:cs="Times New Roman"/>
          <w:sz w:val="24"/>
          <w:szCs w:val="24"/>
        </w:rPr>
        <w:t>modeling</w:t>
      </w:r>
      <w:r w:rsidR="00544CCC">
        <w:rPr>
          <w:rFonts w:ascii="Times New Roman" w:hAnsi="Times New Roman" w:cs="Times New Roman"/>
          <w:sz w:val="24"/>
          <w:szCs w:val="24"/>
        </w:rPr>
        <w:t xml:space="preserve"> was also employed in performing confirmatory factory analysis</w:t>
      </w:r>
      <w:r w:rsidR="000B46B5"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3501E3">
        <w:rPr>
          <w:rFonts w:ascii="Times New Roman" w:hAnsi="Times New Roman" w:cs="Times New Roman"/>
          <w:sz w:val="24"/>
          <w:szCs w:val="24"/>
        </w:rPr>
        <w:t>It was evident that there were</w:t>
      </w:r>
      <w:r w:rsidR="00E27972">
        <w:rPr>
          <w:rFonts w:ascii="Times New Roman" w:hAnsi="Times New Roman" w:cs="Times New Roman"/>
          <w:sz w:val="24"/>
          <w:szCs w:val="24"/>
        </w:rPr>
        <w:t xml:space="preserve"> a methodological, </w:t>
      </w:r>
      <w:r w:rsidR="003501E3">
        <w:rPr>
          <w:rFonts w:ascii="Times New Roman" w:hAnsi="Times New Roman" w:cs="Times New Roman"/>
          <w:sz w:val="24"/>
          <w:szCs w:val="24"/>
        </w:rPr>
        <w:t xml:space="preserve">references, </w:t>
      </w:r>
      <w:r w:rsidR="00E27972">
        <w:rPr>
          <w:rFonts w:ascii="Times New Roman" w:hAnsi="Times New Roman" w:cs="Times New Roman"/>
          <w:sz w:val="24"/>
          <w:szCs w:val="24"/>
        </w:rPr>
        <w:t xml:space="preserve">study settings and theoretical gap which </w:t>
      </w:r>
      <w:r w:rsidR="003501E3">
        <w:rPr>
          <w:rFonts w:ascii="Times New Roman" w:hAnsi="Times New Roman" w:cs="Times New Roman"/>
          <w:sz w:val="24"/>
          <w:szCs w:val="24"/>
        </w:rPr>
        <w:t>require</w:t>
      </w:r>
      <w:r w:rsidR="00E27972">
        <w:rPr>
          <w:rFonts w:ascii="Times New Roman" w:hAnsi="Times New Roman" w:cs="Times New Roman"/>
          <w:sz w:val="24"/>
          <w:szCs w:val="24"/>
        </w:rPr>
        <w:t xml:space="preserve"> to be filled in this study. The finding</w:t>
      </w:r>
      <w:r w:rsidR="00307906">
        <w:rPr>
          <w:rFonts w:ascii="Times New Roman" w:hAnsi="Times New Roman" w:cs="Times New Roman"/>
          <w:sz w:val="24"/>
          <w:szCs w:val="24"/>
        </w:rPr>
        <w:t>s</w:t>
      </w:r>
      <w:r w:rsidR="00E27972">
        <w:rPr>
          <w:rFonts w:ascii="Times New Roman" w:hAnsi="Times New Roman" w:cs="Times New Roman"/>
          <w:sz w:val="24"/>
          <w:szCs w:val="24"/>
        </w:rPr>
        <w:t xml:space="preserve"> of the s</w:t>
      </w:r>
      <w:r w:rsidR="00307906">
        <w:rPr>
          <w:rFonts w:ascii="Times New Roman" w:hAnsi="Times New Roman" w:cs="Times New Roman"/>
          <w:sz w:val="24"/>
          <w:szCs w:val="24"/>
        </w:rPr>
        <w:t>t</w:t>
      </w:r>
      <w:r w:rsidR="00E27972">
        <w:rPr>
          <w:rFonts w:ascii="Times New Roman" w:hAnsi="Times New Roman" w:cs="Times New Roman"/>
          <w:sz w:val="24"/>
          <w:szCs w:val="24"/>
        </w:rPr>
        <w:t>udy are expected to contribute to both theory and practice regarding the usage of healthcare wearable devi</w:t>
      </w:r>
      <w:r w:rsidR="00307906">
        <w:rPr>
          <w:rFonts w:ascii="Times New Roman" w:hAnsi="Times New Roman" w:cs="Times New Roman"/>
          <w:sz w:val="24"/>
          <w:szCs w:val="24"/>
        </w:rPr>
        <w:t>ces.</w:t>
      </w:r>
    </w:p>
    <w:p w:rsidR="007149F0" w:rsidRPr="00F240C8" w:rsidRDefault="00E27972" w:rsidP="007149F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p>
    <w:p w:rsidR="00C7062C" w:rsidRPr="00F240C8" w:rsidRDefault="00C7062C" w:rsidP="00C7062C">
      <w:pPr>
        <w:autoSpaceDE w:val="0"/>
        <w:autoSpaceDN w:val="0"/>
        <w:adjustRightInd w:val="0"/>
        <w:rPr>
          <w:rFonts w:ascii="Times New Roman" w:hAnsi="Times New Roman" w:cs="Times New Roman"/>
          <w:sz w:val="24"/>
          <w:szCs w:val="24"/>
        </w:rPr>
      </w:pPr>
      <w:r w:rsidRPr="00F240C8">
        <w:rPr>
          <w:rFonts w:ascii="Times New Roman" w:hAnsi="Times New Roman" w:cs="Times New Roman"/>
          <w:b/>
          <w:sz w:val="24"/>
          <w:szCs w:val="24"/>
        </w:rPr>
        <w:t>Keywords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p>
    <w:p w:rsidR="00C7062C" w:rsidRPr="00F240C8" w:rsidRDefault="00C7062C" w:rsidP="00C7062C">
      <w:pPr>
        <w:autoSpaceDE w:val="0"/>
        <w:autoSpaceDN w:val="0"/>
        <w:adjustRightInd w:val="0"/>
        <w:jc w:val="both"/>
        <w:rPr>
          <w:rFonts w:ascii="Times New Roman" w:hAnsi="Times New Roman" w:cs="Times New Roman"/>
          <w:sz w:val="24"/>
          <w:szCs w:val="24"/>
        </w:rPr>
      </w:pPr>
      <w:r w:rsidRPr="00F240C8">
        <w:rPr>
          <w:rFonts w:ascii="Times New Roman" w:hAnsi="Times New Roman" w:cs="Times New Roman"/>
          <w:sz w:val="24"/>
          <w:szCs w:val="24"/>
        </w:rPr>
        <w:t>Experience,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p>
    <w:p w:rsidR="007149F0" w:rsidRPr="00F240C8" w:rsidRDefault="007149F0" w:rsidP="007149F0">
      <w:pPr>
        <w:autoSpaceDE w:val="0"/>
        <w:autoSpaceDN w:val="0"/>
        <w:adjustRightInd w:val="0"/>
        <w:jc w:val="both"/>
        <w:rPr>
          <w:rFonts w:ascii="Times New Roman" w:hAnsi="Times New Roman" w:cs="Times New Roman"/>
          <w:sz w:val="24"/>
          <w:szCs w:val="24"/>
        </w:rPr>
      </w:pPr>
    </w:p>
    <w:p w:rsidR="007149F0" w:rsidRPr="000409B7" w:rsidRDefault="007149F0" w:rsidP="000409B7">
      <w:pPr>
        <w:pStyle w:val="ListParagraph"/>
        <w:numPr>
          <w:ilvl w:val="0"/>
          <w:numId w:val="2"/>
        </w:numPr>
        <w:autoSpaceDE w:val="0"/>
        <w:autoSpaceDN w:val="0"/>
        <w:adjustRightInd w:val="0"/>
        <w:jc w:val="both"/>
        <w:rPr>
          <w:rFonts w:ascii="Times New Roman" w:hAnsi="Times New Roman" w:cs="Times New Roman"/>
          <w:b/>
          <w:sz w:val="24"/>
          <w:szCs w:val="24"/>
        </w:rPr>
      </w:pPr>
      <w:r w:rsidRPr="000409B7">
        <w:rPr>
          <w:rFonts w:ascii="Times New Roman" w:hAnsi="Times New Roman" w:cs="Times New Roman"/>
          <w:b/>
          <w:sz w:val="24"/>
          <w:szCs w:val="24"/>
        </w:rPr>
        <w:t>Introduction</w:t>
      </w:r>
    </w:p>
    <w:p w:rsidR="009642C1" w:rsidRPr="00F240C8" w:rsidRDefault="009642C1" w:rsidP="007149F0">
      <w:pPr>
        <w:autoSpaceDE w:val="0"/>
        <w:autoSpaceDN w:val="0"/>
        <w:adjustRightInd w:val="0"/>
        <w:jc w:val="both"/>
        <w:rPr>
          <w:rFonts w:ascii="Times New Roman" w:hAnsi="Times New Roman" w:cs="Times New Roman"/>
          <w:b/>
          <w:sz w:val="24"/>
          <w:szCs w:val="24"/>
        </w:rPr>
      </w:pPr>
    </w:p>
    <w:p w:rsidR="005A3059" w:rsidRPr="00F240C8" w:rsidRDefault="00F240C8" w:rsidP="00A205F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arti</w:t>
      </w:r>
      <w:r w:rsidR="00BC6408" w:rsidRPr="00F240C8">
        <w:rPr>
          <w:rFonts w:ascii="Times New Roman" w:hAnsi="Times New Roman" w:cs="Times New Roman"/>
          <w:sz w:val="24"/>
          <w:szCs w:val="24"/>
        </w:rPr>
        <w:t>cle</w:t>
      </w:r>
      <w:r w:rsidR="005F2412">
        <w:rPr>
          <w:rFonts w:ascii="Times New Roman" w:hAnsi="Times New Roman" w:cs="Times New Roman"/>
          <w:color w:val="FFFFFF" w:themeColor="background1"/>
          <w:sz w:val="24"/>
          <w:szCs w:val="24"/>
        </w:rPr>
        <w:t xml:space="preserve"> </w:t>
      </w:r>
      <w:r w:rsidR="00BC6408"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00BC6408"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00BC6408"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A3FF8">
        <w:rPr>
          <w:rFonts w:ascii="Times New Roman" w:hAnsi="Times New Roman" w:cs="Times New Roman"/>
          <w:color w:val="FFFFFF" w:themeColor="background1"/>
          <w:sz w:val="24"/>
          <w:szCs w:val="24"/>
        </w:rPr>
        <w:t xml:space="preserve"> </w:t>
      </w:r>
      <w:r w:rsidR="00BC6408" w:rsidRPr="00F240C8">
        <w:rPr>
          <w:rFonts w:ascii="Times New Roman" w:hAnsi="Times New Roman" w:cs="Times New Roman"/>
          <w:sz w:val="24"/>
          <w:szCs w:val="24"/>
        </w:rPr>
        <w:t>Key</w:t>
      </w:r>
      <w:r w:rsidR="005F2412">
        <w:rPr>
          <w:rFonts w:ascii="Times New Roman" w:hAnsi="Times New Roman" w:cs="Times New Roman"/>
          <w:color w:val="FFFFFF" w:themeColor="background1"/>
          <w:sz w:val="24"/>
          <w:szCs w:val="24"/>
        </w:rPr>
        <w:t xml:space="preserve"> </w:t>
      </w:r>
      <w:r w:rsidR="00BC6408"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Weara</w:t>
      </w:r>
      <w:r w:rsidR="00667C43" w:rsidRPr="00F240C8">
        <w:rPr>
          <w:rFonts w:ascii="Times New Roman" w:hAnsi="Times New Roman" w:cs="Times New Roman"/>
          <w:sz w:val="24"/>
          <w:szCs w:val="24"/>
        </w:rPr>
        <w:t>ble</w:t>
      </w:r>
      <w:r w:rsidR="005F2412">
        <w:rPr>
          <w:rFonts w:ascii="Times New Roman" w:hAnsi="Times New Roman" w:cs="Times New Roman"/>
          <w:color w:val="FFFFFF" w:themeColor="background1"/>
          <w:sz w:val="24"/>
          <w:szCs w:val="24"/>
        </w:rPr>
        <w:t xml:space="preserve"> </w:t>
      </w:r>
      <w:r w:rsidR="00667C43" w:rsidRPr="00F240C8">
        <w:rPr>
          <w:rFonts w:ascii="Times New Roman" w:hAnsi="Times New Roman" w:cs="Times New Roman"/>
          <w:sz w:val="24"/>
          <w:szCs w:val="24"/>
        </w:rPr>
        <w:t>Devices:</w:t>
      </w:r>
      <w:r w:rsidR="005A305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F12FFB" w:rsidRPr="00F240C8">
        <w:rPr>
          <w:rFonts w:ascii="Times New Roman" w:hAnsi="Times New Roman" w:cs="Times New Roman"/>
          <w:sz w:val="24"/>
          <w:szCs w:val="24"/>
        </w:rPr>
        <w:t>studied</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C44C8F">
        <w:rPr>
          <w:rFonts w:ascii="Times New Roman" w:hAnsi="Times New Roman" w:cs="Times New Roman"/>
          <w:sz w:val="24"/>
          <w:szCs w:val="24"/>
        </w:rPr>
        <w:fldChar w:fldCharType="begin"/>
      </w:r>
      <w:r w:rsidR="001F0B51">
        <w:rPr>
          <w:rFonts w:ascii="Times New Roman" w:hAnsi="Times New Roman" w:cs="Times New Roman"/>
          <w:sz w:val="24"/>
          <w:szCs w:val="24"/>
        </w:rPr>
        <w:instrText xml:space="preserve"> ADDIN ZOTERO_ITEM CSL_CITATION {"citationID":"l4giJIZe","properties":{"formattedCitation":"(Lee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sidR="00C44C8F">
        <w:rPr>
          <w:rFonts w:ascii="Times New Roman" w:hAnsi="Times New Roman" w:cs="Times New Roman"/>
          <w:sz w:val="24"/>
          <w:szCs w:val="24"/>
        </w:rPr>
        <w:fldChar w:fldCharType="separate"/>
      </w:r>
      <w:r w:rsidR="001F0B51" w:rsidRPr="001F0B51">
        <w:rPr>
          <w:rFonts w:ascii="Times New Roman" w:hAnsi="Times New Roman" w:cs="Times New Roman"/>
          <w:sz w:val="24"/>
        </w:rPr>
        <w:t>(Lee &amp; Lee, 2020)</w:t>
      </w:r>
      <w:r w:rsidR="00C44C8F">
        <w:rPr>
          <w:rFonts w:ascii="Times New Roman" w:hAnsi="Times New Roman" w:cs="Times New Roman"/>
          <w:sz w:val="24"/>
          <w:szCs w:val="24"/>
        </w:rPr>
        <w:fldChar w:fldCharType="end"/>
      </w:r>
      <w:r w:rsidR="001F0B51">
        <w:rPr>
          <w:rFonts w:ascii="Times New Roman" w:hAnsi="Times New Roman" w:cs="Times New Roman"/>
          <w:sz w:val="24"/>
          <w:szCs w:val="24"/>
        </w:rPr>
        <w:t xml:space="preserve"> </w:t>
      </w:r>
      <w:r w:rsidR="005A3059"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closely</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examined</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analyz</w:t>
      </w:r>
      <w:r w:rsidR="00667C43" w:rsidRPr="00F240C8">
        <w:rPr>
          <w:rFonts w:ascii="Times New Roman" w:hAnsi="Times New Roman" w:cs="Times New Roman"/>
          <w:sz w:val="24"/>
          <w:szCs w:val="24"/>
        </w:rPr>
        <w:t>ed</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effects</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o</w:t>
      </w:r>
      <w:r w:rsidR="001C62CD">
        <w:rPr>
          <w:rFonts w:ascii="Times New Roman" w:hAnsi="Times New Roman" w:cs="Times New Roman"/>
          <w:sz w:val="24"/>
          <w:szCs w:val="24"/>
        </w:rPr>
        <w:t xml:space="preserve">f </w:t>
      </w:r>
      <w:r w:rsidR="008B64AB">
        <w:rPr>
          <w:rFonts w:ascii="Times New Roman" w:hAnsi="Times New Roman" w:cs="Times New Roman"/>
          <w:sz w:val="24"/>
          <w:szCs w:val="24"/>
        </w:rPr>
        <w:t xml:space="preserve">both </w:t>
      </w:r>
      <w:r w:rsidR="00350506">
        <w:rPr>
          <w:rFonts w:ascii="Times New Roman" w:hAnsi="Times New Roman" w:cs="Times New Roman"/>
          <w:sz w:val="24"/>
          <w:szCs w:val="24"/>
        </w:rPr>
        <w:t>internal</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external</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behaviour</w:t>
      </w:r>
      <w:r w:rsidR="00DA3FF8">
        <w:rPr>
          <w:rFonts w:ascii="Times New Roman" w:hAnsi="Times New Roman" w:cs="Times New Roman"/>
          <w:sz w:val="24"/>
          <w:szCs w:val="24"/>
        </w:rPr>
        <w:t xml:space="preserve"> and</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healt</w:t>
      </w:r>
      <w:r w:rsidR="00AB60A3">
        <w:rPr>
          <w:rFonts w:ascii="Times New Roman" w:hAnsi="Times New Roman" w:cs="Times New Roman"/>
          <w:sz w:val="24"/>
          <w:szCs w:val="24"/>
        </w:rPr>
        <w:t>h improvement</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005A3059"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p>
    <w:p w:rsidR="00DA2AC3" w:rsidRDefault="00667C43" w:rsidP="00A205FE">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document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critique</w:t>
      </w:r>
      <w:r w:rsidR="00A205FE"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w:t>
      </w:r>
      <w:r w:rsidR="00F240C8">
        <w:rPr>
          <w:rFonts w:ascii="Times New Roman" w:hAnsi="Times New Roman" w:cs="Times New Roman"/>
          <w:sz w:val="24"/>
          <w:szCs w:val="24"/>
        </w:rPr>
        <w:t>r</w:t>
      </w:r>
      <w:r w:rsidRPr="00F240C8">
        <w:rPr>
          <w:rFonts w:ascii="Times New Roman" w:hAnsi="Times New Roman" w:cs="Times New Roman"/>
          <w:sz w:val="24"/>
          <w:szCs w:val="24"/>
        </w:rPr>
        <w:t>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carried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C44C8F">
        <w:rPr>
          <w:rFonts w:ascii="Times New Roman" w:hAnsi="Times New Roman" w:cs="Times New Roman"/>
          <w:sz w:val="24"/>
          <w:szCs w:val="24"/>
        </w:rPr>
        <w:fldChar w:fldCharType="begin"/>
      </w:r>
      <w:r w:rsidR="001F0B51">
        <w:rPr>
          <w:rFonts w:ascii="Times New Roman" w:hAnsi="Times New Roman" w:cs="Times New Roman"/>
          <w:sz w:val="24"/>
          <w:szCs w:val="24"/>
        </w:rPr>
        <w:instrText xml:space="preserve"> ADDIN ZOTERO_ITEM CSL_CITATION {"citationID":"FfRZR4eY","properties":{"formattedCitation":"(Lee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sidR="00C44C8F">
        <w:rPr>
          <w:rFonts w:ascii="Times New Roman" w:hAnsi="Times New Roman" w:cs="Times New Roman"/>
          <w:sz w:val="24"/>
          <w:szCs w:val="24"/>
        </w:rPr>
        <w:fldChar w:fldCharType="separate"/>
      </w:r>
      <w:r w:rsidR="001F0B51" w:rsidRPr="001F0B51">
        <w:rPr>
          <w:rFonts w:ascii="Times New Roman" w:hAnsi="Times New Roman" w:cs="Times New Roman"/>
          <w:sz w:val="24"/>
        </w:rPr>
        <w:t>(Lee &amp; Lee, 2020)</w:t>
      </w:r>
      <w:r w:rsidR="00C44C8F">
        <w:rPr>
          <w:rFonts w:ascii="Times New Roman" w:hAnsi="Times New Roman" w:cs="Times New Roman"/>
          <w:sz w:val="24"/>
          <w:szCs w:val="24"/>
        </w:rPr>
        <w:fldChar w:fldCharType="end"/>
      </w:r>
      <w:r w:rsidR="001F0B51">
        <w:rPr>
          <w:rFonts w:ascii="Times New Roman" w:hAnsi="Times New Roman" w:cs="Times New Roman"/>
          <w:sz w:val="24"/>
          <w:szCs w:val="24"/>
        </w:rPr>
        <w:t xml:space="preserve">. </w:t>
      </w:r>
      <w:r w:rsid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F240C8">
        <w:rPr>
          <w:rFonts w:ascii="Times New Roman" w:hAnsi="Times New Roman" w:cs="Times New Roman"/>
          <w:sz w:val="24"/>
          <w:szCs w:val="24"/>
        </w:rPr>
        <w:t>auth</w:t>
      </w:r>
      <w:r w:rsidRPr="00F240C8">
        <w:rPr>
          <w:rFonts w:ascii="Times New Roman" w:hAnsi="Times New Roman" w:cs="Times New Roman"/>
          <w:sz w:val="24"/>
          <w:szCs w:val="24"/>
        </w:rPr>
        <w: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examined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analyzed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relationship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DA2AC3" w:rsidRPr="00F240C8">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computing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DA2AC3"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first</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section</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paper</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discusses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literature</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review,</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healthcar</w:t>
      </w:r>
      <w:r w:rsidR="001C62CD">
        <w:rPr>
          <w:rFonts w:ascii="Times New Roman" w:hAnsi="Times New Roman" w:cs="Times New Roman"/>
          <w:sz w:val="24"/>
          <w:szCs w:val="24"/>
        </w:rPr>
        <w:t xml:space="preserve">e </w:t>
      </w:r>
      <w:r w:rsidR="00350506">
        <w:rPr>
          <w:rFonts w:ascii="Times New Roman" w:hAnsi="Times New Roman" w:cs="Times New Roman"/>
          <w:sz w:val="24"/>
          <w:szCs w:val="24"/>
        </w:rPr>
        <w:t>industry</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an</w:t>
      </w:r>
      <w:r w:rsidR="00AB60A3">
        <w:rPr>
          <w:rFonts w:ascii="Times New Roman" w:hAnsi="Times New Roman" w:cs="Times New Roman"/>
          <w:sz w:val="24"/>
          <w:szCs w:val="24"/>
        </w:rPr>
        <w:t>d i</w:t>
      </w:r>
      <w:r w:rsidR="00DA2AC3" w:rsidRPr="00F240C8">
        <w:rPr>
          <w:rFonts w:ascii="Times New Roman" w:hAnsi="Times New Roman" w:cs="Times New Roman"/>
          <w:sz w:val="24"/>
          <w:szCs w:val="24"/>
        </w:rPr>
        <w:t>ts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an</w:t>
      </w:r>
      <w:r w:rsidR="00613AAD">
        <w:rPr>
          <w:rFonts w:ascii="Times New Roman" w:hAnsi="Times New Roman" w:cs="Times New Roman"/>
          <w:sz w:val="24"/>
          <w:szCs w:val="24"/>
        </w:rPr>
        <w:t>d</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the</w:t>
      </w:r>
      <w:r w:rsidR="005F2412">
        <w:rPr>
          <w:rFonts w:ascii="Times New Roman" w:hAnsi="Times New Roman" w:cs="Times New Roman"/>
          <w:sz w:val="24"/>
          <w:szCs w:val="24"/>
        </w:rPr>
        <w:t xml:space="preserve"> </w:t>
      </w:r>
      <w:r w:rsidR="00DA2AC3" w:rsidRPr="00F240C8">
        <w:rPr>
          <w:rFonts w:ascii="Times New Roman" w:hAnsi="Times New Roman" w:cs="Times New Roman"/>
          <w:sz w:val="24"/>
          <w:szCs w:val="24"/>
        </w:rPr>
        <w:t>resea</w:t>
      </w:r>
      <w:r w:rsidR="00F240C8">
        <w:rPr>
          <w:rFonts w:ascii="Times New Roman" w:hAnsi="Times New Roman" w:cs="Times New Roman"/>
          <w:sz w:val="24"/>
          <w:szCs w:val="24"/>
        </w:rPr>
        <w:t>r</w:t>
      </w:r>
      <w:r w:rsidR="00DA2AC3" w:rsidRPr="00F240C8">
        <w:rPr>
          <w:rFonts w:ascii="Times New Roman" w:hAnsi="Times New Roman" w:cs="Times New Roman"/>
          <w:sz w:val="24"/>
          <w:szCs w:val="24"/>
        </w:rPr>
        <w:t>ch</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00613AAD">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goes</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ahead</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discussing</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methodology</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structural</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equation</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modelling.</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second</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section</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A2AC3"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article</w:t>
      </w:r>
      <w:r w:rsidR="005F2412">
        <w:rPr>
          <w:rFonts w:ascii="Times New Roman" w:hAnsi="Times New Roman" w:cs="Times New Roman"/>
          <w:color w:val="FFFFFF" w:themeColor="background1"/>
          <w:sz w:val="24"/>
          <w:szCs w:val="24"/>
        </w:rPr>
        <w:t xml:space="preserve"> </w:t>
      </w:r>
      <w:r w:rsidR="00613AAD">
        <w:rPr>
          <w:rFonts w:ascii="Times New Roman" w:hAnsi="Times New Roman" w:cs="Times New Roman"/>
          <w:sz w:val="24"/>
          <w:szCs w:val="24"/>
        </w:rPr>
        <w:t>provides</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critiqu</w:t>
      </w:r>
      <w:r w:rsidR="00613AAD">
        <w:rPr>
          <w:rFonts w:ascii="Times New Roman" w:hAnsi="Times New Roman" w:cs="Times New Roman"/>
          <w:sz w:val="24"/>
          <w:szCs w:val="24"/>
        </w:rPr>
        <w:t>e</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of</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various</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scholars’</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works</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with</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the</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objective</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of</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establishing</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the</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existing</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gaps</w:t>
      </w:r>
      <w:r w:rsidR="005F2412">
        <w:rPr>
          <w:rFonts w:ascii="Times New Roman" w:hAnsi="Times New Roman" w:cs="Times New Roman"/>
          <w:color w:val="FFFFFF" w:themeColor="background1"/>
          <w:sz w:val="24"/>
          <w:szCs w:val="24"/>
        </w:rPr>
        <w:t xml:space="preserve"> </w:t>
      </w:r>
      <w:r w:rsidR="00613AAD">
        <w:rPr>
          <w:rFonts w:ascii="Times New Roman" w:hAnsi="Times New Roman" w:cs="Times New Roman"/>
          <w:sz w:val="24"/>
          <w:szCs w:val="24"/>
        </w:rPr>
        <w:t>n</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literature</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on</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the</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topic</w:t>
      </w:r>
      <w:r w:rsidR="005F2412">
        <w:rPr>
          <w:rFonts w:ascii="Times New Roman" w:hAnsi="Times New Roman" w:cs="Times New Roman"/>
          <w:sz w:val="24"/>
          <w:szCs w:val="24"/>
        </w:rPr>
        <w:t xml:space="preserve"> </w:t>
      </w:r>
      <w:r w:rsidR="00613AAD">
        <w:rPr>
          <w:rFonts w:ascii="Times New Roman" w:hAnsi="Times New Roman" w:cs="Times New Roman"/>
          <w:sz w:val="24"/>
          <w:szCs w:val="24"/>
        </w:rPr>
        <w:t>o</w:t>
      </w:r>
      <w:r w:rsidR="00AB60A3">
        <w:rPr>
          <w:rFonts w:ascii="Times New Roman" w:hAnsi="Times New Roman" w:cs="Times New Roman"/>
          <w:sz w:val="24"/>
          <w:szCs w:val="24"/>
        </w:rPr>
        <w:t>f i</w:t>
      </w:r>
      <w:r w:rsidR="00613AAD">
        <w:rPr>
          <w:rFonts w:ascii="Times New Roman" w:hAnsi="Times New Roman" w:cs="Times New Roman"/>
          <w:sz w:val="24"/>
          <w:szCs w:val="24"/>
        </w:rPr>
        <w:t>nteres</w:t>
      </w:r>
      <w:r w:rsidR="00E862FB">
        <w:rPr>
          <w:rFonts w:ascii="Times New Roman" w:hAnsi="Times New Roman" w:cs="Times New Roman"/>
          <w:sz w:val="24"/>
          <w:szCs w:val="24"/>
        </w:rPr>
        <w:t>t.</w:t>
      </w:r>
      <w:r w:rsidR="005F2412">
        <w:rPr>
          <w:rFonts w:ascii="Times New Roman" w:hAnsi="Times New Roman" w:cs="Times New Roman"/>
          <w:sz w:val="24"/>
          <w:szCs w:val="24"/>
        </w:rPr>
        <w:t xml:space="preserve"> </w:t>
      </w:r>
      <w:r w:rsidR="00E862FB"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E862FB">
        <w:rPr>
          <w:rFonts w:ascii="Times New Roman" w:hAnsi="Times New Roman" w:cs="Times New Roman"/>
          <w:sz w:val="24"/>
          <w:szCs w:val="24"/>
        </w:rPr>
        <w:t>critique</w:t>
      </w:r>
      <w:r w:rsidR="005F2412">
        <w:rPr>
          <w:rFonts w:ascii="Times New Roman" w:hAnsi="Times New Roman" w:cs="Times New Roman"/>
          <w:color w:val="FFFFFF" w:themeColor="background1"/>
          <w:sz w:val="24"/>
          <w:szCs w:val="24"/>
        </w:rPr>
        <w:t xml:space="preserve"> </w:t>
      </w:r>
      <w:r w:rsidR="00E862FB">
        <w:rPr>
          <w:rFonts w:ascii="Times New Roman" w:hAnsi="Times New Roman" w:cs="Times New Roman"/>
          <w:sz w:val="24"/>
          <w:szCs w:val="24"/>
        </w:rPr>
        <w:t>s</w:t>
      </w:r>
      <w:r w:rsidR="005F2412">
        <w:rPr>
          <w:rFonts w:ascii="Times New Roman" w:hAnsi="Times New Roman" w:cs="Times New Roman"/>
          <w:sz w:val="24"/>
          <w:szCs w:val="24"/>
        </w:rPr>
        <w:t xml:space="preserve"> </w:t>
      </w:r>
      <w:r w:rsidR="00E862FB">
        <w:rPr>
          <w:rFonts w:ascii="Times New Roman" w:hAnsi="Times New Roman" w:cs="Times New Roman"/>
          <w:sz w:val="24"/>
          <w:szCs w:val="24"/>
        </w:rPr>
        <w:t>based</w:t>
      </w:r>
      <w:r w:rsidR="005F2412">
        <w:rPr>
          <w:rFonts w:ascii="Times New Roman" w:hAnsi="Times New Roman" w:cs="Times New Roman"/>
          <w:sz w:val="24"/>
          <w:szCs w:val="24"/>
        </w:rPr>
        <w:t xml:space="preserve"> </w:t>
      </w:r>
      <w:r w:rsidR="00E862FB">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theoretical</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model</w:t>
      </w:r>
      <w:r w:rsidR="00E862FB">
        <w:rPr>
          <w:rFonts w:ascii="Times New Roman" w:hAnsi="Times New Roman" w:cs="Times New Roman"/>
          <w:sz w:val="24"/>
          <w:szCs w:val="24"/>
        </w:rPr>
        <w:t>s,</w:t>
      </w:r>
      <w:r w:rsidR="005F2412">
        <w:rPr>
          <w:rFonts w:ascii="Times New Roman" w:hAnsi="Times New Roman" w:cs="Times New Roman"/>
          <w:sz w:val="24"/>
          <w:szCs w:val="24"/>
        </w:rPr>
        <w:t xml:space="preserve"> </w:t>
      </w:r>
      <w:r w:rsidR="00E862FB">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methodology,</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findings/results</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summary</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conclusions,</w:t>
      </w:r>
      <w:r w:rsidR="005F2412">
        <w:rPr>
          <w:rFonts w:ascii="Times New Roman" w:hAnsi="Times New Roman" w:cs="Times New Roman"/>
          <w:color w:val="FFFFFF" w:themeColor="background1"/>
          <w:sz w:val="24"/>
          <w:szCs w:val="24"/>
        </w:rPr>
        <w:t xml:space="preserve"> </w:t>
      </w:r>
      <w:r w:rsidR="00A205FE" w:rsidRPr="00F240C8">
        <w:rPr>
          <w:rFonts w:ascii="Times New Roman" w:hAnsi="Times New Roman" w:cs="Times New Roman"/>
          <w:sz w:val="24"/>
          <w:szCs w:val="24"/>
        </w:rPr>
        <w:t>references.</w:t>
      </w:r>
    </w:p>
    <w:p w:rsidR="00A205FE" w:rsidRPr="009756A2" w:rsidRDefault="00A205FE" w:rsidP="009756A2">
      <w:pPr>
        <w:pStyle w:val="ListParagraph"/>
        <w:numPr>
          <w:ilvl w:val="1"/>
          <w:numId w:val="1"/>
        </w:numPr>
        <w:autoSpaceDE w:val="0"/>
        <w:autoSpaceDN w:val="0"/>
        <w:adjustRightInd w:val="0"/>
        <w:spacing w:line="360" w:lineRule="auto"/>
        <w:jc w:val="both"/>
        <w:rPr>
          <w:rFonts w:ascii="Times New Roman" w:hAnsi="Times New Roman" w:cs="Times New Roman"/>
          <w:b/>
          <w:sz w:val="24"/>
          <w:szCs w:val="24"/>
        </w:rPr>
      </w:pPr>
      <w:r w:rsidRPr="009756A2">
        <w:rPr>
          <w:rFonts w:ascii="Times New Roman" w:hAnsi="Times New Roman" w:cs="Times New Roman"/>
          <w:b/>
          <w:sz w:val="24"/>
          <w:szCs w:val="24"/>
        </w:rPr>
        <w:t>Background</w:t>
      </w:r>
      <w:r w:rsidR="005F2412">
        <w:rPr>
          <w:rFonts w:ascii="Times New Roman" w:hAnsi="Times New Roman" w:cs="Times New Roman"/>
          <w:b/>
          <w:color w:val="FFFFFF" w:themeColor="background1"/>
          <w:sz w:val="24"/>
          <w:szCs w:val="24"/>
        </w:rPr>
        <w:t xml:space="preserve"> </w:t>
      </w:r>
      <w:r w:rsidRPr="009756A2">
        <w:rPr>
          <w:rFonts w:ascii="Times New Roman" w:hAnsi="Times New Roman" w:cs="Times New Roman"/>
          <w:b/>
          <w:sz w:val="24"/>
          <w:szCs w:val="24"/>
        </w:rPr>
        <w:t>to</w:t>
      </w:r>
      <w:r w:rsidR="005F2412">
        <w:rPr>
          <w:rFonts w:ascii="Times New Roman" w:hAnsi="Times New Roman" w:cs="Times New Roman"/>
          <w:b/>
          <w:color w:val="FFFFFF" w:themeColor="background1"/>
          <w:sz w:val="24"/>
          <w:szCs w:val="24"/>
        </w:rPr>
        <w:t xml:space="preserve"> </w:t>
      </w:r>
      <w:r w:rsidRPr="009756A2">
        <w:rPr>
          <w:rFonts w:ascii="Times New Roman" w:hAnsi="Times New Roman" w:cs="Times New Roman"/>
          <w:b/>
          <w:sz w:val="24"/>
          <w:szCs w:val="24"/>
        </w:rPr>
        <w:t>the</w:t>
      </w:r>
      <w:r w:rsidR="005F2412">
        <w:rPr>
          <w:rFonts w:ascii="Times New Roman" w:hAnsi="Times New Roman" w:cs="Times New Roman"/>
          <w:b/>
          <w:color w:val="FFFFFF" w:themeColor="background1"/>
          <w:sz w:val="24"/>
          <w:szCs w:val="24"/>
        </w:rPr>
        <w:t xml:space="preserve"> </w:t>
      </w:r>
      <w:r w:rsidRPr="009756A2">
        <w:rPr>
          <w:rFonts w:ascii="Times New Roman" w:hAnsi="Times New Roman" w:cs="Times New Roman"/>
          <w:b/>
          <w:sz w:val="24"/>
          <w:szCs w:val="24"/>
        </w:rPr>
        <w:t>Study</w:t>
      </w:r>
    </w:p>
    <w:p w:rsidR="00CC2B05" w:rsidRPr="00F240C8" w:rsidRDefault="00CC2B05" w:rsidP="00DD082C">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rapid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advanc</w:t>
      </w:r>
      <w:r w:rsidR="005C3AEA">
        <w:rPr>
          <w:rFonts w:ascii="Times New Roman" w:hAnsi="Times New Roman" w:cs="Times New Roman"/>
          <w:sz w:val="24"/>
          <w:szCs w:val="24"/>
        </w:rPr>
        <w:t>e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mobile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C3AEA">
        <w:rPr>
          <w:rFonts w:ascii="Times New Roman" w:hAnsi="Times New Roman" w:cs="Times New Roman"/>
          <w:sz w:val="24"/>
          <w:szCs w:val="24"/>
        </w:rPr>
        <w:t xml:space="preserve"> because of vast innovations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use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mob</w:t>
      </w:r>
      <w:r w:rsidR="00170328" w:rsidRPr="00F240C8">
        <w:rPr>
          <w:rFonts w:ascii="Times New Roman" w:hAnsi="Times New Roman" w:cs="Times New Roman"/>
          <w:sz w:val="24"/>
          <w:szCs w:val="24"/>
        </w:rPr>
        <w:t>ile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skyrocketed</w:t>
      </w:r>
      <w:r w:rsidR="005C3AEA">
        <w:rPr>
          <w:rFonts w:ascii="Times New Roman" w:hAnsi="Times New Roman" w:cs="Times New Roman"/>
          <w:sz w:val="24"/>
          <w:szCs w:val="24"/>
        </w:rPr>
        <w:t>. It i</w:t>
      </w:r>
      <w:r w:rsidR="00170328"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estimated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almost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70%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world’s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w:t>
      </w:r>
      <w:r w:rsidR="00170328"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mobile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lastRenderedPageBreak/>
        <w:t>devices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(Ericsson,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w:t>
      </w:r>
      <w:r w:rsidR="00170328" w:rsidRPr="00F240C8">
        <w:rPr>
          <w:rFonts w:ascii="Times New Roman" w:hAnsi="Times New Roman" w:cs="Times New Roman"/>
          <w:sz w:val="24"/>
          <w:szCs w:val="24"/>
        </w:rPr>
        <w:t>17).</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Markets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Markets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(2017)</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speculate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worldwide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mobile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w:t>
      </w:r>
      <w:r w:rsidR="00170328" w:rsidRPr="00F240C8">
        <w:rPr>
          <w:rFonts w:ascii="Times New Roman" w:hAnsi="Times New Roman" w:cs="Times New Roman"/>
          <w:sz w:val="24"/>
          <w:szCs w:val="24"/>
        </w:rPr>
        <w:t>rom</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USD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63.4</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billio</w:t>
      </w:r>
      <w:r w:rsidR="001C62CD">
        <w:rPr>
          <w:rFonts w:ascii="Times New Roman" w:hAnsi="Times New Roman" w:cs="Times New Roman"/>
          <w:sz w:val="24"/>
          <w:szCs w:val="24"/>
        </w:rPr>
        <w:t>n in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2013</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90.4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billio</w:t>
      </w:r>
      <w:r w:rsidR="005C3AEA">
        <w:rPr>
          <w:rFonts w:ascii="Times New Roman" w:hAnsi="Times New Roman" w:cs="Times New Roman"/>
          <w:sz w:val="24"/>
          <w:szCs w:val="24"/>
        </w:rPr>
        <w:t>n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2022.</w:t>
      </w:r>
      <w:r w:rsidR="005F2412">
        <w:rPr>
          <w:rFonts w:ascii="Times New Roman" w:hAnsi="Times New Roman" w:cs="Times New Roman"/>
          <w:color w:val="FFFFFF" w:themeColor="background1"/>
          <w:sz w:val="24"/>
          <w:szCs w:val="24"/>
        </w:rPr>
        <w:t xml:space="preserve"> </w:t>
      </w:r>
      <w:r w:rsidR="00170328" w:rsidRPr="00F240C8">
        <w:rPr>
          <w:rStyle w:val="rcolor3"/>
          <w:rFonts w:ascii="Times New Roman" w:hAnsi="Times New Roman" w:cs="Times New Roman"/>
          <w:sz w:val="24"/>
          <w:szCs w:val="24"/>
        </w:rPr>
        <w:t>According</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Strategy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Analytics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005C3AEA">
        <w:rPr>
          <w:rFonts w:ascii="Times New Roman" w:hAnsi="Times New Roman" w:cs="Times New Roman"/>
          <w:sz w:val="24"/>
          <w:szCs w:val="24"/>
        </w:rPr>
        <w:t xml:space="preserve">, the </w:t>
      </w:r>
      <w:r w:rsidRPr="00F240C8">
        <w:rPr>
          <w:rFonts w:ascii="Times New Roman" w:hAnsi="Times New Roman" w:cs="Times New Roman"/>
          <w:sz w:val="24"/>
          <w:szCs w:val="24"/>
        </w:rPr>
        <w:t>global</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watch</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shipments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reached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12.3</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million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unit</w:t>
      </w:r>
      <w:r w:rsidR="001C62CD">
        <w:rPr>
          <w:rFonts w:ascii="Times New Roman" w:hAnsi="Times New Roman" w:cs="Times New Roman"/>
          <w:sz w:val="24"/>
          <w:szCs w:val="24"/>
        </w:rPr>
        <w:t>s i</w:t>
      </w:r>
      <w:r w:rsidR="00170328"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June,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2019</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thus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representing</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44%</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ncrease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8.6</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million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unit</w:t>
      </w:r>
      <w:r w:rsidR="00CD04FB">
        <w:rPr>
          <w:rFonts w:ascii="Times New Roman" w:hAnsi="Times New Roman" w:cs="Times New Roman"/>
          <w:sz w:val="24"/>
          <w:szCs w:val="24"/>
        </w:rPr>
        <w:t>s</w:t>
      </w:r>
      <w:r w:rsidR="005F2412">
        <w:rPr>
          <w:rFonts w:ascii="Times New Roman" w:hAnsi="Times New Roman" w:cs="Times New Roman"/>
          <w:sz w:val="24"/>
          <w:szCs w:val="24"/>
        </w:rPr>
        <w:t xml:space="preserve"> </w:t>
      </w:r>
      <w:r w:rsidR="00CD04FB">
        <w:rPr>
          <w:rFonts w:ascii="Times New Roman" w:hAnsi="Times New Roman" w:cs="Times New Roman"/>
          <w:sz w:val="24"/>
          <w:szCs w:val="24"/>
        </w:rPr>
        <w:t>i</w:t>
      </w:r>
      <w:r w:rsidR="00170328"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June,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are</w:t>
      </w:r>
      <w:r w:rsidR="005F2412">
        <w:rPr>
          <w:rStyle w:val="rcolor4"/>
          <w:rFonts w:ascii="Times New Roman" w:hAnsi="Times New Roman" w:cs="Times New Roman"/>
          <w:color w:val="FFFFFF" w:themeColor="background1"/>
          <w:sz w:val="24"/>
          <w:szCs w:val="24"/>
        </w:rPr>
        <w:t xml:space="preserve"> </w:t>
      </w:r>
      <w:r w:rsidR="005C3AEA">
        <w:rPr>
          <w:rFonts w:ascii="Times New Roman" w:hAnsi="Times New Roman" w:cs="Times New Roman"/>
          <w:sz w:val="24"/>
          <w:szCs w:val="24"/>
        </w:rPr>
        <w:t>increasing</w:t>
      </w:r>
      <w:r w:rsidR="005C3AEA" w:rsidRPr="00F240C8">
        <w:rPr>
          <w:rFonts w:ascii="Times New Roman" w:hAnsi="Times New Roman" w:cs="Times New Roman"/>
          <w:sz w:val="24"/>
          <w:szCs w:val="24"/>
        </w:rPr>
        <w:t>ly</w:t>
      </w:r>
      <w:r w:rsidR="005C3AEA" w:rsidRPr="00F240C8">
        <w:rPr>
          <w:rStyle w:val="rcolor4"/>
          <w:rFonts w:ascii="Times New Roman" w:hAnsi="Times New Roman" w:cs="Times New Roman"/>
          <w:sz w:val="24"/>
          <w:szCs w:val="24"/>
        </w:rPr>
        <w:t xml:space="preserve"> </w:t>
      </w:r>
      <w:r w:rsidRPr="00F240C8">
        <w:rPr>
          <w:rStyle w:val="rcolor4"/>
          <w:rFonts w:ascii="Times New Roman" w:hAnsi="Times New Roman" w:cs="Times New Roman"/>
          <w:sz w:val="24"/>
          <w:szCs w:val="24"/>
        </w:rPr>
        <w:t>becomin</w:t>
      </w:r>
      <w:r w:rsidR="005C3AEA">
        <w:rPr>
          <w:rStyle w:val="rcolor4"/>
          <w:rFonts w:ascii="Times New Roman" w:hAnsi="Times New Roman" w:cs="Times New Roman"/>
          <w:sz w:val="24"/>
          <w:szCs w:val="24"/>
        </w:rPr>
        <w:t>g very</w:t>
      </w:r>
      <w:r w:rsidR="005F2412">
        <w:rPr>
          <w:rFonts w:ascii="Times New Roman" w:hAnsi="Times New Roman" w:cs="Times New Roman"/>
          <w:sz w:val="24"/>
          <w:szCs w:val="24"/>
        </w:rPr>
        <w:t xml:space="preserve"> </w:t>
      </w:r>
      <w:r w:rsidRPr="00F240C8">
        <w:rPr>
          <w:rFonts w:ascii="Times New Roman" w:hAnsi="Times New Roman" w:cs="Times New Roman"/>
          <w:sz w:val="24"/>
          <w:szCs w:val="24"/>
        </w:rPr>
        <w:t>popular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platform</w:t>
      </w:r>
      <w:r w:rsidR="005C3AEA">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w:t>
      </w:r>
      <w:r w:rsidR="00170328" w:rsidRPr="00F240C8">
        <w:rPr>
          <w:rFonts w:ascii="Times New Roman" w:hAnsi="Times New Roman" w:cs="Times New Roman"/>
          <w:sz w:val="24"/>
          <w:szCs w:val="24"/>
        </w:rPr>
        <w:t>althcare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particularly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given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350506">
        <w:rPr>
          <w:rFonts w:ascii="Times New Roman" w:hAnsi="Times New Roman" w:cs="Times New Roman"/>
          <w:sz w:val="24"/>
          <w:szCs w:val="24"/>
        </w:rPr>
        <w:t>increasing</w:t>
      </w:r>
      <w:r w:rsidR="005F2412">
        <w:rPr>
          <w:rFonts w:ascii="Times New Roman" w:hAnsi="Times New Roman" w:cs="Times New Roman"/>
          <w:sz w:val="24"/>
          <w:szCs w:val="24"/>
        </w:rPr>
        <w:t xml:space="preserve"> </w:t>
      </w:r>
      <w:r w:rsidR="00CD04FB">
        <w:rPr>
          <w:rFonts w:ascii="Times New Roman" w:hAnsi="Times New Roman" w:cs="Times New Roman"/>
          <w:sz w:val="24"/>
          <w:szCs w:val="24"/>
        </w:rPr>
        <w:t>i</w:t>
      </w:r>
      <w:r w:rsidRPr="00F240C8">
        <w:rPr>
          <w:rFonts w:ascii="Times New Roman" w:hAnsi="Times New Roman" w:cs="Times New Roman"/>
          <w:sz w:val="24"/>
          <w:szCs w:val="24"/>
        </w:rPr>
        <w:t>nteres</w:t>
      </w:r>
      <w:r w:rsidR="00CD04FB">
        <w:rPr>
          <w:rFonts w:ascii="Times New Roman" w:hAnsi="Times New Roman" w:cs="Times New Roman"/>
          <w:sz w:val="24"/>
          <w:szCs w:val="24"/>
        </w:rPr>
        <w:t>t</w:t>
      </w:r>
      <w:r w:rsidR="005F2412">
        <w:rPr>
          <w:rFonts w:ascii="Times New Roman" w:hAnsi="Times New Roman" w:cs="Times New Roman"/>
          <w:sz w:val="24"/>
          <w:szCs w:val="24"/>
        </w:rPr>
        <w:t xml:space="preserve"> </w:t>
      </w:r>
      <w:r w:rsidR="00CD04FB">
        <w:rPr>
          <w:rFonts w:ascii="Times New Roman" w:hAnsi="Times New Roman" w:cs="Times New Roman"/>
          <w:sz w:val="24"/>
          <w:szCs w:val="24"/>
        </w:rPr>
        <w:t>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well-being,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prevention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fitness</w:t>
      </w:r>
      <w:r w:rsidR="005C3AEA">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5C3AEA" w:rsidRPr="00F240C8">
        <w:rPr>
          <w:rFonts w:ascii="Times New Roman" w:hAnsi="Times New Roman" w:cs="Times New Roman"/>
          <w:sz w:val="24"/>
          <w:szCs w:val="24"/>
        </w:rPr>
        <w:t>Also</w:t>
      </w:r>
      <w:r w:rsidR="005C3AEA">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becaus</w:t>
      </w:r>
      <w:r w:rsidR="005C3AEA">
        <w:rPr>
          <w:rFonts w:ascii="Times New Roman" w:hAnsi="Times New Roman" w:cs="Times New Roman"/>
          <w:sz w:val="24"/>
          <w:szCs w:val="24"/>
        </w:rPr>
        <w:t xml:space="preserve">e of </w:t>
      </w:r>
      <w:r w:rsidR="00170328"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paradi</w:t>
      </w:r>
      <w:r w:rsidR="00170328" w:rsidRPr="00F240C8">
        <w:rPr>
          <w:rFonts w:ascii="Times New Roman" w:hAnsi="Times New Roman" w:cs="Times New Roman"/>
          <w:sz w:val="24"/>
          <w:szCs w:val="24"/>
        </w:rPr>
        <w:t>gm</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shift</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toward</w:t>
      </w:r>
      <w:r w:rsidR="005C3AEA">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tha</w:t>
      </w:r>
      <w:r w:rsidR="005C3AEA">
        <w:rPr>
          <w:rFonts w:ascii="Times New Roman" w:hAnsi="Times New Roman" w:cs="Times New Roman"/>
          <w:sz w:val="24"/>
          <w:szCs w:val="24"/>
        </w:rPr>
        <w:t>t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personalized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contro</w:t>
      </w:r>
      <w:r w:rsidR="00170328" w:rsidRPr="00F240C8">
        <w:rPr>
          <w:rFonts w:ascii="Times New Roman" w:hAnsi="Times New Roman" w:cs="Times New Roman"/>
          <w:sz w:val="24"/>
          <w:szCs w:val="24"/>
        </w:rPr>
        <w:t>lled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b</w:t>
      </w:r>
      <w:r w:rsidR="00CD04FB">
        <w:rPr>
          <w:rFonts w:ascii="Times New Roman" w:hAnsi="Times New Roman" w:cs="Times New Roman"/>
          <w:sz w:val="24"/>
          <w:szCs w:val="24"/>
        </w:rPr>
        <w:t>y</w:t>
      </w:r>
      <w:r w:rsidR="005F2412">
        <w:rPr>
          <w:rFonts w:ascii="Times New Roman" w:hAnsi="Times New Roman" w:cs="Times New Roman"/>
          <w:sz w:val="24"/>
          <w:szCs w:val="24"/>
        </w:rPr>
        <w:t xml:space="preserve"> </w:t>
      </w:r>
      <w:r w:rsidR="00CD04FB">
        <w:rPr>
          <w:rFonts w:ascii="Times New Roman" w:hAnsi="Times New Roman" w:cs="Times New Roman"/>
          <w:sz w:val="24"/>
          <w:szCs w:val="24"/>
        </w:rPr>
        <w:t>i</w:t>
      </w:r>
      <w:r w:rsidR="00170328" w:rsidRPr="00F240C8">
        <w:rPr>
          <w:rFonts w:ascii="Times New Roman" w:hAnsi="Times New Roman" w:cs="Times New Roman"/>
          <w:sz w:val="24"/>
          <w:szCs w:val="24"/>
        </w:rPr>
        <w:t>ndividuals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(Lee,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Furthermore,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shift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paradigm,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w:t>
      </w:r>
      <w:r w:rsidR="00170328" w:rsidRPr="00F240C8">
        <w:rPr>
          <w:rFonts w:ascii="Times New Roman" w:hAnsi="Times New Roman" w:cs="Times New Roman"/>
          <w:sz w:val="24"/>
          <w:szCs w:val="24"/>
        </w:rPr>
        <w:t>atment</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prevention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provided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experiences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that</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are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not</w:t>
      </w:r>
      <w:r w:rsidR="005F2412">
        <w:rPr>
          <w:rStyle w:val="rcolor5"/>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available</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traditional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healthcare-rel</w:t>
      </w:r>
      <w:r w:rsidR="00170328" w:rsidRPr="00F240C8">
        <w:rPr>
          <w:rFonts w:ascii="Times New Roman" w:hAnsi="Times New Roman" w:cs="Times New Roman"/>
          <w:sz w:val="24"/>
          <w:szCs w:val="24"/>
        </w:rPr>
        <w:t>ated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products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Pr="00F240C8">
        <w:rPr>
          <w:rFonts w:ascii="Times New Roman" w:hAnsi="Times New Roman" w:cs="Times New Roman"/>
          <w:sz w:val="24"/>
          <w:szCs w:val="24"/>
        </w:rPr>
        <w:br/>
      </w:r>
      <w:r w:rsidRPr="00F240C8">
        <w:rPr>
          <w:rFonts w:ascii="Times New Roman" w:hAnsi="Times New Roman" w:cs="Times New Roman"/>
          <w:sz w:val="24"/>
          <w:szCs w:val="24"/>
        </w:rPr>
        <w:br/>
        <w:t>Today’s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digital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w:t>
      </w:r>
      <w:r w:rsidR="005C3AEA">
        <w:rPr>
          <w:rFonts w:ascii="Times New Roman" w:hAnsi="Times New Roman" w:cs="Times New Roman"/>
          <w:sz w:val="24"/>
          <w:szCs w:val="24"/>
        </w:rPr>
        <w:t xml:space="preserve"> however</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converged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products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C3AEA">
        <w:rPr>
          <w:rFonts w:ascii="Times New Roman" w:hAnsi="Times New Roman" w:cs="Times New Roman"/>
          <w:sz w:val="24"/>
          <w:szCs w:val="24"/>
        </w:rPr>
        <w:t xml:space="preserve">rtificial </w:t>
      </w:r>
      <w:r w:rsidRPr="00F240C8">
        <w:rPr>
          <w:rFonts w:ascii="Times New Roman" w:hAnsi="Times New Roman" w:cs="Times New Roman"/>
          <w:sz w:val="24"/>
          <w:szCs w:val="24"/>
        </w:rPr>
        <w:t>I</w:t>
      </w:r>
      <w:r w:rsidR="005C3AEA">
        <w:rPr>
          <w:rFonts w:ascii="Times New Roman" w:hAnsi="Times New Roman" w:cs="Times New Roman"/>
          <w:sz w:val="24"/>
          <w:szCs w:val="24"/>
        </w:rPr>
        <w:t>ntelligence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(AI),</w:t>
      </w:r>
      <w:r w:rsidR="005F2412">
        <w:rPr>
          <w:rFonts w:ascii="Times New Roman" w:hAnsi="Times New Roman" w:cs="Times New Roman"/>
          <w:color w:val="FFFFFF" w:themeColor="background1"/>
          <w:sz w:val="24"/>
          <w:szCs w:val="24"/>
        </w:rPr>
        <w:t xml:space="preserve"> </w:t>
      </w:r>
      <w:r w:rsidR="005C3AEA" w:rsidRPr="00F240C8">
        <w:rPr>
          <w:rFonts w:ascii="Times New Roman" w:hAnsi="Times New Roman" w:cs="Times New Roman"/>
          <w:sz w:val="24"/>
          <w:szCs w:val="24"/>
        </w:rPr>
        <w:t>big</w:t>
      </w:r>
      <w:r w:rsidR="005C3AEA">
        <w:rPr>
          <w:rFonts w:ascii="Times New Roman" w:hAnsi="Times New Roman" w:cs="Times New Roman"/>
          <w:color w:val="FFFFFF" w:themeColor="background1"/>
          <w:sz w:val="24"/>
          <w:szCs w:val="24"/>
        </w:rPr>
        <w:t xml:space="preserve"> </w:t>
      </w:r>
      <w:r w:rsidR="005C3AEA" w:rsidRPr="00F240C8">
        <w:rPr>
          <w:rFonts w:ascii="Times New Roman" w:hAnsi="Times New Roman" w:cs="Times New Roman"/>
          <w:sz w:val="24"/>
          <w:szCs w:val="24"/>
        </w:rPr>
        <w:t>data</w:t>
      </w:r>
      <w:r w:rsidR="005C3AEA">
        <w:rPr>
          <w:rStyle w:val="rcolor6"/>
          <w:rFonts w:ascii="Times New Roman" w:hAnsi="Times New Roman" w:cs="Times New Roman"/>
          <w:sz w:val="24"/>
          <w:szCs w:val="24"/>
        </w:rPr>
        <w:t xml:space="preserve">, </w:t>
      </w:r>
      <w:r w:rsidR="00FD6A97" w:rsidRPr="00F240C8">
        <w:rPr>
          <w:rStyle w:val="rcolor6"/>
          <w:rFonts w:ascii="Times New Roman" w:hAnsi="Times New Roman" w:cs="Times New Roman"/>
          <w:sz w:val="24"/>
          <w:szCs w:val="24"/>
        </w:rPr>
        <w:t>th</w:t>
      </w:r>
      <w:r w:rsidR="00AB60A3">
        <w:rPr>
          <w:rStyle w:val="rcolor6"/>
          <w:rFonts w:ascii="Times New Roman" w:hAnsi="Times New Roman" w:cs="Times New Roman"/>
          <w:sz w:val="24"/>
          <w:szCs w:val="24"/>
        </w:rPr>
        <w:t xml:space="preserve">e </w:t>
      </w:r>
      <w:r w:rsidR="003501E3">
        <w:rPr>
          <w:rStyle w:val="rcolor6"/>
          <w:rFonts w:ascii="Times New Roman" w:hAnsi="Times New Roman" w:cs="Times New Roman"/>
          <w:sz w:val="24"/>
          <w:szCs w:val="24"/>
        </w:rPr>
        <w:t>I</w:t>
      </w:r>
      <w:r w:rsidR="003501E3" w:rsidRPr="00F240C8">
        <w:rPr>
          <w:rStyle w:val="rcolor6"/>
          <w:rFonts w:ascii="Times New Roman" w:hAnsi="Times New Roman" w:cs="Times New Roman"/>
          <w:sz w:val="24"/>
          <w:szCs w:val="24"/>
        </w:rPr>
        <w:t>nternet</w:t>
      </w:r>
      <w:r w:rsidR="003501E3">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C3AEA">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Things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(IoT),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robots,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radar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00170328" w:rsidRPr="00F240C8">
        <w:rPr>
          <w:rFonts w:ascii="Times New Roman" w:hAnsi="Times New Roman" w:cs="Times New Roman"/>
          <w:sz w:val="24"/>
          <w:szCs w:val="24"/>
        </w:rPr>
        <w:t>assist</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manag</w:t>
      </w:r>
      <w:r w:rsidR="005C3AEA">
        <w:rPr>
          <w:rFonts w:ascii="Times New Roman" w:hAnsi="Times New Roman" w:cs="Times New Roman"/>
          <w:sz w:val="24"/>
          <w:szCs w:val="24"/>
        </w:rPr>
        <w:t>e</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stop</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diseases</w:t>
      </w:r>
      <w:r w:rsidR="005C3AEA">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5C3AEA" w:rsidRPr="00F240C8">
        <w:rPr>
          <w:rStyle w:val="rcolor1"/>
          <w:rFonts w:ascii="Times New Roman" w:hAnsi="Times New Roman" w:cs="Times New Roman"/>
          <w:sz w:val="24"/>
          <w:szCs w:val="24"/>
        </w:rPr>
        <w:t>The</w:t>
      </w:r>
      <w:r w:rsidR="005C3AEA">
        <w:rPr>
          <w:rStyle w:val="rcolor1"/>
          <w:rFonts w:ascii="Times New Roman" w:hAnsi="Times New Roman" w:cs="Times New Roman"/>
          <w:sz w:val="24"/>
          <w:szCs w:val="24"/>
        </w:rPr>
        <w:t>se devices</w:t>
      </w:r>
      <w:r w:rsidR="005C3AEA">
        <w:rPr>
          <w:rStyle w:val="rcolor1"/>
          <w:rFonts w:ascii="Times New Roman" w:hAnsi="Times New Roman" w:cs="Times New Roman"/>
          <w:color w:val="FFFFFF" w:themeColor="background1"/>
          <w:sz w:val="24"/>
          <w:szCs w:val="24"/>
        </w:rPr>
        <w:t xml:space="preserve"> </w:t>
      </w:r>
      <w:r w:rsidR="00FD6A97" w:rsidRPr="00F240C8">
        <w:rPr>
          <w:rStyle w:val="rcolor1"/>
          <w:rFonts w:ascii="Times New Roman" w:hAnsi="Times New Roman" w:cs="Times New Roman"/>
          <w:sz w:val="24"/>
          <w:szCs w:val="24"/>
        </w:rPr>
        <w:t>a</w:t>
      </w:r>
      <w:r w:rsidRPr="00F240C8">
        <w:rPr>
          <w:rStyle w:val="rcolor1"/>
          <w:rFonts w:ascii="Times New Roman" w:hAnsi="Times New Roman" w:cs="Times New Roman"/>
          <w:sz w:val="24"/>
          <w:szCs w:val="24"/>
        </w:rPr>
        <w:t>re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going</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center</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rate,</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body</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temperature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,blood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pressure,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respiration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elderly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livin</w:t>
      </w:r>
      <w:r w:rsidR="005C3AEA">
        <w:rPr>
          <w:rFonts w:ascii="Times New Roman" w:hAnsi="Times New Roman" w:cs="Times New Roman"/>
          <w:sz w:val="24"/>
          <w:szCs w:val="24"/>
        </w:rPr>
        <w:t>g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homes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facilities,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detecting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ris</w:t>
      </w:r>
      <w:r w:rsidR="00AB60A3">
        <w:rPr>
          <w:rFonts w:ascii="Times New Roman" w:hAnsi="Times New Roman" w:cs="Times New Roman"/>
          <w:sz w:val="24"/>
          <w:szCs w:val="24"/>
        </w:rPr>
        <w:t>k i</w:t>
      </w:r>
      <w:r w:rsidRPr="00F240C8">
        <w:rPr>
          <w:rFonts w:ascii="Times New Roman" w:hAnsi="Times New Roman" w:cs="Times New Roman"/>
          <w:sz w:val="24"/>
          <w:szCs w:val="24"/>
        </w:rPr>
        <w:t>ndicators,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worsening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conditions,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falls,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life-threatening</w:t>
      </w:r>
      <w:r w:rsidR="005F2412">
        <w:rPr>
          <w:rFonts w:ascii="Times New Roman" w:hAnsi="Times New Roman" w:cs="Times New Roman"/>
          <w:color w:val="FFFFFF" w:themeColor="background1"/>
          <w:sz w:val="24"/>
          <w:szCs w:val="24"/>
        </w:rPr>
        <w:t xml:space="preserve"> </w:t>
      </w:r>
      <w:r w:rsidR="005C3AEA">
        <w:rPr>
          <w:rFonts w:ascii="Times New Roman" w:hAnsi="Times New Roman" w:cs="Times New Roman"/>
          <w:sz w:val="24"/>
          <w:szCs w:val="24"/>
        </w:rPr>
        <w:t>phenomenon</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(O’Donovan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FD6A9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Pataranutaporn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FD6A9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Pr="00F240C8">
        <w:rPr>
          <w:rFonts w:ascii="Times New Roman" w:hAnsi="Times New Roman" w:cs="Times New Roman"/>
          <w:sz w:val="24"/>
          <w:szCs w:val="24"/>
        </w:rPr>
        <w:br/>
      </w:r>
      <w:r w:rsidRPr="00F240C8">
        <w:rPr>
          <w:rFonts w:ascii="Times New Roman" w:hAnsi="Times New Roman" w:cs="Times New Roman"/>
          <w:sz w:val="24"/>
          <w:szCs w:val="24"/>
        </w:rPr>
        <w:b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companies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smartphone</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to</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provide</w:t>
      </w:r>
      <w:r w:rsidR="005F2412">
        <w:rPr>
          <w:rStyle w:val="rcolor4"/>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an</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honest</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range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tren</w:t>
      </w:r>
      <w:r w:rsidR="00B34308">
        <w:rPr>
          <w:rFonts w:ascii="Times New Roman" w:hAnsi="Times New Roman" w:cs="Times New Roman"/>
          <w:sz w:val="24"/>
          <w:szCs w:val="24"/>
        </w:rPr>
        <w:t>d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predicted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accelerate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(Braithwait</w:t>
      </w:r>
      <w:r w:rsidR="003A54FD">
        <w:rPr>
          <w:rFonts w:ascii="Times New Roman" w:hAnsi="Times New Roman" w:cs="Times New Roman"/>
          <w:sz w:val="24"/>
          <w:szCs w:val="24"/>
        </w:rPr>
        <w:t xml:space="preserve">e, </w:t>
      </w:r>
      <w:r w:rsidRPr="00F240C8">
        <w:rPr>
          <w:rFonts w:ascii="Times New Roman" w:hAnsi="Times New Roman" w:cs="Times New Roman"/>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Despite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rapid</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growth</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adoption</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of</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these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technologie</w:t>
      </w:r>
      <w:r w:rsidR="003A54FD">
        <w:rPr>
          <w:rFonts w:ascii="Times New Roman" w:hAnsi="Times New Roman" w:cs="Times New Roman"/>
          <w:sz w:val="24"/>
          <w:szCs w:val="24"/>
        </w:rPr>
        <w:t>s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diverse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different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segments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countries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varying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degrees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socio-technical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(Yoon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FD6A9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Employing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Unified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B34308">
        <w:rPr>
          <w:rFonts w:ascii="Times New Roman" w:hAnsi="Times New Roman" w:cs="Times New Roman"/>
          <w:sz w:val="24"/>
          <w:szCs w:val="24"/>
        </w:rPr>
        <w:t>scrutiny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(Wang</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FD6A9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2009),</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ther</w:t>
      </w:r>
      <w:r w:rsidR="00B34308">
        <w:rPr>
          <w:rFonts w:ascii="Times New Roman" w:hAnsi="Times New Roman" w:cs="Times New Roman"/>
          <w:sz w:val="24"/>
          <w:szCs w:val="24"/>
        </w:rPr>
        <w:t>e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littl</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nquiry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and</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thus</w:t>
      </w:r>
      <w:r w:rsidR="005F2412">
        <w:rPr>
          <w:rStyle w:val="rcolor2"/>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particular</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Pr="00F240C8">
        <w:rPr>
          <w:rFonts w:ascii="Times New Roman" w:hAnsi="Times New Roman" w:cs="Times New Roman"/>
          <w:sz w:val="24"/>
          <w:szCs w:val="24"/>
        </w:rPr>
        <w:br/>
      </w:r>
      <w:r w:rsidRPr="00F240C8">
        <w:rPr>
          <w:rFonts w:ascii="Times New Roman" w:hAnsi="Times New Roman" w:cs="Times New Roman"/>
          <w:sz w:val="24"/>
          <w:szCs w:val="24"/>
        </w:rPr>
        <w:br/>
        <w:t>I</w:t>
      </w:r>
      <w:r w:rsidR="004358F4">
        <w:rPr>
          <w:rFonts w:ascii="Times New Roman" w:hAnsi="Times New Roman" w:cs="Times New Roman"/>
          <w:sz w:val="24"/>
          <w:szCs w:val="24"/>
        </w:rPr>
        <w:t>t</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is</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mperative</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w:t>
      </w:r>
      <w:r w:rsidR="004358F4">
        <w:rPr>
          <w:rStyle w:val="rcolor5"/>
          <w:rFonts w:ascii="Times New Roman" w:hAnsi="Times New Roman" w:cs="Times New Roman"/>
          <w:sz w:val="24"/>
          <w:szCs w:val="24"/>
        </w:rPr>
        <w:t>o</w:t>
      </w:r>
      <w:r w:rsidR="005F2412">
        <w:rPr>
          <w:rStyle w:val="rcolor5"/>
          <w:rFonts w:ascii="Times New Roman" w:hAnsi="Times New Roman" w:cs="Times New Roman"/>
          <w:sz w:val="24"/>
          <w:szCs w:val="24"/>
        </w:rPr>
        <w:t xml:space="preserve"> </w:t>
      </w:r>
      <w:r w:rsidR="004358F4">
        <w:rPr>
          <w:rStyle w:val="rcolor5"/>
          <w:rFonts w:ascii="Times New Roman" w:hAnsi="Times New Roman" w:cs="Times New Roman"/>
          <w:sz w:val="24"/>
          <w:szCs w:val="24"/>
        </w:rPr>
        <w:t>i</w:t>
      </w:r>
      <w:r w:rsidRPr="00F240C8">
        <w:rPr>
          <w:rStyle w:val="rcolor5"/>
          <w:rFonts w:ascii="Times New Roman" w:hAnsi="Times New Roman" w:cs="Times New Roman"/>
          <w:sz w:val="24"/>
          <w:szCs w:val="24"/>
        </w:rPr>
        <w:t>dentify</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affecting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persistent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AB60A3">
        <w:rPr>
          <w:rFonts w:ascii="Times New Roman" w:hAnsi="Times New Roman" w:cs="Times New Roman"/>
          <w:sz w:val="24"/>
          <w:szCs w:val="24"/>
        </w:rPr>
        <w:t>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technologies</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ca</w:t>
      </w:r>
      <w:r w:rsidR="004358F4">
        <w:rPr>
          <w:rFonts w:ascii="Times New Roman" w:hAnsi="Times New Roman" w:cs="Times New Roman"/>
          <w:sz w:val="24"/>
          <w:szCs w:val="24"/>
        </w:rPr>
        <w:t>n</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ncreas</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00B34308">
        <w:rPr>
          <w:rFonts w:ascii="Times New Roman" w:hAnsi="Times New Roman" w:cs="Times New Roman"/>
          <w:sz w:val="24"/>
          <w:szCs w:val="24"/>
        </w:rPr>
        <w:t>given that</w:t>
      </w:r>
      <w:r w:rsidR="003A54FD">
        <w:rPr>
          <w:rFonts w:ascii="Times New Roman" w:hAnsi="Times New Roman" w:cs="Times New Roman"/>
          <w:sz w:val="24"/>
          <w:szCs w:val="24"/>
        </w:rPr>
        <w:t xml:space="preserve"> </w:t>
      </w:r>
      <w:r w:rsidR="00FD6A97" w:rsidRPr="00F240C8">
        <w:rPr>
          <w:rFonts w:ascii="Times New Roman" w:hAnsi="Times New Roman" w:cs="Times New Roman"/>
          <w:sz w:val="24"/>
          <w:szCs w:val="24"/>
        </w:rPr>
        <w:t>they</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a</w:t>
      </w:r>
      <w:r w:rsidRPr="00F240C8">
        <w:rPr>
          <w:rFonts w:ascii="Times New Roman" w:hAnsi="Times New Roman" w:cs="Times New Roman"/>
          <w:sz w:val="24"/>
          <w:szCs w:val="24"/>
        </w:rPr>
        <w:t>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widely</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communication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w:t>
      </w:r>
      <w:r w:rsidR="004358F4">
        <w:rPr>
          <w:rFonts w:ascii="Times New Roman" w:hAnsi="Times New Roman" w:cs="Times New Roman"/>
          <w:sz w:val="24"/>
          <w:szCs w:val="24"/>
        </w:rPr>
        <w:t>h</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nduces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further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product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advancements.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diversification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obtainable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products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helps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reduce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burden,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especially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financial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standpoint.</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Additionally</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success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w:t>
      </w:r>
      <w:r w:rsidR="004358F4">
        <w:rPr>
          <w:rFonts w:ascii="Times New Roman" w:hAnsi="Times New Roman" w:cs="Times New Roman"/>
          <w:sz w:val="24"/>
          <w:szCs w:val="24"/>
        </w:rPr>
        <w:t>s</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Style w:val="rcolor6"/>
          <w:rFonts w:ascii="Times New Roman" w:hAnsi="Times New Roman" w:cs="Times New Roman"/>
          <w:sz w:val="24"/>
          <w:szCs w:val="24"/>
        </w:rPr>
        <w:t>s</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set</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just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rate</w:t>
      </w:r>
      <w:r w:rsidR="004358F4">
        <w:rPr>
          <w:rFonts w:ascii="Times New Roman" w:hAnsi="Times New Roman" w:cs="Times New Roman"/>
          <w:sz w:val="24"/>
          <w:szCs w:val="24"/>
        </w:rPr>
        <w:t>s</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th</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ndustries.</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Therefore</w:t>
      </w:r>
      <w:r w:rsidR="004358F4">
        <w:rPr>
          <w:rFonts w:ascii="Times New Roman" w:hAnsi="Times New Roman" w:cs="Times New Roman"/>
          <w:sz w:val="24"/>
          <w:szCs w:val="24"/>
        </w:rPr>
        <w:t>,</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it</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is</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mperative</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seem</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00B34308">
        <w:rPr>
          <w:rFonts w:ascii="Times New Roman" w:hAnsi="Times New Roman" w:cs="Times New Roman"/>
          <w:sz w:val="24"/>
          <w:szCs w:val="24"/>
        </w:rPr>
        <w:t>such as 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4358F4">
        <w:rPr>
          <w:rFonts w:ascii="Times New Roman" w:hAnsi="Times New Roman" w:cs="Times New Roman"/>
          <w:sz w:val="24"/>
          <w:szCs w:val="24"/>
        </w:rPr>
        <w:t>nd</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ts</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Association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characteristics.</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quest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w:t>
      </w:r>
      <w:r w:rsidR="004358F4">
        <w:rPr>
          <w:rFonts w:ascii="Times New Roman" w:hAnsi="Times New Roman" w:cs="Times New Roman"/>
          <w:sz w:val="24"/>
          <w:szCs w:val="24"/>
        </w:rPr>
        <w:t>s</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nfluencing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w:t>
      </w:r>
      <w:r w:rsidR="003A54FD">
        <w:rPr>
          <w:rFonts w:ascii="Times New Roman" w:hAnsi="Times New Roman" w:cs="Times New Roman"/>
          <w:sz w:val="24"/>
          <w:szCs w:val="24"/>
        </w:rPr>
        <w:t>r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required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sustain</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use</w:t>
      </w:r>
      <w:r w:rsidR="005F2412">
        <w:rPr>
          <w:rStyle w:val="rcolor2"/>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FD6A97" w:rsidRPr="00F240C8">
        <w:rPr>
          <w:rFonts w:ascii="Times New Roman" w:hAnsi="Times New Roman" w:cs="Times New Roman"/>
          <w:sz w:val="24"/>
          <w:szCs w:val="24"/>
        </w:rPr>
        <w:t>th</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nteres</w:t>
      </w:r>
      <w:r w:rsidR="004358F4">
        <w:rPr>
          <w:rFonts w:ascii="Times New Roman" w:hAnsi="Times New Roman" w:cs="Times New Roman"/>
          <w:sz w:val="24"/>
          <w:szCs w:val="24"/>
        </w:rPr>
        <w:t>t</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FD6A97"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00FD6A97" w:rsidRPr="00F240C8">
        <w:rPr>
          <w:rStyle w:val="rcolor3"/>
          <w:rFonts w:ascii="Times New Roman" w:hAnsi="Times New Roman" w:cs="Times New Roman"/>
          <w:sz w:val="24"/>
          <w:szCs w:val="24"/>
        </w:rPr>
        <w:t>Ther</w:t>
      </w:r>
      <w:r w:rsidR="004358F4">
        <w:rPr>
          <w:rStyle w:val="rcolor3"/>
          <w:rFonts w:ascii="Times New Roman" w:hAnsi="Times New Roman" w:cs="Times New Roman"/>
          <w:sz w:val="24"/>
          <w:szCs w:val="24"/>
        </w:rPr>
        <w:t>e</w:t>
      </w:r>
      <w:r w:rsidR="005F2412">
        <w:rPr>
          <w:rStyle w:val="rcolor3"/>
          <w:rFonts w:ascii="Times New Roman" w:hAnsi="Times New Roman" w:cs="Times New Roman"/>
          <w:sz w:val="24"/>
          <w:szCs w:val="24"/>
        </w:rPr>
        <w:t xml:space="preserve"> </w:t>
      </w:r>
      <w:r w:rsidR="004358F4">
        <w:rPr>
          <w:rStyle w:val="rcolor3"/>
          <w:rFonts w:ascii="Times New Roman" w:hAnsi="Times New Roman" w:cs="Times New Roman"/>
          <w:sz w:val="24"/>
          <w:szCs w:val="24"/>
        </w:rPr>
        <w:t>is</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w:t>
      </w:r>
      <w:r w:rsidR="005F2412">
        <w:rPr>
          <w:rStyle w:val="rcolor3"/>
          <w:rFonts w:ascii="Times New Roman" w:hAnsi="Times New Roman" w:cs="Times New Roman"/>
          <w:color w:val="FFFFFF" w:themeColor="background1"/>
          <w:sz w:val="24"/>
          <w:szCs w:val="24"/>
        </w:rPr>
        <w:t xml:space="preserve"> </w:t>
      </w:r>
      <w:r w:rsidR="00B34308">
        <w:rPr>
          <w:rFonts w:ascii="Times New Roman" w:hAnsi="Times New Roman" w:cs="Times New Roman"/>
          <w:sz w:val="24"/>
          <w:szCs w:val="24"/>
        </w:rPr>
        <w:t>paucity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w:t>
      </w:r>
      <w:r w:rsidR="004358F4">
        <w:rPr>
          <w:rFonts w:ascii="Times New Roman" w:hAnsi="Times New Roman" w:cs="Times New Roman"/>
          <w:sz w:val="24"/>
          <w:szCs w:val="24"/>
        </w:rPr>
        <w:t>f</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nquiry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actual</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4358F4">
        <w:rPr>
          <w:rFonts w:ascii="Times New Roman" w:hAnsi="Times New Roman" w:cs="Times New Roman"/>
          <w:sz w:val="24"/>
          <w:szCs w:val="24"/>
        </w:rPr>
        <w:t>h</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AB60A3">
        <w:rPr>
          <w:rFonts w:ascii="Times New Roman" w:hAnsi="Times New Roman" w:cs="Times New Roman"/>
          <w:sz w:val="24"/>
          <w:szCs w:val="24"/>
        </w:rPr>
        <w:t>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00AB60A3">
        <w:rPr>
          <w:rFonts w:ascii="Times New Roman" w:hAnsi="Times New Roman" w:cs="Times New Roman"/>
          <w:sz w:val="24"/>
          <w:szCs w:val="24"/>
        </w:rPr>
        <w:t>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Pr="00F240C8">
        <w:rPr>
          <w:rFonts w:ascii="Times New Roman" w:hAnsi="Times New Roman" w:cs="Times New Roman"/>
          <w:sz w:val="24"/>
          <w:szCs w:val="24"/>
        </w:rPr>
        <w:br/>
      </w:r>
      <w:r w:rsidRPr="00F240C8">
        <w:rPr>
          <w:rFonts w:ascii="Times New Roman" w:hAnsi="Times New Roman" w:cs="Times New Roman"/>
          <w:sz w:val="24"/>
          <w:szCs w:val="24"/>
        </w:rPr>
        <w:br/>
        <w:t>To</w:t>
      </w:r>
      <w:r w:rsidR="005F2412">
        <w:rPr>
          <w:rFonts w:ascii="Times New Roman" w:hAnsi="Times New Roman" w:cs="Times New Roman"/>
          <w:color w:val="FFFFFF" w:themeColor="background1"/>
          <w:sz w:val="24"/>
          <w:szCs w:val="24"/>
        </w:rPr>
        <w:t xml:space="preserve"> </w:t>
      </w:r>
      <w:r w:rsidR="00B34308">
        <w:rPr>
          <w:rFonts w:ascii="Times New Roman" w:hAnsi="Times New Roman" w:cs="Times New Roman"/>
          <w:sz w:val="24"/>
          <w:szCs w:val="24"/>
        </w:rPr>
        <w:t>realize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objectives,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develops</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an</w:t>
      </w:r>
      <w:r w:rsidR="005F2412">
        <w:rPr>
          <w:rStyle w:val="rcolor6"/>
          <w:rFonts w:ascii="Times New Roman" w:hAnsi="Times New Roman" w:cs="Times New Roman"/>
          <w:color w:val="FFFFFF" w:themeColor="background1"/>
          <w:sz w:val="24"/>
          <w:szCs w:val="24"/>
        </w:rPr>
        <w:t xml:space="preserve"> </w:t>
      </w:r>
      <w:r w:rsidR="00B34308">
        <w:rPr>
          <w:rStyle w:val="rcolor6"/>
          <w:rFonts w:ascii="Times New Roman" w:hAnsi="Times New Roman" w:cs="Times New Roman"/>
          <w:sz w:val="24"/>
          <w:szCs w:val="24"/>
        </w:rPr>
        <w:t>i</w:t>
      </w:r>
      <w:r w:rsidRPr="00F240C8">
        <w:rPr>
          <w:rStyle w:val="rcolor6"/>
          <w:rFonts w:ascii="Times New Roman" w:hAnsi="Times New Roman" w:cs="Times New Roman"/>
          <w:sz w:val="24"/>
          <w:szCs w:val="24"/>
        </w:rPr>
        <w:t>nquiry</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frequently</w:t>
      </w:r>
      <w:r w:rsidR="005F2412">
        <w:rPr>
          <w:rFonts w:ascii="Times New Roman" w:hAnsi="Times New Roman" w:cs="Times New Roman"/>
          <w:color w:val="FFFFFF" w:themeColor="background1"/>
          <w:sz w:val="24"/>
          <w:szCs w:val="24"/>
        </w:rPr>
        <w:t xml:space="preserve"> </w:t>
      </w:r>
      <w:r w:rsidR="004E3EB9">
        <w:rPr>
          <w:rFonts w:ascii="Times New Roman" w:hAnsi="Times New Roman" w:cs="Times New Roman"/>
          <w:sz w:val="24"/>
          <w:szCs w:val="24"/>
        </w:rPr>
        <w:t>employed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method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event</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delivery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education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schemes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activities,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related</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to</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Planned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w:t>
      </w:r>
      <w:r w:rsidR="004E3EB9">
        <w:rPr>
          <w:rFonts w:ascii="Times New Roman" w:hAnsi="Times New Roman" w:cs="Times New Roman"/>
          <w:sz w:val="24"/>
          <w:szCs w:val="24"/>
        </w:rPr>
        <w:t xml:space="preserve">y therefore, </w:t>
      </w:r>
      <w:r w:rsidRPr="00F240C8">
        <w:rPr>
          <w:rFonts w:ascii="Times New Roman" w:hAnsi="Times New Roman" w:cs="Times New Roman"/>
          <w:sz w:val="24"/>
          <w:szCs w:val="24"/>
        </w:rPr>
        <w:t>attempts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answer</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next</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w:t>
      </w:r>
      <w:r w:rsidR="004358F4">
        <w:rPr>
          <w:rStyle w:val="rcolor4"/>
          <w:rFonts w:ascii="Times New Roman" w:hAnsi="Times New Roman" w:cs="Times New Roman"/>
          <w:sz w:val="24"/>
          <w:szCs w:val="24"/>
        </w:rPr>
        <w:t>e</w:t>
      </w:r>
      <w:r w:rsidR="005F2412">
        <w:rPr>
          <w:rStyle w:val="rcolor4"/>
          <w:rFonts w:ascii="Times New Roman" w:hAnsi="Times New Roman" w:cs="Times New Roman"/>
          <w:sz w:val="24"/>
          <w:szCs w:val="24"/>
        </w:rPr>
        <w:t xml:space="preserve"> </w:t>
      </w:r>
      <w:r w:rsidR="004E3EB9">
        <w:rPr>
          <w:rStyle w:val="rcolor4"/>
          <w:rFonts w:ascii="Times New Roman" w:hAnsi="Times New Roman" w:cs="Times New Roman"/>
          <w:sz w:val="24"/>
          <w:szCs w:val="24"/>
        </w:rPr>
        <w:t xml:space="preserve">both </w:t>
      </w:r>
      <w:r w:rsidR="004358F4">
        <w:rPr>
          <w:rStyle w:val="rcolor4"/>
          <w:rFonts w:ascii="Times New Roman" w:hAnsi="Times New Roman" w:cs="Times New Roman"/>
          <w:sz w:val="24"/>
          <w:szCs w:val="24"/>
        </w:rPr>
        <w:t>i</w:t>
      </w:r>
      <w:r w:rsidRPr="00F240C8">
        <w:rPr>
          <w:rStyle w:val="rcolor4"/>
          <w:rFonts w:ascii="Times New Roman" w:hAnsi="Times New Roman" w:cs="Times New Roman"/>
          <w:sz w:val="24"/>
          <w:szCs w:val="24"/>
        </w:rPr>
        <w:t>nside</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activities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associated</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with</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employing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w:t>
      </w:r>
      <w:r w:rsidR="004358F4">
        <w:rPr>
          <w:rFonts w:ascii="Times New Roman" w:hAnsi="Times New Roman" w:cs="Times New Roman"/>
          <w:sz w:val="24"/>
          <w:szCs w:val="24"/>
        </w:rPr>
        <w:t>e</w:t>
      </w:r>
      <w:r w:rsidR="004E3EB9">
        <w:rPr>
          <w:rFonts w:ascii="Times New Roman" w:hAnsi="Times New Roman" w:cs="Times New Roman"/>
          <w:sz w:val="24"/>
          <w:szCs w:val="24"/>
        </w:rPr>
        <w:t>s</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mpact</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actual</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Does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actual</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4E3EB9">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w:t>
      </w:r>
      <w:r w:rsidR="004358F4">
        <w:rPr>
          <w:rStyle w:val="rcolor2"/>
          <w:rFonts w:ascii="Times New Roman" w:hAnsi="Times New Roman" w:cs="Times New Roman"/>
          <w:sz w:val="24"/>
          <w:szCs w:val="24"/>
        </w:rPr>
        <w:t>n</w:t>
      </w:r>
      <w:r w:rsidR="005F2412">
        <w:rPr>
          <w:rStyle w:val="rcolor2"/>
          <w:rFonts w:ascii="Times New Roman" w:hAnsi="Times New Roman" w:cs="Times New Roman"/>
          <w:sz w:val="24"/>
          <w:szCs w:val="24"/>
        </w:rPr>
        <w:t xml:space="preserve"> </w:t>
      </w:r>
      <w:r w:rsidR="004358F4">
        <w:rPr>
          <w:rStyle w:val="rcolor2"/>
          <w:rFonts w:ascii="Times New Roman" w:hAnsi="Times New Roman" w:cs="Times New Roman"/>
          <w:sz w:val="24"/>
          <w:szCs w:val="24"/>
        </w:rPr>
        <w:t>i</w:t>
      </w:r>
      <w:r w:rsidRPr="00F240C8">
        <w:rPr>
          <w:rStyle w:val="rcolor2"/>
          <w:rFonts w:ascii="Times New Roman" w:hAnsi="Times New Roman" w:cs="Times New Roman"/>
          <w:sz w:val="24"/>
          <w:szCs w:val="24"/>
        </w:rPr>
        <w:t>mpact</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4358F4">
        <w:rPr>
          <w:rFonts w:ascii="Times New Roman" w:hAnsi="Times New Roman" w:cs="Times New Roman"/>
          <w:sz w:val="24"/>
          <w:szCs w:val="24"/>
        </w:rPr>
        <w:t>h</w:t>
      </w:r>
      <w:r w:rsidR="005F2412">
        <w:rPr>
          <w:rFonts w:ascii="Times New Roman" w:hAnsi="Times New Roman" w:cs="Times New Roman"/>
          <w:sz w:val="24"/>
          <w:szCs w:val="24"/>
        </w:rPr>
        <w:t xml:space="preserve"> </w:t>
      </w:r>
      <w:r w:rsidR="004E3EB9">
        <w:rPr>
          <w:rFonts w:ascii="Times New Roman" w:hAnsi="Times New Roman" w:cs="Times New Roman"/>
          <w:sz w:val="24"/>
          <w:szCs w:val="24"/>
        </w:rPr>
        <w:t>enhancement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4358F4">
        <w:rPr>
          <w:rFonts w:ascii="Times New Roman" w:hAnsi="Times New Roman" w:cs="Times New Roman"/>
          <w:sz w:val="24"/>
          <w:szCs w:val="24"/>
        </w:rPr>
        <w:t>h</w:t>
      </w:r>
      <w:r w:rsidR="005F2412">
        <w:rPr>
          <w:rFonts w:ascii="Times New Roman" w:hAnsi="Times New Roman" w:cs="Times New Roman"/>
          <w:sz w:val="24"/>
          <w:szCs w:val="24"/>
        </w:rPr>
        <w:t xml:space="preserve"> </w:t>
      </w:r>
      <w:r w:rsidR="00783A74">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t>
      </w:r>
      <w:r w:rsidR="004E3EB9">
        <w:rPr>
          <w:rFonts w:ascii="Times New Roman" w:hAnsi="Times New Roman" w:cs="Times New Roman"/>
          <w:sz w:val="24"/>
          <w:szCs w:val="24"/>
        </w:rPr>
        <w:t xml:space="preserve">should there be </w:t>
      </w:r>
      <w:r w:rsidRPr="00F240C8">
        <w:rPr>
          <w:rFonts w:ascii="Times New Roman" w:hAnsi="Times New Roman" w:cs="Times New Roman"/>
          <w:sz w:val="24"/>
          <w:szCs w:val="24"/>
        </w:rPr>
        <w:t>any)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attained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employing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4E3EB9">
        <w:rPr>
          <w:rFonts w:ascii="Times New Roman" w:hAnsi="Times New Roman" w:cs="Times New Roman"/>
          <w:sz w:val="24"/>
          <w:szCs w:val="24"/>
        </w:rPr>
        <w:t>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97118B" w:rsidRPr="00F240C8">
        <w:rPr>
          <w:rStyle w:val="rcolor3"/>
          <w:rFonts w:ascii="Times New Roman" w:hAnsi="Times New Roman" w:cs="Times New Roman"/>
          <w:sz w:val="24"/>
          <w:szCs w:val="24"/>
        </w:rPr>
        <w:t>An</w:t>
      </w:r>
      <w:r w:rsidR="005F2412">
        <w:rPr>
          <w:rStyle w:val="rcolor3"/>
          <w:rFonts w:ascii="Times New Roman" w:hAnsi="Times New Roman" w:cs="Times New Roman"/>
          <w:color w:val="FFFFFF" w:themeColor="background1"/>
          <w:sz w:val="24"/>
          <w:szCs w:val="24"/>
        </w:rPr>
        <w:t xml:space="preserve"> </w:t>
      </w:r>
      <w:r w:rsidR="004E3EB9">
        <w:rPr>
          <w:rStyle w:val="rcolor3"/>
          <w:rFonts w:ascii="Times New Roman" w:hAnsi="Times New Roman" w:cs="Times New Roman"/>
          <w:sz w:val="24"/>
          <w:szCs w:val="24"/>
        </w:rPr>
        <w:t>i</w:t>
      </w:r>
      <w:r w:rsidRPr="00F240C8">
        <w:rPr>
          <w:rStyle w:val="rcolor3"/>
          <w:rFonts w:ascii="Times New Roman" w:hAnsi="Times New Roman" w:cs="Times New Roman"/>
          <w:sz w:val="24"/>
          <w:szCs w:val="24"/>
        </w:rPr>
        <w:t>nquiry</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w:t>
      </w:r>
      <w:r w:rsidR="00783A74">
        <w:rPr>
          <w:rFonts w:ascii="Times New Roman" w:hAnsi="Times New Roman" w:cs="Times New Roman"/>
          <w:sz w:val="24"/>
          <w:szCs w:val="24"/>
        </w:rPr>
        <w:t>l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answer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4E3EB9">
        <w:rPr>
          <w:rFonts w:ascii="Times New Roman" w:hAnsi="Times New Roman" w:cs="Times New Roman"/>
          <w:sz w:val="24"/>
          <w:szCs w:val="24"/>
        </w:rPr>
        <w:t xml:space="preserve">se three research </w:t>
      </w:r>
      <w:r w:rsidRPr="00F240C8">
        <w:rPr>
          <w:rFonts w:ascii="Times New Roman" w:hAnsi="Times New Roman" w:cs="Times New Roman"/>
          <w:sz w:val="24"/>
          <w:szCs w:val="24"/>
        </w:rPr>
        <w:t>questions.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findings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contribute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regarding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4358F4">
        <w:rPr>
          <w:rFonts w:ascii="Times New Roman" w:hAnsi="Times New Roman" w:cs="Times New Roman"/>
          <w:sz w:val="24"/>
          <w:szCs w:val="24"/>
        </w:rPr>
        <w:t>h</w:t>
      </w:r>
      <w:r w:rsidR="005F2412">
        <w:rPr>
          <w:rFonts w:ascii="Times New Roman" w:hAnsi="Times New Roman" w:cs="Times New Roman"/>
          <w:sz w:val="24"/>
          <w:szCs w:val="24"/>
        </w:rPr>
        <w:t xml:space="preserve"> </w:t>
      </w:r>
      <w:r w:rsidR="00783A74">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preventio</w:t>
      </w:r>
      <w:r w:rsidR="004E3EB9">
        <w:rPr>
          <w:rFonts w:ascii="Times New Roman" w:hAnsi="Times New Roman" w:cs="Times New Roman"/>
          <w:sz w:val="24"/>
          <w:szCs w:val="24"/>
        </w:rPr>
        <w:t>n i</w:t>
      </w:r>
      <w:r w:rsidR="0097118B"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society</w:t>
      </w:r>
      <w:r w:rsidRPr="00F240C8">
        <w:rPr>
          <w:rFonts w:ascii="Times New Roman" w:hAnsi="Times New Roman" w:cs="Times New Roman"/>
          <w:sz w:val="24"/>
          <w:szCs w:val="24"/>
        </w:rPr>
        <w:t>.</w:t>
      </w:r>
    </w:p>
    <w:p w:rsidR="0097118B" w:rsidRPr="00F240C8" w:rsidRDefault="0097118B" w:rsidP="001A349E">
      <w:pPr>
        <w:autoSpaceDE w:val="0"/>
        <w:autoSpaceDN w:val="0"/>
        <w:adjustRightInd w:val="0"/>
        <w:rPr>
          <w:rFonts w:ascii="Times New Roman" w:hAnsi="Times New Roman" w:cs="Times New Roman"/>
          <w:b/>
          <w:sz w:val="24"/>
          <w:szCs w:val="24"/>
        </w:rPr>
      </w:pPr>
    </w:p>
    <w:p w:rsidR="002D7D1B" w:rsidRPr="00F240C8" w:rsidRDefault="009756A2" w:rsidP="001A349E">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2</w:t>
      </w:r>
      <w:r w:rsidR="00A84741">
        <w:rPr>
          <w:rFonts w:ascii="Times New Roman" w:hAnsi="Times New Roman" w:cs="Times New Roman"/>
          <w:b/>
          <w:sz w:val="24"/>
          <w:szCs w:val="24"/>
        </w:rPr>
        <w:t>.0</w:t>
      </w:r>
      <w:r w:rsidR="005F2412">
        <w:rPr>
          <w:rFonts w:ascii="Times New Roman" w:hAnsi="Times New Roman" w:cs="Times New Roman"/>
          <w:b/>
          <w:color w:val="FFFFFF" w:themeColor="background1"/>
          <w:sz w:val="24"/>
          <w:szCs w:val="24"/>
        </w:rPr>
        <w:t xml:space="preserve"> </w:t>
      </w:r>
      <w:r w:rsidR="002D7D1B" w:rsidRPr="00F240C8">
        <w:rPr>
          <w:rFonts w:ascii="Times New Roman" w:hAnsi="Times New Roman" w:cs="Times New Roman"/>
          <w:b/>
          <w:sz w:val="24"/>
          <w:szCs w:val="24"/>
        </w:rPr>
        <w:t>Literature</w:t>
      </w:r>
      <w:r w:rsidR="005F2412">
        <w:rPr>
          <w:rFonts w:ascii="Times New Roman" w:hAnsi="Times New Roman" w:cs="Times New Roman"/>
          <w:b/>
          <w:color w:val="FFFFFF" w:themeColor="background1"/>
          <w:sz w:val="24"/>
          <w:szCs w:val="24"/>
        </w:rPr>
        <w:t xml:space="preserve"> </w:t>
      </w:r>
      <w:r w:rsidR="008B0DBC" w:rsidRPr="00F240C8">
        <w:rPr>
          <w:rFonts w:ascii="Times New Roman" w:hAnsi="Times New Roman" w:cs="Times New Roman"/>
          <w:b/>
          <w:sz w:val="24"/>
          <w:szCs w:val="24"/>
        </w:rPr>
        <w:t>Review</w:t>
      </w:r>
    </w:p>
    <w:p w:rsidR="008B0DBC" w:rsidRPr="00F240C8" w:rsidRDefault="008B0DBC" w:rsidP="001A349E">
      <w:pPr>
        <w:autoSpaceDE w:val="0"/>
        <w:autoSpaceDN w:val="0"/>
        <w:adjustRightInd w:val="0"/>
        <w:rPr>
          <w:rFonts w:ascii="Times New Roman" w:hAnsi="Times New Roman" w:cs="Times New Roman"/>
          <w:b/>
          <w:sz w:val="24"/>
          <w:szCs w:val="24"/>
        </w:rPr>
      </w:pPr>
    </w:p>
    <w:p w:rsidR="00E767F4" w:rsidRDefault="00CC2B05" w:rsidP="00DD082C">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00C31137">
        <w:rPr>
          <w:rFonts w:ascii="Times New Roman" w:hAnsi="Times New Roman" w:cs="Times New Roman"/>
          <w:sz w:val="24"/>
          <w:szCs w:val="24"/>
        </w:rPr>
        <w:t xml:space="preserve">ought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growing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remote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spatial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temporal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restrictions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w:t>
      </w:r>
      <w:r w:rsidR="004358F4">
        <w:rPr>
          <w:rFonts w:ascii="Times New Roman" w:hAnsi="Times New Roman" w:cs="Times New Roman"/>
          <w:sz w:val="24"/>
          <w:szCs w:val="24"/>
        </w:rPr>
        <w:t>e</w:t>
      </w:r>
      <w:r w:rsidR="005F2412">
        <w:rPr>
          <w:rFonts w:ascii="Times New Roman" w:hAnsi="Times New Roman" w:cs="Times New Roman"/>
          <w:sz w:val="24"/>
          <w:szCs w:val="24"/>
        </w:rPr>
        <w:t xml:space="preserve"> </w:t>
      </w:r>
      <w:r w:rsidR="004358F4">
        <w:rPr>
          <w:rFonts w:ascii="Times New Roman" w:hAnsi="Times New Roman" w:cs="Times New Roman"/>
          <w:sz w:val="24"/>
          <w:szCs w:val="24"/>
        </w:rPr>
        <w:t>i</w:t>
      </w:r>
      <w:r w:rsidRPr="00F240C8">
        <w:rPr>
          <w:rFonts w:ascii="Times New Roman" w:hAnsi="Times New Roman" w:cs="Times New Roman"/>
          <w:sz w:val="24"/>
          <w:szCs w:val="24"/>
        </w:rPr>
        <w:t>ncreased</w:t>
      </w:r>
      <w:r w:rsidR="005F2412">
        <w:rPr>
          <w:rFonts w:ascii="Times New Roman" w:hAnsi="Times New Roman" w:cs="Times New Roman"/>
          <w:color w:val="FFFFFF" w:themeColor="background1"/>
          <w:sz w:val="24"/>
          <w:szCs w:val="24"/>
        </w:rPr>
        <w:t xml:space="preserve"> </w:t>
      </w:r>
      <w:r w:rsidR="00C31137">
        <w:rPr>
          <w:rFonts w:ascii="Times New Roman" w:hAnsi="Times New Roman" w:cs="Times New Roman"/>
          <w:sz w:val="24"/>
          <w:szCs w:val="24"/>
        </w:rPr>
        <w:t>need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among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citizens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suffer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reduced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C31137">
        <w:rPr>
          <w:rFonts w:ascii="Times New Roman" w:hAnsi="Times New Roman" w:cs="Times New Roman"/>
          <w:sz w:val="24"/>
          <w:szCs w:val="24"/>
        </w:rPr>
        <w:t>shortage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profes</w:t>
      </w:r>
      <w:r w:rsidR="0097118B" w:rsidRPr="00F240C8">
        <w:rPr>
          <w:rFonts w:ascii="Times New Roman" w:hAnsi="Times New Roman" w:cs="Times New Roman"/>
          <w:sz w:val="24"/>
          <w:szCs w:val="24"/>
        </w:rPr>
        <w:t>sional</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(Panner,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00C31137">
        <w:rPr>
          <w:rFonts w:ascii="Times New Roman" w:hAnsi="Times New Roman" w:cs="Times New Roman"/>
          <w:sz w:val="24"/>
          <w:szCs w:val="24"/>
        </w:rPr>
        <w:t>numerous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w:t>
      </w:r>
      <w:r w:rsidR="0097118B"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00C31137">
        <w:rPr>
          <w:rFonts w:ascii="Times New Roman" w:hAnsi="Times New Roman" w:cs="Times New Roman"/>
          <w:sz w:val="24"/>
          <w:szCs w:val="24"/>
        </w:rPr>
        <w:t>facilitate</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expansion</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remot</w:t>
      </w:r>
      <w:r w:rsidR="00C31137">
        <w:rPr>
          <w:rFonts w:ascii="Times New Roman" w:hAnsi="Times New Roman" w:cs="Times New Roman"/>
          <w:sz w:val="24"/>
          <w:szCs w:val="24"/>
        </w:rPr>
        <w:t xml:space="preserve">e oriented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market</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bit</w:t>
      </w:r>
      <w:r w:rsidR="005F2412">
        <w:rPr>
          <w:rStyle w:val="rcolor3"/>
          <w:rFonts w:ascii="Times New Roman" w:hAnsi="Times New Roman" w:cs="Times New Roman"/>
          <w:color w:val="FFFFFF" w:themeColor="background1"/>
          <w:sz w:val="24"/>
          <w:szCs w:val="24"/>
        </w:rPr>
        <w:t xml:space="preserve"> </w:t>
      </w:r>
      <w:r w:rsidR="00C31137">
        <w:rPr>
          <w:rStyle w:val="rcolor3"/>
          <w:rFonts w:ascii="Times New Roman" w:hAnsi="Times New Roman" w:cs="Times New Roman"/>
          <w:sz w:val="24"/>
          <w:szCs w:val="24"/>
        </w:rPr>
        <w:t>such as</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boomer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generation,</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foremos</w:t>
      </w:r>
      <w:r w:rsidR="00783A74">
        <w:rPr>
          <w:rStyle w:val="rcolor4"/>
          <w:rFonts w:ascii="Times New Roman" w:hAnsi="Times New Roman" w:cs="Times New Roman"/>
          <w:sz w:val="24"/>
          <w:szCs w:val="24"/>
        </w:rPr>
        <w:t>t i</w:t>
      </w:r>
      <w:r w:rsidRPr="00F240C8">
        <w:rPr>
          <w:rFonts w:ascii="Times New Roman" w:hAnsi="Times New Roman" w:cs="Times New Roman"/>
          <w:sz w:val="24"/>
          <w:szCs w:val="24"/>
        </w:rPr>
        <w:t>mportant</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age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group</w:t>
      </w:r>
      <w:r w:rsidR="005F2412">
        <w:rPr>
          <w:rStyle w:val="rcolor5"/>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us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because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increasing</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number</w:t>
      </w:r>
      <w:r w:rsidR="005F2412">
        <w:rPr>
          <w:rFonts w:ascii="Times New Roman" w:hAnsi="Times New Roman" w:cs="Times New Roman"/>
          <w:color w:val="FFFFFF" w:themeColor="background1"/>
          <w:sz w:val="24"/>
          <w:szCs w:val="24"/>
        </w:rPr>
        <w:t xml:space="preserve"> </w:t>
      </w:r>
      <w:r w:rsidR="0097118B" w:rsidRPr="00F240C8">
        <w:rPr>
          <w:rStyle w:val="rcolor6"/>
          <w:rFonts w:ascii="Times New Roman" w:hAnsi="Times New Roman" w:cs="Times New Roman"/>
          <w:sz w:val="24"/>
          <w:szCs w:val="24"/>
        </w:rPr>
        <w:t>of</w:t>
      </w:r>
      <w:r w:rsidR="005F2412">
        <w:rPr>
          <w:rStyle w:val="rcolor6"/>
          <w:rFonts w:ascii="Times New Roman" w:hAnsi="Times New Roman" w:cs="Times New Roman"/>
          <w:color w:val="FFFFFF" w:themeColor="background1"/>
          <w:sz w:val="24"/>
          <w:szCs w:val="24"/>
        </w:rPr>
        <w:t xml:space="preserve"> </w:t>
      </w:r>
      <w:r w:rsidR="00C31137">
        <w:rPr>
          <w:rStyle w:val="rcolor6"/>
          <w:rFonts w:ascii="Times New Roman" w:hAnsi="Times New Roman" w:cs="Times New Roman"/>
          <w:sz w:val="24"/>
          <w:szCs w:val="24"/>
        </w:rPr>
        <w:t>persons</w:t>
      </w:r>
      <w:r w:rsidR="005F2412">
        <w:rPr>
          <w:rStyle w:val="rcolor6"/>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chronic</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diseases</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likes</w:t>
      </w:r>
      <w:r w:rsidR="00C31137">
        <w:rPr>
          <w:rFonts w:ascii="Times New Roman" w:hAnsi="Times New Roman" w:cs="Times New Roman"/>
          <w:sz w:val="24"/>
          <w:szCs w:val="24"/>
        </w:rPr>
        <w:t xml:space="preserve"> </w:t>
      </w:r>
      <w:r w:rsidR="00C31137" w:rsidRPr="00F240C8">
        <w:rPr>
          <w:rFonts w:ascii="Times New Roman" w:hAnsi="Times New Roman" w:cs="Times New Roman"/>
          <w:sz w:val="24"/>
          <w:szCs w:val="24"/>
        </w:rPr>
        <w:t>cardiovascula</w:t>
      </w:r>
      <w:r w:rsidR="00C31137">
        <w:rPr>
          <w:rFonts w:ascii="Times New Roman" w:hAnsi="Times New Roman" w:cs="Times New Roman"/>
          <w:sz w:val="24"/>
          <w:szCs w:val="24"/>
        </w:rPr>
        <w:t>r 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diabetes</w:t>
      </w:r>
      <w:r w:rsidR="00783A74">
        <w:rPr>
          <w:rFonts w:ascii="Times New Roman" w:hAnsi="Times New Roman" w:cs="Times New Roman"/>
          <w:sz w:val="24"/>
          <w:szCs w:val="24"/>
        </w:rPr>
        <w:t xml:space="preserve"> i</w:t>
      </w:r>
      <w:r w:rsidR="0097118B" w:rsidRPr="00F240C8">
        <w:rPr>
          <w:rFonts w:ascii="Times New Roman" w:hAnsi="Times New Roman" w:cs="Times New Roman"/>
          <w:sz w:val="24"/>
          <w:szCs w:val="24"/>
        </w:rPr>
        <w:t>ssues</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(Panner,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Additionally</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expansion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remote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w:t>
      </w:r>
      <w:r w:rsidR="00783A74">
        <w:rPr>
          <w:rFonts w:ascii="Times New Roman" w:hAnsi="Times New Roman" w:cs="Times New Roman"/>
          <w:sz w:val="24"/>
          <w:szCs w:val="24"/>
        </w:rPr>
        <w:t>s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00C31137">
        <w:rPr>
          <w:rFonts w:ascii="Times New Roman" w:hAnsi="Times New Roman" w:cs="Times New Roman"/>
          <w:sz w:val="24"/>
          <w:szCs w:val="24"/>
        </w:rPr>
        <w:t>projected</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00C31137">
        <w:rPr>
          <w:rStyle w:val="rcolor1"/>
          <w:rFonts w:ascii="Times New Roman" w:hAnsi="Times New Roman" w:cs="Times New Roman"/>
          <w:sz w:val="24"/>
          <w:szCs w:val="24"/>
        </w:rPr>
        <w:t>infer</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momentum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became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commercially</w:t>
      </w:r>
      <w:r w:rsidR="005F2412">
        <w:rPr>
          <w:rFonts w:ascii="Times New Roman" w:hAnsi="Times New Roman" w:cs="Times New Roman"/>
          <w:color w:val="FFFFFF" w:themeColor="background1"/>
          <w:sz w:val="24"/>
          <w:szCs w:val="24"/>
        </w:rPr>
        <w:t xml:space="preserve"> </w:t>
      </w:r>
      <w:r w:rsidR="00C31137" w:rsidRPr="00F240C8">
        <w:rPr>
          <w:rFonts w:ascii="Times New Roman" w:hAnsi="Times New Roman" w:cs="Times New Roman"/>
          <w:sz w:val="24"/>
          <w:szCs w:val="24"/>
        </w:rPr>
        <w:lastRenderedPageBreak/>
        <w:t>accessib</w:t>
      </w:r>
      <w:r w:rsidR="00C31137">
        <w:rPr>
          <w:rFonts w:ascii="Times New Roman" w:hAnsi="Times New Roman" w:cs="Times New Roman"/>
          <w:sz w:val="24"/>
          <w:szCs w:val="24"/>
        </w:rPr>
        <w:t>le</w:t>
      </w:r>
      <w:r w:rsidR="00783A74">
        <w:rPr>
          <w:rFonts w:ascii="Times New Roman" w:hAnsi="Times New Roman" w:cs="Times New Roman"/>
          <w:sz w:val="24"/>
          <w:szCs w:val="24"/>
        </w:rPr>
        <w:t xml:space="preserve">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which</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can</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expand</w:t>
      </w:r>
      <w:r w:rsidR="005F2412">
        <w:rPr>
          <w:rFonts w:ascii="Times New Roman" w:hAnsi="Times New Roman" w:cs="Times New Roman"/>
          <w:color w:val="FFFFFF" w:themeColor="background1"/>
          <w:sz w:val="24"/>
          <w:szCs w:val="24"/>
        </w:rPr>
        <w:t xml:space="preserve"> </w:t>
      </w:r>
      <w:r w:rsidR="00C31137">
        <w:rPr>
          <w:rStyle w:val="rcolor3"/>
          <w:rFonts w:ascii="Times New Roman" w:hAnsi="Times New Roman" w:cs="Times New Roman"/>
          <w:sz w:val="24"/>
          <w:szCs w:val="24"/>
        </w:rPr>
        <w:t>network</w:t>
      </w:r>
      <w:r w:rsidR="005F2412">
        <w:rPr>
          <w:rStyle w:val="rcolor3"/>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coverage</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005F2412">
        <w:rPr>
          <w:rFonts w:ascii="Times New Roman" w:hAnsi="Times New Roman" w:cs="Times New Roman"/>
          <w:color w:val="FFFFFF" w:themeColor="background1"/>
          <w:sz w:val="24"/>
          <w:szCs w:val="24"/>
        </w:rPr>
        <w:t xml:space="preserve"> </w:t>
      </w:r>
      <w:r w:rsidR="0097118B" w:rsidRPr="00F240C8">
        <w:rPr>
          <w:rStyle w:val="rcolor4"/>
          <w:rFonts w:ascii="Times New Roman" w:hAnsi="Times New Roman" w:cs="Times New Roman"/>
          <w:sz w:val="24"/>
          <w:szCs w:val="24"/>
        </w:rPr>
        <w:t>This</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COVID-19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pandemic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further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highlighted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importance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remot</w:t>
      </w:r>
      <w:r w:rsidR="00C31137">
        <w:rPr>
          <w:rFonts w:ascii="Times New Roman" w:hAnsi="Times New Roman" w:cs="Times New Roman"/>
          <w:sz w:val="24"/>
          <w:szCs w:val="24"/>
        </w:rPr>
        <w:t>e oriented</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healthcare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delivery</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(Chadha</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97118B"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Cohen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97118B"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Pr="00F240C8">
        <w:rPr>
          <w:rFonts w:ascii="Times New Roman" w:hAnsi="Times New Roman" w:cs="Times New Roman"/>
          <w:sz w:val="24"/>
          <w:szCs w:val="24"/>
        </w:rPr>
        <w:br/>
      </w:r>
      <w:r w:rsidRPr="00F240C8">
        <w:rPr>
          <w:rFonts w:ascii="Times New Roman" w:hAnsi="Times New Roman" w:cs="Times New Roman"/>
          <w:sz w:val="24"/>
          <w:szCs w:val="24"/>
        </w:rPr>
        <w:br/>
        <w:t>Wearable</w:t>
      </w:r>
      <w:r w:rsidR="005F2412">
        <w:rPr>
          <w:rFonts w:ascii="Times New Roman" w:hAnsi="Times New Roman" w:cs="Times New Roman"/>
          <w:color w:val="FFFFFF" w:themeColor="background1"/>
          <w:sz w:val="24"/>
          <w:szCs w:val="24"/>
        </w:rPr>
        <w:t xml:space="preserve"> </w:t>
      </w:r>
      <w:r w:rsidR="00E767F4">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refer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(IT)</w:t>
      </w:r>
      <w:r w:rsidR="005F2412">
        <w:rPr>
          <w:rFonts w:ascii="Times New Roman" w:hAnsi="Times New Roman" w:cs="Times New Roman"/>
          <w:color w:val="FFFFFF" w:themeColor="background1"/>
          <w:sz w:val="24"/>
          <w:szCs w:val="24"/>
        </w:rPr>
        <w:t xml:space="preserve"> </w:t>
      </w:r>
      <w:r w:rsidR="00B170B1">
        <w:rPr>
          <w:rFonts w:ascii="Times New Roman" w:hAnsi="Times New Roman" w:cs="Times New Roman"/>
          <w:sz w:val="24"/>
          <w:szCs w:val="24"/>
        </w:rPr>
        <w:t>driven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which</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can</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carried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body,</w:t>
      </w:r>
      <w:r w:rsidR="005F2412">
        <w:rPr>
          <w:rFonts w:ascii="Times New Roman" w:hAnsi="Times New Roman" w:cs="Times New Roman"/>
          <w:color w:val="FFFFFF" w:themeColor="background1"/>
          <w:sz w:val="24"/>
          <w:szCs w:val="24"/>
        </w:rPr>
        <w:t xml:space="preserve"> </w:t>
      </w:r>
      <w:r w:rsidR="00B170B1">
        <w:rPr>
          <w:rStyle w:val="rcolor1"/>
          <w:rFonts w:ascii="Times New Roman" w:hAnsi="Times New Roman" w:cs="Times New Roman"/>
          <w:sz w:val="24"/>
          <w:szCs w:val="24"/>
        </w:rPr>
        <w:t>such as</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wrist,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(O’Donovan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97118B"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Pataranutaporn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97118B"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Advance</w:t>
      </w:r>
      <w:r w:rsidR="00B170B1">
        <w:rPr>
          <w:rFonts w:ascii="Times New Roman" w:hAnsi="Times New Roman" w:cs="Times New Roman"/>
          <w:sz w:val="24"/>
          <w:szCs w:val="24"/>
        </w:rPr>
        <w:t>ments 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w:t>
      </w:r>
      <w:r w:rsidR="00B170B1">
        <w:rPr>
          <w:rFonts w:ascii="Times New Roman" w:hAnsi="Times New Roman" w:cs="Times New Roman"/>
          <w:sz w:val="24"/>
          <w:szCs w:val="24"/>
        </w:rPr>
        <w:t>ies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and</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thus</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growing</w:t>
      </w:r>
      <w:r w:rsidR="005F2412">
        <w:rPr>
          <w:rFonts w:ascii="Times New Roman" w:hAnsi="Times New Roman" w:cs="Times New Roman"/>
          <w:color w:val="FFFFFF" w:themeColor="background1"/>
          <w:sz w:val="24"/>
          <w:szCs w:val="24"/>
        </w:rPr>
        <w:t xml:space="preserve"> </w:t>
      </w:r>
      <w:r w:rsidR="00B170B1">
        <w:rPr>
          <w:rFonts w:ascii="Times New Roman" w:hAnsi="Times New Roman" w:cs="Times New Roman"/>
          <w:sz w:val="24"/>
          <w:szCs w:val="24"/>
        </w:rPr>
        <w:t>need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who</w:t>
      </w:r>
      <w:r w:rsidR="005F2412">
        <w:rPr>
          <w:rFonts w:ascii="Times New Roman" w:hAnsi="Times New Roman" w:cs="Times New Roman"/>
          <w:color w:val="FFFFFF" w:themeColor="background1"/>
          <w:sz w:val="24"/>
          <w:szCs w:val="24"/>
        </w:rPr>
        <w:t xml:space="preserve"> </w:t>
      </w:r>
      <w:r w:rsidR="00B170B1">
        <w:rPr>
          <w:rFonts w:ascii="Times New Roman" w:hAnsi="Times New Roman" w:cs="Times New Roman"/>
          <w:sz w:val="24"/>
          <w:szCs w:val="24"/>
        </w:rPr>
        <w:t>anticipate</w:t>
      </w:r>
      <w:r w:rsidR="005F2412">
        <w:rPr>
          <w:rFonts w:ascii="Times New Roman" w:hAnsi="Times New Roman" w:cs="Times New Roman"/>
          <w:color w:val="FFFFFF" w:themeColor="background1"/>
          <w:sz w:val="24"/>
          <w:szCs w:val="24"/>
        </w:rPr>
        <w:t xml:space="preserve"> </w:t>
      </w:r>
      <w:r w:rsidR="00E767F4" w:rsidRPr="00F240C8">
        <w:rPr>
          <w:rFonts w:ascii="Times New Roman" w:hAnsi="Times New Roman" w:cs="Times New Roman"/>
          <w:sz w:val="24"/>
          <w:szCs w:val="24"/>
        </w:rPr>
        <w:t>taking</w:t>
      </w:r>
      <w:r w:rsidR="00B170B1">
        <w:rPr>
          <w:rFonts w:ascii="Times New Roman" w:hAnsi="Times New Roman" w:cs="Times New Roman"/>
          <w:sz w:val="24"/>
          <w:szCs w:val="24"/>
        </w:rPr>
        <w:t xml:space="preserve"> care 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own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profoundly</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influence</w:t>
      </w:r>
      <w:r w:rsidRPr="00F240C8">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industr</w:t>
      </w:r>
      <w:r w:rsidR="00602F71">
        <w:rPr>
          <w:rFonts w:ascii="Times New Roman" w:hAnsi="Times New Roman" w:cs="Times New Roman"/>
          <w:sz w:val="24"/>
          <w:szCs w:val="24"/>
        </w:rPr>
        <w:t>y i</w:t>
      </w:r>
      <w:r w:rsidRPr="00F240C8">
        <w:rPr>
          <w:rFonts w:ascii="Times New Roman" w:hAnsi="Times New Roman" w:cs="Times New Roman"/>
          <w:sz w:val="24"/>
          <w:szCs w:val="24"/>
        </w:rPr>
        <w:t>ncludin</w:t>
      </w:r>
      <w:r w:rsidR="00602F71">
        <w:rPr>
          <w:rFonts w:ascii="Times New Roman" w:hAnsi="Times New Roman" w:cs="Times New Roman"/>
          <w:sz w:val="24"/>
          <w:szCs w:val="24"/>
        </w:rPr>
        <w:t>g i</w:t>
      </w:r>
      <w:r w:rsidRPr="00F240C8">
        <w:rPr>
          <w:rFonts w:ascii="Times New Roman" w:hAnsi="Times New Roman" w:cs="Times New Roman"/>
          <w:sz w:val="24"/>
          <w:szCs w:val="24"/>
        </w:rPr>
        <w:t>nsurers,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providers,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w:t>
      </w:r>
      <w:r w:rsidR="0097118B" w:rsidRPr="00F240C8">
        <w:rPr>
          <w:rFonts w:ascii="Times New Roman" w:hAnsi="Times New Roman" w:cs="Times New Roman"/>
          <w:sz w:val="24"/>
          <w:szCs w:val="24"/>
        </w:rPr>
        <w:t>ology</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companies</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(Phaneuf,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602F71">
        <w:rPr>
          <w:rFonts w:ascii="Times New Roman" w:hAnsi="Times New Roman" w:cs="Times New Roman"/>
          <w:sz w:val="24"/>
          <w:szCs w:val="24"/>
        </w:rPr>
        <w:t>. It is</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anticipated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demand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products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digital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stil</w:t>
      </w:r>
      <w:r w:rsidR="00602F71">
        <w:rPr>
          <w:rFonts w:ascii="Times New Roman" w:hAnsi="Times New Roman" w:cs="Times New Roman"/>
          <w:sz w:val="24"/>
          <w:szCs w:val="24"/>
        </w:rPr>
        <w:t>l i</w:t>
      </w:r>
      <w:r w:rsidR="0097118B" w:rsidRPr="00F240C8">
        <w:rPr>
          <w:rFonts w:ascii="Times New Roman" w:hAnsi="Times New Roman" w:cs="Times New Roman"/>
          <w:sz w:val="24"/>
          <w:szCs w:val="24"/>
        </w:rPr>
        <w:t>nflate</w:t>
      </w:r>
      <w:r w:rsidR="00602F71">
        <w:rPr>
          <w:rFonts w:ascii="Times New Roman" w:hAnsi="Times New Roman" w:cs="Times New Roman"/>
          <w:sz w:val="24"/>
          <w:szCs w:val="24"/>
        </w:rPr>
        <w:t xml:space="preserve"> with time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Suc</w:t>
      </w:r>
      <w:r w:rsidR="00602F71">
        <w:rPr>
          <w:rFonts w:ascii="Times New Roman" w:hAnsi="Times New Roman" w:cs="Times New Roman"/>
          <w:sz w:val="24"/>
          <w:szCs w:val="24"/>
        </w:rPr>
        <w:t>h i</w:t>
      </w:r>
      <w:r w:rsidRPr="00F240C8">
        <w:rPr>
          <w:rFonts w:ascii="Times New Roman" w:hAnsi="Times New Roman" w:cs="Times New Roman"/>
          <w:sz w:val="24"/>
          <w:szCs w:val="24"/>
        </w:rPr>
        <w:t>ncreased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deman</w:t>
      </w:r>
      <w:r w:rsidR="00602F71">
        <w:rPr>
          <w:rFonts w:ascii="Times New Roman" w:hAnsi="Times New Roman" w:cs="Times New Roman"/>
          <w:sz w:val="24"/>
          <w:szCs w:val="24"/>
        </w:rPr>
        <w:t>d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additionally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reflected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accelerating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availability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spread</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applications.</w:t>
      </w:r>
      <w:r w:rsidR="00E767F4">
        <w:rPr>
          <w:rFonts w:ascii="Times New Roman" w:hAnsi="Times New Roman" w:cs="Times New Roman"/>
          <w:sz w:val="24"/>
          <w:szCs w:val="24"/>
        </w:rPr>
        <w:t xml:space="preserve"> </w:t>
      </w:r>
    </w:p>
    <w:p w:rsidR="009F0E25" w:rsidRDefault="00C44C8F" w:rsidP="00DD082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1F0B51">
        <w:rPr>
          <w:rFonts w:ascii="Times New Roman" w:hAnsi="Times New Roman" w:cs="Times New Roman"/>
          <w:sz w:val="24"/>
          <w:szCs w:val="24"/>
        </w:rPr>
        <w:instrText xml:space="preserve"> ADDIN ZOTERO_ITEM CSL_CITATION {"citationID":"Vu7LZI6M","properties":{"formattedCitation":"(Ding et al., 2021)","plainCitation":"(Ding et al., 2021)","noteIndex":0},"citationItems":[{"id":15,"uris":["http://zotero.org/users/8024724/items/N5NT99DK"],"uri":["http://zotero.org/users/8024724/items/N5NT99DK"],"itemData":{"id":15,"type":"article-journal","abstract":"Coronavirus disease 2019 (COVID-19) has emerged as a pandemic with serious clinical manifestations including death. A pandemic at the large-scale like COVID-19 places extraordinary demands on the world's health systems, dramatically devastates vulnerable populations, and critically threatens the global communities in an unprecedented way. While tremendous efforts at the frontline are placed on detecting the virus, providing treatments and developing vaccines, it is also critically important to examine the technologies and systems for tackling disease emergence, arresting its spread and especially the strategy for diseases prevention. The objective of this article is to review enabling technologies and systems with various application scenarios for handling the COVID-19 crisis. The article will focus specifically on 1) wearable devices suitable for monitoring the populations at risk and those in quarantine, both for evaluating the health status of caregivers and management personnel, and for facilitating triage processes for admission to hospitals; 2) unobtrusive sensing systems for detecting the disease and for monitoring patients with relatively mild symptoms whose clinical situation could suddenly worsen in improvised hospitals; and 3) telehealth technologies for the remote monitoring and diagnosis of COVID-19 and related diseases. Finally, further challenges and opportunities for future directions of development are highlighted.","container-title":"IEEE Reviews in Biomedical Engineering","DOI":"10.1109/RBME.2020.2992838","ISSN":"1941-1189","note":"event: IEEE Reviews in Biomedical Engineering","page":"48-70","source":"IEEE Xplore","title":"Wearable Sensing and Telehealth Technology with Potential Applications in the Coronavirus Pandemic","volume":"14","author":[{"family":"Ding","given":"Xiaorong"},{"family":"Clifton","given":"David"},{"family":"Ji","given":"Nan"},{"family":"Lovell","given":"Nigel H."},{"family":"Bonato","given":"Paolo"},{"family":"Chen","given":"Wei"},{"family":"Yu","given":"Xinge"},{"family":"Xue","given":"Zhong"},{"family":"Xiang","given":"Ting"},{"family":"Long","given":"Xi"},{"family":"Xu","given":"Ke"},{"family":"Jiang","given":"Xinyu"},{"family":"Wang","given":"Qi"},{"family":"Yin","given":"Bin"},{"family":"Feng","given":"Guodong"},{"family":"Zhang","given":"Yuan-Ting"}],"issued":{"date-parts":[["2021"]]}}}],"schema":"https://github.com/citation-style-language/schema/raw/master/csl-citation.json"} </w:instrText>
      </w:r>
      <w:r>
        <w:rPr>
          <w:rFonts w:ascii="Times New Roman" w:hAnsi="Times New Roman" w:cs="Times New Roman"/>
          <w:sz w:val="24"/>
          <w:szCs w:val="24"/>
        </w:rPr>
        <w:fldChar w:fldCharType="separate"/>
      </w:r>
      <w:r w:rsidR="001F0B51" w:rsidRPr="001F0B51">
        <w:rPr>
          <w:rFonts w:ascii="Times New Roman" w:hAnsi="Times New Roman" w:cs="Times New Roman"/>
          <w:sz w:val="24"/>
        </w:rPr>
        <w:t xml:space="preserve">(Ding </w:t>
      </w:r>
      <w:r w:rsidR="001F0B51" w:rsidRPr="00B170B1">
        <w:rPr>
          <w:rFonts w:ascii="Times New Roman" w:hAnsi="Times New Roman" w:cs="Times New Roman"/>
          <w:i/>
          <w:sz w:val="24"/>
        </w:rPr>
        <w:t>et al</w:t>
      </w:r>
      <w:r w:rsidR="001F0B51" w:rsidRPr="001F0B51">
        <w:rPr>
          <w:rFonts w:ascii="Times New Roman" w:hAnsi="Times New Roman" w:cs="Times New Roman"/>
          <w:sz w:val="24"/>
        </w:rPr>
        <w:t>., 2021)</w:t>
      </w:r>
      <w:r>
        <w:rPr>
          <w:rFonts w:ascii="Times New Roman" w:hAnsi="Times New Roman" w:cs="Times New Roman"/>
          <w:sz w:val="24"/>
          <w:szCs w:val="24"/>
        </w:rPr>
        <w:fldChar w:fldCharType="end"/>
      </w:r>
      <w:r w:rsidR="001F0B51">
        <w:rPr>
          <w:rFonts w:ascii="Times New Roman" w:hAnsi="Times New Roman" w:cs="Times New Roman"/>
          <w:sz w:val="24"/>
          <w:szCs w:val="24"/>
        </w:rPr>
        <w:t xml:space="preserve"> </w:t>
      </w:r>
      <w:r w:rsidR="00AA78BB">
        <w:rPr>
          <w:rFonts w:ascii="Times New Roman" w:hAnsi="Times New Roman" w:cs="Times New Roman"/>
          <w:sz w:val="24"/>
          <w:szCs w:val="24"/>
        </w:rPr>
        <w:t>on their article, “Wearable Sensing and Telehealth Technology with potential Applications in the Corona</w:t>
      </w:r>
      <w:r w:rsidR="002B7745">
        <w:rPr>
          <w:rFonts w:ascii="Times New Roman" w:hAnsi="Times New Roman" w:cs="Times New Roman"/>
          <w:sz w:val="24"/>
          <w:szCs w:val="24"/>
        </w:rPr>
        <w:t>-</w:t>
      </w:r>
      <w:r w:rsidR="00AA78BB">
        <w:rPr>
          <w:rFonts w:ascii="Times New Roman" w:hAnsi="Times New Roman" w:cs="Times New Roman"/>
          <w:sz w:val="24"/>
          <w:szCs w:val="24"/>
        </w:rPr>
        <w:t>virus Pandemic”. This article reviews enabling technology and sys</w:t>
      </w:r>
      <w:r w:rsidR="00AB60A3">
        <w:rPr>
          <w:rFonts w:ascii="Times New Roman" w:hAnsi="Times New Roman" w:cs="Times New Roman"/>
          <w:sz w:val="24"/>
          <w:szCs w:val="24"/>
        </w:rPr>
        <w:t>tems</w:t>
      </w:r>
      <w:r w:rsidR="00AA78BB">
        <w:rPr>
          <w:rFonts w:ascii="Times New Roman" w:hAnsi="Times New Roman" w:cs="Times New Roman"/>
          <w:sz w:val="24"/>
          <w:szCs w:val="24"/>
        </w:rPr>
        <w:t xml:space="preserve"> with various application scenarios for ha</w:t>
      </w:r>
      <w:r w:rsidR="002B7745">
        <w:rPr>
          <w:rFonts w:ascii="Times New Roman" w:hAnsi="Times New Roman" w:cs="Times New Roman"/>
          <w:sz w:val="24"/>
          <w:szCs w:val="24"/>
        </w:rPr>
        <w:t xml:space="preserve">ndling COVID-19 crisis. The article </w:t>
      </w:r>
      <w:r w:rsidR="00B170B1">
        <w:rPr>
          <w:rFonts w:ascii="Times New Roman" w:hAnsi="Times New Roman" w:cs="Times New Roman"/>
          <w:sz w:val="24"/>
          <w:szCs w:val="24"/>
        </w:rPr>
        <w:t>featured</w:t>
      </w:r>
      <w:r w:rsidR="002B7745">
        <w:rPr>
          <w:rFonts w:ascii="Times New Roman" w:hAnsi="Times New Roman" w:cs="Times New Roman"/>
          <w:sz w:val="24"/>
          <w:szCs w:val="24"/>
        </w:rPr>
        <w:t xml:space="preserve"> wearable devices </w:t>
      </w:r>
      <w:r w:rsidR="00B170B1">
        <w:rPr>
          <w:rFonts w:ascii="Times New Roman" w:hAnsi="Times New Roman" w:cs="Times New Roman"/>
          <w:sz w:val="24"/>
          <w:szCs w:val="24"/>
        </w:rPr>
        <w:t>appropriate</w:t>
      </w:r>
      <w:r w:rsidR="002B7745">
        <w:rPr>
          <w:rFonts w:ascii="Times New Roman" w:hAnsi="Times New Roman" w:cs="Times New Roman"/>
          <w:sz w:val="24"/>
          <w:szCs w:val="24"/>
        </w:rPr>
        <w:t xml:space="preserve"> for monitoring the </w:t>
      </w:r>
      <w:r w:rsidR="00B170B1">
        <w:rPr>
          <w:rFonts w:ascii="Times New Roman" w:hAnsi="Times New Roman" w:cs="Times New Roman"/>
          <w:sz w:val="24"/>
          <w:szCs w:val="24"/>
        </w:rPr>
        <w:t>persons</w:t>
      </w:r>
      <w:r w:rsidR="002B7745">
        <w:rPr>
          <w:rFonts w:ascii="Times New Roman" w:hAnsi="Times New Roman" w:cs="Times New Roman"/>
          <w:sz w:val="24"/>
          <w:szCs w:val="24"/>
        </w:rPr>
        <w:t xml:space="preserve"> at risk and those in quarantine, unobtrusive sensing </w:t>
      </w:r>
      <w:r w:rsidR="00B170B1">
        <w:rPr>
          <w:rFonts w:ascii="Times New Roman" w:hAnsi="Times New Roman" w:cs="Times New Roman"/>
          <w:sz w:val="24"/>
          <w:szCs w:val="24"/>
        </w:rPr>
        <w:t>devices</w:t>
      </w:r>
      <w:r w:rsidR="002B7745">
        <w:rPr>
          <w:rFonts w:ascii="Times New Roman" w:hAnsi="Times New Roman" w:cs="Times New Roman"/>
          <w:sz w:val="24"/>
          <w:szCs w:val="24"/>
        </w:rPr>
        <w:t xml:space="preserve"> for detecting the </w:t>
      </w:r>
      <w:r w:rsidR="0016113C">
        <w:rPr>
          <w:rFonts w:ascii="Times New Roman" w:hAnsi="Times New Roman" w:cs="Times New Roman"/>
          <w:sz w:val="24"/>
          <w:szCs w:val="24"/>
        </w:rPr>
        <w:t>di</w:t>
      </w:r>
      <w:r w:rsidR="00B170B1">
        <w:rPr>
          <w:rFonts w:ascii="Times New Roman" w:hAnsi="Times New Roman" w:cs="Times New Roman"/>
          <w:sz w:val="24"/>
          <w:szCs w:val="24"/>
        </w:rPr>
        <w:t>so</w:t>
      </w:r>
      <w:r w:rsidR="0016113C">
        <w:rPr>
          <w:rFonts w:ascii="Times New Roman" w:hAnsi="Times New Roman" w:cs="Times New Roman"/>
          <w:sz w:val="24"/>
          <w:szCs w:val="24"/>
        </w:rPr>
        <w:t>r</w:t>
      </w:r>
      <w:r w:rsidR="00B170B1">
        <w:rPr>
          <w:rFonts w:ascii="Times New Roman" w:hAnsi="Times New Roman" w:cs="Times New Roman"/>
          <w:sz w:val="24"/>
          <w:szCs w:val="24"/>
        </w:rPr>
        <w:t>ders</w:t>
      </w:r>
      <w:r w:rsidR="002B7745">
        <w:rPr>
          <w:rFonts w:ascii="Times New Roman" w:hAnsi="Times New Roman" w:cs="Times New Roman"/>
          <w:sz w:val="24"/>
          <w:szCs w:val="24"/>
        </w:rPr>
        <w:t xml:space="preserve"> and for monitoring the patients with relatively mild symptoms, telehealth technologies for the remote monitoring and diagnosis of COVID-19 and related diseases.</w:t>
      </w:r>
    </w:p>
    <w:p w:rsidR="0097118B" w:rsidRPr="009F0E25" w:rsidRDefault="00C44C8F" w:rsidP="00DD082C">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7A7885">
        <w:rPr>
          <w:rFonts w:ascii="Times New Roman" w:hAnsi="Times New Roman" w:cs="Times New Roman"/>
          <w:sz w:val="24"/>
          <w:szCs w:val="24"/>
        </w:rPr>
        <w:instrText xml:space="preserve"> ADDIN ZOTERO_ITEM CSL_CITATION {"citationID":"Lr15vpmd","properties":{"formattedCitation":"(Wright &amp; Keith, 2014)","plainCitation":"(Wright &amp; Keith, 2014)","noteIndex":0},"citationItems":[{"id":34,"uris":["http://zotero.org/users/8024724/items/HS6MMBPW"],"uri":["http://zotero.org/users/8024724/items/HS6MMBPW"],"itemData":{"id":34,"type":"article-journal","container-title":"Journal of Electronic Resources in Medical Libraries","DOI":"10.1080/15424065.2014.969051","ISSN":"1542-4065, 1542-4073","issue":"4","journalAbbreviation":"Journal of Electronic Resources in Medical Libraries","language":"en","page":"204-216","source":"DOI.org (Crossref)","title":"Wearable Technology: If the Tech Fits, Wear It","title-short":"Wearable Technology","volume":"11","author":[{"family":"Wright","given":"Robin"},{"family":"Keith","given":"Latrina"}],"issued":{"date-parts":[["2014",10,2]]}}}],"schema":"https://github.com/citation-style-language/schema/raw/master/csl-citation.json"} </w:instrText>
      </w:r>
      <w:r>
        <w:rPr>
          <w:rFonts w:ascii="Times New Roman" w:hAnsi="Times New Roman" w:cs="Times New Roman"/>
          <w:sz w:val="24"/>
          <w:szCs w:val="24"/>
        </w:rPr>
        <w:fldChar w:fldCharType="separate"/>
      </w:r>
      <w:r w:rsidR="007A7885" w:rsidRPr="007A7885">
        <w:rPr>
          <w:rFonts w:ascii="Times New Roman" w:hAnsi="Times New Roman" w:cs="Times New Roman"/>
          <w:sz w:val="24"/>
        </w:rPr>
        <w:t>(Wright &amp; Keith, 2014)</w:t>
      </w:r>
      <w:r>
        <w:rPr>
          <w:rFonts w:ascii="Times New Roman" w:hAnsi="Times New Roman" w:cs="Times New Roman"/>
          <w:sz w:val="24"/>
          <w:szCs w:val="24"/>
        </w:rPr>
        <w:fldChar w:fldCharType="end"/>
      </w:r>
      <w:r w:rsidR="007A7885">
        <w:rPr>
          <w:rFonts w:ascii="Times New Roman" w:hAnsi="Times New Roman" w:cs="Times New Roman"/>
          <w:sz w:val="24"/>
          <w:szCs w:val="24"/>
        </w:rPr>
        <w:t xml:space="preserve"> </w:t>
      </w:r>
      <w:r w:rsidR="00086882">
        <w:rPr>
          <w:rFonts w:ascii="Times New Roman" w:hAnsi="Times New Roman" w:cs="Times New Roman"/>
          <w:sz w:val="24"/>
          <w:szCs w:val="24"/>
        </w:rPr>
        <w:t>in their</w:t>
      </w:r>
      <w:r w:rsidR="00F634AC">
        <w:rPr>
          <w:rFonts w:ascii="Times New Roman" w:hAnsi="Times New Roman" w:cs="Times New Roman"/>
          <w:sz w:val="24"/>
          <w:szCs w:val="24"/>
        </w:rPr>
        <w:t xml:space="preserve"> study, “Wearable Technology: If the Tech </w:t>
      </w:r>
      <w:r w:rsidR="00FF67A9">
        <w:rPr>
          <w:rFonts w:ascii="Times New Roman" w:hAnsi="Times New Roman" w:cs="Times New Roman"/>
          <w:sz w:val="24"/>
          <w:szCs w:val="24"/>
        </w:rPr>
        <w:t>Fits,</w:t>
      </w:r>
      <w:r w:rsidR="00F634AC">
        <w:rPr>
          <w:rFonts w:ascii="Times New Roman" w:hAnsi="Times New Roman" w:cs="Times New Roman"/>
          <w:sz w:val="24"/>
          <w:szCs w:val="24"/>
        </w:rPr>
        <w:t xml:space="preserve"> Wear it”. </w:t>
      </w:r>
      <w:r w:rsidR="00CC2B05" w:rsidRPr="00F240C8">
        <w:rPr>
          <w:rFonts w:ascii="Times New Roman" w:hAnsi="Times New Roman" w:cs="Times New Roman"/>
          <w:sz w:val="24"/>
          <w:szCs w:val="24"/>
        </w:rPr>
        <w:br/>
      </w:r>
      <w:r w:rsidR="00F634AC" w:rsidRPr="00602F71">
        <w:rPr>
          <w:rFonts w:ascii="Times New Roman" w:hAnsi="Times New Roman" w:cs="Times New Roman"/>
          <w:sz w:val="24"/>
          <w:szCs w:val="24"/>
        </w:rPr>
        <w:t>This study explores the</w:t>
      </w:r>
      <w:r w:rsidR="0016113C">
        <w:rPr>
          <w:rFonts w:ascii="Times New Roman" w:hAnsi="Times New Roman" w:cs="Times New Roman"/>
          <w:sz w:val="24"/>
          <w:szCs w:val="24"/>
        </w:rPr>
        <w:t xml:space="preserve"> various</w:t>
      </w:r>
      <w:r w:rsidR="00F634AC" w:rsidRPr="00602F71">
        <w:rPr>
          <w:rFonts w:ascii="Times New Roman" w:hAnsi="Times New Roman" w:cs="Times New Roman"/>
          <w:sz w:val="24"/>
          <w:szCs w:val="24"/>
        </w:rPr>
        <w:t xml:space="preserve"> types of devices and major players, like smart watches, Smart Cloths</w:t>
      </w:r>
      <w:r w:rsidR="003532ED" w:rsidRPr="00602F71">
        <w:rPr>
          <w:rFonts w:ascii="Times New Roman" w:hAnsi="Times New Roman" w:cs="Times New Roman"/>
          <w:sz w:val="24"/>
          <w:szCs w:val="24"/>
        </w:rPr>
        <w:t>/Smart Textile, Smart glasses, how medical community looks at goggle glasses, libraries explore wearable technologies.</w:t>
      </w:r>
      <w:r w:rsidR="00CC2B05" w:rsidRPr="00F240C8">
        <w:rPr>
          <w:rFonts w:ascii="Times New Roman" w:hAnsi="Times New Roman" w:cs="Times New Roman"/>
        </w:rPr>
        <w:br/>
      </w:r>
      <w:r w:rsidR="009756A2">
        <w:rPr>
          <w:rFonts w:ascii="Times New Roman" w:hAnsi="Times New Roman" w:cs="Times New Roman"/>
          <w:b/>
        </w:rPr>
        <w:t>2</w:t>
      </w:r>
      <w:r w:rsidR="00A84741">
        <w:rPr>
          <w:rFonts w:ascii="Times New Roman" w:hAnsi="Times New Roman" w:cs="Times New Roman"/>
          <w:b/>
        </w:rPr>
        <w:t>.1.1</w:t>
      </w:r>
      <w:r w:rsidR="005F2412">
        <w:rPr>
          <w:rFonts w:ascii="Times New Roman" w:hAnsi="Times New Roman" w:cs="Times New Roman"/>
          <w:b/>
          <w:color w:val="FFFFFF" w:themeColor="background1"/>
          <w:sz w:val="24"/>
        </w:rPr>
        <w:t xml:space="preserve"> </w:t>
      </w:r>
      <w:r w:rsidR="00CC2B05" w:rsidRPr="00F240C8">
        <w:rPr>
          <w:rFonts w:ascii="Times New Roman" w:hAnsi="Times New Roman" w:cs="Times New Roman"/>
          <w:b/>
        </w:rPr>
        <w:t>Healthcare</w:t>
      </w:r>
      <w:r w:rsidR="005F2412">
        <w:rPr>
          <w:rFonts w:ascii="Times New Roman" w:hAnsi="Times New Roman" w:cs="Times New Roman"/>
          <w:b/>
          <w:color w:val="FFFFFF" w:themeColor="background1"/>
          <w:sz w:val="24"/>
        </w:rPr>
        <w:t xml:space="preserve"> </w:t>
      </w:r>
      <w:r w:rsidR="00E27972">
        <w:rPr>
          <w:rFonts w:ascii="Times New Roman" w:hAnsi="Times New Roman" w:cs="Times New Roman"/>
          <w:b/>
        </w:rPr>
        <w:t>Industry</w:t>
      </w:r>
      <w:r w:rsidR="00E27972">
        <w:rPr>
          <w:rFonts w:ascii="Times New Roman" w:hAnsi="Times New Roman" w:cs="Times New Roman"/>
          <w:b/>
          <w:color w:val="FFFFFF" w:themeColor="background1"/>
          <w:sz w:val="24"/>
        </w:rPr>
        <w:t xml:space="preserve"> </w:t>
      </w:r>
      <w:r w:rsidR="00CC2B05" w:rsidRPr="00F240C8">
        <w:rPr>
          <w:rFonts w:ascii="Times New Roman" w:hAnsi="Times New Roman" w:cs="Times New Roman"/>
          <w:b/>
        </w:rPr>
        <w:t>and</w:t>
      </w:r>
      <w:r w:rsidR="005F2412">
        <w:rPr>
          <w:rFonts w:ascii="Times New Roman" w:hAnsi="Times New Roman" w:cs="Times New Roman"/>
          <w:b/>
          <w:color w:val="FFFFFF" w:themeColor="background1"/>
          <w:sz w:val="24"/>
        </w:rPr>
        <w:t xml:space="preserve"> </w:t>
      </w:r>
      <w:r w:rsidR="00CC2B05" w:rsidRPr="00F240C8">
        <w:rPr>
          <w:rFonts w:ascii="Times New Roman" w:hAnsi="Times New Roman" w:cs="Times New Roman"/>
          <w:b/>
        </w:rPr>
        <w:t>Wearables</w:t>
      </w:r>
    </w:p>
    <w:p w:rsidR="00CC2B05" w:rsidRPr="00F240C8" w:rsidRDefault="00CC2B05" w:rsidP="00DD082C">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b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popularization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smartphone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exploded,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converged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(AI)</w:t>
      </w:r>
      <w:r w:rsidR="00FF67A9">
        <w:rPr>
          <w:rFonts w:ascii="Times New Roman" w:hAnsi="Times New Roman" w:cs="Times New Roman"/>
          <w:sz w:val="24"/>
          <w:szCs w:val="24"/>
        </w:rPr>
        <w:t>, I</w:t>
      </w:r>
      <w:r w:rsidRPr="00F240C8">
        <w:rPr>
          <w:rFonts w:ascii="Times New Roman" w:hAnsi="Times New Roman" w:cs="Times New Roman"/>
          <w:sz w:val="24"/>
          <w:szCs w:val="24"/>
        </w:rPr>
        <w:t>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sensing</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devices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Today,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they</w:t>
      </w:r>
      <w:r w:rsidR="005F2412">
        <w:rPr>
          <w:rFonts w:ascii="Times New Roman" w:hAnsi="Times New Roman" w:cs="Times New Roman"/>
          <w:color w:val="FFFFFF" w:themeColor="background1"/>
          <w:sz w:val="24"/>
          <w:szCs w:val="24"/>
        </w:rPr>
        <w:t xml:space="preserve"> </w:t>
      </w:r>
      <w:r w:rsidR="0097118B" w:rsidRPr="00F240C8">
        <w:rPr>
          <w:rFonts w:ascii="Times New Roman" w:hAnsi="Times New Roman" w:cs="Times New Roman"/>
          <w:sz w:val="24"/>
          <w:szCs w:val="24"/>
        </w:rPr>
        <w:t>a</w:t>
      </w:r>
      <w:r w:rsidRPr="00F240C8">
        <w:rPr>
          <w:rFonts w:ascii="Times New Roman" w:hAnsi="Times New Roman" w:cs="Times New Roman"/>
          <w:sz w:val="24"/>
          <w:szCs w:val="24"/>
        </w:rPr>
        <w:t>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widely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industry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w:t>
      </w:r>
      <w:r w:rsidR="00FF67A9">
        <w:rPr>
          <w:rFonts w:ascii="Times New Roman" w:hAnsi="Times New Roman" w:cs="Times New Roman"/>
          <w:sz w:val="24"/>
          <w:szCs w:val="24"/>
        </w:rPr>
        <w:t>o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gaming,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communications</w:t>
      </w:r>
      <w:r w:rsidR="00FF67A9">
        <w:rPr>
          <w:rFonts w:ascii="Times New Roman" w:hAnsi="Times New Roman" w:cs="Times New Roman"/>
          <w:sz w:val="24"/>
          <w:szCs w:val="24"/>
        </w:rPr>
        <w:t>, i</w:t>
      </w:r>
      <w:r w:rsidRPr="00F240C8">
        <w:rPr>
          <w:rFonts w:ascii="Times New Roman" w:hAnsi="Times New Roman" w:cs="Times New Roman"/>
          <w:sz w:val="24"/>
          <w:szCs w:val="24"/>
        </w:rPr>
        <w:t>ndustrial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operations,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safety.</w:t>
      </w:r>
      <w:r w:rsidR="005F2412">
        <w:rPr>
          <w:rFonts w:ascii="Times New Roman" w:hAnsi="Times New Roman" w:cs="Times New Roman"/>
          <w:color w:val="FFFFFF" w:themeColor="background1"/>
          <w:sz w:val="24"/>
          <w:szCs w:val="24"/>
        </w:rPr>
        <w:t xml:space="preserve"> </w:t>
      </w:r>
      <w:r w:rsidR="00A265B0" w:rsidRPr="00F240C8">
        <w:rPr>
          <w:rStyle w:val="rcolor4"/>
          <w:rFonts w:ascii="Times New Roman" w:hAnsi="Times New Roman" w:cs="Times New Roman"/>
          <w:sz w:val="24"/>
          <w:szCs w:val="24"/>
        </w:rPr>
        <w:t>As</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an</w:t>
      </w:r>
      <w:r w:rsidR="005F2412">
        <w:rPr>
          <w:rStyle w:val="rcolor4"/>
          <w:rFonts w:ascii="Times New Roman" w:hAnsi="Times New Roman" w:cs="Times New Roman"/>
          <w:color w:val="FFFFFF" w:themeColor="background1"/>
          <w:sz w:val="24"/>
          <w:szCs w:val="24"/>
        </w:rPr>
        <w:t xml:space="preserve"> </w:t>
      </w:r>
      <w:r w:rsidR="00A265B0" w:rsidRPr="00F240C8">
        <w:rPr>
          <w:rStyle w:val="rcolor4"/>
          <w:rFonts w:ascii="Times New Roman" w:hAnsi="Times New Roman" w:cs="Times New Roman"/>
          <w:sz w:val="24"/>
          <w:szCs w:val="24"/>
        </w:rPr>
        <w:t>example</w:t>
      </w:r>
      <w:r w:rsidR="00FF67A9">
        <w:rPr>
          <w:rStyle w:val="rcolor4"/>
          <w:rFonts w:ascii="Times New Roman" w:hAnsi="Times New Roman" w:cs="Times New Roman"/>
          <w:sz w:val="24"/>
          <w:szCs w:val="24"/>
        </w:rPr>
        <w:t>,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FF67A9">
        <w:rPr>
          <w:rFonts w:ascii="Times New Roman" w:hAnsi="Times New Roman" w:cs="Times New Roman"/>
          <w:sz w:val="24"/>
          <w:szCs w:val="24"/>
        </w:rPr>
        <w:t>, I</w:t>
      </w:r>
      <w:r w:rsidRPr="00F240C8">
        <w:rPr>
          <w:rFonts w:ascii="Times New Roman" w:hAnsi="Times New Roman" w:cs="Times New Roman"/>
          <w:sz w:val="24"/>
          <w:szCs w:val="24"/>
        </w:rPr>
        <w:t>BM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offers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w:t>
      </w:r>
      <w:r w:rsidR="005F2412">
        <w:rPr>
          <w:rStyle w:val="rcolor5"/>
          <w:rFonts w:ascii="Times New Roman" w:hAnsi="Times New Roman" w:cs="Times New Roman"/>
          <w:color w:val="FFFFFF" w:themeColor="background1"/>
          <w:sz w:val="24"/>
          <w:szCs w:val="24"/>
        </w:rPr>
        <w:t xml:space="preserve"> </w:t>
      </w:r>
      <w:r w:rsidR="00A265B0" w:rsidRPr="00F240C8">
        <w:rPr>
          <w:rStyle w:val="rcolor5"/>
          <w:rFonts w:ascii="Times New Roman" w:hAnsi="Times New Roman" w:cs="Times New Roman"/>
          <w:sz w:val="24"/>
          <w:szCs w:val="24"/>
        </w:rPr>
        <w:t>sincere</w:t>
      </w:r>
      <w:r w:rsidR="005F2412">
        <w:rPr>
          <w:rStyle w:val="rcolor5"/>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kind</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of</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mobile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throug</w:t>
      </w:r>
      <w:r w:rsidR="00FF67A9">
        <w:rPr>
          <w:rFonts w:ascii="Times New Roman" w:hAnsi="Times New Roman" w:cs="Times New Roman"/>
          <w:sz w:val="24"/>
          <w:szCs w:val="24"/>
        </w:rPr>
        <w:t>h i</w:t>
      </w:r>
      <w:r w:rsidRPr="00F240C8">
        <w:rPr>
          <w:rFonts w:ascii="Times New Roman" w:hAnsi="Times New Roman" w:cs="Times New Roman"/>
          <w:sz w:val="24"/>
          <w:szCs w:val="24"/>
        </w:rPr>
        <w:t>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Mobile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Wireless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Solutions.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FF67A9">
        <w:rPr>
          <w:rFonts w:ascii="Times New Roman" w:hAnsi="Times New Roman" w:cs="Times New Roman"/>
          <w:sz w:val="24"/>
          <w:szCs w:val="24"/>
        </w:rPr>
        <w:t>s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w:t>
      </w:r>
      <w:r w:rsidR="00FF67A9">
        <w:rPr>
          <w:rFonts w:ascii="Times New Roman" w:hAnsi="Times New Roman" w:cs="Times New Roman"/>
          <w:sz w:val="24"/>
          <w:szCs w:val="24"/>
        </w:rPr>
        <w:t>e i</w:t>
      </w:r>
      <w:r w:rsidRPr="00F240C8">
        <w:rPr>
          <w:rFonts w:ascii="Times New Roman" w:hAnsi="Times New Roman" w:cs="Times New Roman"/>
          <w:sz w:val="24"/>
          <w:szCs w:val="24"/>
        </w:rPr>
        <w:t>nclude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forms</w:t>
      </w:r>
      <w:r w:rsidR="00FF67A9">
        <w:rPr>
          <w:rFonts w:ascii="Times New Roman" w:hAnsi="Times New Roman" w:cs="Times New Roman"/>
          <w:sz w:val="24"/>
          <w:szCs w:val="24"/>
        </w:rPr>
        <w:t xml:space="preserve"> i</w:t>
      </w:r>
      <w:r w:rsidRPr="00F240C8">
        <w:rPr>
          <w:rFonts w:ascii="Times New Roman" w:hAnsi="Times New Roman" w:cs="Times New Roman"/>
          <w:sz w:val="24"/>
          <w:szCs w:val="24"/>
        </w:rPr>
        <w:t>ncluding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fitness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trackers,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watches,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ECG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monitors,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sign</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mo</w:t>
      </w:r>
      <w:r w:rsidR="00A265B0" w:rsidRPr="00F240C8">
        <w:rPr>
          <w:rFonts w:ascii="Times New Roman" w:hAnsi="Times New Roman" w:cs="Times New Roman"/>
          <w:sz w:val="24"/>
          <w:szCs w:val="24"/>
        </w:rPr>
        <w:t>nitors,</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biosensors</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(Phaneuf,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First</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foremost</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often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accessories,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sort</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of</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wristwatch.</w:t>
      </w:r>
      <w:r w:rsidR="005F2412">
        <w:rPr>
          <w:rFonts w:ascii="Times New Roman" w:hAnsi="Times New Roman" w:cs="Times New Roman"/>
          <w:color w:val="FFFFFF" w:themeColor="background1"/>
          <w:sz w:val="24"/>
          <w:szCs w:val="24"/>
        </w:rPr>
        <w:t xml:space="preserve"> </w:t>
      </w:r>
      <w:r w:rsidR="00A265B0"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00A265B0" w:rsidRPr="00F240C8">
        <w:rPr>
          <w:rStyle w:val="rcolor3"/>
          <w:rFonts w:ascii="Times New Roman" w:hAnsi="Times New Roman" w:cs="Times New Roman"/>
          <w:sz w:val="24"/>
          <w:szCs w:val="24"/>
        </w:rPr>
        <w:t>first</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function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accessories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employed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w:t>
      </w:r>
      <w:r w:rsidR="009756A2">
        <w:rPr>
          <w:rFonts w:ascii="Times New Roman" w:hAnsi="Times New Roman" w:cs="Times New Roman"/>
          <w:sz w:val="24"/>
          <w:szCs w:val="24"/>
        </w:rPr>
        <w:t>r</w:t>
      </w:r>
      <w:r w:rsidR="005F2412">
        <w:rPr>
          <w:rFonts w:ascii="Times New Roman" w:hAnsi="Times New Roman" w:cs="Times New Roman"/>
          <w:sz w:val="24"/>
          <w:szCs w:val="24"/>
        </w:rPr>
        <w:t xml:space="preserve"> </w:t>
      </w:r>
      <w:r w:rsidR="009756A2">
        <w:rPr>
          <w:rFonts w:ascii="Times New Roman" w:hAnsi="Times New Roman" w:cs="Times New Roman"/>
          <w:sz w:val="24"/>
          <w:szCs w:val="24"/>
        </w:rPr>
        <w:t>the</w:t>
      </w:r>
      <w:r w:rsidR="005F2412">
        <w:rPr>
          <w:rFonts w:ascii="Times New Roman" w:hAnsi="Times New Roman" w:cs="Times New Roman"/>
          <w:sz w:val="24"/>
          <w:szCs w:val="24"/>
        </w:rPr>
        <w:t xml:space="preserve"> </w:t>
      </w:r>
      <w:r w:rsidRPr="00F240C8">
        <w:rPr>
          <w:rFonts w:ascii="Times New Roman" w:hAnsi="Times New Roman" w:cs="Times New Roman"/>
          <w:sz w:val="24"/>
          <w:szCs w:val="24"/>
        </w:rPr>
        <w:t>well-being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fitness.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Detailed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function</w:t>
      </w:r>
      <w:r w:rsidR="00FF67A9">
        <w:rPr>
          <w:rFonts w:ascii="Times New Roman" w:hAnsi="Times New Roman" w:cs="Times New Roman"/>
          <w:sz w:val="24"/>
          <w:szCs w:val="24"/>
        </w:rPr>
        <w:t>s i</w:t>
      </w:r>
      <w:r w:rsidRPr="00F240C8">
        <w:rPr>
          <w:rFonts w:ascii="Times New Roman" w:hAnsi="Times New Roman" w:cs="Times New Roman"/>
          <w:sz w:val="24"/>
          <w:szCs w:val="24"/>
        </w:rPr>
        <w:t>nclude</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facility</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sync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smartphone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points,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notably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psychological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monitor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sleep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patterns;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track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calories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burned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record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travel</w:t>
      </w:r>
      <w:r w:rsidR="00A265B0" w:rsidRPr="00F240C8">
        <w:rPr>
          <w:rFonts w:ascii="Times New Roman" w:hAnsi="Times New Roman" w:cs="Times New Roman"/>
          <w:sz w:val="24"/>
          <w:szCs w:val="24"/>
        </w:rPr>
        <w:t>l</w:t>
      </w:r>
      <w:r w:rsidRPr="00F240C8">
        <w:rPr>
          <w:rFonts w:ascii="Times New Roman" w:hAnsi="Times New Roman" w:cs="Times New Roman"/>
          <w:sz w:val="24"/>
          <w:szCs w:val="24"/>
        </w:rPr>
        <w:t>ed.</w:t>
      </w:r>
      <w:r w:rsidRPr="00F240C8">
        <w:rPr>
          <w:rFonts w:ascii="Times New Roman" w:hAnsi="Times New Roman" w:cs="Times New Roman"/>
          <w:sz w:val="24"/>
          <w:szCs w:val="24"/>
        </w:rPr>
        <w:br/>
      </w:r>
      <w:r w:rsidRPr="00F240C8">
        <w:rPr>
          <w:rFonts w:ascii="Times New Roman" w:hAnsi="Times New Roman" w:cs="Times New Roman"/>
          <w:sz w:val="24"/>
          <w:szCs w:val="24"/>
        </w:rPr>
        <w:br/>
        <w:t>Second</w:t>
      </w:r>
      <w:r w:rsidR="00A265B0" w:rsidRPr="00F240C8">
        <w:rPr>
          <w:rFonts w:ascii="Times New Roman" w:hAnsi="Times New Roman" w:cs="Times New Roman"/>
          <w:sz w:val="24"/>
          <w:szCs w:val="24"/>
        </w:rPr>
        <w:t>ly</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often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the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type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clothing.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clothing,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computer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chips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exchange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electrical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signals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special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materials</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to</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connect</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smartphone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functions,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change</w:t>
      </w:r>
      <w:r w:rsidR="00FF67A9">
        <w:rPr>
          <w:rFonts w:ascii="Times New Roman" w:hAnsi="Times New Roman" w:cs="Times New Roman"/>
          <w:sz w:val="24"/>
          <w:szCs w:val="24"/>
        </w:rPr>
        <w:t>s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blood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flow,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biological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rhythm,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breathing,</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and</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thus</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accumulate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(Patel</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A265B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2012;</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Phaneuf,</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Yoon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00A265B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Pr="00F240C8">
        <w:rPr>
          <w:rFonts w:ascii="Times New Roman" w:hAnsi="Times New Roman" w:cs="Times New Roman"/>
          <w:sz w:val="24"/>
          <w:szCs w:val="24"/>
        </w:rPr>
        <w:br/>
      </w:r>
      <w:r w:rsidRPr="00F240C8">
        <w:rPr>
          <w:rFonts w:ascii="Times New Roman" w:hAnsi="Times New Roman" w:cs="Times New Roman"/>
          <w:sz w:val="24"/>
          <w:szCs w:val="24"/>
        </w:rPr>
        <w:br/>
        <w:t>Third</w:t>
      </w:r>
      <w:r w:rsidR="00A265B0" w:rsidRPr="00F240C8">
        <w:rPr>
          <w:rFonts w:ascii="Times New Roman" w:hAnsi="Times New Roman" w:cs="Times New Roman"/>
          <w:sz w:val="24"/>
          <w:szCs w:val="24"/>
        </w:rPr>
        <w:t>ly</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often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attached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Sensimed,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Swiss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lens-type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glaucoma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patients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to</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measure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pressure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24/7.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Changes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pressure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foremos</w:t>
      </w:r>
      <w:r w:rsidR="00FF67A9">
        <w:rPr>
          <w:rFonts w:ascii="Times New Roman" w:hAnsi="Times New Roman" w:cs="Times New Roman"/>
          <w:sz w:val="24"/>
          <w:szCs w:val="24"/>
        </w:rPr>
        <w:t>t i</w:t>
      </w:r>
      <w:r w:rsidRPr="00F240C8">
        <w:rPr>
          <w:rFonts w:ascii="Times New Roman" w:hAnsi="Times New Roman" w:cs="Times New Roman"/>
          <w:sz w:val="24"/>
          <w:szCs w:val="24"/>
        </w:rPr>
        <w:t>mportant</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believe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diagnosing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glaucoma,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FF67A9">
        <w:rPr>
          <w:rFonts w:ascii="Times New Roman" w:hAnsi="Times New Roman" w:cs="Times New Roman"/>
          <w:sz w:val="24"/>
          <w:szCs w:val="24"/>
        </w:rPr>
        <w:t>d i</w:t>
      </w:r>
      <w:r w:rsidR="00FF67A9" w:rsidRPr="00F240C8">
        <w:rPr>
          <w:rFonts w:ascii="Times New Roman" w:hAnsi="Times New Roman" w:cs="Times New Roman"/>
          <w:sz w:val="24"/>
          <w:szCs w:val="24"/>
        </w:rPr>
        <w:t>ts</w:t>
      </w:r>
      <w:r w:rsidR="00FF67A9">
        <w:rPr>
          <w:rFonts w:ascii="Times New Roman" w:hAnsi="Times New Roman" w:cs="Times New Roman"/>
          <w:color w:val="FFFFFF" w:themeColor="background1"/>
          <w:sz w:val="24"/>
          <w:szCs w:val="24"/>
        </w:rPr>
        <w:t xml:space="preserve"> </w:t>
      </w:r>
      <w:r w:rsidR="00FF67A9" w:rsidRPr="00F240C8">
        <w:rPr>
          <w:rFonts w:ascii="Times New Roman" w:hAnsi="Times New Roman" w:cs="Times New Roman"/>
          <w:sz w:val="24"/>
          <w:szCs w:val="24"/>
        </w:rPr>
        <w:t>progression</w:t>
      </w:r>
      <w:r w:rsidR="00FF67A9">
        <w:rPr>
          <w:rFonts w:ascii="Times New Roman" w:hAnsi="Times New Roman" w:cs="Times New Roman"/>
          <w:color w:val="FFFFFF" w:themeColor="background1"/>
          <w:sz w:val="24"/>
          <w:szCs w:val="24"/>
        </w:rPr>
        <w:t xml:space="preserve"> </w:t>
      </w:r>
      <w:r w:rsidR="00FF67A9" w:rsidRPr="00F240C8">
        <w:rPr>
          <w:rFonts w:ascii="Times New Roman" w:hAnsi="Times New Roman" w:cs="Times New Roman"/>
          <w:sz w:val="24"/>
          <w:szCs w:val="24"/>
        </w:rPr>
        <w:t>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often</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caught</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up</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through</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uninterrupted</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monitoring</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pressure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lenses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antenna</w:t>
      </w:r>
      <w:r w:rsidR="00FF67A9">
        <w:rPr>
          <w:rFonts w:ascii="Times New Roman" w:hAnsi="Times New Roman" w:cs="Times New Roman"/>
          <w:sz w:val="24"/>
          <w:szCs w:val="24"/>
        </w:rPr>
        <w:t>s i</w:t>
      </w:r>
      <w:r w:rsidRPr="00F240C8">
        <w:rPr>
          <w:rFonts w:ascii="Times New Roman" w:hAnsi="Times New Roman" w:cs="Times New Roman"/>
          <w:sz w:val="24"/>
          <w:szCs w:val="24"/>
        </w:rPr>
        <w:t>nside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lens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to</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measure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pressure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transmit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record</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data</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wise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w:t>
      </w:r>
      <w:r w:rsidR="00FF67A9">
        <w:rPr>
          <w:rFonts w:ascii="Times New Roman" w:hAnsi="Times New Roman" w:cs="Times New Roman"/>
          <w:sz w:val="24"/>
          <w:szCs w:val="24"/>
        </w:rPr>
        <w:t>e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real-time,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stor</w:t>
      </w:r>
      <w:r w:rsidR="00FF67A9">
        <w:rPr>
          <w:rFonts w:ascii="Times New Roman" w:hAnsi="Times New Roman" w:cs="Times New Roman"/>
          <w:sz w:val="24"/>
          <w:szCs w:val="24"/>
        </w:rPr>
        <w:t>e i</w:t>
      </w:r>
      <w:r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computer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via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Bluetooth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(Patel</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A265B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2012;</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Phaneuf,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br/>
      </w:r>
      <w:r w:rsidRPr="00F240C8">
        <w:rPr>
          <w:rFonts w:ascii="Times New Roman" w:hAnsi="Times New Roman" w:cs="Times New Roman"/>
          <w:sz w:val="24"/>
          <w:szCs w:val="24"/>
        </w:rPr>
        <w:br/>
        <w:t>Fourth</w:t>
      </w:r>
      <w:r w:rsidR="00A265B0" w:rsidRPr="00F240C8">
        <w:rPr>
          <w:rFonts w:ascii="Times New Roman" w:hAnsi="Times New Roman" w:cs="Times New Roman"/>
          <w:sz w:val="24"/>
          <w:szCs w:val="24"/>
        </w:rPr>
        <w:t>ly</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biopsy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foremost</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sophisticated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often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transplanted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Presently</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this</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typ</w:t>
      </w:r>
      <w:r w:rsidR="00FF67A9">
        <w:rPr>
          <w:rStyle w:val="rcolor2"/>
          <w:rFonts w:ascii="Times New Roman" w:hAnsi="Times New Roman" w:cs="Times New Roman"/>
          <w:sz w:val="24"/>
          <w:szCs w:val="24"/>
        </w:rPr>
        <w:t>e i</w:t>
      </w:r>
      <w:r w:rsidRPr="00F240C8">
        <w:rPr>
          <w:rFonts w:ascii="Times New Roman" w:hAnsi="Times New Roman" w:cs="Times New Roman"/>
          <w:sz w:val="24"/>
          <w:szCs w:val="24"/>
        </w:rPr>
        <w:t>nclud</w:t>
      </w:r>
      <w:r w:rsidR="00FF67A9">
        <w:rPr>
          <w:rFonts w:ascii="Times New Roman" w:hAnsi="Times New Roman" w:cs="Times New Roman"/>
          <w:sz w:val="24"/>
          <w:szCs w:val="24"/>
        </w:rPr>
        <w:t>e i</w:t>
      </w:r>
      <w:r w:rsidRPr="00F240C8">
        <w:rPr>
          <w:rFonts w:ascii="Times New Roman" w:hAnsi="Times New Roman" w:cs="Times New Roman"/>
          <w:sz w:val="24"/>
          <w:szCs w:val="24"/>
        </w:rPr>
        <w:t>ngestible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medication</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work</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ou</w:t>
      </w:r>
      <w:r w:rsidR="00FF67A9">
        <w:rPr>
          <w:rStyle w:val="rcolor3"/>
          <w:rFonts w:ascii="Times New Roman" w:hAnsi="Times New Roman" w:cs="Times New Roman"/>
          <w:sz w:val="24"/>
          <w:szCs w:val="24"/>
        </w:rPr>
        <w:t>t o</w:t>
      </w:r>
      <w:r w:rsidRPr="00F240C8">
        <w:rPr>
          <w:rFonts w:ascii="Times New Roman" w:hAnsi="Times New Roman" w:cs="Times New Roman"/>
          <w:sz w:val="24"/>
          <w:szCs w:val="24"/>
        </w:rPr>
        <w:t>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medicatio</w:t>
      </w:r>
      <w:r w:rsidR="00FF67A9">
        <w:rPr>
          <w:rFonts w:ascii="Times New Roman" w:hAnsi="Times New Roman" w:cs="Times New Roman"/>
          <w:sz w:val="24"/>
          <w:szCs w:val="24"/>
        </w:rPr>
        <w:t>n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bein</w:t>
      </w:r>
      <w:r w:rsidR="00FF67A9">
        <w:rPr>
          <w:rFonts w:ascii="Times New Roman" w:hAnsi="Times New Roman" w:cs="Times New Roman"/>
          <w:sz w:val="24"/>
          <w:szCs w:val="24"/>
        </w:rPr>
        <w:t>g i</w:t>
      </w:r>
      <w:r w:rsidRPr="00F240C8">
        <w:rPr>
          <w:rFonts w:ascii="Times New Roman" w:hAnsi="Times New Roman" w:cs="Times New Roman"/>
          <w:sz w:val="24"/>
          <w:szCs w:val="24"/>
        </w:rPr>
        <w:t>ngeste</w:t>
      </w:r>
      <w:r w:rsidR="00FF67A9">
        <w:rPr>
          <w:rFonts w:ascii="Times New Roman" w:hAnsi="Times New Roman" w:cs="Times New Roman"/>
          <w:sz w:val="24"/>
          <w:szCs w:val="24"/>
        </w:rPr>
        <w:t>d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real-time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that</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allows</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wireless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w:t>
      </w:r>
      <w:r w:rsidR="00FF67A9">
        <w:rPr>
          <w:rFonts w:ascii="Times New Roman" w:hAnsi="Times New Roman" w:cs="Times New Roman"/>
          <w:sz w:val="24"/>
          <w:szCs w:val="24"/>
        </w:rPr>
        <w:t>e i</w:t>
      </w:r>
      <w:r w:rsidRPr="00F240C8">
        <w:rPr>
          <w:rFonts w:ascii="Times New Roman" w:hAnsi="Times New Roman" w:cs="Times New Roman"/>
          <w:sz w:val="24"/>
          <w:szCs w:val="24"/>
        </w:rPr>
        <w:t>mplanted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skin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verify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real-time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change</w:t>
      </w:r>
      <w:r w:rsidR="00FF67A9">
        <w:rPr>
          <w:rFonts w:ascii="Times New Roman" w:hAnsi="Times New Roman" w:cs="Times New Roman"/>
          <w:sz w:val="24"/>
          <w:szCs w:val="24"/>
        </w:rPr>
        <w:t>s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blood</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sugar</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levels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who</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need</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to</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constantly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monitored,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diabetes.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growing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demand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because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of</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populatio</w:t>
      </w:r>
      <w:r w:rsidR="00FF67A9">
        <w:rPr>
          <w:rFonts w:ascii="Times New Roman" w:hAnsi="Times New Roman" w:cs="Times New Roman"/>
          <w:sz w:val="24"/>
          <w:szCs w:val="24"/>
        </w:rPr>
        <w:t>n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fueling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digital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treatment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elderly.</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universal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marketplace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FF67A9">
        <w:rPr>
          <w:rFonts w:ascii="Times New Roman" w:hAnsi="Times New Roman" w:cs="Times New Roman"/>
          <w:sz w:val="24"/>
          <w:szCs w:val="24"/>
        </w:rPr>
        <w:t>s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predicted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annual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growth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30</w:t>
      </w:r>
      <w:r w:rsidR="00A265B0" w:rsidRPr="00F240C8">
        <w:rPr>
          <w:rFonts w:ascii="Times New Roman" w:hAnsi="Times New Roman" w:cs="Times New Roman"/>
          <w:sz w:val="24"/>
          <w:szCs w:val="24"/>
        </w:rPr>
        <w:t>%</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billion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dollar</w:t>
      </w:r>
      <w:r w:rsidR="00FF67A9">
        <w:rPr>
          <w:rFonts w:ascii="Times New Roman" w:hAnsi="Times New Roman" w:cs="Times New Roman"/>
          <w:sz w:val="24"/>
          <w:szCs w:val="24"/>
        </w:rPr>
        <w:t>s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12</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billion</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dollars</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2020</w:t>
      </w:r>
      <w:r w:rsidR="00FF67A9">
        <w:rPr>
          <w:rFonts w:ascii="Times New Roman" w:hAnsi="Times New Roman" w:cs="Times New Roman"/>
          <w:sz w:val="24"/>
          <w:szCs w:val="24"/>
        </w:rPr>
        <w:t>. I</w:t>
      </w:r>
      <w:r w:rsidR="00A265B0"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spite</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outburst</w:t>
      </w:r>
      <w:r w:rsidR="005F2412">
        <w:rPr>
          <w:rFonts w:ascii="Times New Roman" w:hAnsi="Times New Roman" w:cs="Times New Roman"/>
          <w:color w:val="FFFFFF" w:themeColor="background1"/>
          <w:sz w:val="24"/>
          <w:szCs w:val="24"/>
        </w:rPr>
        <w:t xml:space="preserve"> </w:t>
      </w:r>
      <w:r w:rsidR="00FF67A9">
        <w:rPr>
          <w:rFonts w:ascii="Times New Roman" w:hAnsi="Times New Roman" w:cs="Times New Roman"/>
          <w:sz w:val="24"/>
          <w:szCs w:val="24"/>
        </w:rPr>
        <w:t>of i</w:t>
      </w:r>
      <w:r w:rsidRPr="00F240C8">
        <w:rPr>
          <w:rFonts w:ascii="Times New Roman" w:hAnsi="Times New Roman" w:cs="Times New Roman"/>
          <w:sz w:val="24"/>
          <w:szCs w:val="24"/>
        </w:rPr>
        <w:t>nte</w:t>
      </w:r>
      <w:r w:rsidR="00A265B0" w:rsidRPr="00F240C8">
        <w:rPr>
          <w:rFonts w:ascii="Times New Roman" w:hAnsi="Times New Roman" w:cs="Times New Roman"/>
          <w:sz w:val="24"/>
          <w:szCs w:val="24"/>
        </w:rPr>
        <w:t>re</w:t>
      </w:r>
      <w:r w:rsidR="00FF67A9">
        <w:rPr>
          <w:rFonts w:ascii="Times New Roman" w:hAnsi="Times New Roman" w:cs="Times New Roman"/>
          <w:sz w:val="24"/>
          <w:szCs w:val="24"/>
        </w:rPr>
        <w:t>st i</w:t>
      </w:r>
      <w:r w:rsidR="00A265B0"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ther</w:t>
      </w:r>
      <w:r w:rsidR="00FF67A9">
        <w:rPr>
          <w:rFonts w:ascii="Times New Roman" w:hAnsi="Times New Roman" w:cs="Times New Roman"/>
          <w:sz w:val="24"/>
          <w:szCs w:val="24"/>
        </w:rPr>
        <w:t>e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currently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specific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agreement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terminology,</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and</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thus</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scope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well-being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fitness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w:t>
      </w:r>
    </w:p>
    <w:p w:rsidR="00F240C8" w:rsidRDefault="00F240C8" w:rsidP="0056399B">
      <w:pPr>
        <w:autoSpaceDE w:val="0"/>
        <w:autoSpaceDN w:val="0"/>
        <w:adjustRightInd w:val="0"/>
        <w:rPr>
          <w:rFonts w:ascii="Times New Roman" w:hAnsi="Times New Roman" w:cs="Times New Roman"/>
          <w:b/>
          <w:bCs/>
          <w:sz w:val="24"/>
          <w:szCs w:val="24"/>
        </w:rPr>
      </w:pPr>
    </w:p>
    <w:p w:rsidR="0056399B" w:rsidRPr="00F240C8" w:rsidRDefault="001D103C" w:rsidP="0056399B">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w:t>
      </w:r>
      <w:r w:rsidR="00A84741">
        <w:rPr>
          <w:rFonts w:ascii="Times New Roman" w:hAnsi="Times New Roman" w:cs="Times New Roman"/>
          <w:b/>
          <w:bCs/>
          <w:sz w:val="24"/>
          <w:szCs w:val="24"/>
        </w:rPr>
        <w:t>.1.2</w:t>
      </w:r>
      <w:r w:rsidR="005F2412">
        <w:rPr>
          <w:rFonts w:ascii="Times New Roman" w:hAnsi="Times New Roman" w:cs="Times New Roman"/>
          <w:b/>
          <w:bCs/>
          <w:color w:val="FFFFFF" w:themeColor="background1"/>
          <w:sz w:val="24"/>
          <w:szCs w:val="24"/>
        </w:rPr>
        <w:t xml:space="preserve"> </w:t>
      </w:r>
      <w:r w:rsidR="0056399B" w:rsidRPr="00F240C8">
        <w:rPr>
          <w:rFonts w:ascii="Times New Roman" w:hAnsi="Times New Roman" w:cs="Times New Roman"/>
          <w:b/>
          <w:bCs/>
          <w:sz w:val="24"/>
          <w:szCs w:val="24"/>
        </w:rPr>
        <w:t>Healthcare</w:t>
      </w:r>
      <w:r w:rsidR="005F2412">
        <w:rPr>
          <w:rFonts w:ascii="Times New Roman" w:hAnsi="Times New Roman" w:cs="Times New Roman"/>
          <w:b/>
          <w:bCs/>
          <w:color w:val="FFFFFF" w:themeColor="background1"/>
          <w:sz w:val="24"/>
          <w:szCs w:val="24"/>
        </w:rPr>
        <w:t xml:space="preserve"> </w:t>
      </w:r>
      <w:r w:rsidR="00771501" w:rsidRPr="00F240C8">
        <w:rPr>
          <w:rFonts w:ascii="Times New Roman" w:hAnsi="Times New Roman" w:cs="Times New Roman"/>
          <w:b/>
          <w:bCs/>
          <w:sz w:val="24"/>
          <w:szCs w:val="24"/>
        </w:rPr>
        <w:t>Wearable</w:t>
      </w:r>
      <w:r w:rsidR="005F2412">
        <w:rPr>
          <w:rFonts w:ascii="Times New Roman" w:hAnsi="Times New Roman" w:cs="Times New Roman"/>
          <w:b/>
          <w:bCs/>
          <w:color w:val="FFFFFF" w:themeColor="background1"/>
          <w:sz w:val="24"/>
          <w:szCs w:val="24"/>
        </w:rPr>
        <w:t xml:space="preserve"> </w:t>
      </w:r>
      <w:r w:rsidR="00771501" w:rsidRPr="00F240C8">
        <w:rPr>
          <w:rFonts w:ascii="Times New Roman" w:hAnsi="Times New Roman" w:cs="Times New Roman"/>
          <w:b/>
          <w:bCs/>
          <w:sz w:val="24"/>
          <w:szCs w:val="24"/>
        </w:rPr>
        <w:t>Devices</w:t>
      </w:r>
      <w:r w:rsidR="005F2412">
        <w:rPr>
          <w:rFonts w:ascii="Times New Roman" w:hAnsi="Times New Roman" w:cs="Times New Roman"/>
          <w:b/>
          <w:bCs/>
          <w:color w:val="FFFFFF" w:themeColor="background1"/>
          <w:sz w:val="24"/>
          <w:szCs w:val="24"/>
        </w:rPr>
        <w:t xml:space="preserve"> </w:t>
      </w:r>
      <w:r w:rsidR="0056399B" w:rsidRPr="00F240C8">
        <w:rPr>
          <w:rFonts w:ascii="Times New Roman" w:hAnsi="Times New Roman" w:cs="Times New Roman"/>
          <w:b/>
          <w:bCs/>
          <w:sz w:val="24"/>
          <w:szCs w:val="24"/>
        </w:rPr>
        <w:t>and</w:t>
      </w:r>
      <w:r w:rsidR="005F2412">
        <w:rPr>
          <w:rFonts w:ascii="Times New Roman" w:hAnsi="Times New Roman" w:cs="Times New Roman"/>
          <w:b/>
          <w:bCs/>
          <w:color w:val="FFFFFF" w:themeColor="background1"/>
          <w:sz w:val="24"/>
          <w:szCs w:val="24"/>
        </w:rPr>
        <w:t xml:space="preserve"> </w:t>
      </w:r>
      <w:r w:rsidR="00771501" w:rsidRPr="00F240C8">
        <w:rPr>
          <w:rFonts w:ascii="Times New Roman" w:hAnsi="Times New Roman" w:cs="Times New Roman"/>
          <w:b/>
          <w:bCs/>
          <w:sz w:val="24"/>
          <w:szCs w:val="24"/>
        </w:rPr>
        <w:t>Applications</w:t>
      </w:r>
    </w:p>
    <w:p w:rsidR="00A265B0" w:rsidRPr="00F240C8" w:rsidRDefault="00A265B0" w:rsidP="00DC530C">
      <w:pPr>
        <w:autoSpaceDE w:val="0"/>
        <w:autoSpaceDN w:val="0"/>
        <w:adjustRightInd w:val="0"/>
        <w:rPr>
          <w:rFonts w:ascii="Times New Roman" w:hAnsi="Times New Roman" w:cs="Times New Roman"/>
        </w:rPr>
      </w:pPr>
    </w:p>
    <w:p w:rsidR="00F240C8" w:rsidRDefault="00CC2B05" w:rsidP="00DD082C">
      <w:pPr>
        <w:autoSpaceDE w:val="0"/>
        <w:autoSpaceDN w:val="0"/>
        <w:adjustRightInd w:val="0"/>
        <w:spacing w:line="360" w:lineRule="auto"/>
        <w:jc w:val="both"/>
        <w:rPr>
          <w:rFonts w:ascii="Times New Roman" w:hAnsi="Times New Roman" w:cs="Times New Roman"/>
        </w:rPr>
      </w:pPr>
      <w:r w:rsidRPr="00F240C8">
        <w:rPr>
          <w:rFonts w:ascii="Times New Roman" w:hAnsi="Times New Roman" w:cs="Times New Roman"/>
          <w:sz w:val="24"/>
          <w:szCs w:val="24"/>
        </w:rPr>
        <w:t>Pataranutaporn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00A265B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(2019</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A265B0" w:rsidRPr="00F240C8">
        <w:rPr>
          <w:rFonts w:ascii="Times New Roman" w:hAnsi="Times New Roman" w:cs="Times New Roman"/>
          <w:sz w:val="24"/>
          <w:szCs w:val="24"/>
        </w:rPr>
        <w:t>recommended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enabled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on-body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real-time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computing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human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physiological</w:t>
      </w:r>
      <w:r w:rsidR="005F2412">
        <w:rPr>
          <w:rFonts w:ascii="Times New Roman" w:hAnsi="Times New Roman" w:cs="Times New Roman"/>
          <w:color w:val="FFFFFF" w:themeColor="background1"/>
          <w:sz w:val="24"/>
          <w:szCs w:val="24"/>
        </w:rPr>
        <w:t xml:space="preserve"> </w:t>
      </w:r>
      <w:r w:rsidR="001C287C">
        <w:rPr>
          <w:rFonts w:ascii="Times New Roman" w:hAnsi="Times New Roman" w:cs="Times New Roman"/>
          <w:sz w:val="24"/>
          <w:szCs w:val="24"/>
        </w:rPr>
        <w:t>i</w:t>
      </w:r>
      <w:r w:rsidR="00AB60A3">
        <w:rPr>
          <w:rFonts w:ascii="Times New Roman" w:hAnsi="Times New Roman" w:cs="Times New Roman"/>
          <w:sz w:val="24"/>
          <w:szCs w:val="24"/>
        </w:rPr>
        <w:t>nformation</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Phaneuf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1C287C">
        <w:rPr>
          <w:rFonts w:ascii="Times New Roman" w:hAnsi="Times New Roman" w:cs="Times New Roman"/>
          <w:sz w:val="24"/>
          <w:szCs w:val="24"/>
        </w:rPr>
        <w:t>, i</w:t>
      </w:r>
      <w:r w:rsidRPr="00F240C8">
        <w:rPr>
          <w:rFonts w:ascii="Times New Roman" w:hAnsi="Times New Roman" w:cs="Times New Roman"/>
          <w:sz w:val="24"/>
          <w:szCs w:val="24"/>
        </w:rPr>
        <w:t>ncluding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electronic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1C287C">
        <w:rPr>
          <w:rFonts w:ascii="Times New Roman" w:hAnsi="Times New Roman" w:cs="Times New Roman"/>
          <w:sz w:val="24"/>
          <w:szCs w:val="24"/>
        </w:rPr>
        <w:t>s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1C287C">
        <w:rPr>
          <w:rFonts w:ascii="Times New Roman" w:hAnsi="Times New Roman" w:cs="Times New Roman"/>
          <w:sz w:val="24"/>
          <w:szCs w:val="24"/>
        </w:rPr>
        <w:t>, i</w:t>
      </w:r>
      <w:r w:rsidRPr="00F240C8">
        <w:rPr>
          <w:rStyle w:val="rcolor1"/>
          <w:rFonts w:ascii="Times New Roman" w:hAnsi="Times New Roman" w:cs="Times New Roman"/>
          <w:sz w:val="24"/>
          <w:szCs w:val="24"/>
        </w:rPr>
        <w:t>s</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meant</w:t>
      </w:r>
      <w:r w:rsidR="005F2412">
        <w:rPr>
          <w:rStyle w:val="rcolor1"/>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to</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gather</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257C6C" w:rsidRPr="00F240C8">
        <w:rPr>
          <w:rFonts w:ascii="Times New Roman" w:hAnsi="Times New Roman" w:cs="Times New Roman"/>
          <w:sz w:val="24"/>
          <w:szCs w:val="24"/>
        </w:rPr>
        <w:t>nd</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exercise.</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Phaneuf</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(2020</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lucidly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defined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Fitbits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1C287C">
        <w:rPr>
          <w:rFonts w:ascii="Times New Roman" w:hAnsi="Times New Roman" w:cs="Times New Roman"/>
          <w:sz w:val="24"/>
          <w:szCs w:val="24"/>
        </w:rPr>
        <w:t xml:space="preserve"> </w:t>
      </w:r>
      <w:r w:rsidRPr="00F240C8">
        <w:rPr>
          <w:rFonts w:ascii="Times New Roman" w:hAnsi="Times New Roman" w:cs="Times New Roman"/>
          <w:sz w:val="24"/>
          <w:szCs w:val="24"/>
        </w:rPr>
        <w:t>watches,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designed</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gather</w:t>
      </w:r>
      <w:r w:rsidR="005F2412">
        <w:rPr>
          <w:rStyle w:val="rcolor3"/>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w:t>
      </w:r>
      <w:r w:rsidR="005F2412">
        <w:rPr>
          <w:rStyle w:val="rcolor4"/>
          <w:rFonts w:ascii="Times New Roman" w:hAnsi="Times New Roman" w:cs="Times New Roman"/>
          <w:color w:val="FFFFFF" w:themeColor="background1"/>
          <w:sz w:val="24"/>
          <w:szCs w:val="24"/>
        </w:rPr>
        <w:t xml:space="preserve"> </w:t>
      </w:r>
      <w:r w:rsidR="001C287C">
        <w:rPr>
          <w:rStyle w:val="rcolor4"/>
          <w:rFonts w:ascii="Times New Roman" w:hAnsi="Times New Roman" w:cs="Times New Roman"/>
          <w:sz w:val="24"/>
          <w:szCs w:val="24"/>
        </w:rPr>
        <w:t>i</w:t>
      </w:r>
      <w:r w:rsidR="00AB60A3">
        <w:rPr>
          <w:rStyle w:val="rcolor4"/>
          <w:rFonts w:ascii="Times New Roman" w:hAnsi="Times New Roman" w:cs="Times New Roman"/>
          <w:sz w:val="24"/>
          <w:szCs w:val="24"/>
        </w:rPr>
        <w:t>nformation</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exercise.”</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Ravindra</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(2019</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describe</w:t>
      </w:r>
      <w:r w:rsidR="001C287C">
        <w:rPr>
          <w:rFonts w:ascii="Times New Roman" w:hAnsi="Times New Roman" w:cs="Times New Roman"/>
          <w:sz w:val="24"/>
          <w:szCs w:val="24"/>
        </w:rPr>
        <w:t>d i</w:t>
      </w:r>
      <w:r w:rsidR="00257C6C"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tha</w:t>
      </w:r>
      <w:r w:rsidR="001C287C">
        <w:rPr>
          <w:rFonts w:ascii="Times New Roman" w:hAnsi="Times New Roman" w:cs="Times New Roman"/>
          <w:sz w:val="24"/>
          <w:szCs w:val="24"/>
        </w:rPr>
        <w:t>t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noninvasive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autonomous,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performs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specific</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function,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w:t>
      </w:r>
      <w:r w:rsidR="001C287C">
        <w:rPr>
          <w:rFonts w:ascii="Times New Roman" w:hAnsi="Times New Roman" w:cs="Times New Roman"/>
          <w:sz w:val="24"/>
          <w:szCs w:val="24"/>
        </w:rPr>
        <w:t>e i</w:t>
      </w:r>
      <w:r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w:t>
      </w:r>
      <w:r w:rsidR="001C287C">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001C287C">
        <w:rPr>
          <w:rFonts w:ascii="Times New Roman" w:hAnsi="Times New Roman" w:cs="Times New Roman"/>
          <w:sz w:val="24"/>
          <w:szCs w:val="24"/>
        </w:rPr>
        <w:t>monitors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over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prolonged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period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some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time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definitions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001C287C">
        <w:rPr>
          <w:rFonts w:ascii="Times New Roman" w:hAnsi="Times New Roman" w:cs="Times New Roman"/>
          <w:sz w:val="24"/>
          <w:szCs w:val="24"/>
        </w:rPr>
        <w:t>device i</w:t>
      </w:r>
      <w:r w:rsidRPr="00F240C8">
        <w:rPr>
          <w:rFonts w:ascii="Times New Roman" w:hAnsi="Times New Roman" w:cs="Times New Roman"/>
          <w:sz w:val="24"/>
          <w:szCs w:val="24"/>
        </w:rPr>
        <w:t>mply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help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conditions.</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Furthermore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often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attached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combined</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into</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neighborhood</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strengthen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supplement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capabilities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physical</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body</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adjusted</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consistent</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with</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willingness.</w:t>
      </w:r>
      <w:r w:rsidRPr="00F240C8">
        <w:rPr>
          <w:rFonts w:ascii="Times New Roman" w:hAnsi="Times New Roman" w:cs="Times New Roman"/>
          <w:sz w:val="24"/>
          <w:szCs w:val="24"/>
        </w:rPr>
        <w:br/>
      </w:r>
      <w:r w:rsidRPr="00F240C8">
        <w:rPr>
          <w:rFonts w:ascii="Times New Roman" w:hAnsi="Times New Roman" w:cs="Times New Roman"/>
          <w:sz w:val="24"/>
          <w:szCs w:val="24"/>
        </w:rPr>
        <w:b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focuse</w:t>
      </w:r>
      <w:r w:rsidR="001C287C">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result</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w:t>
      </w:r>
      <w:r w:rsidR="001C287C">
        <w:rPr>
          <w:rFonts w:ascii="Times New Roman" w:hAnsi="Times New Roman" w:cs="Times New Roman"/>
          <w:sz w:val="24"/>
          <w:szCs w:val="24"/>
        </w:rPr>
        <w:t>e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defined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mobile-based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5F2412">
        <w:rPr>
          <w:rFonts w:ascii="Times New Roman" w:hAnsi="Times New Roman" w:cs="Times New Roman"/>
          <w:color w:val="FFFFFF" w:themeColor="background1"/>
          <w:sz w:val="24"/>
          <w:szCs w:val="24"/>
        </w:rPr>
        <w:t xml:space="preserve"> </w:t>
      </w:r>
      <w:r w:rsidR="00257C6C" w:rsidRPr="00F240C8">
        <w:rPr>
          <w:rStyle w:val="rcolor4"/>
          <w:rFonts w:ascii="Times New Roman" w:hAnsi="Times New Roman" w:cs="Times New Roman"/>
          <w:sz w:val="24"/>
          <w:szCs w:val="24"/>
        </w:rPr>
        <w:t>worth</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to</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provide</w:t>
      </w:r>
      <w:r w:rsidR="005F2412">
        <w:rPr>
          <w:rFonts w:ascii="Times New Roman" w:hAnsi="Times New Roman" w:cs="Times New Roman"/>
          <w:color w:val="FFFFFF" w:themeColor="background1"/>
          <w:sz w:val="24"/>
          <w:szCs w:val="24"/>
        </w:rPr>
        <w:t xml:space="preserve"> </w:t>
      </w:r>
      <w:r w:rsidR="001C287C">
        <w:rPr>
          <w:rFonts w:ascii="Times New Roman" w:hAnsi="Times New Roman" w:cs="Times New Roman"/>
          <w:sz w:val="24"/>
          <w:szCs w:val="24"/>
        </w:rPr>
        <w:t>i</w:t>
      </w:r>
      <w:r w:rsidR="00AB60A3">
        <w:rPr>
          <w:rFonts w:ascii="Times New Roman" w:hAnsi="Times New Roman" w:cs="Times New Roman"/>
          <w:sz w:val="24"/>
          <w:szCs w:val="24"/>
        </w:rPr>
        <w:t>nformation</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physical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exercise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healthcare-related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required</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for</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private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w:t>
      </w:r>
      <w:r w:rsidRPr="00F240C8">
        <w:rPr>
          <w:rFonts w:ascii="Times New Roman" w:hAnsi="Times New Roman" w:cs="Times New Roman"/>
          <w:sz w:val="24"/>
          <w:szCs w:val="24"/>
        </w:rPr>
        <w:br/>
      </w:r>
    </w:p>
    <w:p w:rsidR="00257C6C" w:rsidRPr="00F240C8" w:rsidRDefault="00AD63EF" w:rsidP="00F240C8">
      <w:pPr>
        <w:autoSpaceDE w:val="0"/>
        <w:autoSpaceDN w:val="0"/>
        <w:adjustRightInd w:val="0"/>
        <w:rPr>
          <w:rFonts w:ascii="Times New Roman" w:hAnsi="Times New Roman" w:cs="Times New Roman"/>
        </w:rPr>
      </w:pPr>
      <w:r>
        <w:rPr>
          <w:rFonts w:ascii="Times New Roman" w:hAnsi="Times New Roman" w:cs="Times New Roman"/>
          <w:b/>
        </w:rPr>
        <w:t>2</w:t>
      </w:r>
      <w:r w:rsidR="00A84741">
        <w:rPr>
          <w:rFonts w:ascii="Times New Roman" w:hAnsi="Times New Roman" w:cs="Times New Roman"/>
          <w:b/>
        </w:rPr>
        <w:t>.</w:t>
      </w:r>
      <w:r>
        <w:rPr>
          <w:rFonts w:ascii="Times New Roman" w:hAnsi="Times New Roman" w:cs="Times New Roman"/>
          <w:b/>
        </w:rPr>
        <w:t>1.3</w:t>
      </w:r>
      <w:r w:rsidR="005F2412">
        <w:rPr>
          <w:rFonts w:ascii="Times New Roman" w:hAnsi="Times New Roman" w:cs="Times New Roman"/>
          <w:b/>
          <w:color w:val="FFFFFF" w:themeColor="background1"/>
          <w:sz w:val="24"/>
        </w:rPr>
        <w:t xml:space="preserve"> </w:t>
      </w:r>
      <w:r w:rsidR="00257C6C" w:rsidRPr="00F240C8">
        <w:rPr>
          <w:rFonts w:ascii="Times New Roman" w:hAnsi="Times New Roman" w:cs="Times New Roman"/>
          <w:b/>
        </w:rPr>
        <w:t>Technology</w:t>
      </w:r>
      <w:r w:rsidR="005F2412">
        <w:rPr>
          <w:rFonts w:ascii="Times New Roman" w:hAnsi="Times New Roman" w:cs="Times New Roman"/>
          <w:b/>
          <w:color w:val="FFFFFF" w:themeColor="background1"/>
          <w:sz w:val="24"/>
        </w:rPr>
        <w:t xml:space="preserve"> </w:t>
      </w:r>
      <w:r w:rsidR="00A84741" w:rsidRPr="00F240C8">
        <w:rPr>
          <w:rFonts w:ascii="Times New Roman" w:hAnsi="Times New Roman" w:cs="Times New Roman"/>
          <w:b/>
        </w:rPr>
        <w:t>Acceptance</w:t>
      </w:r>
      <w:r w:rsidR="005F2412">
        <w:rPr>
          <w:rFonts w:ascii="Times New Roman" w:hAnsi="Times New Roman" w:cs="Times New Roman"/>
          <w:b/>
          <w:color w:val="FFFFFF" w:themeColor="background1"/>
          <w:sz w:val="24"/>
        </w:rPr>
        <w:t xml:space="preserve"> </w:t>
      </w:r>
      <w:r w:rsidR="00A84741" w:rsidRPr="00F240C8">
        <w:rPr>
          <w:rFonts w:ascii="Times New Roman" w:hAnsi="Times New Roman" w:cs="Times New Roman"/>
          <w:b/>
        </w:rPr>
        <w:t>Model</w:t>
      </w:r>
      <w:r w:rsidR="005F2412">
        <w:rPr>
          <w:rFonts w:ascii="Times New Roman" w:hAnsi="Times New Roman" w:cs="Times New Roman"/>
          <w:b/>
          <w:color w:val="FFFFFF" w:themeColor="background1"/>
          <w:sz w:val="24"/>
        </w:rPr>
        <w:t xml:space="preserve"> </w:t>
      </w:r>
      <w:r w:rsidR="00CC2B05" w:rsidRPr="00F240C8">
        <w:rPr>
          <w:rFonts w:ascii="Times New Roman" w:hAnsi="Times New Roman" w:cs="Times New Roman"/>
          <w:b/>
        </w:rPr>
        <w:t>(TAM)</w:t>
      </w:r>
      <w:r w:rsidR="00CC2B05" w:rsidRPr="00F240C8">
        <w:rPr>
          <w:rFonts w:ascii="Times New Roman" w:hAnsi="Times New Roman" w:cs="Times New Roman"/>
        </w:rPr>
        <w:br/>
      </w:r>
    </w:p>
    <w:p w:rsidR="00CC2B05" w:rsidRPr="00F240C8" w:rsidRDefault="00CC2B05" w:rsidP="00DD082C">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theoretical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reasoned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actio</w:t>
      </w:r>
      <w:r w:rsidR="00257C6C"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(TRA)</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psychology</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(Fox</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Connolly</w:t>
      </w:r>
      <w:r w:rsidR="00257C6C"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w:t>
      </w:r>
      <w:r w:rsidR="00257C6C" w:rsidRPr="00F240C8">
        <w:rPr>
          <w:rFonts w:ascii="Times New Roman" w:hAnsi="Times New Roman" w:cs="Times New Roman"/>
          <w:sz w:val="24"/>
          <w:szCs w:val="24"/>
        </w:rPr>
        <w:t>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regarding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latest</w:t>
      </w:r>
      <w:r w:rsidR="005F2412">
        <w:rPr>
          <w:rFonts w:ascii="Times New Roman" w:hAnsi="Times New Roman" w:cs="Times New Roman"/>
          <w:color w:val="FFFFFF" w:themeColor="background1"/>
          <w:sz w:val="24"/>
          <w:szCs w:val="24"/>
        </w:rPr>
        <w:t xml:space="preserve"> </w:t>
      </w:r>
      <w:r w:rsidR="001D103C" w:rsidRPr="00F240C8">
        <w:rPr>
          <w:rFonts w:ascii="Times New Roman" w:hAnsi="Times New Roman" w:cs="Times New Roman"/>
          <w:sz w:val="24"/>
          <w:szCs w:val="24"/>
        </w:rPr>
        <w:t>technologies;</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utilized</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001D103C">
        <w:rPr>
          <w:rStyle w:val="rcolor6"/>
          <w:rFonts w:ascii="Times New Roman" w:hAnsi="Times New Roman" w:cs="Times New Roman"/>
          <w:sz w:val="24"/>
          <w:szCs w:val="24"/>
        </w:rPr>
        <w:t>two</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concepts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simple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usefulness.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Specifically,</w:t>
      </w:r>
      <w:r w:rsidR="005F2412">
        <w:rPr>
          <w:rFonts w:ascii="Times New Roman" w:hAnsi="Times New Roman" w:cs="Times New Roman"/>
          <w:color w:val="FFFFFF" w:themeColor="background1"/>
          <w:sz w:val="24"/>
          <w:szCs w:val="24"/>
        </w:rPr>
        <w:t xml:space="preserve"> </w:t>
      </w:r>
      <w:r w:rsidR="001D103C">
        <w:rPr>
          <w:rFonts w:ascii="Times New Roman" w:hAnsi="Times New Roman" w:cs="Times New Roman"/>
          <w:sz w:val="24"/>
          <w:szCs w:val="24"/>
        </w:rPr>
        <w:t>the</w:t>
      </w:r>
      <w:r w:rsidR="005F2412">
        <w:rPr>
          <w:rFonts w:ascii="Times New Roman" w:hAnsi="Times New Roman" w:cs="Times New Roman"/>
          <w:sz w:val="24"/>
          <w:szCs w:val="24"/>
        </w:rPr>
        <w:t xml:space="preserve"> </w:t>
      </w:r>
      <w:r w:rsidR="001D103C">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assumed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feel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selected</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syste</w:t>
      </w:r>
      <w:r w:rsidR="001D103C">
        <w:rPr>
          <w:rFonts w:ascii="Times New Roman" w:hAnsi="Times New Roman" w:cs="Times New Roman"/>
          <w:sz w:val="24"/>
          <w:szCs w:val="24"/>
        </w:rPr>
        <w:t>m</w:t>
      </w:r>
      <w:r w:rsidR="005F2412">
        <w:rPr>
          <w:rFonts w:ascii="Times New Roman" w:hAnsi="Times New Roman" w:cs="Times New Roman"/>
          <w:sz w:val="24"/>
          <w:szCs w:val="24"/>
        </w:rPr>
        <w:t xml:space="preserve"> </w:t>
      </w:r>
      <w:r w:rsidR="001D103C">
        <w:rPr>
          <w:rFonts w:ascii="Times New Roman" w:hAnsi="Times New Roman" w:cs="Times New Roman"/>
          <w:sz w:val="24"/>
          <w:szCs w:val="24"/>
        </w:rPr>
        <w:t>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easy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w:t>
      </w:r>
      <w:r w:rsidR="00257C6C" w:rsidRPr="00F240C8">
        <w:rPr>
          <w:rFonts w:ascii="Times New Roman" w:hAnsi="Times New Roman" w:cs="Times New Roman"/>
          <w:sz w:val="24"/>
          <w:szCs w:val="24"/>
        </w:rPr>
        <w:t>se</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usefu</w:t>
      </w:r>
      <w:r w:rsidR="001D103C">
        <w:rPr>
          <w:rFonts w:ascii="Times New Roman" w:hAnsi="Times New Roman" w:cs="Times New Roman"/>
          <w:sz w:val="24"/>
          <w:szCs w:val="24"/>
        </w:rPr>
        <w:t>l,</w:t>
      </w:r>
      <w:r w:rsidR="005F2412">
        <w:rPr>
          <w:rFonts w:ascii="Times New Roman" w:hAnsi="Times New Roman" w:cs="Times New Roman"/>
          <w:sz w:val="24"/>
          <w:szCs w:val="24"/>
        </w:rPr>
        <w:t xml:space="preserve"> </w:t>
      </w:r>
      <w:r w:rsidR="001D103C">
        <w:rPr>
          <w:rFonts w:ascii="Times New Roman" w:hAnsi="Times New Roman" w:cs="Times New Roman"/>
          <w:sz w:val="24"/>
          <w:szCs w:val="24"/>
        </w:rPr>
        <w:t>it</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coul</w:t>
      </w:r>
      <w:r w:rsidRPr="00F240C8">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positivel</w:t>
      </w:r>
      <w:r w:rsidR="001D103C">
        <w:rPr>
          <w:rFonts w:ascii="Times New Roman" w:hAnsi="Times New Roman" w:cs="Times New Roman"/>
          <w:sz w:val="24"/>
          <w:szCs w:val="24"/>
        </w:rPr>
        <w:t>y</w:t>
      </w:r>
      <w:r w:rsidR="005F2412">
        <w:rPr>
          <w:rFonts w:ascii="Times New Roman" w:hAnsi="Times New Roman" w:cs="Times New Roman"/>
          <w:sz w:val="24"/>
          <w:szCs w:val="24"/>
        </w:rPr>
        <w:t xml:space="preserve"> </w:t>
      </w:r>
      <w:r w:rsidR="001D103C">
        <w:rPr>
          <w:rFonts w:ascii="Times New Roman" w:hAnsi="Times New Roman" w:cs="Times New Roman"/>
          <w:sz w:val="24"/>
          <w:szCs w:val="24"/>
        </w:rPr>
        <w:t>i</w:t>
      </w:r>
      <w:r w:rsidR="00257C6C" w:rsidRPr="00F240C8">
        <w:rPr>
          <w:rFonts w:ascii="Times New Roman" w:hAnsi="Times New Roman" w:cs="Times New Roman"/>
          <w:sz w:val="24"/>
          <w:szCs w:val="24"/>
        </w:rPr>
        <w:t>mpact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towar</w:t>
      </w:r>
      <w:r w:rsidR="001D103C">
        <w:rPr>
          <w:rFonts w:ascii="Times New Roman" w:hAnsi="Times New Roman" w:cs="Times New Roman"/>
          <w:sz w:val="24"/>
          <w:szCs w:val="24"/>
        </w:rPr>
        <w:t>ds</w:t>
      </w:r>
      <w:r w:rsidR="005F2412">
        <w:rPr>
          <w:rFonts w:ascii="Times New Roman" w:hAnsi="Times New Roman" w:cs="Times New Roman"/>
          <w:sz w:val="24"/>
          <w:szCs w:val="24"/>
        </w:rPr>
        <w:t xml:space="preserve"> </w:t>
      </w:r>
      <w:r w:rsidR="001D103C">
        <w:rPr>
          <w:rFonts w:ascii="Times New Roman" w:hAnsi="Times New Roman" w:cs="Times New Roman"/>
          <w:sz w:val="24"/>
          <w:szCs w:val="24"/>
        </w:rPr>
        <w:t>i</w:t>
      </w:r>
      <w:r w:rsidR="00257C6C" w:rsidRPr="00F240C8">
        <w:rPr>
          <w:rFonts w:ascii="Times New Roman" w:hAnsi="Times New Roman" w:cs="Times New Roman"/>
          <w:sz w:val="24"/>
          <w:szCs w:val="24"/>
        </w:rPr>
        <w:t>ts</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sz w:val="24"/>
          <w:szCs w:val="24"/>
        </w:rPr>
        <w:t>use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thus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us</w:t>
      </w:r>
      <w:r w:rsidR="00015C20">
        <w:rPr>
          <w:rStyle w:val="rcolor2"/>
          <w:rFonts w:ascii="Times New Roman" w:hAnsi="Times New Roman" w:cs="Times New Roman"/>
          <w:sz w:val="24"/>
          <w:szCs w:val="24"/>
        </w:rPr>
        <w:t>e</w:t>
      </w:r>
      <w:r w:rsidR="005F2412">
        <w:rPr>
          <w:rStyle w:val="rcolor2"/>
          <w:rFonts w:ascii="Times New Roman" w:hAnsi="Times New Roman" w:cs="Times New Roman"/>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system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(Davis</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257C6C"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1992).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Although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widely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applie</w:t>
      </w:r>
      <w:r w:rsidR="001C287C">
        <w:rPr>
          <w:rFonts w:ascii="Times New Roman" w:hAnsi="Times New Roman" w:cs="Times New Roman"/>
          <w:sz w:val="24"/>
          <w:szCs w:val="24"/>
        </w:rPr>
        <w:t>d</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015C20">
        <w:rPr>
          <w:rFonts w:ascii="Times New Roman" w:hAnsi="Times New Roman" w:cs="Times New Roman"/>
          <w:sz w:val="24"/>
          <w:szCs w:val="24"/>
        </w:rPr>
        <w:t>r</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00AB60A3">
        <w:rPr>
          <w:rFonts w:ascii="Times New Roman" w:hAnsi="Times New Roman" w:cs="Times New Roman"/>
          <w:sz w:val="24"/>
          <w:szCs w:val="24"/>
        </w:rPr>
        <w:t>ntention</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regarding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015C20">
        <w:rPr>
          <w:rFonts w:ascii="Times New Roman" w:hAnsi="Times New Roman" w:cs="Times New Roman"/>
          <w:sz w:val="24"/>
          <w:szCs w:val="24"/>
        </w:rPr>
        <w:t>,</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repeatedly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00D675F0" w:rsidRPr="00F240C8">
        <w:rPr>
          <w:rStyle w:val="rcolor3"/>
          <w:rFonts w:ascii="Times New Roman" w:hAnsi="Times New Roman" w:cs="Times New Roman"/>
          <w:sz w:val="24"/>
          <w:szCs w:val="24"/>
        </w:rPr>
        <w:t>canno</w:t>
      </w:r>
      <w:r w:rsidRPr="00F240C8">
        <w:rPr>
          <w:rStyle w:val="rcolor3"/>
          <w:rFonts w:ascii="Times New Roman" w:hAnsi="Times New Roman" w:cs="Times New Roman"/>
          <w:sz w:val="24"/>
          <w:szCs w:val="24"/>
        </w:rPr>
        <w:t>t</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be</w:t>
      </w:r>
      <w:r w:rsidR="005F2412">
        <w:rPr>
          <w:rStyle w:val="rcolor3"/>
          <w:rFonts w:ascii="Times New Roman" w:hAnsi="Times New Roman" w:cs="Times New Roman"/>
          <w:color w:val="FFFFFF" w:themeColor="background1"/>
          <w:sz w:val="24"/>
          <w:szCs w:val="24"/>
        </w:rPr>
        <w:t xml:space="preserve"> </w:t>
      </w:r>
      <w:r w:rsidR="00D675F0" w:rsidRPr="00F240C8">
        <w:rPr>
          <w:rStyle w:val="rcolor4"/>
          <w:rFonts w:ascii="Times New Roman" w:hAnsi="Times New Roman" w:cs="Times New Roman"/>
          <w:sz w:val="24"/>
          <w:szCs w:val="24"/>
        </w:rPr>
        <w:t>worth</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to</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00AB60A3">
        <w:rPr>
          <w:rFonts w:ascii="Times New Roman" w:hAnsi="Times New Roman" w:cs="Times New Roman"/>
          <w:sz w:val="24"/>
          <w:szCs w:val="24"/>
        </w:rPr>
        <w:t>ntention</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criticism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lastRenderedPageBreak/>
        <w:t>the</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event</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TAM2</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(Venkatesh</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Davis</w:t>
      </w:r>
      <w:r w:rsidR="00D675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2000).</w:t>
      </w:r>
      <w:r w:rsidRPr="00F240C8">
        <w:rPr>
          <w:rFonts w:ascii="Times New Roman" w:hAnsi="Times New Roman" w:cs="Times New Roman"/>
          <w:sz w:val="24"/>
          <w:szCs w:val="24"/>
        </w:rPr>
        <w:br/>
      </w:r>
      <w:r w:rsidRPr="00F240C8">
        <w:rPr>
          <w:rFonts w:ascii="Times New Roman" w:hAnsi="Times New Roman" w:cs="Times New Roman"/>
          <w:sz w:val="24"/>
          <w:szCs w:val="24"/>
        </w:rPr>
        <w:br/>
        <w:t>Venkatesh</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Unified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to</w:t>
      </w:r>
      <w:r w:rsidR="005F2412">
        <w:rPr>
          <w:rStyle w:val="rcolor5"/>
          <w:rFonts w:ascii="Times New Roman" w:hAnsi="Times New Roman" w:cs="Times New Roman"/>
          <w:color w:val="FFFFFF" w:themeColor="background1"/>
          <w:sz w:val="24"/>
          <w:szCs w:val="24"/>
        </w:rPr>
        <w:t xml:space="preserve"> </w:t>
      </w:r>
      <w:r w:rsidR="00D675F0" w:rsidRPr="00F240C8">
        <w:rPr>
          <w:rStyle w:val="rcolor5"/>
          <w:rFonts w:ascii="Times New Roman" w:hAnsi="Times New Roman" w:cs="Times New Roman"/>
          <w:sz w:val="24"/>
          <w:szCs w:val="24"/>
        </w:rPr>
        <w:t>build</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restrictions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even</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be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merges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multiple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theoretical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which</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may</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00D675F0" w:rsidRPr="00F240C8">
        <w:rPr>
          <w:rStyle w:val="rcolor2"/>
          <w:rFonts w:ascii="Times New Roman" w:hAnsi="Times New Roman" w:cs="Times New Roman"/>
          <w:sz w:val="24"/>
          <w:szCs w:val="24"/>
        </w:rPr>
        <w:t>worth</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w:t>
      </w:r>
      <w:r w:rsidR="00015C20">
        <w:rPr>
          <w:rStyle w:val="rcolor2"/>
          <w:rFonts w:ascii="Times New Roman" w:hAnsi="Times New Roman" w:cs="Times New Roman"/>
          <w:sz w:val="24"/>
          <w:szCs w:val="24"/>
        </w:rPr>
        <w:t>o</w:t>
      </w:r>
      <w:r w:rsidR="005F2412">
        <w:rPr>
          <w:rStyle w:val="rcolor2"/>
          <w:rFonts w:ascii="Times New Roman" w:hAnsi="Times New Roman" w:cs="Times New Roman"/>
          <w:sz w:val="24"/>
          <w:szCs w:val="24"/>
        </w:rPr>
        <w:t xml:space="preserve"> </w:t>
      </w:r>
      <w:r w:rsidR="00015C20">
        <w:rPr>
          <w:rStyle w:val="rcolor2"/>
          <w:rFonts w:ascii="Times New Roman" w:hAnsi="Times New Roman" w:cs="Times New Roman"/>
          <w:sz w:val="24"/>
          <w:szCs w:val="24"/>
        </w:rPr>
        <w:t>i</w:t>
      </w:r>
      <w:r w:rsidRPr="00F240C8">
        <w:rPr>
          <w:rFonts w:ascii="Times New Roman" w:hAnsi="Times New Roman" w:cs="Times New Roman"/>
          <w:sz w:val="24"/>
          <w:szCs w:val="24"/>
        </w:rPr>
        <w:t>nvestigate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015C20">
        <w:rPr>
          <w:rFonts w:ascii="Times New Roman" w:hAnsi="Times New Roman" w:cs="Times New Roman"/>
          <w:sz w:val="24"/>
          <w:szCs w:val="24"/>
        </w:rPr>
        <w:t>,</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ncluding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business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motivation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Utilization</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00350506">
        <w:rPr>
          <w:rFonts w:ascii="Times New Roman" w:hAnsi="Times New Roman" w:cs="Times New Roman"/>
          <w:sz w:val="24"/>
          <w:szCs w:val="24"/>
        </w:rPr>
        <w:t>nnovation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diffusion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cognitive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(Venkatesh</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Al-Tarawneh</w:t>
      </w:r>
      <w:r w:rsidR="00D675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w:t>
      </w:r>
      <w:r w:rsidR="00015C20">
        <w:rPr>
          <w:rFonts w:ascii="Times New Roman" w:hAnsi="Times New Roman" w:cs="Times New Roman"/>
          <w:sz w:val="24"/>
          <w:szCs w:val="24"/>
        </w:rPr>
        <w:t>s</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in</w:t>
      </w:r>
      <w:r w:rsidRPr="00F240C8">
        <w:rPr>
          <w:rFonts w:ascii="Times New Roman" w:hAnsi="Times New Roman" w:cs="Times New Roman"/>
          <w:sz w:val="24"/>
          <w:szCs w:val="24"/>
        </w:rPr>
        <w:t>fluencing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015C20">
        <w:rPr>
          <w:rFonts w:ascii="Times New Roman" w:hAnsi="Times New Roman" w:cs="Times New Roman"/>
          <w:sz w:val="24"/>
          <w:szCs w:val="24"/>
        </w:rPr>
        <w:t>r</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w:t>
      </w:r>
      <w:r w:rsidR="00015C20">
        <w:rPr>
          <w:rFonts w:ascii="Times New Roman" w:hAnsi="Times New Roman" w:cs="Times New Roman"/>
          <w:sz w:val="24"/>
          <w:szCs w:val="24"/>
        </w:rPr>
        <w:t>T</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ncluded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effort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performance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influence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facilitation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condition,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voluntariness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gender,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moderating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However,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criticized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having</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facility</w:t>
      </w:r>
      <w:r w:rsidR="005F2412">
        <w:rPr>
          <w:rStyle w:val="rcolor3"/>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w:t>
      </w:r>
      <w:r w:rsidR="00015C20">
        <w:rPr>
          <w:rStyle w:val="rcolor4"/>
          <w:rFonts w:ascii="Times New Roman" w:hAnsi="Times New Roman" w:cs="Times New Roman"/>
          <w:sz w:val="24"/>
          <w:szCs w:val="24"/>
        </w:rPr>
        <w:t>o</w:t>
      </w:r>
      <w:r w:rsidR="005F2412">
        <w:rPr>
          <w:rStyle w:val="rcolor4"/>
          <w:rFonts w:ascii="Times New Roman" w:hAnsi="Times New Roman" w:cs="Times New Roman"/>
          <w:sz w:val="24"/>
          <w:szCs w:val="24"/>
        </w:rPr>
        <w:t xml:space="preserve"> </w:t>
      </w:r>
      <w:r w:rsidR="00015C20">
        <w:rPr>
          <w:rStyle w:val="rcolor4"/>
          <w:rFonts w:ascii="Times New Roman" w:hAnsi="Times New Roman" w:cs="Times New Roman"/>
          <w:sz w:val="24"/>
          <w:szCs w:val="24"/>
        </w:rPr>
        <w:t>i</w:t>
      </w:r>
      <w:r w:rsidRPr="00F240C8">
        <w:rPr>
          <w:rStyle w:val="rcolor4"/>
          <w:rFonts w:ascii="Times New Roman" w:hAnsi="Times New Roman" w:cs="Times New Roman"/>
          <w:sz w:val="24"/>
          <w:szCs w:val="24"/>
        </w:rPr>
        <w:t>ncorporate</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associated</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with</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Therefore,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Venkatesh</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UTAUT2,</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whic</w:t>
      </w:r>
      <w:r w:rsidR="00015C20">
        <w:rPr>
          <w:rStyle w:val="rcolor6"/>
          <w:rFonts w:ascii="Times New Roman" w:hAnsi="Times New Roman" w:cs="Times New Roman"/>
          <w:sz w:val="24"/>
          <w:szCs w:val="24"/>
        </w:rPr>
        <w:t>h</w:t>
      </w:r>
      <w:r w:rsidR="005F2412">
        <w:rPr>
          <w:rStyle w:val="rcolor6"/>
          <w:rFonts w:ascii="Times New Roman" w:hAnsi="Times New Roman" w:cs="Times New Roman"/>
          <w:sz w:val="24"/>
          <w:szCs w:val="24"/>
        </w:rPr>
        <w:t xml:space="preserve"> </w:t>
      </w:r>
      <w:r w:rsidR="00015C20">
        <w:rPr>
          <w:rStyle w:val="rcolor6"/>
          <w:rFonts w:ascii="Times New Roman" w:hAnsi="Times New Roman" w:cs="Times New Roman"/>
          <w:sz w:val="24"/>
          <w:szCs w:val="24"/>
        </w:rPr>
        <w:t>infused</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hedonic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motivation,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habit.</w:t>
      </w:r>
      <w:r w:rsidR="005F2412">
        <w:rPr>
          <w:rFonts w:ascii="Times New Roman" w:hAnsi="Times New Roman" w:cs="Times New Roman"/>
          <w:color w:val="FFFFFF" w:themeColor="background1"/>
          <w:sz w:val="24"/>
          <w:szCs w:val="24"/>
        </w:rPr>
        <w:t xml:space="preserve"> </w:t>
      </w:r>
      <w:r w:rsidR="00D675F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most</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noted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difference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015C20">
        <w:rPr>
          <w:rFonts w:ascii="Times New Roman" w:hAnsi="Times New Roman" w:cs="Times New Roman"/>
          <w:sz w:val="24"/>
          <w:szCs w:val="24"/>
        </w:rPr>
        <w:t>2</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even</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be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explaining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ntent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organizational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context,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even</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be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w:t>
      </w:r>
      <w:r w:rsidR="00015C20">
        <w:rPr>
          <w:rFonts w:ascii="Times New Roman" w:hAnsi="Times New Roman" w:cs="Times New Roman"/>
          <w:sz w:val="24"/>
          <w:szCs w:val="24"/>
        </w:rPr>
        <w:t>or</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mproving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predictability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repair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context.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br/>
      </w:r>
      <w:r w:rsidRPr="00F240C8">
        <w:rPr>
          <w:rFonts w:ascii="Times New Roman" w:hAnsi="Times New Roman" w:cs="Times New Roman"/>
          <w:sz w:val="24"/>
          <w:szCs w:val="24"/>
        </w:rPr>
        <w:br/>
        <w:t>Through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empirical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Venkatesh</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EA1C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way</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predictor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00015C20">
        <w:rPr>
          <w:rFonts w:ascii="Times New Roman" w:hAnsi="Times New Roman" w:cs="Times New Roman"/>
          <w:sz w:val="24"/>
          <w:szCs w:val="24"/>
        </w:rPr>
        <w:t>,</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00350506">
        <w:rPr>
          <w:rFonts w:ascii="Times New Roman" w:hAnsi="Times New Roman" w:cs="Times New Roman"/>
          <w:sz w:val="24"/>
          <w:szCs w:val="24"/>
        </w:rPr>
        <w:t>ncreasing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explained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56</w:t>
      </w:r>
      <w:r w:rsidR="00015C20">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74%,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4</w:t>
      </w:r>
      <w:r w:rsidR="00015C20">
        <w:rPr>
          <w:rFonts w:ascii="Times New Roman" w:hAnsi="Times New Roman" w:cs="Times New Roman"/>
          <w:sz w:val="24"/>
          <w:szCs w:val="24"/>
        </w:rPr>
        <w:t>0%</w:t>
      </w:r>
      <w:r w:rsidR="005F2412">
        <w:rPr>
          <w:rFonts w:ascii="Times New Roman" w:hAnsi="Times New Roman" w:cs="Times New Roman"/>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However</w:t>
      </w:r>
      <w:r w:rsidR="00015C20">
        <w:rPr>
          <w:rFonts w:ascii="Times New Roman" w:hAnsi="Times New Roman" w:cs="Times New Roman"/>
          <w:sz w:val="24"/>
          <w:szCs w:val="24"/>
        </w:rPr>
        <w:t>,</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00015C20">
        <w:rPr>
          <w:rStyle w:val="rcolor4"/>
          <w:rFonts w:ascii="Times New Roman" w:hAnsi="Times New Roman" w:cs="Times New Roman"/>
          <w:sz w:val="24"/>
          <w:szCs w:val="24"/>
        </w:rPr>
        <w:t>t</w:t>
      </w:r>
      <w:r w:rsidR="005F2412">
        <w:rPr>
          <w:rStyle w:val="rcolor4"/>
          <w:rFonts w:ascii="Times New Roman" w:hAnsi="Times New Roman" w:cs="Times New Roman"/>
          <w:sz w:val="24"/>
          <w:szCs w:val="24"/>
        </w:rPr>
        <w:t xml:space="preserve"> </w:t>
      </w:r>
      <w:r w:rsidR="00015C20">
        <w:rPr>
          <w:rStyle w:val="rcolor4"/>
          <w:rFonts w:ascii="Times New Roman" w:hAnsi="Times New Roman" w:cs="Times New Roman"/>
          <w:sz w:val="24"/>
          <w:szCs w:val="24"/>
        </w:rPr>
        <w:t>i</w:t>
      </w:r>
      <w:r w:rsidRPr="00F240C8">
        <w:rPr>
          <w:rStyle w:val="rcolor4"/>
          <w:rFonts w:ascii="Times New Roman" w:hAnsi="Times New Roman" w:cs="Times New Roman"/>
          <w:sz w:val="24"/>
          <w:szCs w:val="24"/>
        </w:rPr>
        <w:t>s</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necessary</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to</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spot</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w:t>
      </w:r>
      <w:r w:rsidR="00015C20">
        <w:rPr>
          <w:rFonts w:ascii="Times New Roman" w:hAnsi="Times New Roman" w:cs="Times New Roman"/>
          <w:sz w:val="24"/>
          <w:szCs w:val="24"/>
        </w:rPr>
        <w:t>y</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00EA1CF0" w:rsidRPr="00F240C8">
        <w:rPr>
          <w:rFonts w:ascii="Times New Roman" w:hAnsi="Times New Roman" w:cs="Times New Roman"/>
          <w:sz w:val="24"/>
          <w:szCs w:val="24"/>
        </w:rPr>
        <w:t>ncorporating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regarding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technologies.</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w:t>
      </w:r>
      <w:r w:rsidR="00015C20">
        <w:rPr>
          <w:rFonts w:ascii="Times New Roman" w:hAnsi="Times New Roman" w:cs="Times New Roman"/>
          <w:sz w:val="24"/>
          <w:szCs w:val="24"/>
        </w:rPr>
        <w:t>l</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system,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Cimperman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00EA1C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015C20">
        <w:rPr>
          <w:rFonts w:ascii="Times New Roman" w:hAnsi="Times New Roman" w:cs="Times New Roman"/>
          <w:sz w:val="24"/>
          <w:szCs w:val="24"/>
        </w:rPr>
        <w:t>h</w:t>
      </w:r>
      <w:r w:rsidR="005F2412">
        <w:rPr>
          <w:rFonts w:ascii="Times New Roman" w:hAnsi="Times New Roman" w:cs="Times New Roman"/>
          <w:sz w:val="24"/>
          <w:szCs w:val="24"/>
        </w:rPr>
        <w:t xml:space="preserve"> </w:t>
      </w:r>
      <w:r w:rsidR="00783A74">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facilitation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conditions,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effort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security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directly</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influence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However,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scrutinized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350506">
        <w:rPr>
          <w:rFonts w:ascii="Times New Roman" w:hAnsi="Times New Roman" w:cs="Times New Roman"/>
          <w:sz w:val="24"/>
          <w:szCs w:val="24"/>
        </w:rPr>
        <w:t>influence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home-based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remote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elderly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computer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anxiety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negativ</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effect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effort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Pr="00F240C8">
        <w:rPr>
          <w:rFonts w:ascii="Times New Roman" w:hAnsi="Times New Roman" w:cs="Times New Roman"/>
          <w:sz w:val="24"/>
          <w:szCs w:val="24"/>
        </w:rPr>
        <w:br/>
      </w:r>
      <w:r w:rsidRPr="00F240C8">
        <w:rPr>
          <w:rFonts w:ascii="Times New Roman" w:hAnsi="Times New Roman" w:cs="Times New Roman"/>
          <w:sz w:val="24"/>
          <w:szCs w:val="24"/>
        </w:rPr>
        <w:br/>
        <w:t>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w:t>
      </w:r>
      <w:r w:rsidR="00015C20">
        <w:rPr>
          <w:rFonts w:ascii="Times New Roman" w:hAnsi="Times New Roman" w:cs="Times New Roman"/>
          <w:sz w:val="24"/>
          <w:szCs w:val="24"/>
        </w:rPr>
        <w:t>f</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the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affecting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glasses,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Rauschnabel</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EA1C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underscored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w:t>
      </w:r>
      <w:r w:rsidR="00015C20">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importance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functional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benefits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compliance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suggested</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that</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folks</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open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outgoing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nature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willing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embrace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glasses.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features,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compatibility,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aesthetics,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brand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w:t>
      </w:r>
      <w:r w:rsidR="00015C20">
        <w:rPr>
          <w:rFonts w:ascii="Times New Roman" w:hAnsi="Times New Roman" w:cs="Times New Roman"/>
          <w:sz w:val="24"/>
          <w:szCs w:val="24"/>
        </w:rPr>
        <w:t>o</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mpact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benefits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positivel</w:t>
      </w:r>
      <w:r w:rsidR="00015C20">
        <w:rPr>
          <w:rFonts w:ascii="Times New Roman" w:hAnsi="Times New Roman" w:cs="Times New Roman"/>
          <w:sz w:val="24"/>
          <w:szCs w:val="24"/>
        </w:rPr>
        <w:t>y</w:t>
      </w:r>
      <w:r w:rsidR="005F2412">
        <w:rPr>
          <w:rFonts w:ascii="Times New Roman" w:hAnsi="Times New Roman" w:cs="Times New Roman"/>
          <w:sz w:val="24"/>
          <w:szCs w:val="24"/>
        </w:rPr>
        <w:t xml:space="preserve"> </w:t>
      </w:r>
      <w:r w:rsidR="00015C20">
        <w:rPr>
          <w:rFonts w:ascii="Times New Roman" w:hAnsi="Times New Roman" w:cs="Times New Roman"/>
          <w:sz w:val="24"/>
          <w:szCs w:val="24"/>
        </w:rPr>
        <w:t>i</w:t>
      </w:r>
      <w:r w:rsidRPr="00F240C8">
        <w:rPr>
          <w:rFonts w:ascii="Times New Roman" w:hAnsi="Times New Roman" w:cs="Times New Roman"/>
          <w:sz w:val="24"/>
          <w:szCs w:val="24"/>
        </w:rPr>
        <w:t>mpact</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utilization</w:t>
      </w:r>
      <w:r w:rsidR="005F2412">
        <w:rPr>
          <w:rStyle w:val="rcolor2"/>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(Yang</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00EA1C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2016).</w:t>
      </w:r>
    </w:p>
    <w:p w:rsidR="00EA1CF0" w:rsidRPr="00F240C8" w:rsidRDefault="00EA1CF0" w:rsidP="00DC530C">
      <w:pPr>
        <w:autoSpaceDE w:val="0"/>
        <w:autoSpaceDN w:val="0"/>
        <w:adjustRightInd w:val="0"/>
        <w:rPr>
          <w:rFonts w:ascii="Times New Roman" w:hAnsi="Times New Roman" w:cs="Times New Roman"/>
        </w:rPr>
      </w:pPr>
    </w:p>
    <w:p w:rsidR="00DC530C" w:rsidRPr="00F240C8" w:rsidRDefault="00AD63EF" w:rsidP="00DC530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w:t>
      </w:r>
      <w:r w:rsidR="00A84741">
        <w:rPr>
          <w:rFonts w:ascii="Times New Roman" w:hAnsi="Times New Roman" w:cs="Times New Roman"/>
          <w:b/>
          <w:bCs/>
          <w:sz w:val="24"/>
          <w:szCs w:val="24"/>
        </w:rPr>
        <w:t>.</w:t>
      </w:r>
      <w:r>
        <w:rPr>
          <w:rFonts w:ascii="Times New Roman" w:hAnsi="Times New Roman" w:cs="Times New Roman"/>
          <w:b/>
          <w:bCs/>
          <w:sz w:val="24"/>
          <w:szCs w:val="24"/>
        </w:rPr>
        <w:t>1.4</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Knowledge,</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Attitudes,</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Beliefs</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and</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Behavior</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Models</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and</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Theory</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of</w:t>
      </w:r>
      <w:r w:rsidR="005F2412">
        <w:rPr>
          <w:rFonts w:ascii="Times New Roman" w:hAnsi="Times New Roman" w:cs="Times New Roman"/>
          <w:b/>
          <w:bCs/>
          <w:color w:val="FFFFFF" w:themeColor="background1"/>
          <w:sz w:val="24"/>
          <w:szCs w:val="24"/>
        </w:rPr>
        <w:t xml:space="preserve"> </w:t>
      </w:r>
      <w:r w:rsidR="00DC530C" w:rsidRPr="00F240C8">
        <w:rPr>
          <w:rFonts w:ascii="Times New Roman" w:hAnsi="Times New Roman" w:cs="Times New Roman"/>
          <w:b/>
          <w:bCs/>
          <w:sz w:val="24"/>
          <w:szCs w:val="24"/>
        </w:rPr>
        <w:t>Planned</w:t>
      </w:r>
    </w:p>
    <w:p w:rsidR="00DC530C" w:rsidRPr="00F240C8" w:rsidRDefault="00DC530C" w:rsidP="00DC530C">
      <w:pPr>
        <w:autoSpaceDE w:val="0"/>
        <w:autoSpaceDN w:val="0"/>
        <w:adjustRightInd w:val="0"/>
        <w:rPr>
          <w:rFonts w:ascii="Times New Roman" w:hAnsi="Times New Roman" w:cs="Times New Roman"/>
          <w:b/>
          <w:bCs/>
          <w:sz w:val="24"/>
          <w:szCs w:val="24"/>
        </w:rPr>
      </w:pPr>
      <w:r w:rsidRPr="00F240C8">
        <w:rPr>
          <w:rFonts w:ascii="Times New Roman" w:hAnsi="Times New Roman" w:cs="Times New Roman"/>
          <w:b/>
          <w:bCs/>
          <w:sz w:val="24"/>
          <w:szCs w:val="24"/>
        </w:rPr>
        <w:t>Behavior</w:t>
      </w:r>
    </w:p>
    <w:p w:rsidR="00EA1CF0" w:rsidRPr="00F240C8" w:rsidRDefault="00EA1CF0" w:rsidP="00DC530C">
      <w:pPr>
        <w:autoSpaceDE w:val="0"/>
        <w:autoSpaceDN w:val="0"/>
        <w:adjustRightInd w:val="0"/>
        <w:rPr>
          <w:rFonts w:ascii="Times New Roman" w:hAnsi="Times New Roman" w:cs="Times New Roman"/>
          <w:b/>
          <w:bCs/>
          <w:sz w:val="24"/>
          <w:szCs w:val="24"/>
        </w:rPr>
      </w:pPr>
    </w:p>
    <w:p w:rsidR="00742500" w:rsidRPr="00F240C8" w:rsidRDefault="00742500" w:rsidP="00DD082C">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Many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developed</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to</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elucidate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speculate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health-related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B4236A">
        <w:rPr>
          <w:rFonts w:ascii="Times New Roman" w:hAnsi="Times New Roman" w:cs="Times New Roman"/>
          <w:sz w:val="24"/>
          <w:szCs w:val="24"/>
        </w:rPr>
        <w:t>h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affected</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by</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leading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E934F1">
        <w:rPr>
          <w:rFonts w:ascii="Times New Roman" w:hAnsi="Times New Roman" w:cs="Times New Roman"/>
          <w:sz w:val="24"/>
          <w:szCs w:val="24"/>
        </w:rPr>
        <w:t>s</w:t>
      </w:r>
      <w:r w:rsidR="005F2412">
        <w:rPr>
          <w:rFonts w:ascii="Times New Roman" w:hAnsi="Times New Roman" w:cs="Times New Roman"/>
          <w:sz w:val="24"/>
          <w:szCs w:val="24"/>
        </w:rPr>
        <w:t xml:space="preserve"> </w:t>
      </w:r>
      <w:r w:rsidR="00E934F1">
        <w:rPr>
          <w:rFonts w:ascii="Times New Roman" w:hAnsi="Times New Roman" w:cs="Times New Roman"/>
          <w:sz w:val="24"/>
          <w:szCs w:val="24"/>
        </w:rPr>
        <w:t>i</w:t>
      </w:r>
      <w:r w:rsidRPr="00F240C8">
        <w:rPr>
          <w:rFonts w:ascii="Times New Roman" w:hAnsi="Times New Roman" w:cs="Times New Roman"/>
          <w:sz w:val="24"/>
          <w:szCs w:val="24"/>
        </w:rPr>
        <w:t>nclude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(HBM)</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and</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thus</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Practices</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(KAP)</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(Humphis,</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2000).</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However</w:t>
      </w:r>
      <w:r w:rsidR="00E934F1">
        <w:rPr>
          <w:rFonts w:ascii="Times New Roman" w:hAnsi="Times New Roman" w:cs="Times New Roman"/>
          <w:sz w:val="24"/>
          <w:szCs w:val="24"/>
        </w:rPr>
        <w:t>,</w:t>
      </w:r>
      <w:r w:rsidR="005F2412">
        <w:rPr>
          <w:rFonts w:ascii="Times New Roman" w:hAnsi="Times New Roman" w:cs="Times New Roman"/>
          <w:sz w:val="24"/>
          <w:szCs w:val="24"/>
        </w:rPr>
        <w:t xml:space="preserve"> </w:t>
      </w:r>
      <w:r w:rsidR="00E934F1">
        <w:rPr>
          <w:rFonts w:ascii="Times New Roman" w:hAnsi="Times New Roman" w:cs="Times New Roman"/>
          <w:sz w:val="24"/>
          <w:szCs w:val="24"/>
        </w:rPr>
        <w:t>i</w:t>
      </w:r>
      <w:r w:rsidR="00EA1CF0"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ha</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become</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one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of</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foremost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widely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cognition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E934F1">
        <w:rPr>
          <w:rFonts w:ascii="Times New Roman" w:hAnsi="Times New Roman" w:cs="Times New Roman"/>
          <w:sz w:val="24"/>
          <w:szCs w:val="24"/>
        </w:rPr>
        <w:t>s</w:t>
      </w:r>
      <w:r w:rsidR="005F2412">
        <w:rPr>
          <w:rFonts w:ascii="Times New Roman" w:hAnsi="Times New Roman" w:cs="Times New Roman"/>
          <w:sz w:val="24"/>
          <w:szCs w:val="24"/>
        </w:rPr>
        <w:t xml:space="preserve"> </w:t>
      </w:r>
      <w:r w:rsidR="00E934F1">
        <w:rPr>
          <w:rFonts w:ascii="Times New Roman" w:hAnsi="Times New Roman" w:cs="Times New Roman"/>
          <w:sz w:val="24"/>
          <w:szCs w:val="24"/>
        </w:rPr>
        <w:t>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psycholo</w:t>
      </w:r>
      <w:r w:rsidR="00EA1CF0" w:rsidRPr="00F240C8">
        <w:rPr>
          <w:rFonts w:ascii="Times New Roman" w:hAnsi="Times New Roman" w:cs="Times New Roman"/>
          <w:sz w:val="24"/>
          <w:szCs w:val="24"/>
        </w:rPr>
        <w:t>gy</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(Rosenstock,</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1974;</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Becker,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1977;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Abraham</w:t>
      </w:r>
      <w:r w:rsidR="005F2412">
        <w:rPr>
          <w:rFonts w:ascii="Times New Roman" w:hAnsi="Times New Roman" w:cs="Times New Roman"/>
          <w:color w:val="FFFFFF" w:themeColor="background1"/>
          <w:sz w:val="24"/>
          <w:szCs w:val="24"/>
        </w:rPr>
        <w:t xml:space="preserve"> </w:t>
      </w:r>
      <w:r w:rsidR="00EA1CF0"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Sheeran</w:t>
      </w:r>
      <w:r w:rsidR="00EA1CF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HBM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suggested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Becker</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(1977)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motivations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w:t>
      </w:r>
      <w:r w:rsidR="00E934F1">
        <w:rPr>
          <w:rFonts w:ascii="Times New Roman" w:hAnsi="Times New Roman" w:cs="Times New Roman"/>
          <w:sz w:val="24"/>
          <w:szCs w:val="24"/>
        </w:rPr>
        <w:t>o</w:t>
      </w:r>
      <w:r w:rsidR="005F2412">
        <w:rPr>
          <w:rFonts w:ascii="Times New Roman" w:hAnsi="Times New Roman" w:cs="Times New Roman"/>
          <w:sz w:val="24"/>
          <w:szCs w:val="24"/>
        </w:rPr>
        <w:t xml:space="preserve"> </w:t>
      </w:r>
      <w:r w:rsidR="00E934F1">
        <w:rPr>
          <w:rFonts w:ascii="Times New Roman" w:hAnsi="Times New Roman" w:cs="Times New Roman"/>
          <w:sz w:val="24"/>
          <w:szCs w:val="24"/>
        </w:rPr>
        <w:t>i</w:t>
      </w:r>
      <w:r w:rsidRPr="00F240C8">
        <w:rPr>
          <w:rFonts w:ascii="Times New Roman" w:hAnsi="Times New Roman" w:cs="Times New Roman"/>
          <w:sz w:val="24"/>
          <w:szCs w:val="24"/>
        </w:rPr>
        <w:t>nitiate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maintain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health-protecting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w:t>
      </w:r>
      <w:r w:rsidR="00E934F1">
        <w:rPr>
          <w:rFonts w:ascii="Times New Roman" w:hAnsi="Times New Roman" w:cs="Times New Roman"/>
          <w:sz w:val="24"/>
          <w:szCs w:val="24"/>
        </w:rPr>
        <w:t>e</w:t>
      </w:r>
      <w:r w:rsidR="005F2412">
        <w:rPr>
          <w:rFonts w:ascii="Times New Roman" w:hAnsi="Times New Roman" w:cs="Times New Roman"/>
          <w:sz w:val="24"/>
          <w:szCs w:val="24"/>
        </w:rPr>
        <w:t xml:space="preserve"> </w:t>
      </w:r>
      <w:r w:rsidR="00350506">
        <w:rPr>
          <w:rFonts w:ascii="Times New Roman" w:hAnsi="Times New Roman" w:cs="Times New Roman"/>
          <w:sz w:val="24"/>
          <w:szCs w:val="24"/>
        </w:rPr>
        <w:t>influence</w:t>
      </w:r>
      <w:r w:rsidRPr="00F240C8">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personal</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vulnerability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seriousness,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worries</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concerning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benefits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taking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barriers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changes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(Harris</w:t>
      </w:r>
      <w:r w:rsidR="005F2412">
        <w:rPr>
          <w:rFonts w:ascii="Times New Roman" w:hAnsi="Times New Roman" w:cs="Times New Roman"/>
          <w:color w:val="FFFFFF" w:themeColor="background1"/>
          <w:sz w:val="24"/>
          <w:szCs w:val="24"/>
        </w:rPr>
        <w:t xml:space="preserve"> </w:t>
      </w:r>
      <w:r w:rsidR="00E934F1">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Garcia-Godoy</w:t>
      </w:r>
      <w:r w:rsidR="00E934F1">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w:t>
      </w:r>
      <w:r w:rsidR="00E934F1">
        <w:rPr>
          <w:rFonts w:ascii="Times New Roman" w:hAnsi="Times New Roman" w:cs="Times New Roman"/>
          <w:sz w:val="24"/>
          <w:szCs w:val="24"/>
        </w:rPr>
        <w:t>l</w:t>
      </w:r>
      <w:r w:rsidR="005F2412">
        <w:rPr>
          <w:rFonts w:ascii="Times New Roman" w:hAnsi="Times New Roman" w:cs="Times New Roman"/>
          <w:sz w:val="24"/>
          <w:szCs w:val="24"/>
        </w:rPr>
        <w:t xml:space="preserve"> </w:t>
      </w:r>
      <w:r w:rsidR="00E934F1">
        <w:rPr>
          <w:rFonts w:ascii="Times New Roman" w:hAnsi="Times New Roman" w:cs="Times New Roman"/>
          <w:sz w:val="24"/>
          <w:szCs w:val="24"/>
        </w:rPr>
        <w:t>i</w:t>
      </w:r>
      <w:r w:rsidRPr="00F240C8">
        <w:rPr>
          <w:rStyle w:val="rcolor6"/>
          <w:rFonts w:ascii="Times New Roman" w:hAnsi="Times New Roman" w:cs="Times New Roman"/>
          <w:sz w:val="24"/>
          <w:szCs w:val="24"/>
        </w:rPr>
        <w:t>s</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based</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HBM,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w:t>
      </w:r>
      <w:r w:rsidR="00E934F1">
        <w:rPr>
          <w:rFonts w:ascii="Times New Roman" w:hAnsi="Times New Roman" w:cs="Times New Roman"/>
          <w:sz w:val="24"/>
          <w:szCs w:val="24"/>
        </w:rPr>
        <w:t>h</w:t>
      </w:r>
      <w:r w:rsidR="005F2412">
        <w:rPr>
          <w:rFonts w:ascii="Times New Roman" w:hAnsi="Times New Roman" w:cs="Times New Roman"/>
          <w:sz w:val="24"/>
          <w:szCs w:val="24"/>
        </w:rPr>
        <w:t xml:space="preserve"> </w:t>
      </w:r>
      <w:r w:rsidR="00E934F1">
        <w:rPr>
          <w:rFonts w:ascii="Times New Roman" w:hAnsi="Times New Roman" w:cs="Times New Roman"/>
          <w:sz w:val="24"/>
          <w:szCs w:val="24"/>
        </w:rPr>
        <w:t>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foremost</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method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activities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designed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general</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w:t>
      </w:r>
      <w:r w:rsidR="00E934F1">
        <w:rPr>
          <w:rFonts w:ascii="Times New Roman" w:hAnsi="Times New Roman" w:cs="Times New Roman"/>
          <w:sz w:val="24"/>
          <w:szCs w:val="24"/>
        </w:rPr>
        <w:t>el</w:t>
      </w:r>
      <w:r w:rsidR="005F2412">
        <w:rPr>
          <w:rFonts w:ascii="Times New Roman" w:hAnsi="Times New Roman" w:cs="Times New Roman"/>
          <w:sz w:val="24"/>
          <w:szCs w:val="24"/>
        </w:rPr>
        <w:t xml:space="preserve"> </w:t>
      </w:r>
      <w:r w:rsidR="00E934F1">
        <w:rPr>
          <w:rFonts w:ascii="Times New Roman" w:hAnsi="Times New Roman" w:cs="Times New Roman"/>
          <w:sz w:val="24"/>
          <w:szCs w:val="24"/>
        </w:rPr>
        <w:t>i</w:t>
      </w:r>
      <w:r w:rsidRPr="00F240C8">
        <w:rPr>
          <w:rStyle w:val="rcolor3"/>
          <w:rFonts w:ascii="Times New Roman" w:hAnsi="Times New Roman" w:cs="Times New Roman"/>
          <w:sz w:val="24"/>
          <w:szCs w:val="24"/>
        </w:rPr>
        <w:t>s</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used</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gauge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general</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regarding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F07BA0">
        <w:rPr>
          <w:rFonts w:ascii="Times New Roman" w:hAnsi="Times New Roman" w:cs="Times New Roman"/>
          <w:sz w:val="24"/>
          <w:szCs w:val="24"/>
        </w:rPr>
        <w:t>h i</w:t>
      </w:r>
      <w:r w:rsidRPr="00F240C8">
        <w:rPr>
          <w:rFonts w:ascii="Times New Roman" w:hAnsi="Times New Roman" w:cs="Times New Roman"/>
          <w:sz w:val="24"/>
          <w:szCs w:val="24"/>
        </w:rPr>
        <w:t>ssues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employing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structured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survey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(Humphis</w:t>
      </w:r>
      <w:r w:rsidR="0025486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could</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also</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be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concept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simply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understanding,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CF3A58">
        <w:rPr>
          <w:rFonts w:ascii="Times New Roman" w:hAnsi="Times New Roman" w:cs="Times New Roman"/>
          <w:sz w:val="24"/>
          <w:szCs w:val="24"/>
        </w:rPr>
        <w:t>d</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it</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ncludes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acquisition,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of</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knowledge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w:t>
      </w:r>
      <w:r w:rsidR="0091596B">
        <w:rPr>
          <w:rFonts w:ascii="Times New Roman" w:hAnsi="Times New Roman" w:cs="Times New Roman"/>
          <w:sz w:val="24"/>
          <w:szCs w:val="24"/>
        </w:rPr>
        <w:t>e</w:t>
      </w:r>
      <w:r w:rsidR="005F2412">
        <w:rPr>
          <w:rFonts w:ascii="Times New Roman" w:hAnsi="Times New Roman" w:cs="Times New Roman"/>
          <w:sz w:val="24"/>
          <w:szCs w:val="24"/>
        </w:rPr>
        <w:t xml:space="preserve"> </w:t>
      </w:r>
      <w:r w:rsidR="0091596B">
        <w:rPr>
          <w:rFonts w:ascii="Times New Roman" w:hAnsi="Times New Roman" w:cs="Times New Roman"/>
          <w:sz w:val="24"/>
          <w:szCs w:val="24"/>
        </w:rPr>
        <w:t>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acquired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cognitive,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emotional,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tendencies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(Raina</w:t>
      </w:r>
      <w:r w:rsidR="0025486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Rav-Marathe</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25486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w:t>
      </w:r>
      <w:r w:rsidR="00CF3A58">
        <w:rPr>
          <w:rFonts w:ascii="Times New Roman" w:hAnsi="Times New Roman" w:cs="Times New Roman"/>
          <w:sz w:val="24"/>
          <w:szCs w:val="24"/>
        </w:rPr>
        <w:t>e</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defined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applying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rules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finish</w:t>
      </w:r>
      <w:r w:rsidR="005F2412">
        <w:rPr>
          <w:rStyle w:val="rcolor1"/>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during</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w:t>
      </w:r>
      <w:r w:rsidR="005F2412">
        <w:rPr>
          <w:rStyle w:val="rcolor2"/>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final</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action</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(Badran,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1995).</w:t>
      </w:r>
      <w:r w:rsidRPr="00F240C8">
        <w:rPr>
          <w:rFonts w:ascii="Times New Roman" w:hAnsi="Times New Roman" w:cs="Times New Roman"/>
          <w:sz w:val="24"/>
          <w:szCs w:val="24"/>
        </w:rPr>
        <w:br/>
      </w:r>
      <w:r w:rsidRPr="00F240C8">
        <w:rPr>
          <w:rFonts w:ascii="Times New Roman" w:hAnsi="Times New Roman" w:cs="Times New Roman"/>
          <w:sz w:val="24"/>
          <w:szCs w:val="24"/>
        </w:rPr>
        <w:b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often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effectively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gaps,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cultural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patterns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among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CF3A58">
        <w:rPr>
          <w:rFonts w:ascii="Times New Roman" w:hAnsi="Times New Roman" w:cs="Times New Roman"/>
          <w:sz w:val="24"/>
          <w:szCs w:val="24"/>
        </w:rPr>
        <w:t>d</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facilitates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understanding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w:t>
      </w:r>
      <w:r w:rsidR="00CF3A58">
        <w:rPr>
          <w:rFonts w:ascii="Times New Roman" w:hAnsi="Times New Roman" w:cs="Times New Roman"/>
          <w:sz w:val="24"/>
          <w:szCs w:val="24"/>
        </w:rPr>
        <w:t>f</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ndividual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experiences,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opinions,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254867" w:rsidRPr="00F240C8">
        <w:rPr>
          <w:rFonts w:ascii="Times New Roman" w:hAnsi="Times New Roman" w:cs="Times New Roman"/>
          <w:sz w:val="24"/>
          <w:szCs w:val="24"/>
        </w:rPr>
        <w:t>haviors</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(Johnston</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Warkentin,</w:t>
      </w:r>
      <w:r w:rsidR="00F07BA0">
        <w:rPr>
          <w:rFonts w:ascii="Times New Roman" w:hAnsi="Times New Roman" w:cs="Times New Roman"/>
          <w:sz w:val="24"/>
          <w:szCs w:val="24"/>
        </w:rPr>
        <w:t xml:space="preserve"> </w:t>
      </w:r>
      <w:r w:rsidRPr="00F240C8">
        <w:rPr>
          <w:rFonts w:ascii="Times New Roman" w:hAnsi="Times New Roman" w:cs="Times New Roman"/>
          <w:sz w:val="24"/>
          <w:szCs w:val="24"/>
        </w:rPr>
        <w:t>2010;</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working</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group</w:t>
      </w:r>
      <w:r w:rsidR="005F2412">
        <w:rPr>
          <w:rStyle w:val="rcolor3"/>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Monitoring</w:t>
      </w:r>
      <w:r w:rsidR="005F2412">
        <w:rPr>
          <w:rFonts w:ascii="Times New Roman" w:hAnsi="Times New Roman" w:cs="Times New Roman"/>
          <w:color w:val="FFFFFF" w:themeColor="background1"/>
          <w:sz w:val="24"/>
          <w:szCs w:val="24"/>
        </w:rPr>
        <w:t xml:space="preserve"> </w:t>
      </w:r>
      <w:r w:rsidR="00F07BA0">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Evaluation,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However,</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because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of</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criticism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w:t>
      </w:r>
      <w:r w:rsidR="00CF3A58">
        <w:rPr>
          <w:rFonts w:ascii="Times New Roman" w:hAnsi="Times New Roman" w:cs="Times New Roman"/>
          <w:sz w:val="24"/>
          <w:szCs w:val="24"/>
        </w:rPr>
        <w:t>l</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gnored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role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w:t>
      </w:r>
      <w:r w:rsidR="00CF3A58">
        <w:rPr>
          <w:rFonts w:ascii="Times New Roman" w:hAnsi="Times New Roman" w:cs="Times New Roman"/>
          <w:sz w:val="24"/>
          <w:szCs w:val="24"/>
        </w:rPr>
        <w:t>s</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in</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ndividual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began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0039301F">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learning</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and</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widely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the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world</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emphasizes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w:t>
      </w:r>
      <w:r w:rsidR="00CF3A58">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importance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appropriate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CF3A58">
        <w:rPr>
          <w:rFonts w:ascii="Times New Roman" w:hAnsi="Times New Roman" w:cs="Times New Roman"/>
          <w:sz w:val="24"/>
          <w:szCs w:val="24"/>
        </w:rPr>
        <w:t>h</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00AB60A3">
        <w:rPr>
          <w:rFonts w:ascii="Times New Roman" w:hAnsi="Times New Roman" w:cs="Times New Roman"/>
          <w:sz w:val="24"/>
          <w:szCs w:val="24"/>
        </w:rPr>
        <w:t>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permanently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(Frank</w:t>
      </w:r>
      <w:r w:rsidR="0025486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Johnston</w:t>
      </w:r>
      <w:r w:rsidR="005F2412">
        <w:rPr>
          <w:rFonts w:ascii="Times New Roman" w:hAnsi="Times New Roman" w:cs="Times New Roman"/>
          <w:color w:val="FFFFFF" w:themeColor="background1"/>
          <w:sz w:val="24"/>
          <w:szCs w:val="24"/>
        </w:rPr>
        <w:t xml:space="preserve"> </w:t>
      </w:r>
      <w:r w:rsidR="00254867"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Warkentin</w:t>
      </w:r>
      <w:r w:rsidR="00254867"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emphasizes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role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w:t>
      </w:r>
      <w:r w:rsidR="00CF3A58">
        <w:rPr>
          <w:rFonts w:ascii="Times New Roman" w:hAnsi="Times New Roman" w:cs="Times New Roman"/>
          <w:sz w:val="24"/>
          <w:szCs w:val="24"/>
        </w:rPr>
        <w:t>r</w:t>
      </w:r>
      <w:r w:rsidR="005F2412">
        <w:rPr>
          <w:rFonts w:ascii="Times New Roman" w:hAnsi="Times New Roman" w:cs="Times New Roman"/>
          <w:sz w:val="24"/>
          <w:szCs w:val="24"/>
        </w:rPr>
        <w:t xml:space="preserve"> </w:t>
      </w:r>
      <w:r w:rsidR="00783A74">
        <w:rPr>
          <w:rFonts w:ascii="Times New Roman" w:hAnsi="Times New Roman" w:cs="Times New Roman"/>
          <w:sz w:val="24"/>
          <w:szCs w:val="24"/>
        </w:rPr>
        <w:t>improvement</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effor</w:t>
      </w:r>
      <w:r w:rsidR="00CF3A58">
        <w:rPr>
          <w:rFonts w:ascii="Times New Roman" w:hAnsi="Times New Roman" w:cs="Times New Roman"/>
          <w:sz w:val="24"/>
          <w:szCs w:val="24"/>
        </w:rPr>
        <w:t>t</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required</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to</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understand</w:t>
      </w:r>
      <w:r w:rsidR="005F2412">
        <w:rPr>
          <w:rStyle w:val="rcolor6"/>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w:t>
      </w:r>
      <w:r w:rsidR="00CF3A58">
        <w:rPr>
          <w:rStyle w:val="rcolor1"/>
          <w:rFonts w:ascii="Times New Roman" w:hAnsi="Times New Roman" w:cs="Times New Roman"/>
          <w:sz w:val="24"/>
          <w:szCs w:val="24"/>
        </w:rPr>
        <w:t>e</w:t>
      </w:r>
      <w:r w:rsidR="005F2412">
        <w:rPr>
          <w:rStyle w:val="rcolor1"/>
          <w:rFonts w:ascii="Times New Roman" w:hAnsi="Times New Roman" w:cs="Times New Roman"/>
          <w:sz w:val="24"/>
          <w:szCs w:val="24"/>
        </w:rPr>
        <w:t xml:space="preserve"> </w:t>
      </w:r>
      <w:r w:rsidR="00CF3A58">
        <w:rPr>
          <w:rStyle w:val="rcolor1"/>
          <w:rFonts w:ascii="Times New Roman" w:hAnsi="Times New Roman" w:cs="Times New Roman"/>
          <w:sz w:val="24"/>
          <w:szCs w:val="24"/>
        </w:rPr>
        <w:t>i</w:t>
      </w:r>
      <w:r w:rsidRPr="00F240C8">
        <w:rPr>
          <w:rStyle w:val="rcolor1"/>
          <w:rFonts w:ascii="Times New Roman" w:hAnsi="Times New Roman" w:cs="Times New Roman"/>
          <w:sz w:val="24"/>
          <w:szCs w:val="24"/>
        </w:rPr>
        <w:t>ssues</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current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befor</w:t>
      </w:r>
      <w:r w:rsidR="00CF3A58">
        <w:rPr>
          <w:rFonts w:ascii="Times New Roman" w:hAnsi="Times New Roman" w:cs="Times New Roman"/>
          <w:sz w:val="24"/>
          <w:szCs w:val="24"/>
        </w:rPr>
        <w:t>e</w:t>
      </w:r>
      <w:r w:rsidR="005F2412">
        <w:rPr>
          <w:rFonts w:ascii="Times New Roman" w:hAnsi="Times New Roman" w:cs="Times New Roman"/>
          <w:sz w:val="24"/>
          <w:szCs w:val="24"/>
        </w:rPr>
        <w:t xml:space="preserve"> </w:t>
      </w:r>
      <w:r w:rsidR="00CF3A58">
        <w:rPr>
          <w:rFonts w:ascii="Times New Roman" w:hAnsi="Times New Roman" w:cs="Times New Roman"/>
          <w:sz w:val="24"/>
          <w:szCs w:val="24"/>
        </w:rPr>
        <w:t>i</w:t>
      </w:r>
      <w:r w:rsidRPr="00F240C8">
        <w:rPr>
          <w:rFonts w:ascii="Times New Roman" w:hAnsi="Times New Roman" w:cs="Times New Roman"/>
          <w:sz w:val="24"/>
          <w:szCs w:val="24"/>
        </w:rPr>
        <w:t>mproving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Therefore,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w:t>
      </w:r>
      <w:r w:rsidR="00676B75">
        <w:rPr>
          <w:rFonts w:ascii="Times New Roman" w:hAnsi="Times New Roman" w:cs="Times New Roman"/>
          <w:sz w:val="24"/>
          <w:szCs w:val="24"/>
        </w:rPr>
        <w:t>l</w:t>
      </w:r>
      <w:r w:rsidR="005F2412">
        <w:rPr>
          <w:rFonts w:ascii="Times New Roman" w:hAnsi="Times New Roman" w:cs="Times New Roman"/>
          <w:sz w:val="24"/>
          <w:szCs w:val="24"/>
        </w:rPr>
        <w:t xml:space="preserve"> </w:t>
      </w:r>
      <w:r w:rsidR="00676B75">
        <w:rPr>
          <w:rFonts w:ascii="Times New Roman" w:hAnsi="Times New Roman" w:cs="Times New Roman"/>
          <w:sz w:val="24"/>
          <w:szCs w:val="24"/>
        </w:rPr>
        <w:t>i</w:t>
      </w:r>
      <w:r w:rsidRPr="00F240C8">
        <w:rPr>
          <w:rStyle w:val="rcolor2"/>
          <w:rFonts w:ascii="Times New Roman" w:hAnsi="Times New Roman" w:cs="Times New Roman"/>
          <w:sz w:val="24"/>
          <w:szCs w:val="24"/>
        </w:rPr>
        <w:t>s</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typically</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utilize</w:t>
      </w:r>
      <w:r w:rsidR="00676B75">
        <w:rPr>
          <w:rFonts w:ascii="Times New Roman" w:hAnsi="Times New Roman" w:cs="Times New Roman"/>
          <w:sz w:val="24"/>
          <w:szCs w:val="24"/>
        </w:rPr>
        <w:t>d</w:t>
      </w:r>
      <w:r w:rsidR="005F2412">
        <w:rPr>
          <w:rFonts w:ascii="Times New Roman" w:hAnsi="Times New Roman" w:cs="Times New Roman"/>
          <w:sz w:val="24"/>
          <w:szCs w:val="24"/>
        </w:rPr>
        <w:t xml:space="preserve"> </w:t>
      </w:r>
      <w:r w:rsidR="00676B75">
        <w:rPr>
          <w:rFonts w:ascii="Times New Roman" w:hAnsi="Times New Roman" w:cs="Times New Roman"/>
          <w:sz w:val="24"/>
          <w:szCs w:val="24"/>
        </w:rPr>
        <w:t>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health-related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fields</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provide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education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maintenance</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betterment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894043">
        <w:rPr>
          <w:rFonts w:ascii="Times New Roman" w:hAnsi="Times New Roman" w:cs="Times New Roman"/>
          <w:sz w:val="24"/>
          <w:szCs w:val="24"/>
        </w:rPr>
        <w:t>,</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Pr="00F240C8">
        <w:rPr>
          <w:rFonts w:ascii="Times New Roman" w:hAnsi="Times New Roman" w:cs="Times New Roman"/>
          <w:sz w:val="24"/>
          <w:szCs w:val="24"/>
        </w:rPr>
        <w:t>mprove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motivate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w:t>
      </w:r>
      <w:r w:rsidR="00894043">
        <w:rPr>
          <w:rFonts w:ascii="Times New Roman" w:hAnsi="Times New Roman" w:cs="Times New Roman"/>
          <w:sz w:val="24"/>
          <w:szCs w:val="24"/>
        </w:rPr>
        <w:t>e</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00AB60A3">
        <w:rPr>
          <w:rFonts w:ascii="Times New Roman" w:hAnsi="Times New Roman" w:cs="Times New Roman"/>
          <w:sz w:val="24"/>
          <w:szCs w:val="24"/>
        </w:rPr>
        <w:t>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w:t>
      </w:r>
      <w:r w:rsidRPr="00F240C8">
        <w:rPr>
          <w:rFonts w:ascii="Times New Roman" w:hAnsi="Times New Roman" w:cs="Times New Roman"/>
          <w:sz w:val="24"/>
          <w:szCs w:val="24"/>
        </w:rPr>
        <w:br/>
      </w:r>
      <w:r w:rsidRPr="00F240C8">
        <w:rPr>
          <w:rFonts w:ascii="Times New Roman" w:hAnsi="Times New Roman" w:cs="Times New Roman"/>
          <w:sz w:val="24"/>
          <w:szCs w:val="24"/>
        </w:rPr>
        <w:b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Planned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could</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also</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be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widely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explains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connection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could</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also</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be</w:t>
      </w:r>
      <w:r w:rsidR="005F2412">
        <w:rPr>
          <w:rStyle w:val="rcolor6"/>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w:t>
      </w:r>
      <w:r w:rsidR="00894043">
        <w:rPr>
          <w:rStyle w:val="rcolor1"/>
          <w:rFonts w:ascii="Times New Roman" w:hAnsi="Times New Roman" w:cs="Times New Roman"/>
          <w:sz w:val="24"/>
          <w:szCs w:val="24"/>
        </w:rPr>
        <w:t>n</w:t>
      </w:r>
      <w:r w:rsidR="005F2412">
        <w:rPr>
          <w:rStyle w:val="rcolor1"/>
          <w:rFonts w:ascii="Times New Roman" w:hAnsi="Times New Roman" w:cs="Times New Roman"/>
          <w:sz w:val="24"/>
          <w:szCs w:val="24"/>
        </w:rPr>
        <w:t xml:space="preserve"> </w:t>
      </w:r>
      <w:r w:rsidR="00894043">
        <w:rPr>
          <w:rStyle w:val="rcolor1"/>
          <w:rFonts w:ascii="Times New Roman" w:hAnsi="Times New Roman" w:cs="Times New Roman"/>
          <w:sz w:val="24"/>
          <w:szCs w:val="24"/>
        </w:rPr>
        <w:t>i</w:t>
      </w:r>
      <w:r w:rsidRPr="00F240C8">
        <w:rPr>
          <w:rStyle w:val="rcolor1"/>
          <w:rFonts w:ascii="Times New Roman" w:hAnsi="Times New Roman" w:cs="Times New Roman"/>
          <w:sz w:val="24"/>
          <w:szCs w:val="24"/>
        </w:rPr>
        <w:t>dea</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expands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withou</w:t>
      </w:r>
      <w:r w:rsidR="00894043">
        <w:rPr>
          <w:rFonts w:ascii="Times New Roman" w:hAnsi="Times New Roman" w:cs="Times New Roman"/>
          <w:sz w:val="24"/>
          <w:szCs w:val="24"/>
        </w:rPr>
        <w:t>t</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00222BD9" w:rsidRPr="00F240C8">
        <w:rPr>
          <w:rFonts w:ascii="Times New Roman" w:hAnsi="Times New Roman" w:cs="Times New Roman"/>
          <w:sz w:val="24"/>
          <w:szCs w:val="24"/>
        </w:rPr>
        <w:t>ts</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limitations</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(Ajzen,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1998;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Fishbein</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Ajzen</w:t>
      </w:r>
      <w:r w:rsidR="00222BD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towards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subjective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norm</w:t>
      </w:r>
      <w:r w:rsidR="00894043">
        <w:rPr>
          <w:rFonts w:ascii="Times New Roman" w:hAnsi="Times New Roman" w:cs="Times New Roman"/>
          <w:sz w:val="24"/>
          <w:szCs w:val="24"/>
        </w:rPr>
        <w:t>s</w:t>
      </w:r>
      <w:r w:rsidR="005F2412">
        <w:rPr>
          <w:rFonts w:ascii="Times New Roman" w:hAnsi="Times New Roman" w:cs="Times New Roman"/>
          <w:sz w:val="24"/>
          <w:szCs w:val="24"/>
        </w:rPr>
        <w:t xml:space="preserve"> </w:t>
      </w:r>
      <w:r w:rsidR="00350506">
        <w:rPr>
          <w:rFonts w:ascii="Times New Roman" w:hAnsi="Times New Roman" w:cs="Times New Roman"/>
          <w:sz w:val="24"/>
          <w:szCs w:val="24"/>
        </w:rPr>
        <w:t>influence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behaviora</w:t>
      </w:r>
      <w:r w:rsidR="00894043">
        <w:rPr>
          <w:rFonts w:ascii="Times New Roman" w:hAnsi="Times New Roman" w:cs="Times New Roman"/>
          <w:sz w:val="24"/>
          <w:szCs w:val="24"/>
        </w:rPr>
        <w:t>l</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00AB60A3">
        <w:rPr>
          <w:rFonts w:ascii="Times New Roman" w:hAnsi="Times New Roman" w:cs="Times New Roman"/>
          <w:sz w:val="24"/>
          <w:szCs w:val="24"/>
        </w:rPr>
        <w:t>ntention</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predict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w:t>
      </w:r>
      <w:r w:rsidR="00894043">
        <w:rPr>
          <w:rFonts w:ascii="Times New Roman" w:hAnsi="Times New Roman" w:cs="Times New Roman"/>
          <w:sz w:val="24"/>
          <w:szCs w:val="24"/>
        </w:rPr>
        <w:t>h</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Pr="00F240C8">
        <w:rPr>
          <w:rFonts w:ascii="Times New Roman" w:hAnsi="Times New Roman" w:cs="Times New Roman"/>
          <w:sz w:val="24"/>
          <w:szCs w:val="24"/>
        </w:rPr>
        <w:t>ndividuals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w:t>
      </w:r>
      <w:r w:rsidR="00894043">
        <w:rPr>
          <w:rFonts w:ascii="Times New Roman" w:hAnsi="Times New Roman" w:cs="Times New Roman"/>
          <w:sz w:val="24"/>
          <w:szCs w:val="24"/>
        </w:rPr>
        <w:t>ve</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Pr="00F240C8">
        <w:rPr>
          <w:rFonts w:ascii="Times New Roman" w:hAnsi="Times New Roman" w:cs="Times New Roman"/>
          <w:sz w:val="24"/>
          <w:szCs w:val="24"/>
        </w:rPr>
        <w:t>ncomplete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voluntary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Concerning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self-esteem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self-efficacy,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expands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concept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perceive</w:t>
      </w:r>
      <w:r w:rsidR="00222BD9" w:rsidRPr="00F240C8">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behavioral</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control</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(Ajzen,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similarly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TAM</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Pr="00F240C8">
        <w:rPr>
          <w:rFonts w:ascii="Times New Roman" w:hAnsi="Times New Roman" w:cs="Times New Roman"/>
          <w:sz w:val="24"/>
          <w:szCs w:val="24"/>
        </w:rPr>
        <w:t>ncludes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w:t>
      </w:r>
      <w:r w:rsidR="00894043">
        <w:rPr>
          <w:rFonts w:ascii="Times New Roman" w:hAnsi="Times New Roman" w:cs="Times New Roman"/>
          <w:sz w:val="24"/>
          <w:szCs w:val="24"/>
        </w:rPr>
        <w:t>e</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action</w:t>
      </w:r>
      <w:r w:rsidR="00894043">
        <w:rPr>
          <w:rFonts w:ascii="Times New Roman" w:hAnsi="Times New Roman" w:cs="Times New Roman"/>
          <w:sz w:val="24"/>
          <w:szCs w:val="24"/>
        </w:rPr>
        <w:t>;</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00AB60A3">
        <w:rPr>
          <w:rFonts w:ascii="Times New Roman" w:hAnsi="Times New Roman" w:cs="Times New Roman"/>
          <w:sz w:val="24"/>
          <w:szCs w:val="24"/>
        </w:rPr>
        <w:t>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refers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executing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specific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voluntary</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and</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thus</w:t>
      </w:r>
      <w:r w:rsidR="005F2412">
        <w:rPr>
          <w:rStyle w:val="rcolor5"/>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quantity</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voluntary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effort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toward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(Ajzen</w:t>
      </w:r>
      <w:r w:rsidR="00222BD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1998).</w:t>
      </w:r>
      <w:r w:rsidRPr="00F240C8">
        <w:rPr>
          <w:rFonts w:ascii="Times New Roman" w:hAnsi="Times New Roman" w:cs="Times New Roman"/>
          <w:sz w:val="24"/>
          <w:szCs w:val="24"/>
        </w:rPr>
        <w:br/>
      </w:r>
      <w:r w:rsidRPr="00F240C8">
        <w:rPr>
          <w:rFonts w:ascii="Times New Roman" w:hAnsi="Times New Roman" w:cs="Times New Roman"/>
          <w:sz w:val="24"/>
          <w:szCs w:val="24"/>
        </w:rPr>
        <w:br/>
        <w:t>For</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requirements</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894043">
        <w:rPr>
          <w:rFonts w:ascii="Times New Roman" w:hAnsi="Times New Roman" w:cs="Times New Roman"/>
          <w:sz w:val="24"/>
          <w:szCs w:val="24"/>
        </w:rPr>
        <w:t>,</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it</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is</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vital</w:t>
      </w:r>
      <w:r w:rsidR="005F2412">
        <w:rPr>
          <w:rStyle w:val="rcolor2"/>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note</w:t>
      </w:r>
      <w:r w:rsidR="005F2412">
        <w:rPr>
          <w:rStyle w:val="rcolor3"/>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that</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ther</w:t>
      </w:r>
      <w:r w:rsidR="00894043">
        <w:rPr>
          <w:rStyle w:val="rcolor4"/>
          <w:rFonts w:ascii="Times New Roman" w:hAnsi="Times New Roman" w:cs="Times New Roman"/>
          <w:sz w:val="24"/>
          <w:szCs w:val="24"/>
        </w:rPr>
        <w:t>e</w:t>
      </w:r>
      <w:r w:rsidR="005F2412">
        <w:rPr>
          <w:rStyle w:val="rcolor4"/>
          <w:rFonts w:ascii="Times New Roman" w:hAnsi="Times New Roman" w:cs="Times New Roman"/>
          <w:sz w:val="24"/>
          <w:szCs w:val="24"/>
        </w:rPr>
        <w:t xml:space="preserve"> </w:t>
      </w:r>
      <w:r w:rsidR="00894043">
        <w:rPr>
          <w:rStyle w:val="rcolor4"/>
          <w:rFonts w:ascii="Times New Roman" w:hAnsi="Times New Roman" w:cs="Times New Roman"/>
          <w:sz w:val="24"/>
          <w:szCs w:val="24"/>
        </w:rPr>
        <w:t>i</w:t>
      </w:r>
      <w:r w:rsidRPr="00F240C8">
        <w:rPr>
          <w:rStyle w:val="rcolor4"/>
          <w:rFonts w:ascii="Times New Roman" w:hAnsi="Times New Roman" w:cs="Times New Roman"/>
          <w:sz w:val="24"/>
          <w:szCs w:val="24"/>
        </w:rPr>
        <w:t>s</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outsized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w:t>
      </w:r>
      <w:r w:rsidR="00894043">
        <w:rPr>
          <w:rFonts w:ascii="Times New Roman" w:hAnsi="Times New Roman" w:cs="Times New Roman"/>
          <w:sz w:val="24"/>
          <w:szCs w:val="24"/>
        </w:rPr>
        <w:t>t</w:t>
      </w:r>
      <w:r w:rsidR="005F2412">
        <w:rPr>
          <w:rFonts w:ascii="Times New Roman" w:hAnsi="Times New Roman" w:cs="Times New Roman"/>
          <w:sz w:val="24"/>
          <w:szCs w:val="24"/>
        </w:rPr>
        <w:t xml:space="preserve"> </w:t>
      </w:r>
      <w:r w:rsidR="00350506">
        <w:rPr>
          <w:rFonts w:ascii="Times New Roman" w:hAnsi="Times New Roman" w:cs="Times New Roman"/>
          <w:sz w:val="24"/>
          <w:szCs w:val="24"/>
        </w:rPr>
        <w:t>indicate</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utilit</w:t>
      </w:r>
      <w:r w:rsidR="00894043">
        <w:rPr>
          <w:rFonts w:ascii="Times New Roman" w:hAnsi="Times New Roman" w:cs="Times New Roman"/>
          <w:sz w:val="24"/>
          <w:szCs w:val="24"/>
        </w:rPr>
        <w:t>y</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predicting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observed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statistical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relationships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among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w:t>
      </w:r>
      <w:r w:rsidR="00894043">
        <w:rPr>
          <w:rFonts w:ascii="Times New Roman" w:hAnsi="Times New Roman" w:cs="Times New Roman"/>
          <w:sz w:val="24"/>
          <w:szCs w:val="24"/>
        </w:rPr>
        <w:t>r</w:t>
      </w:r>
      <w:r w:rsidR="005F2412">
        <w:rPr>
          <w:rFonts w:ascii="Times New Roman" w:hAnsi="Times New Roman" w:cs="Times New Roman"/>
          <w:sz w:val="24"/>
          <w:szCs w:val="24"/>
        </w:rPr>
        <w:t xml:space="preserve"> </w:t>
      </w:r>
      <w:r w:rsidR="00350506">
        <w:rPr>
          <w:rFonts w:ascii="Times New Roman" w:hAnsi="Times New Roman" w:cs="Times New Roman"/>
          <w:sz w:val="24"/>
          <w:szCs w:val="24"/>
        </w:rPr>
        <w:t>internal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normative,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across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an</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honest</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range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contexts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(Armitage</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Christian</w:t>
      </w:r>
      <w:r w:rsidR="00222BD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894043">
        <w:rPr>
          <w:rFonts w:ascii="Times New Roman" w:hAnsi="Times New Roman" w:cs="Times New Roman"/>
          <w:sz w:val="24"/>
          <w:szCs w:val="24"/>
        </w:rPr>
        <w:t>n</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Pr="00F240C8">
        <w:rPr>
          <w:rFonts w:ascii="Times New Roman" w:hAnsi="Times New Roman" w:cs="Times New Roman"/>
          <w:sz w:val="24"/>
          <w:szCs w:val="24"/>
        </w:rPr>
        <w:t>ndividual’s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norms,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because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accurate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predictors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behaviora</w:t>
      </w:r>
      <w:r w:rsidR="00894043">
        <w:rPr>
          <w:rFonts w:ascii="Times New Roman" w:hAnsi="Times New Roman" w:cs="Times New Roman"/>
          <w:sz w:val="24"/>
          <w:szCs w:val="24"/>
        </w:rPr>
        <w:t>l</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intention</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through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evaluation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availabl</w:t>
      </w:r>
      <w:r w:rsidR="00894043">
        <w:rPr>
          <w:rFonts w:ascii="Times New Roman" w:hAnsi="Times New Roman" w:cs="Times New Roman"/>
          <w:sz w:val="24"/>
          <w:szCs w:val="24"/>
        </w:rPr>
        <w:t>e</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00AB60A3">
        <w:rPr>
          <w:rFonts w:ascii="Times New Roman" w:hAnsi="Times New Roman" w:cs="Times New Roman"/>
          <w:sz w:val="24"/>
          <w:szCs w:val="24"/>
        </w:rPr>
        <w:t>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(Ajzen</w:t>
      </w:r>
      <w:r w:rsidR="00222BD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1998;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Armitage</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Christian</w:t>
      </w:r>
      <w:r w:rsidR="00222BD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HB</w:t>
      </w:r>
      <w:r w:rsidR="00894043">
        <w:rPr>
          <w:rFonts w:ascii="Times New Roman" w:hAnsi="Times New Roman" w:cs="Times New Roman"/>
          <w:sz w:val="24"/>
          <w:szCs w:val="24"/>
        </w:rPr>
        <w:t>M</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also</w:t>
      </w:r>
      <w:r w:rsidR="005F2412">
        <w:rPr>
          <w:rFonts w:ascii="Times New Roman" w:hAnsi="Times New Roman" w:cs="Times New Roman"/>
          <w:sz w:val="24"/>
          <w:szCs w:val="24"/>
        </w:rPr>
        <w:t xml:space="preserve"> </w:t>
      </w:r>
      <w:r w:rsidR="00894043">
        <w:rPr>
          <w:rFonts w:ascii="Times New Roman" w:hAnsi="Times New Roman" w:cs="Times New Roman"/>
          <w:sz w:val="24"/>
          <w:szCs w:val="24"/>
        </w:rPr>
        <w:t>i</w:t>
      </w:r>
      <w:r w:rsidRPr="00F240C8">
        <w:rPr>
          <w:rFonts w:ascii="Times New Roman" w:hAnsi="Times New Roman" w:cs="Times New Roman"/>
          <w:sz w:val="24"/>
          <w:szCs w:val="24"/>
        </w:rPr>
        <w:t>ncludes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self-efficacy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component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elucidate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Perception,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toward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AD63EF">
        <w:rPr>
          <w:rFonts w:ascii="Times New Roman" w:hAnsi="Times New Roman" w:cs="Times New Roman"/>
          <w:sz w:val="24"/>
          <w:szCs w:val="24"/>
        </w:rPr>
        <w:t>h</w:t>
      </w:r>
      <w:r w:rsidR="005F2412">
        <w:rPr>
          <w:rFonts w:ascii="Times New Roman" w:hAnsi="Times New Roman" w:cs="Times New Roman"/>
          <w:sz w:val="24"/>
          <w:szCs w:val="24"/>
        </w:rPr>
        <w:t xml:space="preserve"> </w:t>
      </w:r>
      <w:r w:rsidR="00AD63EF">
        <w:rPr>
          <w:rFonts w:ascii="Times New Roman" w:hAnsi="Times New Roman" w:cs="Times New Roman"/>
          <w:sz w:val="24"/>
          <w:szCs w:val="24"/>
        </w:rPr>
        <w:t>i</w:t>
      </w:r>
      <w:r w:rsidRPr="00F240C8">
        <w:rPr>
          <w:rFonts w:ascii="Times New Roman" w:hAnsi="Times New Roman" w:cs="Times New Roman"/>
          <w:sz w:val="24"/>
          <w:szCs w:val="24"/>
        </w:rPr>
        <w:t>ssue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w:t>
      </w:r>
      <w:r w:rsidR="00AD63EF">
        <w:rPr>
          <w:rFonts w:ascii="Times New Roman" w:hAnsi="Times New Roman" w:cs="Times New Roman"/>
          <w:sz w:val="24"/>
          <w:szCs w:val="24"/>
        </w:rPr>
        <w:t>y</w:t>
      </w:r>
      <w:r w:rsidR="005F2412">
        <w:rPr>
          <w:rFonts w:ascii="Times New Roman" w:hAnsi="Times New Roman" w:cs="Times New Roman"/>
          <w:sz w:val="24"/>
          <w:szCs w:val="24"/>
        </w:rPr>
        <w:t xml:space="preserve"> </w:t>
      </w:r>
      <w:r w:rsidR="00350506">
        <w:rPr>
          <w:rFonts w:ascii="Times New Roman" w:hAnsi="Times New Roman" w:cs="Times New Roman"/>
          <w:sz w:val="24"/>
          <w:szCs w:val="24"/>
        </w:rPr>
        <w:t>influence</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explained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HBM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models.</w:t>
      </w:r>
      <w:r w:rsidRPr="00F240C8">
        <w:rPr>
          <w:rFonts w:ascii="Times New Roman" w:hAnsi="Times New Roman" w:cs="Times New Roman"/>
          <w:sz w:val="24"/>
          <w:szCs w:val="24"/>
        </w:rPr>
        <w:br/>
      </w:r>
      <w:r w:rsidRPr="00F240C8">
        <w:rPr>
          <w:rFonts w:ascii="Times New Roman" w:hAnsi="Times New Roman" w:cs="Times New Roman"/>
          <w:sz w:val="24"/>
          <w:szCs w:val="24"/>
        </w:rPr>
        <w:br/>
      </w:r>
      <w:r w:rsidR="00222BD9"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consequence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anchored</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multiple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discussed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follows.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used</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to</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explain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used</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understand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associated</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wit</w:t>
      </w:r>
      <w:r w:rsidR="00AD63EF">
        <w:rPr>
          <w:rStyle w:val="rcolor2"/>
          <w:rFonts w:ascii="Times New Roman" w:hAnsi="Times New Roman" w:cs="Times New Roman"/>
          <w:sz w:val="24"/>
          <w:szCs w:val="24"/>
        </w:rPr>
        <w:t>h</w:t>
      </w:r>
      <w:r w:rsidR="005F2412">
        <w:rPr>
          <w:rStyle w:val="rcolor2"/>
          <w:rFonts w:ascii="Times New Roman" w:hAnsi="Times New Roman" w:cs="Times New Roman"/>
          <w:sz w:val="24"/>
          <w:szCs w:val="24"/>
        </w:rPr>
        <w:t xml:space="preserve"> </w:t>
      </w:r>
      <w:r w:rsidR="00AD63EF">
        <w:rPr>
          <w:rStyle w:val="rcolor2"/>
          <w:rFonts w:ascii="Times New Roman" w:hAnsi="Times New Roman" w:cs="Times New Roman"/>
          <w:sz w:val="24"/>
          <w:szCs w:val="24"/>
        </w:rPr>
        <w:t>i</w:t>
      </w:r>
      <w:r w:rsidRPr="00F240C8">
        <w:rPr>
          <w:rFonts w:ascii="Times New Roman" w:hAnsi="Times New Roman" w:cs="Times New Roman"/>
          <w:sz w:val="24"/>
          <w:szCs w:val="24"/>
        </w:rPr>
        <w:t>mplementin</w:t>
      </w:r>
      <w:r w:rsidR="00AD63EF">
        <w:rPr>
          <w:rFonts w:ascii="Times New Roman" w:hAnsi="Times New Roman" w:cs="Times New Roman"/>
          <w:sz w:val="24"/>
          <w:szCs w:val="24"/>
        </w:rPr>
        <w:t>g</w:t>
      </w:r>
      <w:r w:rsidR="005F2412">
        <w:rPr>
          <w:rFonts w:ascii="Times New Roman" w:hAnsi="Times New Roman" w:cs="Times New Roman"/>
          <w:sz w:val="24"/>
          <w:szCs w:val="24"/>
        </w:rPr>
        <w:t xml:space="preserve"> </w:t>
      </w:r>
      <w:r w:rsidR="00AD63EF">
        <w:rPr>
          <w:rFonts w:ascii="Times New Roman" w:hAnsi="Times New Roman" w:cs="Times New Roman"/>
          <w:sz w:val="24"/>
          <w:szCs w:val="24"/>
        </w:rPr>
        <w:t>of</w:t>
      </w:r>
      <w:r w:rsidR="005F2412">
        <w:rPr>
          <w:rFonts w:ascii="Times New Roman" w:hAnsi="Times New Roman" w:cs="Times New Roman"/>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activities,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used</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understand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connection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p>
    <w:p w:rsidR="00742500" w:rsidRPr="00F240C8" w:rsidRDefault="00742500" w:rsidP="00F40028">
      <w:pPr>
        <w:autoSpaceDE w:val="0"/>
        <w:autoSpaceDN w:val="0"/>
        <w:adjustRightInd w:val="0"/>
        <w:rPr>
          <w:rFonts w:ascii="Times New Roman" w:hAnsi="Times New Roman" w:cs="Times New Roman"/>
        </w:rPr>
      </w:pPr>
    </w:p>
    <w:p w:rsidR="001F0B51" w:rsidRDefault="00AD63EF" w:rsidP="001F0B51">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3</w:t>
      </w:r>
      <w:r w:rsidR="00A84741">
        <w:rPr>
          <w:rFonts w:ascii="Times New Roman" w:hAnsi="Times New Roman" w:cs="Times New Roman"/>
          <w:b/>
          <w:sz w:val="24"/>
          <w:szCs w:val="24"/>
        </w:rPr>
        <w:t>.</w:t>
      </w:r>
      <w:r w:rsidR="000E78ED">
        <w:rPr>
          <w:rFonts w:ascii="Times New Roman" w:hAnsi="Times New Roman" w:cs="Times New Roman"/>
          <w:b/>
          <w:sz w:val="24"/>
          <w:szCs w:val="24"/>
        </w:rPr>
        <w:t>0</w:t>
      </w:r>
      <w:r w:rsidR="005F2412">
        <w:rPr>
          <w:rFonts w:ascii="Times New Roman" w:hAnsi="Times New Roman" w:cs="Times New Roman"/>
          <w:b/>
          <w:sz w:val="24"/>
          <w:szCs w:val="24"/>
        </w:rPr>
        <w:t xml:space="preserve"> </w:t>
      </w:r>
      <w:r w:rsidR="000E78ED">
        <w:rPr>
          <w:rFonts w:ascii="Times New Roman" w:hAnsi="Times New Roman" w:cs="Times New Roman"/>
          <w:b/>
          <w:sz w:val="24"/>
          <w:szCs w:val="24"/>
        </w:rPr>
        <w:t>Research</w:t>
      </w:r>
      <w:r w:rsidR="005F2412">
        <w:rPr>
          <w:rFonts w:ascii="Times New Roman" w:hAnsi="Times New Roman" w:cs="Times New Roman"/>
          <w:b/>
          <w:sz w:val="24"/>
          <w:szCs w:val="24"/>
        </w:rPr>
        <w:t xml:space="preserve"> </w:t>
      </w:r>
      <w:r w:rsidR="0037001A" w:rsidRPr="00F240C8">
        <w:rPr>
          <w:rFonts w:ascii="Times New Roman" w:hAnsi="Times New Roman" w:cs="Times New Roman"/>
          <w:b/>
          <w:sz w:val="24"/>
          <w:szCs w:val="24"/>
        </w:rPr>
        <w:t>Methodology</w:t>
      </w:r>
    </w:p>
    <w:p w:rsidR="00125300" w:rsidRDefault="001F0B51" w:rsidP="001F0B51">
      <w:pPr>
        <w:autoSpaceDE w:val="0"/>
        <w:autoSpaceDN w:val="0"/>
        <w:adjustRightInd w:val="0"/>
        <w:spacing w:line="360" w:lineRule="auto"/>
        <w:rPr>
          <w:rFonts w:ascii="Times New Roman" w:hAnsi="Times New Roman" w:cs="Times New Roman"/>
          <w:sz w:val="24"/>
          <w:szCs w:val="24"/>
        </w:rPr>
      </w:pPr>
      <w:r w:rsidRPr="001F0B51">
        <w:rPr>
          <w:rFonts w:ascii="Times New Roman" w:hAnsi="Times New Roman" w:cs="Times New Roman"/>
          <w:sz w:val="24"/>
          <w:szCs w:val="24"/>
        </w:rPr>
        <w:t>This study used a literature critique for four articles on the topic under investigation</w:t>
      </w:r>
      <w:r w:rsidR="00125300">
        <w:rPr>
          <w:rFonts w:ascii="Times New Roman" w:hAnsi="Times New Roman" w:cs="Times New Roman"/>
          <w:sz w:val="24"/>
          <w:szCs w:val="24"/>
        </w:rPr>
        <w:t xml:space="preserve"> to bring out the methodological gaps which calls for further research</w:t>
      </w:r>
      <w:r w:rsidRPr="001F0B51">
        <w:rPr>
          <w:rFonts w:ascii="Times New Roman" w:hAnsi="Times New Roman" w:cs="Times New Roman"/>
          <w:sz w:val="24"/>
          <w:szCs w:val="24"/>
        </w:rPr>
        <w:t xml:space="preserve">. </w:t>
      </w:r>
      <w:r w:rsidR="0037001A" w:rsidRPr="001F0B51">
        <w:rPr>
          <w:rFonts w:ascii="Times New Roman" w:hAnsi="Times New Roman" w:cs="Times New Roman"/>
          <w:sz w:val="24"/>
          <w:szCs w:val="24"/>
        </w:rPr>
        <w:br/>
      </w:r>
      <w:r w:rsidR="00AD63EF" w:rsidRPr="001F0B51">
        <w:rPr>
          <w:rFonts w:ascii="Times New Roman" w:hAnsi="Times New Roman" w:cs="Times New Roman"/>
          <w:b/>
          <w:sz w:val="24"/>
          <w:szCs w:val="24"/>
        </w:rPr>
        <w:t>3</w:t>
      </w:r>
      <w:r w:rsidR="000F5C95" w:rsidRPr="001F0B51">
        <w:rPr>
          <w:rFonts w:ascii="Times New Roman" w:hAnsi="Times New Roman" w:cs="Times New Roman"/>
          <w:b/>
          <w:sz w:val="24"/>
          <w:szCs w:val="24"/>
        </w:rPr>
        <w:t>.1</w:t>
      </w:r>
      <w:r w:rsidR="00AD63EF" w:rsidRPr="001F0B51">
        <w:rPr>
          <w:rFonts w:ascii="Times New Roman" w:hAnsi="Times New Roman" w:cs="Times New Roman"/>
          <w:b/>
          <w:sz w:val="24"/>
          <w:szCs w:val="24"/>
        </w:rPr>
        <w:t>.1</w:t>
      </w:r>
      <w:r w:rsidR="005F2412" w:rsidRPr="001F0B51">
        <w:rPr>
          <w:rFonts w:ascii="Times New Roman" w:hAnsi="Times New Roman" w:cs="Times New Roman"/>
          <w:b/>
          <w:color w:val="FFFFFF" w:themeColor="background1"/>
          <w:sz w:val="24"/>
          <w:szCs w:val="24"/>
        </w:rPr>
        <w:t xml:space="preserve"> </w:t>
      </w:r>
      <w:r w:rsidR="0037001A" w:rsidRPr="001F0B51">
        <w:rPr>
          <w:rFonts w:ascii="Times New Roman" w:hAnsi="Times New Roman" w:cs="Times New Roman"/>
          <w:b/>
          <w:sz w:val="24"/>
          <w:szCs w:val="24"/>
        </w:rPr>
        <w:t>Data</w:t>
      </w:r>
      <w:r w:rsidR="005F2412" w:rsidRPr="001F0B51">
        <w:rPr>
          <w:rFonts w:ascii="Times New Roman" w:hAnsi="Times New Roman" w:cs="Times New Roman"/>
          <w:b/>
          <w:color w:val="FFFFFF" w:themeColor="background1"/>
          <w:sz w:val="24"/>
          <w:szCs w:val="24"/>
        </w:rPr>
        <w:t xml:space="preserve"> </w:t>
      </w:r>
      <w:r w:rsidR="0037001A" w:rsidRPr="001F0B51">
        <w:rPr>
          <w:rFonts w:ascii="Times New Roman" w:hAnsi="Times New Roman" w:cs="Times New Roman"/>
          <w:b/>
          <w:sz w:val="24"/>
          <w:szCs w:val="24"/>
        </w:rPr>
        <w:t>Collection</w:t>
      </w:r>
    </w:p>
    <w:p w:rsidR="00742500" w:rsidRPr="00F240C8" w:rsidRDefault="00742500" w:rsidP="00125300">
      <w:pPr>
        <w:autoSpaceDE w:val="0"/>
        <w:autoSpaceDN w:val="0"/>
        <w:adjustRightInd w:val="0"/>
        <w:spacing w:line="360" w:lineRule="auto"/>
        <w:jc w:val="both"/>
        <w:rPr>
          <w:rFonts w:ascii="Times New Roman" w:hAnsi="Times New Roman" w:cs="Times New Roman"/>
          <w:color w:val="000000"/>
          <w:sz w:val="24"/>
          <w:szCs w:val="24"/>
        </w:rPr>
      </w:pP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associated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w:t>
      </w:r>
      <w:r w:rsidR="00222BD9" w:rsidRPr="00F240C8">
        <w:rPr>
          <w:rFonts w:ascii="Times New Roman" w:hAnsi="Times New Roman" w:cs="Times New Roman"/>
          <w:sz w:val="24"/>
          <w:szCs w:val="24"/>
        </w:rPr>
        <w:t>otheses,</w:t>
      </w:r>
      <w:r w:rsidR="005F2412">
        <w:rPr>
          <w:rFonts w:ascii="Times New Roman" w:hAnsi="Times New Roman" w:cs="Times New Roman"/>
          <w:color w:val="FFFFFF" w:themeColor="background1"/>
          <w:sz w:val="24"/>
          <w:szCs w:val="24"/>
        </w:rPr>
        <w:t xml:space="preserve"> </w:t>
      </w:r>
      <w:r w:rsidR="00AD63EF">
        <w:rPr>
          <w:rFonts w:ascii="Times New Roman" w:hAnsi="Times New Roman" w:cs="Times New Roman"/>
          <w:sz w:val="24"/>
          <w:szCs w:val="24"/>
        </w:rPr>
        <w:t>the</w:t>
      </w:r>
      <w:r w:rsidR="005F2412">
        <w:rPr>
          <w:rFonts w:ascii="Times New Roman" w:hAnsi="Times New Roman" w:cs="Times New Roman"/>
          <w:sz w:val="24"/>
          <w:szCs w:val="24"/>
        </w:rPr>
        <w:t xml:space="preserve"> </w:t>
      </w:r>
      <w:r w:rsidR="00AD63EF">
        <w:rPr>
          <w:rFonts w:ascii="Times New Roman" w:hAnsi="Times New Roman" w:cs="Times New Roman"/>
          <w:sz w:val="24"/>
          <w:szCs w:val="24"/>
        </w:rPr>
        <w:t>researcher</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collected</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personnel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through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survey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w:t>
      </w:r>
      <w:r w:rsidR="00AD63EF">
        <w:rPr>
          <w:rFonts w:ascii="Times New Roman" w:hAnsi="Times New Roman" w:cs="Times New Roman"/>
          <w:sz w:val="24"/>
          <w:szCs w:val="24"/>
        </w:rPr>
        <w:t>t</w:t>
      </w:r>
      <w:r w:rsidR="005F2412">
        <w:rPr>
          <w:rFonts w:ascii="Times New Roman" w:hAnsi="Times New Roman" w:cs="Times New Roman"/>
          <w:sz w:val="24"/>
          <w:szCs w:val="24"/>
        </w:rPr>
        <w:t xml:space="preserve"> </w:t>
      </w:r>
      <w:r w:rsidR="00AD63EF">
        <w:rPr>
          <w:rFonts w:ascii="Times New Roman" w:hAnsi="Times New Roman" w:cs="Times New Roman"/>
          <w:sz w:val="24"/>
          <w:szCs w:val="24"/>
        </w:rPr>
        <w:t>i</w:t>
      </w:r>
      <w:r w:rsidR="00AB60A3">
        <w:rPr>
          <w:rFonts w:ascii="Times New Roman" w:hAnsi="Times New Roman" w:cs="Times New Roman"/>
          <w:sz w:val="24"/>
          <w:szCs w:val="24"/>
        </w:rPr>
        <w:t>tems</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within</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studies,</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222BD9"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took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double</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translation</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protocol</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(Harkness,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first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develope</w:t>
      </w:r>
      <w:r w:rsidR="00D84C73">
        <w:rPr>
          <w:rFonts w:ascii="Times New Roman" w:hAnsi="Times New Roman" w:cs="Times New Roman"/>
          <w:sz w:val="24"/>
          <w:szCs w:val="24"/>
        </w:rPr>
        <w:t>d</w:t>
      </w:r>
      <w:r w:rsidR="005F2412">
        <w:rPr>
          <w:rFonts w:ascii="Times New Roman" w:hAnsi="Times New Roman" w:cs="Times New Roman"/>
          <w:sz w:val="24"/>
          <w:szCs w:val="24"/>
        </w:rPr>
        <w:t xml:space="preserve"> </w:t>
      </w:r>
      <w:r w:rsidR="00D84C73">
        <w:rPr>
          <w:rFonts w:ascii="Times New Roman" w:hAnsi="Times New Roman" w:cs="Times New Roman"/>
          <w:sz w:val="24"/>
          <w:szCs w:val="24"/>
        </w:rPr>
        <w:t>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English</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then</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translate</w:t>
      </w:r>
      <w:r w:rsidR="00D84C73">
        <w:rPr>
          <w:rFonts w:ascii="Times New Roman" w:hAnsi="Times New Roman" w:cs="Times New Roman"/>
          <w:sz w:val="24"/>
          <w:szCs w:val="24"/>
        </w:rPr>
        <w:t>d</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into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Korean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bilingual</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academician</w:t>
      </w:r>
      <w:r w:rsidR="005F2412">
        <w:rPr>
          <w:rStyle w:val="rcolor5"/>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within</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operations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arena</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Korean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version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translated</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back</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English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another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bilingual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faculty</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within</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area</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bilingual</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faculties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examined</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2</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English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versions</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and</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located</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difference.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tested</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during</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pilot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surve</w:t>
      </w:r>
      <w:r w:rsidR="000E78ED">
        <w:rPr>
          <w:rFonts w:ascii="Times New Roman" w:hAnsi="Times New Roman" w:cs="Times New Roman"/>
          <w:sz w:val="24"/>
          <w:szCs w:val="24"/>
        </w:rPr>
        <w:t>y</w:t>
      </w:r>
      <w:r w:rsidR="005F2412">
        <w:rPr>
          <w:rFonts w:ascii="Times New Roman" w:hAnsi="Times New Roman" w:cs="Times New Roman"/>
          <w:sz w:val="24"/>
          <w:szCs w:val="24"/>
        </w:rPr>
        <w:t xml:space="preserve"> </w:t>
      </w:r>
      <w:r w:rsidR="000E78ED">
        <w:rPr>
          <w:rFonts w:ascii="Times New Roman" w:hAnsi="Times New Roman" w:cs="Times New Roman"/>
          <w:sz w:val="24"/>
          <w:szCs w:val="24"/>
        </w:rPr>
        <w:t>i</w:t>
      </w:r>
      <w:r w:rsidRPr="00F240C8">
        <w:rPr>
          <w:rFonts w:ascii="Times New Roman" w:hAnsi="Times New Roman" w:cs="Times New Roman"/>
          <w:sz w:val="24"/>
          <w:szCs w:val="24"/>
        </w:rPr>
        <w:t>nvolving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thirty-five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participating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volunteers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personnel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Pr="00F240C8">
        <w:rPr>
          <w:rFonts w:ascii="Times New Roman" w:hAnsi="Times New Roman" w:cs="Times New Roman"/>
          <w:sz w:val="24"/>
          <w:szCs w:val="24"/>
        </w:rPr>
        <w:br/>
        <w:t>After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pilot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several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w:t>
      </w:r>
      <w:r w:rsidR="000E78ED">
        <w:rPr>
          <w:rFonts w:ascii="Times New Roman" w:hAnsi="Times New Roman" w:cs="Times New Roman"/>
          <w:sz w:val="24"/>
          <w:szCs w:val="24"/>
        </w:rPr>
        <w:t>t</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modified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because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survey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participants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ambiguous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difficult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answer.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distributed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ultimate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version</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every</w:t>
      </w:r>
      <w:r w:rsidR="005F2412">
        <w:rPr>
          <w:rStyle w:val="rcolor1"/>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group:</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personnel</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personnel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randomly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selected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nurses,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technicians,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pharmacists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several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hospitals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accepted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our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request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collection,</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also</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staff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centers.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overall</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randomly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selected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volunteers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among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business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people,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visitors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centers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hospitals,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university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employees,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college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respondents’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to</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attenuate</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respondent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each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Subsequently,</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a</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complete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288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28.8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sample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personnel-129</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out</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500</w:t>
      </w:r>
      <w:r w:rsidR="005F2412">
        <w:rPr>
          <w:rFonts w:ascii="Times New Roman" w:hAnsi="Times New Roman" w:cs="Times New Roman"/>
          <w:color w:val="FFFFFF" w:themeColor="background1"/>
          <w:sz w:val="24"/>
          <w:szCs w:val="24"/>
        </w:rPr>
        <w:t xml:space="preserve"> </w:t>
      </w:r>
      <w:r w:rsidR="00D971CB" w:rsidRPr="00F240C8">
        <w:rPr>
          <w:rFonts w:ascii="Times New Roman" w:hAnsi="Times New Roman" w:cs="Times New Roman"/>
          <w:sz w:val="24"/>
          <w:szCs w:val="24"/>
        </w:rPr>
        <w:t>questi</w:t>
      </w:r>
      <w:r w:rsidRPr="00F240C8">
        <w:rPr>
          <w:rFonts w:ascii="Times New Roman" w:hAnsi="Times New Roman" w:cs="Times New Roman"/>
          <w:sz w:val="24"/>
          <w:szCs w:val="24"/>
        </w:rPr>
        <w:t>onnaires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distributed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25.8%);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public—159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distributed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31.8%).</w:t>
      </w:r>
      <w:r w:rsidR="005F2412">
        <w:rPr>
          <w:rFonts w:ascii="Times New Roman" w:hAnsi="Times New Roman" w:cs="Times New Roman"/>
          <w:color w:val="FFFFFF" w:themeColor="background1"/>
          <w:sz w:val="24"/>
          <w:szCs w:val="24"/>
        </w:rPr>
        <w:t xml:space="preserve"> </w:t>
      </w:r>
      <w:r w:rsidR="00F47105"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w:t>
      </w:r>
      <w:r w:rsidR="00D971CB" w:rsidRPr="00F240C8">
        <w:rPr>
          <w:rFonts w:ascii="Times New Roman" w:hAnsi="Times New Roman" w:cs="Times New Roman"/>
          <w:sz w:val="24"/>
          <w:szCs w:val="24"/>
        </w:rPr>
        <w:t>estionnaire</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provided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w:t>
      </w:r>
      <w:r w:rsidR="005D24B1">
        <w:rPr>
          <w:rFonts w:ascii="Times New Roman" w:hAnsi="Times New Roman" w:cs="Times New Roman"/>
          <w:sz w:val="24"/>
          <w:szCs w:val="24"/>
        </w:rPr>
        <w:t>t i</w:t>
      </w:r>
      <w:r w:rsidR="00AB60A3">
        <w:rPr>
          <w:rFonts w:ascii="Times New Roman" w:hAnsi="Times New Roman" w:cs="Times New Roman"/>
          <w:sz w:val="24"/>
          <w:szCs w:val="24"/>
        </w:rPr>
        <w:t>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AB60A3">
        <w:rPr>
          <w:rFonts w:ascii="Times New Roman" w:hAnsi="Times New Roman" w:cs="Times New Roman"/>
          <w:sz w:val="24"/>
          <w:szCs w:val="24"/>
        </w:rPr>
        <w:t xml:space="preserve">h </w:t>
      </w:r>
      <w:r w:rsidR="00783A74">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characteristics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w:t>
      </w:r>
      <w:r w:rsidR="00F47105" w:rsidRPr="00F240C8">
        <w:rPr>
          <w:rFonts w:ascii="Times New Roman" w:hAnsi="Times New Roman" w:cs="Times New Roman"/>
          <w:sz w:val="24"/>
          <w:szCs w:val="24"/>
        </w:rPr>
        <w:t>ndents</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summarized</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table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categorized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respondent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types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personnel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(44.79%)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engaged</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within</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field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(55.21%)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representing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non-healthcare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within</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sample,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respondents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experience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87.85%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quite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year.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three</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sorts</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of</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respondents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D24B1">
        <w:rPr>
          <w:rFonts w:ascii="Times New Roman" w:hAnsi="Times New Roman" w:cs="Times New Roman"/>
          <w:sz w:val="24"/>
          <w:szCs w:val="24"/>
        </w:rPr>
        <w:t xml:space="preserve"> </w:t>
      </w:r>
      <w:r w:rsidRPr="00F240C8">
        <w:rPr>
          <w:rFonts w:ascii="Times New Roman" w:hAnsi="Times New Roman" w:cs="Times New Roman"/>
          <w:sz w:val="24"/>
          <w:szCs w:val="24"/>
        </w:rPr>
        <w:t>watch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(52.78%),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Fitbit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(28.47%),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smartphone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(18.75%).</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the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most</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purpose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listed</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within</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following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order: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activity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(37.15%),</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pulse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(23.96%),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stres</w:t>
      </w:r>
      <w:r w:rsidR="00AB60A3">
        <w:rPr>
          <w:rFonts w:ascii="Times New Roman" w:hAnsi="Times New Roman" w:cs="Times New Roman"/>
          <w:sz w:val="24"/>
          <w:szCs w:val="24"/>
        </w:rPr>
        <w:t>s i</w:t>
      </w:r>
      <w:r w:rsidRPr="00F240C8">
        <w:rPr>
          <w:rFonts w:ascii="Times New Roman" w:hAnsi="Times New Roman" w:cs="Times New Roman"/>
          <w:sz w:val="24"/>
          <w:szCs w:val="24"/>
        </w:rPr>
        <w:t>ndex</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(23.96%),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sleeping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(11.81%),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vital</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sign</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(3.13%).</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beat</w:t>
      </w:r>
      <w:r w:rsidR="005F2412">
        <w:rPr>
          <w:rStyle w:val="rcolor3"/>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uncertain</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crisis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COVID-19,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respondents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thought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help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strengthen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following:</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system</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(43.75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exercise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(32.64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relieve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(14.93%),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walk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(8.68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t>
      </w:r>
      <w:r w:rsidRPr="00F240C8">
        <w:rPr>
          <w:rFonts w:ascii="Times New Roman" w:hAnsi="Times New Roman" w:cs="Times New Roman"/>
          <w:sz w:val="24"/>
          <w:szCs w:val="24"/>
        </w:rPr>
        <w:br/>
      </w:r>
      <w:r w:rsidRPr="00F240C8">
        <w:rPr>
          <w:rFonts w:ascii="Times New Roman" w:hAnsi="Times New Roman" w:cs="Times New Roman"/>
          <w:sz w:val="24"/>
          <w:szCs w:val="24"/>
        </w:rPr>
        <w:b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utilized</w:t>
      </w:r>
      <w:r w:rsidR="005F2412">
        <w:rPr>
          <w:rFonts w:ascii="Times New Roman" w:hAnsi="Times New Roman" w:cs="Times New Roman"/>
          <w:color w:val="FFFFFF" w:themeColor="background1"/>
          <w:sz w:val="24"/>
          <w:szCs w:val="24"/>
        </w:rPr>
        <w:t xml:space="preserve"> </w:t>
      </w:r>
      <w:r w:rsidR="000E78ED">
        <w:rPr>
          <w:rFonts w:ascii="Times New Roman" w:hAnsi="Times New Roman" w:cs="Times New Roman"/>
          <w:sz w:val="24"/>
          <w:szCs w:val="24"/>
        </w:rPr>
        <w:t>5-P</w:t>
      </w:r>
      <w:r w:rsidRPr="00F240C8">
        <w:rPr>
          <w:rFonts w:ascii="Times New Roman" w:hAnsi="Times New Roman" w:cs="Times New Roman"/>
          <w:sz w:val="24"/>
          <w:szCs w:val="24"/>
        </w:rPr>
        <w:t>oint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scales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to</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live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w:t>
      </w:r>
      <w:r w:rsidR="000E78ED">
        <w:rPr>
          <w:rFonts w:ascii="Times New Roman" w:hAnsi="Times New Roman" w:cs="Times New Roman"/>
          <w:sz w:val="24"/>
          <w:szCs w:val="24"/>
        </w:rPr>
        <w:t>t</w:t>
      </w:r>
      <w:r w:rsidR="005F2412">
        <w:rPr>
          <w:rFonts w:ascii="Times New Roman" w:hAnsi="Times New Roman" w:cs="Times New Roman"/>
          <w:sz w:val="24"/>
          <w:szCs w:val="24"/>
        </w:rPr>
        <w:t xml:space="preserve"> </w:t>
      </w:r>
      <w:r w:rsidR="00AB60A3">
        <w:rPr>
          <w:rFonts w:ascii="Times New Roman" w:hAnsi="Times New Roman" w:cs="Times New Roman"/>
          <w:sz w:val="24"/>
          <w:szCs w:val="24"/>
        </w:rPr>
        <w:t>items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modified</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to</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suit</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employed</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SPSS</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23.0</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AMOS</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23.0</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softwares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Structural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equation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chosen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becaus</w:t>
      </w:r>
      <w:r w:rsidR="005D24B1">
        <w:rPr>
          <w:rFonts w:ascii="Times New Roman" w:hAnsi="Times New Roman" w:cs="Times New Roman"/>
          <w:sz w:val="24"/>
          <w:szCs w:val="24"/>
        </w:rPr>
        <w:t>e i</w:t>
      </w:r>
      <w:r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provides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tools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necessary</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check</w:t>
      </w:r>
      <w:r w:rsidR="005F2412">
        <w:rPr>
          <w:rStyle w:val="rcolor1"/>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hypotheses.</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Cronbach’s</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alpha</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measure</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th</w:t>
      </w:r>
      <w:r w:rsidR="005D24B1">
        <w:rPr>
          <w:rFonts w:ascii="Times New Roman" w:hAnsi="Times New Roman" w:cs="Times New Roman"/>
          <w:sz w:val="24"/>
          <w:szCs w:val="24"/>
        </w:rPr>
        <w:t xml:space="preserve">e composite </w:t>
      </w:r>
      <w:r w:rsidR="00F47105" w:rsidRPr="00F240C8">
        <w:rPr>
          <w:rFonts w:ascii="Times New Roman" w:hAnsi="Times New Roman" w:cs="Times New Roman"/>
          <w:sz w:val="24"/>
          <w:szCs w:val="24"/>
        </w:rPr>
        <w:t>reliability</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survey</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questionnaire</w:t>
      </w:r>
      <w:r w:rsidR="005D24B1">
        <w:rPr>
          <w:rFonts w:ascii="Times New Roman" w:hAnsi="Times New Roman" w:cs="Times New Roman"/>
          <w:sz w:val="24"/>
          <w:szCs w:val="24"/>
        </w:rPr>
        <w:t>. I</w:t>
      </w:r>
      <w:r w:rsidR="00F47105"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realized</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a</w:t>
      </w:r>
      <w:r w:rsidRPr="00F240C8">
        <w:rPr>
          <w:rFonts w:ascii="Times New Roman" w:hAnsi="Times New Roman" w:cs="Times New Roman"/>
          <w:sz w:val="24"/>
          <w:szCs w:val="24"/>
        </w:rPr>
        <w:t>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coefficients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F47105"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exceeded</w:t>
      </w:r>
      <w:r w:rsidR="005F2412">
        <w:rPr>
          <w:rFonts w:ascii="Times New Roman" w:hAnsi="Times New Roman" w:cs="Times New Roman"/>
          <w:color w:val="FFFFFF" w:themeColor="background1"/>
          <w:sz w:val="24"/>
          <w:szCs w:val="24"/>
        </w:rPr>
        <w:t xml:space="preserve"> </w:t>
      </w:r>
      <w:r w:rsidR="00F47105"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00F47105" w:rsidRPr="00F240C8">
        <w:rPr>
          <w:rStyle w:val="rcolor2"/>
          <w:rFonts w:ascii="Times New Roman" w:hAnsi="Times New Roman" w:cs="Times New Roman"/>
          <w:sz w:val="24"/>
          <w:szCs w:val="24"/>
        </w:rPr>
        <w:t>minimum</w:t>
      </w:r>
      <w:r w:rsidR="005F2412">
        <w:rPr>
          <w:rStyle w:val="rcolor2"/>
          <w:rFonts w:ascii="Times New Roman" w:hAnsi="Times New Roman" w:cs="Times New Roman"/>
          <w:color w:val="FFFFFF" w:themeColor="background1"/>
          <w:sz w:val="24"/>
          <w:szCs w:val="24"/>
        </w:rPr>
        <w:t xml:space="preserve"> </w:t>
      </w:r>
      <w:r w:rsidR="00F47105" w:rsidRPr="00F240C8">
        <w:rPr>
          <w:rStyle w:val="rcolor2"/>
          <w:rFonts w:ascii="Times New Roman" w:hAnsi="Times New Roman" w:cs="Times New Roman"/>
          <w:sz w:val="24"/>
          <w:szCs w:val="24"/>
        </w:rPr>
        <w:t>threshold</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.70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exploratory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(Nunnally</w:t>
      </w:r>
      <w:r w:rsidR="00F47105"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1978).</w:t>
      </w:r>
      <w:r w:rsidR="005F2412">
        <w:rPr>
          <w:rFonts w:ascii="Times New Roman" w:hAnsi="Times New Roman" w:cs="Times New Roman"/>
          <w:color w:val="FFFFFF" w:themeColor="background1"/>
          <w:sz w:val="24"/>
          <w:szCs w:val="24"/>
        </w:rPr>
        <w:t xml:space="preserve"> </w:t>
      </w:r>
      <w:r w:rsidR="00F47105" w:rsidRPr="00F240C8">
        <w:rPr>
          <w:rStyle w:val="rcolor3"/>
          <w:rFonts w:ascii="Times New Roman" w:hAnsi="Times New Roman" w:cs="Times New Roman"/>
          <w:sz w:val="24"/>
          <w:szCs w:val="24"/>
        </w:rPr>
        <w:t>Within</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reliability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Cronbach’s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alpha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very</w:t>
      </w:r>
      <w:r w:rsidR="005F2412">
        <w:rPr>
          <w:rStyle w:val="rcolor4"/>
          <w:rFonts w:ascii="Times New Roman" w:hAnsi="Times New Roman" w:cs="Times New Roman"/>
          <w:color w:val="FFFFFF" w:themeColor="background1"/>
          <w:sz w:val="24"/>
          <w:szCs w:val="24"/>
        </w:rPr>
        <w:t xml:space="preserve"> </w:t>
      </w:r>
      <w:r w:rsidR="00F47105" w:rsidRPr="00F240C8">
        <w:rPr>
          <w:rStyle w:val="rcolor4"/>
          <w:rFonts w:ascii="Times New Roman" w:hAnsi="Times New Roman" w:cs="Times New Roman"/>
          <w:sz w:val="24"/>
          <w:szCs w:val="24"/>
        </w:rPr>
        <w:t>good</w:t>
      </w:r>
      <w:r w:rsidR="005F2412">
        <w:rPr>
          <w:rStyle w:val="rcolor4"/>
          <w:rFonts w:ascii="Times New Roman" w:hAnsi="Times New Roman" w:cs="Times New Roman"/>
          <w:color w:val="FFFFFF" w:themeColor="background1"/>
          <w:sz w:val="24"/>
          <w:szCs w:val="24"/>
        </w:rPr>
        <w:t xml:space="preserve"> </w:t>
      </w:r>
      <w:r w:rsidR="00F47105" w:rsidRPr="00F240C8">
        <w:rPr>
          <w:rStyle w:val="rcolor4"/>
          <w:rFonts w:ascii="Times New Roman" w:hAnsi="Times New Roman" w:cs="Times New Roman"/>
          <w:sz w:val="24"/>
          <w:szCs w:val="24"/>
        </w:rPr>
        <w:t>and</w:t>
      </w:r>
      <w:r w:rsidR="005F2412">
        <w:rPr>
          <w:rStyle w:val="rcolor4"/>
          <w:rFonts w:ascii="Times New Roman" w:hAnsi="Times New Roman" w:cs="Times New Roman"/>
          <w:color w:val="FFFFFF" w:themeColor="background1"/>
          <w:sz w:val="24"/>
          <w:szCs w:val="24"/>
        </w:rPr>
        <w:t xml:space="preserve"> </w:t>
      </w:r>
      <w:r w:rsidR="00F47105" w:rsidRPr="00F240C8">
        <w:rPr>
          <w:rStyle w:val="rcolor4"/>
          <w:rFonts w:ascii="Times New Roman" w:hAnsi="Times New Roman" w:cs="Times New Roman"/>
          <w:sz w:val="24"/>
          <w:szCs w:val="24"/>
        </w:rPr>
        <w:t>loaded</w:t>
      </w:r>
      <w:r w:rsidR="005F2412">
        <w:rPr>
          <w:rStyle w:val="rcolor4"/>
          <w:rFonts w:ascii="Times New Roman" w:hAnsi="Times New Roman" w:cs="Times New Roman"/>
          <w:color w:val="FFFFFF" w:themeColor="background1"/>
          <w:sz w:val="24"/>
          <w:szCs w:val="24"/>
        </w:rPr>
        <w:t xml:space="preserve"> </w:t>
      </w:r>
      <w:r w:rsidR="00F47105" w:rsidRPr="00F240C8">
        <w:rPr>
          <w:rStyle w:val="rcolor4"/>
          <w:rFonts w:ascii="Times New Roman" w:hAnsi="Times New Roman" w:cs="Times New Roman"/>
          <w:sz w:val="24"/>
          <w:szCs w:val="24"/>
        </w:rPr>
        <w:t>at</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(.839)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rock</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bottom</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(.727).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Cronbach’s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alpha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p-value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.05.</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fit</w:t>
      </w:r>
      <w:r w:rsidR="00B055C0" w:rsidRPr="00F240C8">
        <w:rPr>
          <w:rFonts w:ascii="Times New Roman" w:hAnsi="Times New Roman" w:cs="Times New Roman"/>
          <w:sz w:val="24"/>
          <w:szCs w:val="24"/>
        </w:rPr>
        <w:t>ness</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indices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CFA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entire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sample,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group2</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supported</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recommended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threshold</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CFI,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RMR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SRMR,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RMSEA,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χ2/df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satisfactory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entire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sample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GFI.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satisfied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recommended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validity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refers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accuracy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w:t>
      </w:r>
      <w:r w:rsidR="005D24B1">
        <w:rPr>
          <w:rFonts w:ascii="Times New Roman" w:hAnsi="Times New Roman" w:cs="Times New Roman"/>
          <w:sz w:val="24"/>
          <w:szCs w:val="24"/>
        </w:rPr>
        <w:t xml:space="preserve">t </w:t>
      </w:r>
      <w:r w:rsidR="00AB60A3">
        <w:rPr>
          <w:rFonts w:ascii="Times New Roman" w:hAnsi="Times New Roman" w:cs="Times New Roman"/>
          <w:sz w:val="24"/>
          <w:szCs w:val="24"/>
        </w:rPr>
        <w:t>items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confirmatory</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correlational</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analysis</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(CFA)</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may</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be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represent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w:t>
      </w:r>
      <w:r w:rsidR="00B055C0" w:rsidRPr="00F240C8">
        <w:rPr>
          <w:rFonts w:ascii="Times New Roman" w:hAnsi="Times New Roman" w:cs="Times New Roman"/>
          <w:sz w:val="24"/>
          <w:szCs w:val="24"/>
        </w:rPr>
        <w:t>cts</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standardized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loadings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CFA</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to</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check</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entire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sample,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personnel),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AMOS</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software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standardized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regression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weights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w:t>
      </w:r>
      <w:r w:rsidR="00AB60A3">
        <w:rPr>
          <w:rFonts w:ascii="Times New Roman" w:hAnsi="Times New Roman" w:cs="Times New Roman"/>
          <w:sz w:val="24"/>
          <w:szCs w:val="24"/>
        </w:rPr>
        <w:t xml:space="preserve">h </w:t>
      </w:r>
      <w:r w:rsidR="00783A74">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greater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.5</w:t>
      </w:r>
      <w:r w:rsidR="00AB60A3">
        <w:rPr>
          <w:rFonts w:ascii="Times New Roman" w:hAnsi="Times New Roman" w:cs="Times New Roman"/>
          <w:sz w:val="24"/>
          <w:szCs w:val="24"/>
        </w:rPr>
        <w:t xml:space="preserve"> i</w:t>
      </w:r>
      <w:r w:rsidRPr="00F240C8">
        <w:rPr>
          <w:rFonts w:ascii="Times New Roman" w:hAnsi="Times New Roman" w:cs="Times New Roman"/>
          <w:sz w:val="24"/>
          <w:szCs w:val="24"/>
        </w:rPr>
        <w:t>ndicating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level.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convergent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validity,</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which</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needs</w:t>
      </w:r>
      <w:r w:rsidR="005F2412">
        <w:rPr>
          <w:rStyle w:val="rcolor1"/>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typical</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extracted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should</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greater</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than</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.5</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(Fornell</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Larcher</w:t>
      </w:r>
      <w:r w:rsidR="00B055C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1981).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measurement</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met</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edge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composite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reliability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of</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data</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greater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convergent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validity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satisfied.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off-diagonal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elements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correlation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t>
      </w:r>
      <w:r w:rsidR="00B055C0" w:rsidRPr="00F240C8">
        <w:rPr>
          <w:rFonts w:ascii="Times New Roman" w:hAnsi="Times New Roman" w:cs="Times New Roman"/>
          <w:sz w:val="24"/>
          <w:szCs w:val="24"/>
        </w:rPr>
        <w:t>ween</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latent</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variables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adequate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discriminant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validity,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root</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greater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correlation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given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(Barclay</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B055C0"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1995).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computed,</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statistics</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satisfied</w:t>
      </w:r>
      <w:r w:rsidR="005F2412">
        <w:rPr>
          <w:rFonts w:ascii="Times New Roman" w:hAnsi="Times New Roman" w:cs="Times New Roman"/>
          <w:color w:val="FFFFFF" w:themeColor="background1"/>
          <w:sz w:val="24"/>
          <w:szCs w:val="24"/>
        </w:rPr>
        <w:t xml:space="preserve"> </w:t>
      </w:r>
      <w:r w:rsidR="00B055C0"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requirement</w:t>
      </w:r>
      <w:r w:rsidR="00B055C0" w:rsidRPr="00F240C8">
        <w:rPr>
          <w:rFonts w:ascii="Times New Roman" w:hAnsi="Times New Roman" w:cs="Times New Roman"/>
          <w:sz w:val="24"/>
          <w:szCs w:val="24"/>
        </w:rPr>
        <w:t>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lending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evidence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discriminant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validity.</w:t>
      </w:r>
    </w:p>
    <w:p w:rsidR="008B0DBC" w:rsidRPr="00F240C8" w:rsidRDefault="008B0DBC" w:rsidP="00F40028">
      <w:pPr>
        <w:autoSpaceDE w:val="0"/>
        <w:autoSpaceDN w:val="0"/>
        <w:adjustRightInd w:val="0"/>
        <w:rPr>
          <w:rFonts w:ascii="Times New Roman" w:hAnsi="Times New Roman" w:cs="Times New Roman"/>
          <w:b/>
          <w:bCs/>
          <w:sz w:val="24"/>
          <w:szCs w:val="24"/>
        </w:rPr>
      </w:pPr>
    </w:p>
    <w:p w:rsidR="00A24D71" w:rsidRPr="00F240C8" w:rsidRDefault="000E78ED" w:rsidP="000F5C95">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3.1</w:t>
      </w:r>
      <w:r w:rsidR="000F5C95">
        <w:rPr>
          <w:rFonts w:ascii="Times New Roman" w:hAnsi="Times New Roman" w:cs="Times New Roman"/>
          <w:b/>
          <w:bCs/>
          <w:sz w:val="24"/>
          <w:szCs w:val="24"/>
        </w:rPr>
        <w:t>.2</w:t>
      </w:r>
      <w:r w:rsidR="005F2412">
        <w:rPr>
          <w:rFonts w:ascii="Times New Roman" w:hAnsi="Times New Roman" w:cs="Times New Roman"/>
          <w:b/>
          <w:bCs/>
          <w:color w:val="FFFFFF" w:themeColor="background1"/>
          <w:sz w:val="24"/>
          <w:szCs w:val="24"/>
        </w:rPr>
        <w:t xml:space="preserve"> </w:t>
      </w:r>
      <w:r w:rsidR="00A24D71" w:rsidRPr="00F240C8">
        <w:rPr>
          <w:rFonts w:ascii="Times New Roman" w:hAnsi="Times New Roman" w:cs="Times New Roman"/>
          <w:b/>
          <w:bCs/>
          <w:sz w:val="24"/>
          <w:szCs w:val="24"/>
        </w:rPr>
        <w:t>Structural</w:t>
      </w:r>
      <w:r w:rsidR="005F2412">
        <w:rPr>
          <w:rFonts w:ascii="Times New Roman" w:hAnsi="Times New Roman" w:cs="Times New Roman"/>
          <w:b/>
          <w:bCs/>
          <w:color w:val="FFFFFF" w:themeColor="background1"/>
          <w:sz w:val="24"/>
          <w:szCs w:val="24"/>
        </w:rPr>
        <w:t xml:space="preserve"> </w:t>
      </w:r>
      <w:r w:rsidR="008B0DBC" w:rsidRPr="00F240C8">
        <w:rPr>
          <w:rFonts w:ascii="Times New Roman" w:hAnsi="Times New Roman" w:cs="Times New Roman"/>
          <w:b/>
          <w:bCs/>
          <w:sz w:val="24"/>
          <w:szCs w:val="24"/>
        </w:rPr>
        <w:t>Equation</w:t>
      </w:r>
      <w:r w:rsidR="005F2412">
        <w:rPr>
          <w:rFonts w:ascii="Times New Roman" w:hAnsi="Times New Roman" w:cs="Times New Roman"/>
          <w:b/>
          <w:bCs/>
          <w:color w:val="FFFFFF" w:themeColor="background1"/>
          <w:sz w:val="24"/>
          <w:szCs w:val="24"/>
        </w:rPr>
        <w:t xml:space="preserve"> </w:t>
      </w:r>
      <w:r w:rsidR="008B0DBC" w:rsidRPr="00F240C8">
        <w:rPr>
          <w:rFonts w:ascii="Times New Roman" w:hAnsi="Times New Roman" w:cs="Times New Roman"/>
          <w:b/>
          <w:bCs/>
          <w:sz w:val="24"/>
          <w:szCs w:val="24"/>
        </w:rPr>
        <w:t>Modeling</w:t>
      </w:r>
      <w:r w:rsidR="005F2412">
        <w:rPr>
          <w:rFonts w:ascii="Times New Roman" w:hAnsi="Times New Roman" w:cs="Times New Roman"/>
          <w:b/>
          <w:bCs/>
          <w:color w:val="FFFFFF" w:themeColor="background1"/>
          <w:sz w:val="24"/>
          <w:szCs w:val="24"/>
        </w:rPr>
        <w:t xml:space="preserve"> </w:t>
      </w:r>
      <w:r w:rsidR="00A24D71" w:rsidRPr="00F240C8">
        <w:rPr>
          <w:rFonts w:ascii="Times New Roman" w:hAnsi="Times New Roman" w:cs="Times New Roman"/>
          <w:b/>
          <w:bCs/>
          <w:sz w:val="24"/>
          <w:szCs w:val="24"/>
        </w:rPr>
        <w:t>and</w:t>
      </w:r>
      <w:r w:rsidR="005F2412">
        <w:rPr>
          <w:rFonts w:ascii="Times New Roman" w:hAnsi="Times New Roman" w:cs="Times New Roman"/>
          <w:b/>
          <w:bCs/>
          <w:color w:val="FFFFFF" w:themeColor="background1"/>
          <w:sz w:val="24"/>
          <w:szCs w:val="24"/>
        </w:rPr>
        <w:t xml:space="preserve"> </w:t>
      </w:r>
      <w:r w:rsidR="008B0DBC" w:rsidRPr="00F240C8">
        <w:rPr>
          <w:rFonts w:ascii="Times New Roman" w:hAnsi="Times New Roman" w:cs="Times New Roman"/>
          <w:b/>
          <w:bCs/>
          <w:sz w:val="24"/>
          <w:szCs w:val="24"/>
        </w:rPr>
        <w:t>Hypothesis</w:t>
      </w:r>
      <w:r w:rsidR="005F2412">
        <w:rPr>
          <w:rFonts w:ascii="Times New Roman" w:hAnsi="Times New Roman" w:cs="Times New Roman"/>
          <w:b/>
          <w:bCs/>
          <w:color w:val="FFFFFF" w:themeColor="background1"/>
          <w:sz w:val="24"/>
          <w:szCs w:val="24"/>
        </w:rPr>
        <w:t xml:space="preserve"> </w:t>
      </w:r>
      <w:r w:rsidR="008B0DBC" w:rsidRPr="00F240C8">
        <w:rPr>
          <w:rFonts w:ascii="Times New Roman" w:hAnsi="Times New Roman" w:cs="Times New Roman"/>
          <w:b/>
          <w:bCs/>
          <w:sz w:val="24"/>
          <w:szCs w:val="24"/>
        </w:rPr>
        <w:t>Testing</w:t>
      </w:r>
    </w:p>
    <w:p w:rsidR="00DF382D" w:rsidRPr="00F240C8" w:rsidRDefault="00742500" w:rsidP="000F5C95">
      <w:pPr>
        <w:autoSpaceDE w:val="0"/>
        <w:autoSpaceDN w:val="0"/>
        <w:adjustRightInd w:val="0"/>
        <w:spacing w:line="360" w:lineRule="auto"/>
        <w:jc w:val="both"/>
        <w:rPr>
          <w:rFonts w:ascii="Times New Roman" w:hAnsi="Times New Roman" w:cs="Times New Roman"/>
          <w:b/>
          <w:sz w:val="24"/>
          <w:szCs w:val="24"/>
        </w:rPr>
      </w:pPr>
      <w:r w:rsidRPr="00F240C8">
        <w:rPr>
          <w:rFonts w:ascii="Times New Roman" w:hAnsi="Times New Roman" w:cs="Times New Roman"/>
          <w:sz w:val="24"/>
          <w:szCs w:val="24"/>
        </w:rPr>
        <w:t>After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examining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partial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method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method</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of</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least</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squares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constructs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addressed.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hypotheses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exploring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trail</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coefficients.</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result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goodness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compared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recommended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CFI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(.918),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RMSEA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(.053),</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RMR</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w:t>
      </w:r>
      <w:r w:rsidRPr="00F240C8">
        <w:rPr>
          <w:rFonts w:ascii="Times New Roman" w:hAnsi="Times New Roman" w:cs="Times New Roman"/>
          <w:sz w:val="24"/>
          <w:szCs w:val="24"/>
        </w:rPr>
        <w:t>.067),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SRMR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(.072),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χ2/df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(2.289)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good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fit</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indices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GFI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(.830)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below</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required</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threshold.</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present</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importance</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hypotheses.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standardized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coefficient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.436,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.177,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.174,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respectively.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br/>
      </w:r>
      <w:r w:rsidRPr="00F240C8">
        <w:rPr>
          <w:rFonts w:ascii="Times New Roman" w:hAnsi="Times New Roman" w:cs="Times New Roman"/>
          <w:sz w:val="24"/>
          <w:szCs w:val="24"/>
        </w:rPr>
        <w:b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hypotheses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level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almost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hig</w:t>
      </w:r>
      <w:r w:rsidR="00851E48">
        <w:rPr>
          <w:rFonts w:ascii="Times New Roman" w:hAnsi="Times New Roman" w:cs="Times New Roman"/>
          <w:sz w:val="24"/>
          <w:szCs w:val="24"/>
        </w:rPr>
        <w:t xml:space="preserve">h </w:t>
      </w:r>
      <w:r w:rsidR="00350506">
        <w:rPr>
          <w:rFonts w:ascii="Times New Roman" w:hAnsi="Times New Roman" w:cs="Times New Roman"/>
          <w:sz w:val="24"/>
          <w:szCs w:val="24"/>
        </w:rPr>
        <w:t>internal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about</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use</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Cho</w:t>
      </w:r>
      <w:r w:rsidR="00091D1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Chen</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Lin</w:t>
      </w:r>
      <w:r w:rsidR="00091D1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2018).</w:t>
      </w:r>
      <w:r w:rsidR="005F2412">
        <w:rPr>
          <w:rFonts w:ascii="Times New Roman" w:hAnsi="Times New Roman" w:cs="Times New Roman"/>
          <w:color w:val="FFFFFF" w:themeColor="background1"/>
          <w:sz w:val="24"/>
          <w:szCs w:val="24"/>
        </w:rPr>
        <w:t xml:space="preserve"> </w:t>
      </w:r>
      <w:r w:rsidR="00091D19" w:rsidRPr="00F240C8">
        <w:rPr>
          <w:rStyle w:val="rcolor5"/>
          <w:rFonts w:ascii="Times New Roman" w:hAnsi="Times New Roman" w:cs="Times New Roman"/>
          <w:sz w:val="24"/>
          <w:szCs w:val="24"/>
        </w:rPr>
        <w:t>This</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means</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actual</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w:t>
      </w:r>
      <w:r w:rsidR="00851E48">
        <w:rPr>
          <w:rFonts w:ascii="Times New Roman" w:hAnsi="Times New Roman" w:cs="Times New Roman"/>
          <w:sz w:val="24"/>
          <w:szCs w:val="24"/>
        </w:rPr>
        <w:t>s i</w:t>
      </w:r>
      <w:r w:rsidRPr="00F240C8">
        <w:rPr>
          <w:rStyle w:val="rcolor1"/>
          <w:rFonts w:ascii="Times New Roman" w:hAnsi="Times New Roman" w:cs="Times New Roman"/>
          <w:sz w:val="24"/>
          <w:szCs w:val="24"/>
        </w:rPr>
        <w:t>s</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based</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about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changing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toward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w:t>
      </w:r>
      <w:r w:rsidR="00851E48">
        <w:rPr>
          <w:rFonts w:ascii="Times New Roman" w:hAnsi="Times New Roman" w:cs="Times New Roman"/>
          <w:sz w:val="24"/>
          <w:szCs w:val="24"/>
        </w:rPr>
        <w:t>f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standardized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coefficients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.155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.153,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respectively,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level,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hypotheses.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are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also</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almost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those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Venkatesh</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091D1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Chen</w:t>
      </w:r>
      <w:r w:rsidR="005F2412">
        <w:rPr>
          <w:rFonts w:ascii="Times New Roman" w:hAnsi="Times New Roman" w:cs="Times New Roman"/>
          <w:color w:val="FFFFFF" w:themeColor="background1"/>
          <w:sz w:val="24"/>
          <w:szCs w:val="24"/>
        </w:rPr>
        <w:t xml:space="preserve"> </w:t>
      </w:r>
      <w:r w:rsidR="00091D19"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2018).</w:t>
      </w:r>
      <w:r w:rsidR="005F2412">
        <w:rPr>
          <w:rFonts w:ascii="Times New Roman" w:hAnsi="Times New Roman" w:cs="Times New Roman"/>
          <w:color w:val="FFFFFF" w:themeColor="background1"/>
          <w:sz w:val="24"/>
          <w:szCs w:val="24"/>
        </w:rPr>
        <w:t xml:space="preserve"> </w:t>
      </w:r>
      <w:r w:rsidR="00091D19" w:rsidRPr="00F240C8">
        <w:rPr>
          <w:rStyle w:val="rcolor3"/>
          <w:rFonts w:ascii="Times New Roman" w:hAnsi="Times New Roman" w:cs="Times New Roman"/>
          <w:sz w:val="24"/>
          <w:szCs w:val="24"/>
        </w:rPr>
        <w:t>As</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an</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example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easily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certain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sys</w:t>
      </w:r>
      <w:r w:rsidR="00AB60A3">
        <w:rPr>
          <w:rFonts w:ascii="Times New Roman" w:hAnsi="Times New Roman" w:cs="Times New Roman"/>
          <w:sz w:val="24"/>
          <w:szCs w:val="24"/>
        </w:rPr>
        <w:t>tems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39301F" w:rsidRPr="00F240C8">
        <w:rPr>
          <w:rFonts w:ascii="Times New Roman" w:hAnsi="Times New Roman" w:cs="Times New Roman"/>
          <w:sz w:val="24"/>
          <w:szCs w:val="24"/>
        </w:rPr>
        <w:t>and then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w:t>
      </w:r>
      <w:r w:rsidR="00851E48">
        <w:rPr>
          <w:rFonts w:ascii="Times New Roman" w:hAnsi="Times New Roman" w:cs="Times New Roman"/>
          <w:sz w:val="24"/>
          <w:szCs w:val="24"/>
        </w:rPr>
        <w:t>n i</w:t>
      </w:r>
      <w:r w:rsidRPr="00F240C8">
        <w:rPr>
          <w:rFonts w:ascii="Times New Roman" w:hAnsi="Times New Roman" w:cs="Times New Roman"/>
          <w:sz w:val="24"/>
          <w:szCs w:val="24"/>
        </w:rPr>
        <w:t>nvoke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to</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form</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through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quick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access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sys</w:t>
      </w:r>
      <w:r w:rsidR="00AB60A3">
        <w:rPr>
          <w:rFonts w:ascii="Times New Roman" w:hAnsi="Times New Roman" w:cs="Times New Roman"/>
          <w:sz w:val="24"/>
          <w:szCs w:val="24"/>
        </w:rPr>
        <w:t>tems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standardized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coefficient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.976,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.001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level,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hypothesis.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standardized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coefficient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.337,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.001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level,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almost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shown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upper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performance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through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upper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Venkatesh</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091D1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Bonzan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00091D1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Cimperman</w:t>
      </w:r>
      <w:r w:rsidR="005F2412">
        <w:rPr>
          <w:rFonts w:ascii="Times New Roman" w:hAnsi="Times New Roman" w:cs="Times New Roman"/>
          <w:color w:val="FFFFFF" w:themeColor="background1"/>
          <w:sz w:val="24"/>
          <w:szCs w:val="24"/>
        </w:rPr>
        <w:t xml:space="preserve"> </w:t>
      </w:r>
      <w:r w:rsidR="00257C6C"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00257C6C"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091D19"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2016).</w:t>
      </w:r>
      <w:r w:rsidR="005F2412">
        <w:rPr>
          <w:rFonts w:ascii="Times New Roman" w:hAnsi="Times New Roman" w:cs="Times New Roman"/>
          <w:color w:val="FFFFFF" w:themeColor="background1"/>
          <w:sz w:val="24"/>
          <w:szCs w:val="24"/>
        </w:rPr>
        <w:t xml:space="preserve"> </w:t>
      </w:r>
      <w:r w:rsidR="00851E48">
        <w:rPr>
          <w:rFonts w:ascii="Times New Roman" w:hAnsi="Times New Roman" w:cs="Times New Roman"/>
          <w:sz w:val="24"/>
          <w:szCs w:val="24"/>
        </w:rPr>
        <w:t xml:space="preserve">The </w:t>
      </w:r>
      <w:r w:rsidRPr="00F240C8">
        <w:rPr>
          <w:rFonts w:ascii="Times New Roman" w:hAnsi="Times New Roman" w:cs="Times New Roman"/>
          <w:sz w:val="24"/>
          <w:szCs w:val="24"/>
        </w:rPr>
        <w:t>patients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experience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they</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need</w:t>
      </w:r>
      <w:r w:rsidR="005F2412">
        <w:rPr>
          <w:rStyle w:val="rcolor5"/>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bent</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experiences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recommend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others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00851E48">
        <w:rPr>
          <w:rFonts w:ascii="Times New Roman" w:hAnsi="Times New Roman" w:cs="Times New Roman"/>
          <w:sz w:val="24"/>
          <w:szCs w:val="24"/>
        </w:rPr>
        <w:t>It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mean</w:t>
      </w:r>
      <w:r w:rsidR="00851E48">
        <w:rPr>
          <w:rFonts w:ascii="Times New Roman" w:hAnsi="Times New Roman" w:cs="Times New Roman"/>
          <w:sz w:val="24"/>
          <w:szCs w:val="24"/>
        </w:rPr>
        <w:t xml:space="preserve">s that </w:t>
      </w:r>
      <w:r w:rsidRPr="00F240C8">
        <w:rPr>
          <w:rFonts w:ascii="Times New Roman" w:hAnsi="Times New Roman" w:cs="Times New Roman"/>
          <w:sz w:val="24"/>
          <w:szCs w:val="24"/>
        </w:rPr>
        <w:t>direct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w:t>
      </w:r>
      <w:r w:rsidR="00350506">
        <w:rPr>
          <w:rFonts w:ascii="Times New Roman" w:hAnsi="Times New Roman" w:cs="Times New Roman"/>
          <w:sz w:val="24"/>
          <w:szCs w:val="24"/>
        </w:rPr>
        <w:t>r i</w:t>
      </w:r>
      <w:r w:rsidRPr="00F240C8">
        <w:rPr>
          <w:rFonts w:ascii="Times New Roman" w:hAnsi="Times New Roman" w:cs="Times New Roman"/>
          <w:sz w:val="24"/>
          <w:szCs w:val="24"/>
        </w:rPr>
        <w:t>ndirect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experiences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350506">
        <w:rPr>
          <w:rFonts w:ascii="Times New Roman" w:hAnsi="Times New Roman" w:cs="Times New Roman"/>
          <w:sz w:val="24"/>
          <w:szCs w:val="24"/>
        </w:rPr>
        <w:t>s i</w:t>
      </w:r>
      <w:r w:rsidRPr="00F240C8">
        <w:rPr>
          <w:rFonts w:ascii="Times New Roman" w:hAnsi="Times New Roman" w:cs="Times New Roman"/>
          <w:sz w:val="24"/>
          <w:szCs w:val="24"/>
        </w:rPr>
        <w:t>mpact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Pr="00F240C8">
        <w:rPr>
          <w:rFonts w:ascii="Times New Roman" w:hAnsi="Times New Roman" w:cs="Times New Roman"/>
          <w:sz w:val="24"/>
          <w:szCs w:val="24"/>
        </w:rPr>
        <w:br/>
      </w:r>
      <w:r w:rsidRPr="00F240C8">
        <w:rPr>
          <w:rFonts w:ascii="Times New Roman" w:hAnsi="Times New Roman" w:cs="Times New Roman"/>
          <w:sz w:val="24"/>
          <w:szCs w:val="24"/>
        </w:rPr>
        <w:br/>
      </w:r>
      <w:r w:rsidR="00851E48">
        <w:rPr>
          <w:rFonts w:ascii="Times New Roman" w:hAnsi="Times New Roman" w:cs="Times New Roman"/>
          <w:b/>
          <w:sz w:val="24"/>
          <w:szCs w:val="24"/>
        </w:rPr>
        <w:t>4</w:t>
      </w:r>
      <w:r w:rsidR="000F5C95">
        <w:rPr>
          <w:rFonts w:ascii="Times New Roman" w:hAnsi="Times New Roman" w:cs="Times New Roman"/>
          <w:b/>
          <w:sz w:val="24"/>
          <w:szCs w:val="24"/>
        </w:rPr>
        <w:t>.0</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Article</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Critique</w:t>
      </w:r>
    </w:p>
    <w:p w:rsidR="00DF382D" w:rsidRPr="00F240C8" w:rsidRDefault="00DF382D" w:rsidP="00A84741">
      <w:pPr>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critiques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subsections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w:t>
      </w:r>
      <w:r w:rsidR="001E1AA1">
        <w:rPr>
          <w:rFonts w:ascii="Times New Roman" w:hAnsi="Times New Roman" w:cs="Times New Roman"/>
          <w:sz w:val="24"/>
          <w:szCs w:val="24"/>
        </w:rPr>
        <w:t>h i</w:t>
      </w:r>
      <w:r w:rsidRPr="00F240C8">
        <w:rPr>
          <w:rFonts w:ascii="Times New Roman" w:hAnsi="Times New Roman" w:cs="Times New Roman"/>
          <w:sz w:val="24"/>
          <w:szCs w:val="24"/>
        </w:rPr>
        <w:t>nclude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background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literature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methodology,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conclusion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references.</w:t>
      </w:r>
    </w:p>
    <w:p w:rsidR="00DF382D" w:rsidRPr="00F240C8" w:rsidRDefault="00851E48" w:rsidP="00DF382D">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0F5C95">
        <w:rPr>
          <w:rFonts w:ascii="Times New Roman" w:hAnsi="Times New Roman" w:cs="Times New Roman"/>
          <w:b/>
          <w:sz w:val="24"/>
          <w:szCs w:val="24"/>
        </w:rPr>
        <w:t>.</w:t>
      </w:r>
      <w:r>
        <w:rPr>
          <w:rFonts w:ascii="Times New Roman" w:hAnsi="Times New Roman" w:cs="Times New Roman"/>
          <w:b/>
          <w:sz w:val="24"/>
          <w:szCs w:val="24"/>
        </w:rPr>
        <w:t>1.1</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Literature</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Review</w:t>
      </w:r>
    </w:p>
    <w:p w:rsidR="001E1AA1" w:rsidRDefault="00C44C8F" w:rsidP="00125300">
      <w:pPr>
        <w:spacing w:line="360" w:lineRule="auto"/>
        <w:jc w:val="both"/>
      </w:pPr>
      <w:r>
        <w:rPr>
          <w:rFonts w:ascii="Times New Roman" w:hAnsi="Times New Roman" w:cs="Times New Roman"/>
          <w:sz w:val="24"/>
          <w:szCs w:val="24"/>
        </w:rPr>
        <w:fldChar w:fldCharType="begin"/>
      </w:r>
      <w:r w:rsidR="00125300">
        <w:rPr>
          <w:rFonts w:ascii="Times New Roman" w:hAnsi="Times New Roman" w:cs="Times New Roman"/>
          <w:sz w:val="24"/>
          <w:szCs w:val="24"/>
        </w:rPr>
        <w:instrText xml:space="preserve"> ADDIN ZOTERO_ITEM CSL_CITATION {"citationID":"cOOX501s","properties":{"formattedCitation":"(Lee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Pr>
          <w:rFonts w:ascii="Times New Roman" w:hAnsi="Times New Roman" w:cs="Times New Roman"/>
          <w:sz w:val="24"/>
          <w:szCs w:val="24"/>
        </w:rPr>
        <w:fldChar w:fldCharType="separate"/>
      </w:r>
      <w:r w:rsidR="00125300" w:rsidRPr="00125300">
        <w:rPr>
          <w:rFonts w:ascii="Times New Roman" w:hAnsi="Times New Roman" w:cs="Times New Roman"/>
          <w:sz w:val="24"/>
        </w:rPr>
        <w:t>(Lee &amp; Lee, 2020)</w:t>
      </w:r>
      <w:r>
        <w:rPr>
          <w:rFonts w:ascii="Times New Roman" w:hAnsi="Times New Roman" w:cs="Times New Roman"/>
          <w:sz w:val="24"/>
          <w:szCs w:val="24"/>
        </w:rPr>
        <w:fldChar w:fldCharType="end"/>
      </w:r>
      <w:r w:rsidR="00125300">
        <w:rPr>
          <w:rFonts w:ascii="Times New Roman" w:hAnsi="Times New Roman" w:cs="Times New Roman"/>
          <w:sz w:val="24"/>
          <w:szCs w:val="24"/>
        </w:rPr>
        <w:t xml:space="preserve"> </w:t>
      </w:r>
      <w:r w:rsidR="00DF382D"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straightforwardly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explained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theoretical</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use</w:t>
      </w:r>
      <w:r w:rsidR="00851E48">
        <w:rPr>
          <w:rFonts w:ascii="Times New Roman" w:hAnsi="Times New Roman" w:cs="Times New Roman"/>
          <w:sz w:val="24"/>
          <w:szCs w:val="24"/>
        </w:rPr>
        <w:t>d i</w:t>
      </w:r>
      <w:r w:rsidR="00DF382D"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Acceptance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(TAM),</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Knowledge,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Behaviour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(KABBM)</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Theory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Planned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Action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(TPA).</w:t>
      </w:r>
      <w:r w:rsidR="005F2412">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KAPB</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mode</w:t>
      </w:r>
      <w:r w:rsidR="001E1AA1">
        <w:rPr>
          <w:rFonts w:ascii="Times New Roman" w:hAnsi="Times New Roman" w:cs="Times New Roman"/>
          <w:sz w:val="24"/>
          <w:szCs w:val="24"/>
        </w:rPr>
        <w:t>l i</w:t>
      </w:r>
      <w:r w:rsidR="001E1AA1" w:rsidRPr="00F240C8">
        <w:rPr>
          <w:rStyle w:val="rcolor2"/>
          <w:rFonts w:ascii="Times New Roman" w:hAnsi="Times New Roman" w:cs="Times New Roman"/>
          <w:sz w:val="24"/>
          <w:szCs w:val="24"/>
        </w:rPr>
        <w:t>s</w:t>
      </w:r>
      <w:r w:rsidR="001E1AA1" w:rsidRPr="00613AAD">
        <w:rPr>
          <w:rStyle w:val="rcolor2"/>
          <w:rFonts w:ascii="Times New Roman" w:hAnsi="Times New Roman" w:cs="Times New Roman"/>
          <w:color w:val="FFFFFF" w:themeColor="background1"/>
          <w:sz w:val="24"/>
          <w:szCs w:val="24"/>
        </w:rPr>
        <w:t xml:space="preserve"> </w:t>
      </w:r>
      <w:r w:rsidR="001E1AA1" w:rsidRPr="00F240C8">
        <w:rPr>
          <w:rStyle w:val="rcolor2"/>
          <w:rFonts w:ascii="Times New Roman" w:hAnsi="Times New Roman" w:cs="Times New Roman"/>
          <w:sz w:val="24"/>
          <w:szCs w:val="24"/>
        </w:rPr>
        <w:t>typically</w:t>
      </w:r>
      <w:r w:rsidR="001E1AA1" w:rsidRPr="00613AAD">
        <w:rPr>
          <w:rStyle w:val="rcolor2"/>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utilize</w:t>
      </w:r>
      <w:r w:rsidR="001E1AA1">
        <w:rPr>
          <w:rFonts w:ascii="Times New Roman" w:hAnsi="Times New Roman" w:cs="Times New Roman"/>
          <w:sz w:val="24"/>
          <w:szCs w:val="24"/>
        </w:rPr>
        <w:t>d i</w:t>
      </w:r>
      <w:r w:rsidR="001E1AA1" w:rsidRPr="00F240C8">
        <w:rPr>
          <w:rFonts w:ascii="Times New Roman" w:hAnsi="Times New Roman" w:cs="Times New Roman"/>
          <w:sz w:val="24"/>
          <w:szCs w:val="24"/>
        </w:rPr>
        <w:t>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health-related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fields</w:t>
      </w:r>
      <w:r w:rsidR="001E1AA1" w:rsidRPr="00613AAD">
        <w:rPr>
          <w:rFonts w:ascii="Times New Roman" w:hAnsi="Times New Roman" w:cs="Times New Roman"/>
          <w:color w:val="FFFFFF" w:themeColor="background1"/>
          <w:sz w:val="24"/>
          <w:szCs w:val="24"/>
        </w:rPr>
        <w:t xml:space="preserve"> </w:t>
      </w:r>
      <w:r w:rsidR="001E1AA1" w:rsidRPr="00F240C8">
        <w:rPr>
          <w:rStyle w:val="rcolor3"/>
          <w:rFonts w:ascii="Times New Roman" w:hAnsi="Times New Roman" w:cs="Times New Roman"/>
          <w:sz w:val="24"/>
          <w:szCs w:val="24"/>
        </w:rPr>
        <w:t>to</w:t>
      </w:r>
      <w:r w:rsidR="001E1AA1" w:rsidRPr="00613AAD">
        <w:rPr>
          <w:rStyle w:val="rcolor3"/>
          <w:rFonts w:ascii="Times New Roman" w:hAnsi="Times New Roman" w:cs="Times New Roman"/>
          <w:color w:val="FFFFFF" w:themeColor="background1"/>
          <w:sz w:val="24"/>
          <w:szCs w:val="24"/>
        </w:rPr>
        <w:t xml:space="preserve"> </w:t>
      </w:r>
      <w:r w:rsidR="001E1AA1" w:rsidRPr="00F240C8">
        <w:rPr>
          <w:rStyle w:val="rcolor3"/>
          <w:rFonts w:ascii="Times New Roman" w:hAnsi="Times New Roman" w:cs="Times New Roman"/>
          <w:sz w:val="24"/>
          <w:szCs w:val="24"/>
        </w:rPr>
        <w:t>provide</w:t>
      </w:r>
      <w:r w:rsidR="001E1AA1" w:rsidRPr="00613AAD">
        <w:rPr>
          <w:rStyle w:val="rcolor3"/>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education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for</w:t>
      </w:r>
      <w:r w:rsidR="001E1AA1" w:rsidRPr="00613AAD">
        <w:rPr>
          <w:rFonts w:ascii="Times New Roman" w:hAnsi="Times New Roman" w:cs="Times New Roman"/>
          <w:color w:val="FFFFFF" w:themeColor="background1"/>
          <w:sz w:val="24"/>
          <w:szCs w:val="24"/>
        </w:rPr>
        <w:t xml:space="preserve"> </w:t>
      </w:r>
      <w:r w:rsidR="001E1AA1" w:rsidRPr="00F240C8">
        <w:rPr>
          <w:rStyle w:val="rcolor4"/>
          <w:rFonts w:ascii="Times New Roman" w:hAnsi="Times New Roman" w:cs="Times New Roman"/>
          <w:sz w:val="24"/>
          <w:szCs w:val="24"/>
        </w:rPr>
        <w:t>the</w:t>
      </w:r>
      <w:r w:rsidR="001E1AA1" w:rsidRPr="00613AAD">
        <w:rPr>
          <w:rStyle w:val="rcolor4"/>
          <w:rFonts w:ascii="Times New Roman" w:hAnsi="Times New Roman" w:cs="Times New Roman"/>
          <w:color w:val="FFFFFF" w:themeColor="background1"/>
          <w:sz w:val="24"/>
          <w:szCs w:val="24"/>
        </w:rPr>
        <w:t xml:space="preserve"> </w:t>
      </w:r>
      <w:r w:rsidR="001E1AA1" w:rsidRPr="00F240C8">
        <w:rPr>
          <w:rStyle w:val="rcolor4"/>
          <w:rFonts w:ascii="Times New Roman" w:hAnsi="Times New Roman" w:cs="Times New Roman"/>
          <w:sz w:val="24"/>
          <w:szCs w:val="24"/>
        </w:rPr>
        <w:t>maintenance</w:t>
      </w:r>
      <w:r w:rsidR="001E1AA1" w:rsidRPr="00613AAD">
        <w:rPr>
          <w:rStyle w:val="rcolor4"/>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and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betterment</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of</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health</w:t>
      </w:r>
      <w:r w:rsidR="001E1AA1">
        <w:rPr>
          <w:rFonts w:ascii="Times New Roman" w:hAnsi="Times New Roman" w:cs="Times New Roman"/>
          <w:sz w:val="24"/>
          <w:szCs w:val="24"/>
        </w:rPr>
        <w:t>, i</w:t>
      </w:r>
      <w:r w:rsidR="001E1AA1" w:rsidRPr="00F240C8">
        <w:rPr>
          <w:rFonts w:ascii="Times New Roman" w:hAnsi="Times New Roman" w:cs="Times New Roman"/>
          <w:sz w:val="24"/>
          <w:szCs w:val="24"/>
        </w:rPr>
        <w:t>mprove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attitudes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and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beliefs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and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motivate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w:t>
      </w:r>
      <w:r w:rsidR="00350506">
        <w:rPr>
          <w:rFonts w:ascii="Times New Roman" w:hAnsi="Times New Roman" w:cs="Times New Roman"/>
          <w:sz w:val="24"/>
          <w:szCs w:val="24"/>
        </w:rPr>
        <w:t xml:space="preserve">e </w:t>
      </w:r>
      <w:r w:rsidR="00AB60A3">
        <w:rPr>
          <w:rFonts w:ascii="Times New Roman" w:hAnsi="Times New Roman" w:cs="Times New Roman"/>
          <w:sz w:val="24"/>
          <w:szCs w:val="24"/>
        </w:rPr>
        <w:t>intention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to</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act.</w:t>
      </w:r>
      <w:r w:rsidR="001E1AA1">
        <w:rPr>
          <w:rFonts w:ascii="Times New Roman" w:hAnsi="Times New Roman" w:cs="Times New Roman"/>
          <w:sz w:val="24"/>
          <w:szCs w:val="24"/>
        </w:rPr>
        <w:t xml:space="preserve"> </w:t>
      </w:r>
      <w:r w:rsidR="001E1AA1" w:rsidRPr="00F240C8">
        <w:rPr>
          <w:rFonts w:ascii="Times New Roman" w:hAnsi="Times New Roman" w:cs="Times New Roman"/>
          <w:sz w:val="24"/>
          <w:szCs w:val="24"/>
        </w:rPr>
        <w:t>As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consequence,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this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study</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was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anchored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on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multiple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theorie</w:t>
      </w:r>
      <w:r w:rsidR="001E1AA1">
        <w:rPr>
          <w:rFonts w:ascii="Times New Roman" w:hAnsi="Times New Roman" w:cs="Times New Roman"/>
          <w:sz w:val="24"/>
          <w:szCs w:val="24"/>
        </w:rPr>
        <w:t xml:space="preserve">s UTAUT2, KAPB and TPS as lucidly </w:t>
      </w:r>
      <w:r w:rsidR="001E1AA1" w:rsidRPr="00F240C8">
        <w:rPr>
          <w:rFonts w:ascii="Times New Roman" w:hAnsi="Times New Roman" w:cs="Times New Roman"/>
          <w:sz w:val="24"/>
          <w:szCs w:val="24"/>
        </w:rPr>
        <w:t>discussed</w:t>
      </w:r>
      <w:r w:rsidR="001E1AA1" w:rsidRPr="00613AAD">
        <w:rPr>
          <w:rFonts w:ascii="Times New Roman" w:hAnsi="Times New Roman" w:cs="Times New Roman"/>
          <w:color w:val="FFFFFF" w:themeColor="background1"/>
          <w:sz w:val="24"/>
          <w:szCs w:val="24"/>
        </w:rPr>
        <w:t xml:space="preserve"> </w:t>
      </w:r>
      <w:r w:rsidR="001E1AA1">
        <w:rPr>
          <w:rFonts w:ascii="Times New Roman" w:hAnsi="Times New Roman" w:cs="Times New Roman"/>
          <w:sz w:val="24"/>
          <w:szCs w:val="24"/>
        </w:rPr>
        <w:t>in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this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section.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UTAUT2</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model</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was</w:t>
      </w:r>
      <w:r w:rsidR="001E1AA1" w:rsidRPr="00613AAD">
        <w:rPr>
          <w:rFonts w:ascii="Times New Roman" w:hAnsi="Times New Roman" w:cs="Times New Roman"/>
          <w:color w:val="FFFFFF" w:themeColor="background1"/>
          <w:sz w:val="24"/>
          <w:szCs w:val="24"/>
        </w:rPr>
        <w:t xml:space="preserve"> </w:t>
      </w:r>
      <w:r w:rsidR="001E1AA1" w:rsidRPr="00F240C8">
        <w:rPr>
          <w:rStyle w:val="rcolor6"/>
          <w:rFonts w:ascii="Times New Roman" w:hAnsi="Times New Roman" w:cs="Times New Roman"/>
          <w:sz w:val="24"/>
          <w:szCs w:val="24"/>
        </w:rPr>
        <w:t>used</w:t>
      </w:r>
      <w:r w:rsidR="001E1AA1" w:rsidRPr="00613AAD">
        <w:rPr>
          <w:rStyle w:val="rcolor6"/>
          <w:rFonts w:ascii="Times New Roman" w:hAnsi="Times New Roman" w:cs="Times New Roman"/>
          <w:color w:val="FFFFFF" w:themeColor="background1"/>
          <w:sz w:val="24"/>
          <w:szCs w:val="24"/>
        </w:rPr>
        <w:t xml:space="preserve"> </w:t>
      </w:r>
      <w:r w:rsidR="001E1AA1" w:rsidRPr="00F240C8">
        <w:rPr>
          <w:rStyle w:val="rcolor6"/>
          <w:rFonts w:ascii="Times New Roman" w:hAnsi="Times New Roman" w:cs="Times New Roman"/>
          <w:sz w:val="24"/>
          <w:szCs w:val="24"/>
        </w:rPr>
        <w:t>to</w:t>
      </w:r>
      <w:r w:rsidR="001E1AA1" w:rsidRPr="00613AAD">
        <w:rPr>
          <w:rStyle w:val="rcolor6"/>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explain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new</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technology</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acceptance;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KAPB</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model</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was</w:t>
      </w:r>
      <w:r w:rsidR="001E1AA1" w:rsidRPr="00613AAD">
        <w:rPr>
          <w:rFonts w:ascii="Times New Roman" w:hAnsi="Times New Roman" w:cs="Times New Roman"/>
          <w:color w:val="FFFFFF" w:themeColor="background1"/>
          <w:sz w:val="24"/>
          <w:szCs w:val="24"/>
        </w:rPr>
        <w:t xml:space="preserve"> </w:t>
      </w:r>
      <w:r w:rsidR="001E1AA1" w:rsidRPr="00F240C8">
        <w:rPr>
          <w:rStyle w:val="rcolor1"/>
          <w:rFonts w:ascii="Times New Roman" w:hAnsi="Times New Roman" w:cs="Times New Roman"/>
          <w:sz w:val="24"/>
          <w:szCs w:val="24"/>
        </w:rPr>
        <w:t>used</w:t>
      </w:r>
      <w:r w:rsidR="001E1AA1" w:rsidRPr="00613AAD">
        <w:rPr>
          <w:rStyle w:val="rcolor1"/>
          <w:rFonts w:ascii="Times New Roman" w:hAnsi="Times New Roman" w:cs="Times New Roman"/>
          <w:color w:val="FFFFFF" w:themeColor="background1"/>
          <w:sz w:val="24"/>
          <w:szCs w:val="24"/>
        </w:rPr>
        <w:t xml:space="preserve"> </w:t>
      </w:r>
      <w:r w:rsidR="001E1AA1" w:rsidRPr="00F240C8">
        <w:rPr>
          <w:rStyle w:val="rcolor1"/>
          <w:rFonts w:ascii="Times New Roman" w:hAnsi="Times New Roman" w:cs="Times New Roman"/>
          <w:sz w:val="24"/>
          <w:szCs w:val="24"/>
        </w:rPr>
        <w:t>to</w:t>
      </w:r>
      <w:r w:rsidR="001E1AA1" w:rsidRPr="00613AAD">
        <w:rPr>
          <w:rStyle w:val="rcolor1"/>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understand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behaviors</w:t>
      </w:r>
      <w:r w:rsidR="001E1AA1" w:rsidRPr="00613AAD">
        <w:rPr>
          <w:rFonts w:ascii="Times New Roman" w:hAnsi="Times New Roman" w:cs="Times New Roman"/>
          <w:color w:val="FFFFFF" w:themeColor="background1"/>
          <w:sz w:val="24"/>
          <w:szCs w:val="24"/>
        </w:rPr>
        <w:t xml:space="preserve"> </w:t>
      </w:r>
      <w:r w:rsidR="001E1AA1" w:rsidRPr="00F240C8">
        <w:rPr>
          <w:rStyle w:val="rcolor2"/>
          <w:rFonts w:ascii="Times New Roman" w:hAnsi="Times New Roman" w:cs="Times New Roman"/>
          <w:sz w:val="24"/>
          <w:szCs w:val="24"/>
        </w:rPr>
        <w:t>associated</w:t>
      </w:r>
      <w:r w:rsidR="001E1AA1" w:rsidRPr="00613AAD">
        <w:rPr>
          <w:rStyle w:val="rcolor2"/>
          <w:rFonts w:ascii="Times New Roman" w:hAnsi="Times New Roman" w:cs="Times New Roman"/>
          <w:color w:val="FFFFFF" w:themeColor="background1"/>
          <w:sz w:val="24"/>
          <w:szCs w:val="24"/>
        </w:rPr>
        <w:t xml:space="preserve"> </w:t>
      </w:r>
      <w:r w:rsidR="001E1AA1" w:rsidRPr="00F240C8">
        <w:rPr>
          <w:rStyle w:val="rcolor2"/>
          <w:rFonts w:ascii="Times New Roman" w:hAnsi="Times New Roman" w:cs="Times New Roman"/>
          <w:sz w:val="24"/>
          <w:szCs w:val="24"/>
        </w:rPr>
        <w:t>wit</w:t>
      </w:r>
      <w:r w:rsidR="001E1AA1">
        <w:rPr>
          <w:rStyle w:val="rcolor2"/>
          <w:rFonts w:ascii="Times New Roman" w:hAnsi="Times New Roman" w:cs="Times New Roman"/>
          <w:sz w:val="24"/>
          <w:szCs w:val="24"/>
        </w:rPr>
        <w:t>h i</w:t>
      </w:r>
      <w:r w:rsidR="001E1AA1" w:rsidRPr="00F240C8">
        <w:rPr>
          <w:rFonts w:ascii="Times New Roman" w:hAnsi="Times New Roman" w:cs="Times New Roman"/>
          <w:sz w:val="24"/>
          <w:szCs w:val="24"/>
        </w:rPr>
        <w:t>mplementin</w:t>
      </w:r>
      <w:r w:rsidR="001E1AA1">
        <w:rPr>
          <w:rFonts w:ascii="Times New Roman" w:hAnsi="Times New Roman" w:cs="Times New Roman"/>
          <w:sz w:val="24"/>
          <w:szCs w:val="24"/>
        </w:rPr>
        <w:t xml:space="preserve">g of </w:t>
      </w:r>
      <w:r w:rsidR="001E1AA1" w:rsidRPr="00F240C8">
        <w:rPr>
          <w:rFonts w:ascii="Times New Roman" w:hAnsi="Times New Roman" w:cs="Times New Roman"/>
          <w:sz w:val="24"/>
          <w:szCs w:val="24"/>
        </w:rPr>
        <w:t>health</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prevention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activities,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and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TPB</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was</w:t>
      </w:r>
      <w:r w:rsidR="001E1AA1" w:rsidRPr="00613AAD">
        <w:rPr>
          <w:rFonts w:ascii="Times New Roman" w:hAnsi="Times New Roman" w:cs="Times New Roman"/>
          <w:color w:val="FFFFFF" w:themeColor="background1"/>
          <w:sz w:val="24"/>
          <w:szCs w:val="24"/>
        </w:rPr>
        <w:t xml:space="preserve"> </w:t>
      </w:r>
      <w:r w:rsidR="001E1AA1" w:rsidRPr="00F240C8">
        <w:rPr>
          <w:rStyle w:val="rcolor3"/>
          <w:rFonts w:ascii="Times New Roman" w:hAnsi="Times New Roman" w:cs="Times New Roman"/>
          <w:sz w:val="24"/>
          <w:szCs w:val="24"/>
        </w:rPr>
        <w:t>used</w:t>
      </w:r>
      <w:r w:rsidR="001E1AA1" w:rsidRPr="00613AAD">
        <w:rPr>
          <w:rStyle w:val="rcolor3"/>
          <w:rFonts w:ascii="Times New Roman" w:hAnsi="Times New Roman" w:cs="Times New Roman"/>
          <w:color w:val="FFFFFF" w:themeColor="background1"/>
          <w:sz w:val="24"/>
          <w:szCs w:val="24"/>
        </w:rPr>
        <w:t xml:space="preserve"> </w:t>
      </w:r>
      <w:r w:rsidR="001E1AA1" w:rsidRPr="00F240C8">
        <w:rPr>
          <w:rStyle w:val="rcolor3"/>
          <w:rFonts w:ascii="Times New Roman" w:hAnsi="Times New Roman" w:cs="Times New Roman"/>
          <w:sz w:val="24"/>
          <w:szCs w:val="24"/>
        </w:rPr>
        <w:t>to</w:t>
      </w:r>
      <w:r w:rsidR="001E1AA1" w:rsidRPr="00613AAD">
        <w:rPr>
          <w:rStyle w:val="rcolor3"/>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understand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the</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connection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between</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consumer</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attitudes</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and</w:t>
      </w:r>
      <w:r w:rsidR="001E1AA1" w:rsidRPr="00613AAD">
        <w:rPr>
          <w:rFonts w:ascii="Times New Roman" w:hAnsi="Times New Roman" w:cs="Times New Roman"/>
          <w:color w:val="FFFFFF" w:themeColor="background1"/>
          <w:sz w:val="24"/>
          <w:szCs w:val="24"/>
        </w:rPr>
        <w:t xml:space="preserve"> </w:t>
      </w:r>
      <w:r w:rsidR="001E1AA1" w:rsidRPr="00F240C8">
        <w:rPr>
          <w:rFonts w:ascii="Times New Roman" w:hAnsi="Times New Roman" w:cs="Times New Roman"/>
          <w:sz w:val="24"/>
          <w:szCs w:val="24"/>
        </w:rPr>
        <w:t>behaviors.</w:t>
      </w:r>
      <w:r w:rsidR="00125300">
        <w:rPr>
          <w:rFonts w:ascii="Times New Roman" w:hAnsi="Times New Roman" w:cs="Times New Roman"/>
          <w:sz w:val="24"/>
          <w:szCs w:val="24"/>
        </w:rPr>
        <w:t xml:space="preserve"> </w:t>
      </w:r>
    </w:p>
    <w:p w:rsidR="001C474C"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shown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theories</w:t>
      </w:r>
      <w:r w:rsidR="005F2412">
        <w:rPr>
          <w:rFonts w:ascii="Times New Roman" w:hAnsi="Times New Roman" w:cs="Times New Roman"/>
          <w:color w:val="FFFFFF" w:themeColor="background1"/>
          <w:sz w:val="24"/>
          <w:szCs w:val="24"/>
        </w:rPr>
        <w:t xml:space="preserve"> </w:t>
      </w:r>
      <w:r w:rsidR="00851E48">
        <w:rPr>
          <w:rFonts w:ascii="Times New Roman" w:hAnsi="Times New Roman" w:cs="Times New Roman"/>
          <w:sz w:val="24"/>
          <w:szCs w:val="24"/>
        </w:rPr>
        <w:t>are</w:t>
      </w:r>
      <w:r w:rsidR="00350506">
        <w:rPr>
          <w:rFonts w:ascii="Times New Roman" w:hAnsi="Times New Roman" w:cs="Times New Roman"/>
          <w:sz w:val="24"/>
          <w:szCs w:val="24"/>
        </w:rPr>
        <w:t xml:space="preserve"> i</w:t>
      </w:r>
      <w:r w:rsidRPr="00F240C8">
        <w:rPr>
          <w:rFonts w:ascii="Times New Roman" w:hAnsi="Times New Roman" w:cs="Times New Roman"/>
          <w:sz w:val="24"/>
          <w:szCs w:val="24"/>
        </w:rPr>
        <w:t>nforming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carried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C44C8F">
        <w:rPr>
          <w:rFonts w:ascii="Times New Roman" w:hAnsi="Times New Roman" w:cs="Times New Roman"/>
          <w:sz w:val="24"/>
          <w:szCs w:val="24"/>
        </w:rPr>
        <w:fldChar w:fldCharType="begin"/>
      </w:r>
      <w:r w:rsidR="00125300">
        <w:rPr>
          <w:rFonts w:ascii="Times New Roman" w:hAnsi="Times New Roman" w:cs="Times New Roman"/>
          <w:sz w:val="24"/>
          <w:szCs w:val="24"/>
        </w:rPr>
        <w:instrText xml:space="preserve"> ADDIN ZOTERO_ITEM CSL_CITATION {"citationID":"OLltiL6K","properties":{"formattedCitation":"(Lee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sidR="00C44C8F">
        <w:rPr>
          <w:rFonts w:ascii="Times New Roman" w:hAnsi="Times New Roman" w:cs="Times New Roman"/>
          <w:sz w:val="24"/>
          <w:szCs w:val="24"/>
        </w:rPr>
        <w:fldChar w:fldCharType="separate"/>
      </w:r>
      <w:r w:rsidR="00125300" w:rsidRPr="00125300">
        <w:rPr>
          <w:rFonts w:ascii="Times New Roman" w:hAnsi="Times New Roman" w:cs="Times New Roman"/>
          <w:sz w:val="24"/>
        </w:rPr>
        <w:t>(Lee &amp; Lee, 2020)</w:t>
      </w:r>
      <w:r w:rsidR="00C44C8F">
        <w:rPr>
          <w:rFonts w:ascii="Times New Roman" w:hAnsi="Times New Roman" w:cs="Times New Roman"/>
          <w:sz w:val="24"/>
          <w:szCs w:val="24"/>
        </w:rPr>
        <w:fldChar w:fldCharType="end"/>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demonstrate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relationship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exists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theories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851E48">
        <w:rPr>
          <w:rFonts w:ascii="Times New Roman" w:hAnsi="Times New Roman" w:cs="Times New Roman"/>
          <w:sz w:val="24"/>
          <w:szCs w:val="24"/>
        </w:rPr>
        <w:t xml:space="preserve"> captured in the research questions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empirical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literature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light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other</w:t>
      </w:r>
      <w:r w:rsidR="005F2412">
        <w:rPr>
          <w:rFonts w:ascii="Times New Roman" w:hAnsi="Times New Roman" w:cs="Times New Roman"/>
          <w:color w:val="FFFFFF" w:themeColor="background1"/>
          <w:sz w:val="24"/>
          <w:szCs w:val="24"/>
        </w:rPr>
        <w:t xml:space="preserve"> </w:t>
      </w:r>
      <w:r w:rsidR="00851E48">
        <w:rPr>
          <w:rFonts w:ascii="Times New Roman" w:hAnsi="Times New Roman" w:cs="Times New Roman"/>
          <w:sz w:val="24"/>
          <w:szCs w:val="24"/>
        </w:rPr>
        <w:t>researchers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don</w:t>
      </w:r>
      <w:r w:rsidR="00851E48">
        <w:rPr>
          <w:rFonts w:ascii="Times New Roman" w:hAnsi="Times New Roman" w:cs="Times New Roman"/>
          <w:sz w:val="24"/>
          <w:szCs w:val="24"/>
        </w:rPr>
        <w:t>e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regards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851E48">
        <w:rPr>
          <w:rFonts w:ascii="Times New Roman" w:hAnsi="Times New Roman" w:cs="Times New Roman"/>
          <w:sz w:val="24"/>
          <w:szCs w:val="24"/>
        </w:rPr>
        <w:t>subject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literature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industry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w:t>
      </w:r>
      <w:r w:rsidR="00851E48">
        <w:rPr>
          <w:rFonts w:ascii="Times New Roman" w:hAnsi="Times New Roman" w:cs="Times New Roman"/>
          <w:sz w:val="24"/>
          <w:szCs w:val="24"/>
        </w:rPr>
        <w:t>s which 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fairly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relevant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quality</w:t>
      </w:r>
      <w:r w:rsidR="001C474C">
        <w:rPr>
          <w:rFonts w:ascii="Times New Roman" w:hAnsi="Times New Roman" w:cs="Times New Roman"/>
          <w:sz w:val="24"/>
          <w:szCs w:val="24"/>
        </w:rPr>
        <w:t>.</w:t>
      </w:r>
    </w:p>
    <w:p w:rsidR="00FA4727" w:rsidRDefault="001C474C" w:rsidP="00DF382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Robin and Keith (2014) in their article, “Wearable Technology: If the Tech Fits, Wear it”, despite their extensive exploration in the types of devices and their major players, it is not clear </w:t>
      </w:r>
      <w:r>
        <w:rPr>
          <w:rFonts w:ascii="Times New Roman" w:hAnsi="Times New Roman" w:cs="Times New Roman"/>
          <w:sz w:val="24"/>
          <w:szCs w:val="24"/>
        </w:rPr>
        <w:lastRenderedPageBreak/>
        <w:t xml:space="preserve">on the methodology which they used in conducting this study. In the same article done by Robin and Keith (2014), there is no mention of </w:t>
      </w:r>
      <w:r w:rsidR="00FA4727">
        <w:rPr>
          <w:rFonts w:ascii="Times New Roman" w:hAnsi="Times New Roman" w:cs="Times New Roman"/>
          <w:sz w:val="24"/>
          <w:szCs w:val="24"/>
        </w:rPr>
        <w:t>theory</w:t>
      </w:r>
      <w:r>
        <w:rPr>
          <w:rFonts w:ascii="Times New Roman" w:hAnsi="Times New Roman" w:cs="Times New Roman"/>
          <w:sz w:val="24"/>
          <w:szCs w:val="24"/>
        </w:rPr>
        <w:t xml:space="preserve">, framework, model or </w:t>
      </w:r>
      <w:r w:rsidR="004500CB">
        <w:rPr>
          <w:rFonts w:ascii="Times New Roman" w:hAnsi="Times New Roman" w:cs="Times New Roman"/>
          <w:sz w:val="24"/>
          <w:szCs w:val="24"/>
        </w:rPr>
        <w:t xml:space="preserve">even </w:t>
      </w:r>
      <w:r>
        <w:rPr>
          <w:rFonts w:ascii="Times New Roman" w:hAnsi="Times New Roman" w:cs="Times New Roman"/>
          <w:sz w:val="24"/>
          <w:szCs w:val="24"/>
        </w:rPr>
        <w:t>architecture which supported this study</w:t>
      </w:r>
      <w:r w:rsidR="00FA4727">
        <w:rPr>
          <w:rFonts w:ascii="Times New Roman" w:hAnsi="Times New Roman" w:cs="Times New Roman"/>
          <w:sz w:val="24"/>
          <w:szCs w:val="24"/>
        </w:rPr>
        <w:t>, hence a theoretical gap which requires to be filled.</w:t>
      </w:r>
    </w:p>
    <w:p w:rsidR="001C474C" w:rsidRPr="001C474C" w:rsidRDefault="00FA4727" w:rsidP="00DF382D">
      <w:pPr>
        <w:autoSpaceDE w:val="0"/>
        <w:autoSpaceDN w:val="0"/>
        <w:adjustRightInd w:val="0"/>
        <w:spacing w:line="360" w:lineRule="auto"/>
        <w:jc w:val="both"/>
        <w:rPr>
          <w:rFonts w:ascii="Times New Roman" w:hAnsi="Times New Roman" w:cs="Times New Roman"/>
          <w:color w:val="FFFFFF" w:themeColor="background1"/>
          <w:sz w:val="24"/>
          <w:szCs w:val="24"/>
        </w:rPr>
      </w:pPr>
      <w:r>
        <w:rPr>
          <w:rFonts w:ascii="Times New Roman" w:hAnsi="Times New Roman" w:cs="Times New Roman"/>
          <w:sz w:val="24"/>
          <w:szCs w:val="24"/>
        </w:rPr>
        <w:t xml:space="preserve">According to Albahri </w:t>
      </w:r>
      <w:r w:rsidRPr="004500CB">
        <w:rPr>
          <w:rFonts w:ascii="Times New Roman" w:hAnsi="Times New Roman" w:cs="Times New Roman"/>
          <w:i/>
          <w:sz w:val="24"/>
          <w:szCs w:val="24"/>
        </w:rPr>
        <w:t>et al.</w:t>
      </w:r>
      <w:r w:rsidR="004500CB" w:rsidRPr="004500CB">
        <w:rPr>
          <w:rFonts w:ascii="Times New Roman" w:hAnsi="Times New Roman" w:cs="Times New Roman"/>
          <w:i/>
          <w:sz w:val="24"/>
          <w:szCs w:val="24"/>
        </w:rPr>
        <w:t>,</w:t>
      </w:r>
      <w:r w:rsidRPr="004500CB">
        <w:rPr>
          <w:rFonts w:ascii="Times New Roman" w:hAnsi="Times New Roman" w:cs="Times New Roman"/>
          <w:i/>
          <w:sz w:val="24"/>
          <w:szCs w:val="24"/>
        </w:rPr>
        <w:t xml:space="preserve"> </w:t>
      </w:r>
      <w:r>
        <w:rPr>
          <w:rFonts w:ascii="Times New Roman" w:hAnsi="Times New Roman" w:cs="Times New Roman"/>
          <w:sz w:val="24"/>
          <w:szCs w:val="24"/>
        </w:rPr>
        <w:t>(2019) in their study entitled, “Based Multiple Heterogeneous Weara</w:t>
      </w:r>
      <w:r w:rsidR="006C0C69">
        <w:rPr>
          <w:rFonts w:ascii="Times New Roman" w:hAnsi="Times New Roman" w:cs="Times New Roman"/>
          <w:sz w:val="24"/>
          <w:szCs w:val="24"/>
        </w:rPr>
        <w:t>ble Sensors: A Smart Real-Time H</w:t>
      </w:r>
      <w:r>
        <w:rPr>
          <w:rFonts w:ascii="Times New Roman" w:hAnsi="Times New Roman" w:cs="Times New Roman"/>
          <w:sz w:val="24"/>
          <w:szCs w:val="24"/>
        </w:rPr>
        <w:t>ealth</w:t>
      </w:r>
      <w:r w:rsidR="006C0C69">
        <w:rPr>
          <w:rFonts w:ascii="Times New Roman" w:hAnsi="Times New Roman" w:cs="Times New Roman"/>
          <w:sz w:val="24"/>
          <w:szCs w:val="24"/>
        </w:rPr>
        <w:t xml:space="preserve"> Monitoring Structure for Hospitals Distributors</w:t>
      </w:r>
      <w:r>
        <w:rPr>
          <w:rFonts w:ascii="Times New Roman" w:hAnsi="Times New Roman" w:cs="Times New Roman"/>
          <w:sz w:val="24"/>
          <w:szCs w:val="24"/>
        </w:rPr>
        <w:t>”</w:t>
      </w:r>
      <w:r w:rsidR="006C0C69">
        <w:rPr>
          <w:rFonts w:ascii="Times New Roman" w:hAnsi="Times New Roman" w:cs="Times New Roman"/>
          <w:sz w:val="24"/>
          <w:szCs w:val="24"/>
        </w:rPr>
        <w:t xml:space="preserve">. </w:t>
      </w:r>
      <w:r w:rsidR="004500CB">
        <w:rPr>
          <w:rFonts w:ascii="Times New Roman" w:hAnsi="Times New Roman" w:cs="Times New Roman"/>
          <w:sz w:val="24"/>
          <w:szCs w:val="24"/>
        </w:rPr>
        <w:t>Although this article has fairly explored the other main components of the study like data analysis, presentations and interpretations, it</w:t>
      </w:r>
      <w:r w:rsidR="006C0C69">
        <w:rPr>
          <w:rFonts w:ascii="Times New Roman" w:hAnsi="Times New Roman" w:cs="Times New Roman"/>
          <w:sz w:val="24"/>
          <w:szCs w:val="24"/>
        </w:rPr>
        <w:t xml:space="preserve"> has not explained any model, framework or even a theory in which it was grounded on hence a theoretical gap which calls for attention from researchers to fill.</w:t>
      </w:r>
    </w:p>
    <w:p w:rsidR="00DF382D" w:rsidRPr="00F240C8"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However,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literature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0039301F" w:rsidRPr="00F240C8">
        <w:rPr>
          <w:rFonts w:ascii="Times New Roman" w:hAnsi="Times New Roman" w:cs="Times New Roman"/>
          <w:sz w:val="24"/>
          <w:szCs w:val="24"/>
        </w:rPr>
        <w:t>informin</w:t>
      </w:r>
      <w:r w:rsidR="004500CB">
        <w:rPr>
          <w:rFonts w:ascii="Times New Roman" w:hAnsi="Times New Roman" w:cs="Times New Roman"/>
          <w:sz w:val="24"/>
          <w:szCs w:val="24"/>
        </w:rPr>
        <w:t xml:space="preserve">g if it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reviewed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material</w:t>
      </w:r>
      <w:r w:rsidR="004500CB">
        <w:rPr>
          <w:rFonts w:ascii="Times New Roman" w:hAnsi="Times New Roman" w:cs="Times New Roman"/>
          <w:sz w:val="24"/>
          <w:szCs w:val="24"/>
        </w:rPr>
        <w:t>s i</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business,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games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sports,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education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transport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audienc</w:t>
      </w:r>
      <w:r w:rsidR="004500CB">
        <w:rPr>
          <w:rFonts w:ascii="Times New Roman" w:hAnsi="Times New Roman" w:cs="Times New Roman"/>
          <w:sz w:val="24"/>
          <w:szCs w:val="24"/>
        </w:rPr>
        <w:t>e 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patterns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derive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0039301F" w:rsidRPr="00F240C8">
        <w:rPr>
          <w:rFonts w:ascii="Times New Roman" w:hAnsi="Times New Roman" w:cs="Times New Roman"/>
          <w:sz w:val="24"/>
          <w:szCs w:val="24"/>
        </w:rPr>
        <w:t>insights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subject.</w:t>
      </w:r>
    </w:p>
    <w:p w:rsidR="00DF382D" w:rsidRPr="00F240C8" w:rsidRDefault="00DF382D" w:rsidP="00DF382D">
      <w:pPr>
        <w:autoSpaceDE w:val="0"/>
        <w:autoSpaceDN w:val="0"/>
        <w:adjustRightInd w:val="0"/>
        <w:spacing w:line="360" w:lineRule="auto"/>
        <w:jc w:val="both"/>
        <w:rPr>
          <w:rFonts w:ascii="Times New Roman" w:hAnsi="Times New Roman" w:cs="Times New Roman"/>
          <w:b/>
          <w:sz w:val="24"/>
          <w:szCs w:val="24"/>
        </w:rPr>
      </w:pPr>
    </w:p>
    <w:p w:rsidR="00DF382D" w:rsidRPr="00F240C8" w:rsidRDefault="000F5C95" w:rsidP="00DF382D">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5F2412">
        <w:rPr>
          <w:rFonts w:ascii="Times New Roman" w:hAnsi="Times New Roman" w:cs="Times New Roman"/>
          <w:b/>
          <w:color w:val="FFFFFF" w:themeColor="background1"/>
          <w:sz w:val="24"/>
          <w:szCs w:val="24"/>
        </w:rPr>
        <w:t xml:space="preserve"> </w:t>
      </w:r>
      <w:r w:rsidR="0039301F">
        <w:rPr>
          <w:rFonts w:ascii="Times New Roman" w:hAnsi="Times New Roman" w:cs="Times New Roman"/>
          <w:b/>
          <w:sz w:val="24"/>
          <w:szCs w:val="24"/>
        </w:rPr>
        <w:t xml:space="preserve">Research </w:t>
      </w:r>
      <w:r w:rsidR="00DF382D" w:rsidRPr="00F240C8">
        <w:rPr>
          <w:rFonts w:ascii="Times New Roman" w:hAnsi="Times New Roman" w:cs="Times New Roman"/>
          <w:b/>
          <w:sz w:val="24"/>
          <w:szCs w:val="24"/>
        </w:rPr>
        <w:t>Methodology</w:t>
      </w:r>
    </w:p>
    <w:p w:rsidR="00DF382D" w:rsidRPr="00F240C8"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methodology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reviewed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terms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design,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conclusion.</w:t>
      </w:r>
    </w:p>
    <w:p w:rsidR="00DF382D" w:rsidRPr="00F240C8" w:rsidRDefault="0014215A" w:rsidP="00DF382D">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5.1</w:t>
      </w:r>
      <w:r w:rsidR="000F5C95">
        <w:rPr>
          <w:rFonts w:ascii="Times New Roman" w:hAnsi="Times New Roman" w:cs="Times New Roman"/>
          <w:b/>
          <w:sz w:val="24"/>
          <w:szCs w:val="24"/>
        </w:rPr>
        <w:t>.1</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Data</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Collection</w:t>
      </w:r>
    </w:p>
    <w:p w:rsidR="00FA4727"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Sang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DonHee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defines</w:t>
      </w:r>
      <w:r w:rsidR="005F2412">
        <w:rPr>
          <w:rFonts w:ascii="Times New Roman" w:hAnsi="Times New Roman" w:cs="Times New Roman"/>
          <w:color w:val="FFFFFF" w:themeColor="background1"/>
          <w:sz w:val="24"/>
          <w:szCs w:val="24"/>
        </w:rPr>
        <w:t xml:space="preserve"> </w:t>
      </w:r>
      <w:r w:rsidR="0039301F" w:rsidRPr="00F240C8">
        <w:rPr>
          <w:rFonts w:ascii="Times New Roman" w:hAnsi="Times New Roman" w:cs="Times New Roman"/>
          <w:sz w:val="24"/>
          <w:szCs w:val="24"/>
        </w:rPr>
        <w:t>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target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constituted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personnel.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collected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survey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4500CB">
        <w:rPr>
          <w:rFonts w:ascii="Times New Roman" w:hAnsi="Times New Roman" w:cs="Times New Roman"/>
          <w:sz w:val="24"/>
          <w:szCs w:val="24"/>
        </w:rPr>
        <w:t>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4500CB">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w:t>
      </w:r>
      <w:r w:rsidR="004500CB">
        <w:rPr>
          <w:rFonts w:ascii="Times New Roman" w:hAnsi="Times New Roman" w:cs="Times New Roman"/>
          <w:sz w:val="24"/>
          <w:szCs w:val="24"/>
        </w:rPr>
        <w:t>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tested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pilot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composite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reliability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construct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validity.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ambiguous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complex</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answer.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volunteers,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university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employees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business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people</w:t>
      </w:r>
      <w:r w:rsidR="004500CB">
        <w:rPr>
          <w:rFonts w:ascii="Times New Roman" w:hAnsi="Times New Roman" w:cs="Times New Roman"/>
          <w:sz w:val="24"/>
          <w:szCs w:val="24"/>
        </w:rPr>
        <w:t xml:space="preserve"> to answer its research questions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version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4500CB">
        <w:rPr>
          <w:rFonts w:ascii="Times New Roman" w:hAnsi="Times New Roman" w:cs="Times New Roman"/>
          <w:sz w:val="24"/>
          <w:szCs w:val="24"/>
        </w:rPr>
        <w:t>d I</w:t>
      </w:r>
      <w:r w:rsidRPr="00F240C8">
        <w:rPr>
          <w:rFonts w:ascii="Times New Roman" w:hAnsi="Times New Roman" w:cs="Times New Roman"/>
          <w:sz w:val="24"/>
          <w:szCs w:val="24"/>
        </w:rPr>
        <w:t>BM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AMOS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version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presentation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findings</w:t>
      </w:r>
      <w:r w:rsidR="00FA4727">
        <w:rPr>
          <w:rFonts w:ascii="Times New Roman" w:hAnsi="Times New Roman" w:cs="Times New Roman"/>
          <w:sz w:val="24"/>
          <w:szCs w:val="24"/>
        </w:rPr>
        <w:t xml:space="preserve">. In another study carried by </w:t>
      </w:r>
      <w:r w:rsidR="00CE7596">
        <w:rPr>
          <w:rFonts w:ascii="Times New Roman" w:hAnsi="Times New Roman" w:cs="Times New Roman"/>
          <w:sz w:val="24"/>
          <w:szCs w:val="24"/>
        </w:rPr>
        <w:t>Robin and Keith (2014), it was deduced that there was</w:t>
      </w:r>
      <w:r w:rsidR="00FA4727">
        <w:rPr>
          <w:rFonts w:ascii="Times New Roman" w:hAnsi="Times New Roman" w:cs="Times New Roman"/>
          <w:sz w:val="24"/>
          <w:szCs w:val="24"/>
        </w:rPr>
        <w:t xml:space="preserve"> no mention of </w:t>
      </w:r>
      <w:r w:rsidR="00CE7596">
        <w:rPr>
          <w:rFonts w:ascii="Times New Roman" w:hAnsi="Times New Roman" w:cs="Times New Roman"/>
          <w:sz w:val="24"/>
          <w:szCs w:val="24"/>
        </w:rPr>
        <w:t>a</w:t>
      </w:r>
      <w:r w:rsidR="00FA4727">
        <w:rPr>
          <w:rFonts w:ascii="Times New Roman" w:hAnsi="Times New Roman" w:cs="Times New Roman"/>
          <w:sz w:val="24"/>
          <w:szCs w:val="24"/>
        </w:rPr>
        <w:t xml:space="preserve"> research philosophy, research paradigm or research approach which the study was anchored on, and this is evident that there </w:t>
      </w:r>
      <w:r w:rsidR="00CE7596">
        <w:rPr>
          <w:rFonts w:ascii="Times New Roman" w:hAnsi="Times New Roman" w:cs="Times New Roman"/>
          <w:sz w:val="24"/>
          <w:szCs w:val="24"/>
        </w:rPr>
        <w:t xml:space="preserve">is </w:t>
      </w:r>
      <w:r w:rsidR="00FA4727">
        <w:rPr>
          <w:rFonts w:ascii="Times New Roman" w:hAnsi="Times New Roman" w:cs="Times New Roman"/>
          <w:sz w:val="24"/>
          <w:szCs w:val="24"/>
        </w:rPr>
        <w:t>a methodological gap which requires to be filled in this study.</w:t>
      </w:r>
    </w:p>
    <w:p w:rsidR="006C0C69" w:rsidRDefault="006C0C69" w:rsidP="00DF382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C44C8F">
        <w:rPr>
          <w:rFonts w:ascii="Times New Roman" w:hAnsi="Times New Roman" w:cs="Times New Roman"/>
          <w:sz w:val="24"/>
          <w:szCs w:val="24"/>
        </w:rPr>
        <w:fldChar w:fldCharType="begin"/>
      </w:r>
      <w:r w:rsidR="00125300">
        <w:rPr>
          <w:rFonts w:ascii="Times New Roman" w:hAnsi="Times New Roman" w:cs="Times New Roman"/>
          <w:sz w:val="24"/>
          <w:szCs w:val="24"/>
        </w:rPr>
        <w:instrText xml:space="preserve"> ADDIN ZOTERO_ITEM CSL_CITATION {"citationID":"Iif9VBCV","properties":{"formattedCitation":"(Albahri et al., 2019)","plainCitation":"(Albahri et al., 2019)","noteIndex":0},"citationItems":[{"id":29,"uris":["http://zotero.org/users/8024724/items/AEPIZH6P"],"uri":["http://zotero.org/users/8024724/items/AEPIZH6P"],"itemData":{"id":29,"type":"article-journal","abstract":"This paper proposes a smart real-time health monitoring structured for hospitals’ distributor based on wearable health data sensors. Health data were received from multiple heterogeneous wearable sensors, such as electrocardiogram (ECG), oxygen saturation sensor (SpO2), blood pressure monitor, and non-sensory measurement (text frame), from 500 patients with different symptoms. Triage level and healthcare services were identiﬁed based on the new four-level remote triage and package localization (4LRTPL). The numbers of healthcare services that represent hospital status were collected from 12 hospitals located in Baghdad city. This study constructed a decision matrix based on the crossover of ‘‘multi-healthcare services’’ and ‘‘hospital list’’ within Tier 4. The hospitals were then ranked using multicriteria decision-making (MCDM) techniques, namely, integrated analytic hierarchy process (AHP) and vlsekriterijumskaoptimizacija i kompromisnoresenje (VIKOR). Mean ± standard deviation was computed to ensure that the hospital ranking undergoes systematic ranking for objective validation. This research provided scenarios and checklist benchmarking to evaluate the proposed and existing health recommender frameworks. Results corroborated that: 1) the integration of AHP and VIKOR effectively solved hospital selection problems; 2) in the objective validation, signiﬁcant differences were recognized between the scores of groups, indicating that the ranking results were identical; 3) in evaluation, the proposed framework exhibited an advantage over the benchmark framework with a percentage of 56.25%; and 4) hospitals with multiple healthcare services received the highest ranks, whereas hospitals with fewer healthcare services received low ranks.","container-title":"IEEE Access","DOI":"10.1109/ACCESS.2019.2898214","ISSN":"2169-3536","journalAbbreviation":"IEEE Access","language":"en","page":"37269-37323","source":"DOI.org (Crossref)","title":"Based Multiple Heterogeneous Wearable Sensors: A Smart Real-Time Health Monitoring Structured for Hospitals Distributor","title-short":"Based Multiple Heterogeneous Wearable Sensors","volume":"7","author":[{"family":"Albahri","given":"A. S."},{"family":"Albahri","given":"O. S."},{"family":"Zaidan","given":"A. A."},{"family":"Zaidan","given":"B. B."},{"family":"Hashim","given":"M."},{"family":"Alsalem","given":"M. A."},{"family":"Mohsin","given":"A. H."},{"family":"Mohammed","given":"K. I."},{"family":"Alamoodi","given":"A. H."},{"family":"Enaizan","given":"Odai"},{"family":"Nidhal","given":"Shahad"},{"family":"Zughoul","given":"Omar"},{"family":"Momani","given":"Fayiz"},{"family":"Chyad","given":"M. A."},{"family":"Abdulkareem","given":"Karrar Hameed"},{"family":"Dawood","given":"Kareem Abbas"},{"family":"Almahdi","given":"E. M."},{"family":"Al Shafeey","given":"Ghailan A."},{"family":"Baqer","given":"M. J."}],"issued":{"date-parts":[["2019"]]}}}],"schema":"https://github.com/citation-style-language/schema/raw/master/csl-citation.json"} </w:instrText>
      </w:r>
      <w:r w:rsidR="00C44C8F">
        <w:rPr>
          <w:rFonts w:ascii="Times New Roman" w:hAnsi="Times New Roman" w:cs="Times New Roman"/>
          <w:sz w:val="24"/>
          <w:szCs w:val="24"/>
        </w:rPr>
        <w:fldChar w:fldCharType="separate"/>
      </w:r>
      <w:r w:rsidR="00125300" w:rsidRPr="00125300">
        <w:rPr>
          <w:rFonts w:ascii="Times New Roman" w:hAnsi="Times New Roman" w:cs="Times New Roman"/>
          <w:sz w:val="24"/>
        </w:rPr>
        <w:t xml:space="preserve">(Albahri </w:t>
      </w:r>
      <w:r w:rsidR="00125300" w:rsidRPr="00125300">
        <w:rPr>
          <w:rFonts w:ascii="Times New Roman" w:hAnsi="Times New Roman" w:cs="Times New Roman"/>
          <w:i/>
          <w:sz w:val="24"/>
        </w:rPr>
        <w:t>et al.</w:t>
      </w:r>
      <w:r w:rsidR="00125300" w:rsidRPr="00125300">
        <w:rPr>
          <w:rFonts w:ascii="Times New Roman" w:hAnsi="Times New Roman" w:cs="Times New Roman"/>
          <w:sz w:val="24"/>
        </w:rPr>
        <w:t>, 2019)</w:t>
      </w:r>
      <w:r w:rsidR="00C44C8F">
        <w:rPr>
          <w:rFonts w:ascii="Times New Roman" w:hAnsi="Times New Roman" w:cs="Times New Roman"/>
          <w:sz w:val="24"/>
          <w:szCs w:val="24"/>
        </w:rPr>
        <w:fldChar w:fldCharType="end"/>
      </w:r>
      <w:r w:rsidR="00125300">
        <w:rPr>
          <w:rFonts w:ascii="Times New Roman" w:hAnsi="Times New Roman" w:cs="Times New Roman"/>
          <w:sz w:val="24"/>
          <w:szCs w:val="24"/>
        </w:rPr>
        <w:t xml:space="preserve"> </w:t>
      </w:r>
      <w:r>
        <w:rPr>
          <w:rFonts w:ascii="Times New Roman" w:hAnsi="Times New Roman" w:cs="Times New Roman"/>
          <w:sz w:val="24"/>
          <w:szCs w:val="24"/>
        </w:rPr>
        <w:t>in their study entitled, “Based Multiple Heterogeneous Wearable Sensors: A Smart Real-Time Health Monitoring Structure for Hospitals Distributors”</w:t>
      </w:r>
      <w:r w:rsidR="00BB7FC3">
        <w:rPr>
          <w:rFonts w:ascii="Times New Roman" w:hAnsi="Times New Roman" w:cs="Times New Roman"/>
          <w:sz w:val="24"/>
          <w:szCs w:val="24"/>
        </w:rPr>
        <w:t>. This study used descriptive statistics method of means and standard devi</w:t>
      </w:r>
      <w:r w:rsidR="00CE7596">
        <w:rPr>
          <w:rFonts w:ascii="Times New Roman" w:hAnsi="Times New Roman" w:cs="Times New Roman"/>
          <w:sz w:val="24"/>
          <w:szCs w:val="24"/>
        </w:rPr>
        <w:t>ation to analyze its data. The</w:t>
      </w:r>
      <w:r w:rsidR="00BB7FC3">
        <w:rPr>
          <w:rFonts w:ascii="Times New Roman" w:hAnsi="Times New Roman" w:cs="Times New Roman"/>
          <w:sz w:val="24"/>
          <w:szCs w:val="24"/>
        </w:rPr>
        <w:t xml:space="preserve"> researchers have richly presented the</w:t>
      </w:r>
      <w:r w:rsidR="00AB60A3">
        <w:rPr>
          <w:rFonts w:ascii="Times New Roman" w:hAnsi="Times New Roman" w:cs="Times New Roman"/>
          <w:sz w:val="24"/>
          <w:szCs w:val="24"/>
        </w:rPr>
        <w:t xml:space="preserve">ir findings using graphs, APA tables and pie charts. </w:t>
      </w:r>
      <w:r>
        <w:rPr>
          <w:rFonts w:ascii="Times New Roman" w:hAnsi="Times New Roman" w:cs="Times New Roman"/>
          <w:sz w:val="24"/>
          <w:szCs w:val="24"/>
        </w:rPr>
        <w:t xml:space="preserve"> </w:t>
      </w:r>
      <w:r w:rsidR="00BB7FC3">
        <w:rPr>
          <w:rFonts w:ascii="Times New Roman" w:hAnsi="Times New Roman" w:cs="Times New Roman"/>
          <w:sz w:val="24"/>
          <w:szCs w:val="24"/>
        </w:rPr>
        <w:t xml:space="preserve">The study </w:t>
      </w:r>
      <w:r>
        <w:rPr>
          <w:rFonts w:ascii="Times New Roman" w:hAnsi="Times New Roman" w:cs="Times New Roman"/>
          <w:sz w:val="24"/>
          <w:szCs w:val="24"/>
        </w:rPr>
        <w:t>validation of the data</w:t>
      </w:r>
      <w:r w:rsidR="00BB7FC3">
        <w:rPr>
          <w:rFonts w:ascii="Times New Roman" w:hAnsi="Times New Roman" w:cs="Times New Roman"/>
          <w:sz w:val="24"/>
          <w:szCs w:val="24"/>
        </w:rPr>
        <w:t xml:space="preserve"> was accomplished however,</w:t>
      </w:r>
      <w:r>
        <w:rPr>
          <w:rFonts w:ascii="Times New Roman" w:hAnsi="Times New Roman" w:cs="Times New Roman"/>
          <w:sz w:val="24"/>
          <w:szCs w:val="24"/>
        </w:rPr>
        <w:t xml:space="preserve"> reliability of this study was not </w:t>
      </w:r>
      <w:r>
        <w:rPr>
          <w:rFonts w:ascii="Times New Roman" w:hAnsi="Times New Roman" w:cs="Times New Roman"/>
          <w:sz w:val="24"/>
          <w:szCs w:val="24"/>
        </w:rPr>
        <w:lastRenderedPageBreak/>
        <w:t>conducted</w:t>
      </w:r>
      <w:r w:rsidR="00CE7596">
        <w:rPr>
          <w:rFonts w:ascii="Times New Roman" w:hAnsi="Times New Roman" w:cs="Times New Roman"/>
          <w:sz w:val="24"/>
          <w:szCs w:val="24"/>
        </w:rPr>
        <w:t xml:space="preserve"> hence its limitation</w:t>
      </w:r>
      <w:r>
        <w:rPr>
          <w:rFonts w:ascii="Times New Roman" w:hAnsi="Times New Roman" w:cs="Times New Roman"/>
          <w:sz w:val="24"/>
          <w:szCs w:val="24"/>
        </w:rPr>
        <w:t xml:space="preserve">. </w:t>
      </w:r>
      <w:r w:rsidR="00BB7FC3">
        <w:rPr>
          <w:rFonts w:ascii="Times New Roman" w:hAnsi="Times New Roman" w:cs="Times New Roman"/>
          <w:sz w:val="24"/>
          <w:szCs w:val="24"/>
        </w:rPr>
        <w:t>This study focused on hospitals selection for indi</w:t>
      </w:r>
      <w:r w:rsidR="00CE7596">
        <w:rPr>
          <w:rFonts w:ascii="Times New Roman" w:hAnsi="Times New Roman" w:cs="Times New Roman"/>
          <w:sz w:val="24"/>
          <w:szCs w:val="24"/>
        </w:rPr>
        <w:t>vidual patients. This introduced</w:t>
      </w:r>
      <w:r w:rsidR="00BB7FC3">
        <w:rPr>
          <w:rFonts w:ascii="Times New Roman" w:hAnsi="Times New Roman" w:cs="Times New Roman"/>
          <w:sz w:val="24"/>
          <w:szCs w:val="24"/>
        </w:rPr>
        <w:t xml:space="preserve"> </w:t>
      </w:r>
      <w:r w:rsidR="00CE7596">
        <w:rPr>
          <w:rFonts w:ascii="Times New Roman" w:hAnsi="Times New Roman" w:cs="Times New Roman"/>
          <w:sz w:val="24"/>
          <w:szCs w:val="24"/>
        </w:rPr>
        <w:t xml:space="preserve">a </w:t>
      </w:r>
      <w:r w:rsidR="00BB7FC3">
        <w:rPr>
          <w:rFonts w:ascii="Times New Roman" w:hAnsi="Times New Roman" w:cs="Times New Roman"/>
          <w:sz w:val="24"/>
          <w:szCs w:val="24"/>
        </w:rPr>
        <w:t>study setting gap which calls for attention so that other areas like sports, business, transport,</w:t>
      </w:r>
      <w:r w:rsidR="00CE7596">
        <w:rPr>
          <w:rFonts w:ascii="Times New Roman" w:hAnsi="Times New Roman" w:cs="Times New Roman"/>
          <w:sz w:val="24"/>
          <w:szCs w:val="24"/>
        </w:rPr>
        <w:t xml:space="preserve"> games</w:t>
      </w:r>
      <w:r w:rsidR="00BB7FC3">
        <w:rPr>
          <w:rFonts w:ascii="Times New Roman" w:hAnsi="Times New Roman" w:cs="Times New Roman"/>
          <w:sz w:val="24"/>
          <w:szCs w:val="24"/>
        </w:rPr>
        <w:t xml:space="preserve"> and education among others can also be studied. </w:t>
      </w:r>
    </w:p>
    <w:p w:rsidR="00DF382D" w:rsidRPr="00F240C8" w:rsidRDefault="0014215A" w:rsidP="00DF382D">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5.1</w:t>
      </w:r>
      <w:r w:rsidR="000F5C95">
        <w:rPr>
          <w:rFonts w:ascii="Times New Roman" w:hAnsi="Times New Roman" w:cs="Times New Roman"/>
          <w:b/>
          <w:sz w:val="24"/>
          <w:szCs w:val="24"/>
        </w:rPr>
        <w:t>.2</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Results</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of</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the</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Study</w:t>
      </w:r>
    </w:p>
    <w:p w:rsidR="00DF382D" w:rsidRPr="00F240C8" w:rsidRDefault="00C44C8F" w:rsidP="00DF382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125300">
        <w:rPr>
          <w:rFonts w:ascii="Times New Roman" w:hAnsi="Times New Roman" w:cs="Times New Roman"/>
          <w:sz w:val="24"/>
          <w:szCs w:val="24"/>
        </w:rPr>
        <w:instrText xml:space="preserve"> ADDIN ZOTERO_ITEM CSL_CITATION {"citationID":"M17pFU0P","properties":{"formattedCitation":"(Lee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Pr>
          <w:rFonts w:ascii="Times New Roman" w:hAnsi="Times New Roman" w:cs="Times New Roman"/>
          <w:sz w:val="24"/>
          <w:szCs w:val="24"/>
        </w:rPr>
        <w:fldChar w:fldCharType="separate"/>
      </w:r>
      <w:r w:rsidR="00125300" w:rsidRPr="00125300">
        <w:rPr>
          <w:rFonts w:ascii="Times New Roman" w:hAnsi="Times New Roman" w:cs="Times New Roman"/>
          <w:sz w:val="24"/>
        </w:rPr>
        <w:t>(Lee &amp; Lee, 2020)</w:t>
      </w:r>
      <w:r>
        <w:rPr>
          <w:rFonts w:ascii="Times New Roman" w:hAnsi="Times New Roman" w:cs="Times New Roman"/>
          <w:sz w:val="24"/>
          <w:szCs w:val="24"/>
        </w:rPr>
        <w:fldChar w:fldCharType="end"/>
      </w:r>
      <w:r w:rsidR="00125300">
        <w:rPr>
          <w:rFonts w:ascii="Times New Roman" w:hAnsi="Times New Roman" w:cs="Times New Roman"/>
          <w:sz w:val="24"/>
          <w:szCs w:val="24"/>
        </w:rPr>
        <w:t xml:space="preserve"> </w:t>
      </w:r>
      <w:r w:rsidR="00DF382D" w:rsidRPr="00F240C8">
        <w:rPr>
          <w:rFonts w:ascii="Times New Roman" w:hAnsi="Times New Roman" w:cs="Times New Roman"/>
          <w:sz w:val="24"/>
          <w:szCs w:val="24"/>
        </w:rPr>
        <w:t>use</w:t>
      </w:r>
      <w:r w:rsidR="00350506">
        <w:rPr>
          <w:rFonts w:ascii="Times New Roman" w:hAnsi="Times New Roman" w:cs="Times New Roman"/>
          <w:sz w:val="24"/>
          <w:szCs w:val="24"/>
        </w:rPr>
        <w:t>d i</w:t>
      </w:r>
      <w:r w:rsidR="00DF382D" w:rsidRPr="00F240C8">
        <w:rPr>
          <w:rFonts w:ascii="Times New Roman" w:hAnsi="Times New Roman" w:cs="Times New Roman"/>
          <w:sz w:val="24"/>
          <w:szCs w:val="24"/>
        </w:rPr>
        <w:t>nferential</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statistics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called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structural</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equation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modelling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(SEM)</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because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provide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tools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needed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confirm</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hypothesis.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presented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APA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tables.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Reliability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successfully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tested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Cronbach’s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alpha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coefficient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above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.70</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meaning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reliability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good.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Convergent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validity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achieved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average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extracted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variance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(AEV)</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whose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measure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variable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loadings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greater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than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.50</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meaning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Confirmatory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factor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standardized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regression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weights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measured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loaded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.5</w:t>
      </w:r>
      <w:r w:rsidR="00350506">
        <w:rPr>
          <w:rFonts w:ascii="Times New Roman" w:hAnsi="Times New Roman" w:cs="Times New Roman"/>
          <w:sz w:val="24"/>
          <w:szCs w:val="24"/>
        </w:rPr>
        <w:t>0 i</w:t>
      </w:r>
      <w:r w:rsidR="00DF382D" w:rsidRPr="00F240C8">
        <w:rPr>
          <w:rFonts w:ascii="Times New Roman" w:hAnsi="Times New Roman" w:cs="Times New Roman"/>
          <w:sz w:val="24"/>
          <w:szCs w:val="24"/>
        </w:rPr>
        <w:t>ndicating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considered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entire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coefficient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loaded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above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.30</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hence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converging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specific</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constructs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BM</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SPSS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AMOS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software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fldChar w:fldCharType="begin"/>
      </w:r>
      <w:r w:rsidR="00125300">
        <w:rPr>
          <w:rFonts w:ascii="Times New Roman" w:hAnsi="Times New Roman" w:cs="Times New Roman"/>
          <w:sz w:val="24"/>
          <w:szCs w:val="24"/>
        </w:rPr>
        <w:instrText xml:space="preserve"> ADDIN ZOTERO_ITEM CSL_CITATION {"citationID":"d1AG4mFa","properties":{"formattedCitation":"(Lee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Pr>
          <w:rFonts w:ascii="Times New Roman" w:hAnsi="Times New Roman" w:cs="Times New Roman"/>
          <w:sz w:val="24"/>
          <w:szCs w:val="24"/>
        </w:rPr>
        <w:fldChar w:fldCharType="separate"/>
      </w:r>
      <w:r w:rsidR="00125300" w:rsidRPr="00125300">
        <w:rPr>
          <w:rFonts w:ascii="Times New Roman" w:hAnsi="Times New Roman" w:cs="Times New Roman"/>
          <w:sz w:val="24"/>
        </w:rPr>
        <w:t>(Lee &amp; Lee, 2020)</w:t>
      </w:r>
      <w:r>
        <w:rPr>
          <w:rFonts w:ascii="Times New Roman" w:hAnsi="Times New Roman" w:cs="Times New Roman"/>
          <w:sz w:val="24"/>
          <w:szCs w:val="24"/>
        </w:rPr>
        <w:fldChar w:fldCharType="end"/>
      </w:r>
      <w:r w:rsidR="00125300">
        <w:rPr>
          <w:rFonts w:ascii="Times New Roman" w:hAnsi="Times New Roman" w:cs="Times New Roman"/>
          <w:sz w:val="24"/>
          <w:szCs w:val="24"/>
        </w:rPr>
        <w:t xml:space="preserve"> </w:t>
      </w:r>
      <w:r w:rsidR="00DF382D"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extensively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use</w:t>
      </w:r>
      <w:r w:rsidR="00350506">
        <w:rPr>
          <w:rFonts w:ascii="Times New Roman" w:hAnsi="Times New Roman" w:cs="Times New Roman"/>
          <w:sz w:val="24"/>
          <w:szCs w:val="24"/>
        </w:rPr>
        <w:t>d i</w:t>
      </w:r>
      <w:r w:rsidR="00DF382D" w:rsidRPr="00F240C8">
        <w:rPr>
          <w:rFonts w:ascii="Times New Roman" w:hAnsi="Times New Roman" w:cs="Times New Roman"/>
          <w:sz w:val="24"/>
          <w:szCs w:val="24"/>
        </w:rPr>
        <w:t>nferential</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statistic</w:t>
      </w:r>
      <w:r w:rsidR="00CE7596">
        <w:rPr>
          <w:rFonts w:ascii="Times New Roman" w:hAnsi="Times New Roman" w:cs="Times New Roman"/>
          <w:sz w:val="24"/>
          <w:szCs w:val="24"/>
        </w:rPr>
        <w:t>s i</w:t>
      </w:r>
      <w:r w:rsidR="00DF382D"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testing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reliability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validity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questionnaire,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study’s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considered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credible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since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statistically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p>
    <w:p w:rsidR="00DF382D" w:rsidRPr="00F240C8"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spite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strengths,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suffers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number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limitations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visualizing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diagram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quickly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demonstrated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relationship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measured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latent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Although,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SPSS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AMOS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CE7596">
        <w:rPr>
          <w:rFonts w:ascii="Times New Roman" w:hAnsi="Times New Roman" w:cs="Times New Roman"/>
          <w:sz w:val="24"/>
          <w:szCs w:val="24"/>
        </w:rPr>
        <w:t xml:space="preserve"> to realizing structural equation modelling</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w:t>
      </w:r>
      <w:r w:rsidR="00CE7596">
        <w:rPr>
          <w:rFonts w:ascii="Times New Roman" w:hAnsi="Times New Roman" w:cs="Times New Roman"/>
          <w:sz w:val="24"/>
          <w:szCs w:val="24"/>
        </w:rPr>
        <w:t>t i</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software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w:t>
      </w:r>
      <w:r w:rsidR="00CE7596">
        <w:rPr>
          <w:rFonts w:ascii="Times New Roman" w:hAnsi="Times New Roman" w:cs="Times New Roman"/>
          <w:sz w:val="24"/>
          <w:szCs w:val="24"/>
        </w:rPr>
        <w:t xml:space="preserve">d have </w:t>
      </w:r>
      <w:r w:rsidRPr="00F240C8">
        <w:rPr>
          <w:rFonts w:ascii="Times New Roman" w:hAnsi="Times New Roman" w:cs="Times New Roman"/>
          <w:sz w:val="24"/>
          <w:szCs w:val="24"/>
        </w:rPr>
        <w:t>be</w:t>
      </w:r>
      <w:r w:rsidR="00CE7596">
        <w:rPr>
          <w:rFonts w:ascii="Times New Roman" w:hAnsi="Times New Roman" w:cs="Times New Roman"/>
          <w:sz w:val="24"/>
          <w:szCs w:val="24"/>
        </w:rPr>
        <w:t>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CFA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diagram,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other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superior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software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Python,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Lisrel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Scala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Julia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programming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languages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richly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endowed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CE7596">
        <w:rPr>
          <w:rFonts w:ascii="Times New Roman" w:hAnsi="Times New Roman" w:cs="Times New Roman"/>
          <w:sz w:val="24"/>
          <w:szCs w:val="24"/>
        </w:rPr>
        <w:t xml:space="preserve"> and visualization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tools.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Besides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utilized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violin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plots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even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box</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plots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visually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distribution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again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particular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target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bu</w:t>
      </w:r>
      <w:r w:rsidR="00E97065">
        <w:rPr>
          <w:rFonts w:ascii="Times New Roman" w:hAnsi="Times New Roman" w:cs="Times New Roman"/>
          <w:sz w:val="24"/>
          <w:szCs w:val="24"/>
        </w:rPr>
        <w:t>t i</w:t>
      </w:r>
      <w:r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does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tell</w:t>
      </w:r>
      <w:r w:rsidR="005F2412">
        <w:rPr>
          <w:rFonts w:ascii="Times New Roman" w:hAnsi="Times New Roman" w:cs="Times New Roman"/>
          <w:color w:val="FFFFFF" w:themeColor="background1"/>
          <w:sz w:val="24"/>
          <w:szCs w:val="24"/>
        </w:rPr>
        <w:t xml:space="preserve"> </w:t>
      </w:r>
      <w:r w:rsidR="00E97065">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audience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sampled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target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Nevertheless,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00E97065">
        <w:rPr>
          <w:rFonts w:ascii="Times New Roman" w:hAnsi="Times New Roman" w:cs="Times New Roman"/>
          <w:sz w:val="24"/>
          <w:szCs w:val="24"/>
        </w:rPr>
        <w:t xml:space="preserve">mentioned </w:t>
      </w:r>
      <w:r w:rsidRPr="00F240C8">
        <w:rPr>
          <w:rFonts w:ascii="Times New Roman" w:hAnsi="Times New Roman" w:cs="Times New Roman"/>
          <w:sz w:val="24"/>
          <w:szCs w:val="24"/>
        </w:rPr>
        <w:t>anywhere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under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methodology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approach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philosophies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w:t>
      </w:r>
      <w:r w:rsidR="00350506">
        <w:rPr>
          <w:rFonts w:ascii="Times New Roman" w:hAnsi="Times New Roman" w:cs="Times New Roman"/>
          <w:sz w:val="24"/>
          <w:szCs w:val="24"/>
        </w:rPr>
        <w:t>h i</w:t>
      </w:r>
      <w:r w:rsidRPr="00F240C8">
        <w:rPr>
          <w:rFonts w:ascii="Times New Roman" w:hAnsi="Times New Roman" w:cs="Times New Roman"/>
          <w:sz w:val="24"/>
          <w:szCs w:val="24"/>
        </w:rPr>
        <w:t>nformed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00E97065">
        <w:rPr>
          <w:rFonts w:ascii="Times New Roman" w:hAnsi="Times New Roman" w:cs="Times New Roman"/>
          <w:sz w:val="24"/>
          <w:szCs w:val="24"/>
        </w:rPr>
        <w:t xml:space="preserve">neither mentions the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paradigm</w:t>
      </w:r>
      <w:r w:rsidR="005F2412">
        <w:rPr>
          <w:rFonts w:ascii="Times New Roman" w:hAnsi="Times New Roman" w:cs="Times New Roman"/>
          <w:color w:val="FFFFFF" w:themeColor="background1"/>
          <w:sz w:val="24"/>
          <w:szCs w:val="24"/>
        </w:rPr>
        <w:t xml:space="preserve"> </w:t>
      </w:r>
      <w:r w:rsidR="00125300">
        <w:rPr>
          <w:rFonts w:ascii="Times New Roman" w:hAnsi="Times New Roman" w:cs="Times New Roman"/>
          <w:sz w:val="24"/>
          <w:szCs w:val="24"/>
        </w:rPr>
        <w:t>nor</w:t>
      </w:r>
      <w:r w:rsidR="00125300" w:rsidRPr="00F240C8">
        <w:rPr>
          <w:rFonts w:ascii="Times New Roman" w:hAnsi="Times New Roman" w:cs="Times New Roman"/>
          <w:sz w:val="24"/>
          <w:szCs w:val="24"/>
        </w:rPr>
        <w:t xml:space="preserve"> do 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philosophical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stances</w:t>
      </w:r>
      <w:r w:rsidR="00E97065">
        <w:rPr>
          <w:rFonts w:ascii="Times New Roman" w:hAnsi="Times New Roman" w:cs="Times New Roman"/>
          <w:sz w:val="24"/>
          <w:szCs w:val="24"/>
        </w:rPr>
        <w:t xml:space="preserve"> and the research approach which supported the research</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E97065">
        <w:rPr>
          <w:rFonts w:ascii="Times New Roman" w:hAnsi="Times New Roman" w:cs="Times New Roman"/>
          <w:sz w:val="24"/>
          <w:szCs w:val="24"/>
        </w:rPr>
        <w:t>Additionally, the 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explicitly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type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design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used</w:t>
      </w:r>
      <w:r w:rsidR="00E97065">
        <w:rPr>
          <w:rFonts w:ascii="Times New Roman" w:hAnsi="Times New Roman" w:cs="Times New Roman"/>
          <w:sz w:val="24"/>
          <w:szCs w:val="24"/>
        </w:rPr>
        <w:t>. If 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stud</w:t>
      </w:r>
      <w:r w:rsidR="00E97065">
        <w:rPr>
          <w:rFonts w:ascii="Times New Roman" w:hAnsi="Times New Roman" w:cs="Times New Roman"/>
          <w:sz w:val="24"/>
          <w:szCs w:val="24"/>
        </w:rPr>
        <w:t xml:space="preserve">y could be </w:t>
      </w:r>
      <w:r w:rsidRPr="00F240C8">
        <w:rPr>
          <w:rFonts w:ascii="Times New Roman" w:hAnsi="Times New Roman" w:cs="Times New Roman"/>
          <w:sz w:val="24"/>
          <w:szCs w:val="24"/>
        </w:rPr>
        <w:t>redon</w:t>
      </w:r>
      <w:r w:rsidR="00E97065">
        <w:rPr>
          <w:rFonts w:ascii="Times New Roman" w:hAnsi="Times New Roman" w:cs="Times New Roman"/>
          <w:sz w:val="24"/>
          <w:szCs w:val="24"/>
        </w:rPr>
        <w:t>e 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E97065">
        <w:rPr>
          <w:rFonts w:ascii="Times New Roman" w:hAnsi="Times New Roman" w:cs="Times New Roman"/>
          <w:sz w:val="24"/>
          <w:szCs w:val="24"/>
        </w:rPr>
        <w:t xml:space="preserve">d the aforementioned </w:t>
      </w:r>
      <w:r w:rsidRPr="00F240C8">
        <w:rPr>
          <w:rFonts w:ascii="Times New Roman" w:hAnsi="Times New Roman" w:cs="Times New Roman"/>
          <w:sz w:val="24"/>
          <w:szCs w:val="24"/>
        </w:rPr>
        <w:t>limitations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considered</w:t>
      </w:r>
      <w:r w:rsidR="00E97065">
        <w:rPr>
          <w:rFonts w:ascii="Times New Roman" w:hAnsi="Times New Roman" w:cs="Times New Roman"/>
          <w:sz w:val="24"/>
          <w:szCs w:val="24"/>
        </w:rPr>
        <w:t xml:space="preserve"> critically, it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very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rich</w:t>
      </w:r>
      <w:r w:rsidR="005F2412">
        <w:rPr>
          <w:rFonts w:ascii="Times New Roman" w:hAnsi="Times New Roman" w:cs="Times New Roman"/>
          <w:color w:val="FFFFFF" w:themeColor="background1"/>
          <w:sz w:val="24"/>
          <w:szCs w:val="24"/>
        </w:rPr>
        <w:t xml:space="preserve"> </w:t>
      </w:r>
      <w:r w:rsidR="00E97065">
        <w:rPr>
          <w:rFonts w:ascii="Times New Roman" w:hAnsi="Times New Roman" w:cs="Times New Roman"/>
          <w:sz w:val="24"/>
          <w:szCs w:val="24"/>
        </w:rPr>
        <w:t>research</w:t>
      </w:r>
      <w:r w:rsidRPr="00F240C8">
        <w:rPr>
          <w:rFonts w:ascii="Times New Roman" w:hAnsi="Times New Roman" w:cs="Times New Roman"/>
          <w:sz w:val="24"/>
          <w:szCs w:val="24"/>
        </w:rPr>
        <w:t>.</w:t>
      </w:r>
    </w:p>
    <w:p w:rsidR="00DF382D" w:rsidRPr="00F240C8" w:rsidRDefault="0014215A" w:rsidP="00DF382D">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0F5C95">
        <w:rPr>
          <w:rFonts w:ascii="Times New Roman" w:hAnsi="Times New Roman" w:cs="Times New Roman"/>
          <w:b/>
          <w:sz w:val="24"/>
          <w:szCs w:val="24"/>
        </w:rPr>
        <w:t>.</w:t>
      </w:r>
      <w:r>
        <w:rPr>
          <w:rFonts w:ascii="Times New Roman" w:hAnsi="Times New Roman" w:cs="Times New Roman"/>
          <w:b/>
          <w:sz w:val="24"/>
          <w:szCs w:val="24"/>
        </w:rPr>
        <w:t>0</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Summary</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and</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Conclusion</w:t>
      </w:r>
    </w:p>
    <w:p w:rsidR="00DF382D" w:rsidRPr="00F240C8"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combined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KABP,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UTAUT2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empirical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analysis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things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influence</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An</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enquiry</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along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associated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hypotheses,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revealed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continuous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prioritized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w:t>
      </w:r>
      <w:r w:rsidR="00350506">
        <w:rPr>
          <w:rFonts w:ascii="Times New Roman" w:hAnsi="Times New Roman" w:cs="Times New Roman"/>
          <w:sz w:val="24"/>
          <w:szCs w:val="24"/>
        </w:rPr>
        <w:t>r i</w:t>
      </w:r>
      <w:r w:rsidRPr="00F240C8">
        <w:rPr>
          <w:rFonts w:ascii="Times New Roman" w:hAnsi="Times New Roman" w:cs="Times New Roman"/>
          <w:sz w:val="24"/>
          <w:szCs w:val="24"/>
        </w:rPr>
        <w:t>mproving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conditions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diseases.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confirmed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effects</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of</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knowledge</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w:t>
      </w:r>
      <w:r w:rsidR="00E97065">
        <w:rPr>
          <w:rFonts w:ascii="Times New Roman" w:hAnsi="Times New Roman" w:cs="Times New Roman"/>
          <w:sz w:val="24"/>
          <w:szCs w:val="24"/>
        </w:rPr>
        <w:t>f i</w:t>
      </w:r>
      <w:r w:rsidR="00350506">
        <w:rPr>
          <w:rFonts w:ascii="Times New Roman" w:hAnsi="Times New Roman" w:cs="Times New Roman"/>
          <w:sz w:val="24"/>
          <w:szCs w:val="24"/>
        </w:rPr>
        <w:t>nternal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t>
      </w:r>
      <w:r w:rsidR="00350506">
        <w:rPr>
          <w:rFonts w:ascii="Times New Roman" w:hAnsi="Times New Roman" w:cs="Times New Roman"/>
          <w:sz w:val="24"/>
          <w:szCs w:val="24"/>
        </w:rPr>
        <w:t>w i</w:t>
      </w:r>
      <w:r w:rsidRPr="00F240C8">
        <w:rPr>
          <w:rFonts w:ascii="Times New Roman" w:hAnsi="Times New Roman" w:cs="Times New Roman"/>
          <w:sz w:val="24"/>
          <w:szCs w:val="24"/>
        </w:rPr>
        <w:t>nsights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about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manufacturers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develop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products</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w:t>
      </w:r>
      <w:r w:rsidR="00350506">
        <w:rPr>
          <w:rStyle w:val="rcolor5"/>
          <w:rFonts w:ascii="Times New Roman" w:hAnsi="Times New Roman" w:cs="Times New Roman"/>
          <w:sz w:val="24"/>
          <w:szCs w:val="24"/>
        </w:rPr>
        <w:t>o i</w:t>
      </w:r>
      <w:r w:rsidRPr="00F240C8">
        <w:rPr>
          <w:rStyle w:val="rcolor5"/>
          <w:rFonts w:ascii="Times New Roman" w:hAnsi="Times New Roman" w:cs="Times New Roman"/>
          <w:sz w:val="24"/>
          <w:szCs w:val="24"/>
        </w:rPr>
        <w:t>ncrease</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them.</w:t>
      </w:r>
      <w:r w:rsidR="005F2412">
        <w:rPr>
          <w:rFonts w:ascii="Times New Roman" w:hAnsi="Times New Roman" w:cs="Times New Roman"/>
          <w:color w:val="FFFFFF" w:themeColor="background1"/>
          <w:sz w:val="24"/>
          <w:szCs w:val="24"/>
        </w:rPr>
        <w:t xml:space="preserve"> </w:t>
      </w:r>
    </w:p>
    <w:p w:rsidR="00DF382D" w:rsidRPr="00F240C8" w:rsidRDefault="00DF382D" w:rsidP="00E97065">
      <w:pPr>
        <w:autoSpaceDE w:val="0"/>
        <w:autoSpaceDN w:val="0"/>
        <w:adjustRightInd w:val="0"/>
        <w:spacing w:line="360" w:lineRule="auto"/>
        <w:jc w:val="both"/>
        <w:rPr>
          <w:rFonts w:ascii="Times New Roman" w:hAnsi="Times New Roman" w:cs="Times New Roman"/>
          <w:sz w:val="24"/>
          <w:szCs w:val="24"/>
        </w:rPr>
      </w:pP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actual</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is influence</w:t>
      </w:r>
      <w:r w:rsidRPr="00F240C8">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w:t>
      </w:r>
      <w:r w:rsidR="00E97065">
        <w:rPr>
          <w:rFonts w:ascii="Times New Roman" w:hAnsi="Times New Roman" w:cs="Times New Roman"/>
          <w:sz w:val="24"/>
          <w:szCs w:val="24"/>
        </w:rPr>
        <w:t>y i</w:t>
      </w:r>
      <w:r w:rsidR="00350506">
        <w:rPr>
          <w:rFonts w:ascii="Times New Roman" w:hAnsi="Times New Roman" w:cs="Times New Roman"/>
          <w:sz w:val="24"/>
          <w:szCs w:val="24"/>
        </w:rPr>
        <w:t>nternal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found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relationships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neighborhood</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Since</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the</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actual</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w:t>
      </w:r>
      <w:r w:rsidR="00350506">
        <w:rPr>
          <w:rFonts w:ascii="Times New Roman" w:hAnsi="Times New Roman" w:cs="Times New Roman"/>
          <w:sz w:val="24"/>
          <w:szCs w:val="24"/>
        </w:rPr>
        <w:t>r is influence</w:t>
      </w:r>
      <w:r w:rsidRPr="00F240C8">
        <w:rPr>
          <w:rFonts w:ascii="Times New Roman" w:hAnsi="Times New Roman" w:cs="Times New Roman"/>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convenience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technology,</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s</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vital</w:t>
      </w:r>
      <w:r w:rsidR="005F2412">
        <w:rPr>
          <w:rStyle w:val="rcolor3"/>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to</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provide</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honest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experience.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indicate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external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w:t>
      </w:r>
      <w:r w:rsidR="00350506">
        <w:rPr>
          <w:rFonts w:ascii="Times New Roman" w:hAnsi="Times New Roman" w:cs="Times New Roman"/>
          <w:sz w:val="24"/>
          <w:szCs w:val="24"/>
        </w:rPr>
        <w:t>e i</w:t>
      </w:r>
      <w:r w:rsidRPr="00F240C8">
        <w:rPr>
          <w:rFonts w:ascii="Times New Roman" w:hAnsi="Times New Roman" w:cs="Times New Roman"/>
          <w:sz w:val="24"/>
          <w:szCs w:val="24"/>
        </w:rPr>
        <w:t>mportant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increasing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technical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demands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Furthermore,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revealed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positive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relationships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between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actual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improvement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expectancy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Humphis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suggested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“improved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depends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changing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behavior</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of</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people</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people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regular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exercise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regime),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heavy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smokers),</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and</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therefore</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the</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way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promotion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delivered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community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clubs).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confirmed</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that</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every</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proposed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hypotheses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supported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both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groups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personnel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H7).</w:t>
      </w:r>
      <w:r w:rsidR="005F2412">
        <w:rPr>
          <w:rFonts w:ascii="Times New Roman" w:hAnsi="Times New Roman" w:cs="Times New Roman"/>
          <w:color w:val="FFFFFF" w:themeColor="background1"/>
          <w:sz w:val="24"/>
          <w:szCs w:val="24"/>
        </w:rPr>
        <w:t xml:space="preserve"> </w:t>
      </w:r>
    </w:p>
    <w:p w:rsidR="00DF382D" w:rsidRPr="00F240C8" w:rsidRDefault="00DF382D" w:rsidP="00E97065">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practica</w:t>
      </w:r>
      <w:r w:rsidR="00350506">
        <w:rPr>
          <w:rFonts w:ascii="Times New Roman" w:hAnsi="Times New Roman" w:cs="Times New Roman"/>
          <w:sz w:val="24"/>
          <w:szCs w:val="24"/>
        </w:rPr>
        <w:t>l i</w:t>
      </w:r>
      <w:r w:rsidRPr="00F240C8">
        <w:rPr>
          <w:rFonts w:ascii="Times New Roman" w:hAnsi="Times New Roman" w:cs="Times New Roman"/>
          <w:sz w:val="24"/>
          <w:szCs w:val="24"/>
        </w:rPr>
        <w:t>mplications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industry</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environment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witnessed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shift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treatment-centered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prevention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management-centered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self-control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advanced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2020).</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Besides</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w:t>
      </w:r>
      <w:r w:rsidR="00350506">
        <w:rPr>
          <w:rFonts w:ascii="Times New Roman" w:hAnsi="Times New Roman" w:cs="Times New Roman"/>
          <w:sz w:val="24"/>
          <w:szCs w:val="24"/>
        </w:rPr>
        <w:t>c i</w:t>
      </w:r>
      <w:r w:rsidRPr="00F240C8">
        <w:rPr>
          <w:rFonts w:ascii="Times New Roman" w:hAnsi="Times New Roman" w:cs="Times New Roman"/>
          <w:sz w:val="24"/>
          <w:szCs w:val="24"/>
        </w:rPr>
        <w:t>nterest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grown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significantly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aging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population,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which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given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rise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demands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customized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self-management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Today,</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there</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s</w:t>
      </w:r>
      <w:r w:rsidR="005F2412">
        <w:rPr>
          <w:rStyle w:val="rcolor5"/>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a</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various</w:t>
      </w:r>
      <w:r w:rsidR="005F2412">
        <w:rPr>
          <w:rStyle w:val="rcolor6"/>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sort</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of</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tools,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available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ones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bein</w:t>
      </w:r>
      <w:r w:rsidR="00350506">
        <w:rPr>
          <w:rFonts w:ascii="Times New Roman" w:hAnsi="Times New Roman" w:cs="Times New Roman"/>
          <w:sz w:val="24"/>
          <w:szCs w:val="24"/>
        </w:rPr>
        <w:t>g i</w:t>
      </w:r>
      <w:r w:rsidRPr="00F240C8">
        <w:rPr>
          <w:rFonts w:ascii="Times New Roman" w:hAnsi="Times New Roman" w:cs="Times New Roman"/>
          <w:sz w:val="24"/>
          <w:szCs w:val="24"/>
        </w:rPr>
        <w:t>ntroduced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lastRenderedPageBreak/>
        <w:t>AliveCor’s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personal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EKG,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TEMPTRAQ</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monitoring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temperature,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Blinq</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rings,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Philips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sleep,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Wireless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patient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monitoring,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etc.).</w:t>
      </w:r>
      <w:r w:rsidR="005F2412">
        <w:rPr>
          <w:rFonts w:ascii="Times New Roman" w:hAnsi="Times New Roman" w:cs="Times New Roman"/>
          <w:color w:val="FFFFFF" w:themeColor="background1"/>
          <w:sz w:val="24"/>
          <w:szCs w:val="24"/>
        </w:rPr>
        <w:t xml:space="preserve"> </w:t>
      </w:r>
    </w:p>
    <w:p w:rsidR="00DF382D" w:rsidRPr="00F240C8"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Health-relate</w:t>
      </w:r>
      <w:r w:rsidR="00350506">
        <w:rPr>
          <w:rFonts w:ascii="Times New Roman" w:hAnsi="Times New Roman" w:cs="Times New Roman"/>
          <w:sz w:val="24"/>
          <w:szCs w:val="24"/>
        </w:rPr>
        <w:t>d i</w:t>
      </w:r>
      <w:r w:rsidRPr="00F240C8">
        <w:rPr>
          <w:rFonts w:ascii="Times New Roman" w:hAnsi="Times New Roman" w:cs="Times New Roman"/>
          <w:sz w:val="24"/>
          <w:szCs w:val="24"/>
        </w:rPr>
        <w:t>nstitutions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policymakers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make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easy</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and</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straightforward</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Manufacturers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should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lower</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the</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worth</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products</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n</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order</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that</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public</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can</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buy</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them</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for</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his</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or</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her</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benefits.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Lindhult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i/>
          <w:sz w:val="24"/>
          <w:szCs w:val="24"/>
        </w:rPr>
        <w:t>et</w:t>
      </w:r>
      <w:r w:rsidR="005F2412">
        <w:rPr>
          <w:rFonts w:ascii="Times New Roman" w:hAnsi="Times New Roman" w:cs="Times New Roman"/>
          <w:i/>
          <w:color w:val="FFFFFF" w:themeColor="background1"/>
          <w:sz w:val="24"/>
          <w:szCs w:val="24"/>
        </w:rPr>
        <w:t xml:space="preserve"> </w:t>
      </w:r>
      <w:r w:rsidRPr="00F240C8">
        <w:rPr>
          <w:rFonts w:ascii="Times New Roman" w:hAnsi="Times New Roman" w:cs="Times New Roman"/>
          <w:i/>
          <w:sz w:val="24"/>
          <w:szCs w:val="24"/>
        </w:rPr>
        <w:t>al</w:t>
      </w:r>
      <w:r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suggested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product-oriented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manufacturing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companies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got</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to</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understand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needs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pursue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service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innovation</w:t>
      </w:r>
      <w:r w:rsidR="005F2412">
        <w:rPr>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to</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make</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greater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consumers.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Therefore,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provide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practical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guidelines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producers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wearables/apps</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which</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will</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provide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greater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good.</w:t>
      </w:r>
    </w:p>
    <w:p w:rsidR="00DF382D" w:rsidRPr="00F240C8" w:rsidRDefault="00DF382D" w:rsidP="00DF382D">
      <w:pPr>
        <w:autoSpaceDE w:val="0"/>
        <w:autoSpaceDN w:val="0"/>
        <w:adjustRightInd w:val="0"/>
        <w:spacing w:line="360" w:lineRule="auto"/>
        <w:jc w:val="both"/>
        <w:rPr>
          <w:rFonts w:ascii="Times New Roman" w:hAnsi="Times New Roman" w:cs="Times New Roman"/>
          <w:sz w:val="24"/>
          <w:szCs w:val="24"/>
        </w:rPr>
      </w:pPr>
      <w:r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study</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didn't</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comprehensively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examine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influence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w:t>
      </w:r>
      <w:r w:rsidR="00350506">
        <w:rPr>
          <w:rFonts w:ascii="Times New Roman" w:hAnsi="Times New Roman" w:cs="Times New Roman"/>
          <w:sz w:val="24"/>
          <w:szCs w:val="24"/>
        </w:rPr>
        <w:t>f i</w:t>
      </w:r>
      <w:r w:rsidRPr="00F240C8">
        <w:rPr>
          <w:rFonts w:ascii="Times New Roman" w:hAnsi="Times New Roman" w:cs="Times New Roman"/>
          <w:sz w:val="24"/>
          <w:szCs w:val="24"/>
        </w:rPr>
        <w:t>ndividual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characteristics,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status,</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and</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therefore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sustainable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sz w:val="24"/>
          <w:szCs w:val="24"/>
        </w:rPr>
        <w:t>intention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limitations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provide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opportunities</w:t>
      </w:r>
      <w:r w:rsidR="005533BC">
        <w:rPr>
          <w:rFonts w:ascii="Times New Roman" w:hAnsi="Times New Roman" w:cs="Times New Roman"/>
          <w:sz w:val="24"/>
          <w:szCs w:val="24"/>
        </w:rPr>
        <w:t>. I</w:t>
      </w:r>
      <w:r w:rsidR="005533BC">
        <w:rPr>
          <w:rStyle w:val="rcolor2"/>
          <w:rFonts w:ascii="Times New Roman" w:hAnsi="Times New Roman" w:cs="Times New Roman"/>
          <w:sz w:val="24"/>
          <w:szCs w:val="24"/>
        </w:rPr>
        <w:t>t i</w:t>
      </w:r>
      <w:r w:rsidRPr="00F240C8">
        <w:rPr>
          <w:rStyle w:val="rcolor2"/>
          <w:rFonts w:ascii="Times New Roman" w:hAnsi="Times New Roman" w:cs="Times New Roman"/>
          <w:sz w:val="24"/>
          <w:szCs w:val="24"/>
        </w:rPr>
        <w:t>s</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als</w:t>
      </w:r>
      <w:r w:rsidR="00350506">
        <w:rPr>
          <w:rFonts w:ascii="Times New Roman" w:hAnsi="Times New Roman" w:cs="Times New Roman"/>
          <w:sz w:val="24"/>
          <w:szCs w:val="24"/>
        </w:rPr>
        <w:t>o i</w:t>
      </w:r>
      <w:r w:rsidRPr="00F240C8">
        <w:rPr>
          <w:rFonts w:ascii="Times New Roman" w:hAnsi="Times New Roman" w:cs="Times New Roman"/>
          <w:sz w:val="24"/>
          <w:szCs w:val="24"/>
        </w:rPr>
        <w:t>mportant</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to</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think</w:t>
      </w:r>
      <w:r w:rsidR="005F2412">
        <w:rPr>
          <w:rStyle w:val="rcolor3"/>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about</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additional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are</w:t>
      </w:r>
      <w:r w:rsidR="005F2412">
        <w:rPr>
          <w:rStyle w:val="rcolor4"/>
          <w:rFonts w:ascii="Times New Roman" w:hAnsi="Times New Roman" w:cs="Times New Roman"/>
          <w:color w:val="FFFFFF" w:themeColor="background1"/>
          <w:sz w:val="24"/>
          <w:szCs w:val="24"/>
        </w:rPr>
        <w:t xml:space="preserve"> </w:t>
      </w:r>
      <w:r w:rsidRPr="00F240C8">
        <w:rPr>
          <w:rStyle w:val="rcolor4"/>
          <w:rFonts w:ascii="Times New Roman" w:hAnsi="Times New Roman" w:cs="Times New Roman"/>
          <w:sz w:val="24"/>
          <w:szCs w:val="24"/>
        </w:rPr>
        <w:t>often</w:t>
      </w:r>
      <w:r w:rsidR="005F2412">
        <w:rPr>
          <w:rStyle w:val="rcolor4"/>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generated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employed</w:t>
      </w:r>
      <w:r w:rsidR="005F2412">
        <w:rPr>
          <w:rStyle w:val="rcolor5"/>
          <w:rFonts w:ascii="Times New Roman" w:hAnsi="Times New Roman" w:cs="Times New Roman"/>
          <w:color w:val="FFFFFF" w:themeColor="background1"/>
          <w:sz w:val="24"/>
          <w:szCs w:val="24"/>
        </w:rPr>
        <w:t xml:space="preserve"> </w:t>
      </w:r>
      <w:r w:rsidRPr="00F240C8">
        <w:rPr>
          <w:rStyle w:val="rcolor5"/>
          <w:rFonts w:ascii="Times New Roman" w:hAnsi="Times New Roman" w:cs="Times New Roman"/>
          <w:sz w:val="24"/>
          <w:szCs w:val="24"/>
        </w:rPr>
        <w:t>by</w:t>
      </w:r>
      <w:r w:rsidR="005F2412">
        <w:rPr>
          <w:rStyle w:val="rcolor5"/>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applications.</w:t>
      </w:r>
      <w:r w:rsidR="005F2412">
        <w:rPr>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Thi</w:t>
      </w:r>
      <w:r w:rsidR="00350506">
        <w:rPr>
          <w:rStyle w:val="rcolor6"/>
          <w:rFonts w:ascii="Times New Roman" w:hAnsi="Times New Roman" w:cs="Times New Roman"/>
          <w:sz w:val="24"/>
          <w:szCs w:val="24"/>
        </w:rPr>
        <w:t>s i</w:t>
      </w:r>
      <w:r w:rsidRPr="00F240C8">
        <w:rPr>
          <w:rStyle w:val="rcolor6"/>
          <w:rFonts w:ascii="Times New Roman" w:hAnsi="Times New Roman" w:cs="Times New Roman"/>
          <w:sz w:val="24"/>
          <w:szCs w:val="24"/>
        </w:rPr>
        <w:t>s</w:t>
      </w:r>
      <w:r w:rsidR="005F2412">
        <w:rPr>
          <w:rStyle w:val="rcolor6"/>
          <w:rFonts w:ascii="Times New Roman" w:hAnsi="Times New Roman" w:cs="Times New Roman"/>
          <w:color w:val="FFFFFF" w:themeColor="background1"/>
          <w:sz w:val="24"/>
          <w:szCs w:val="24"/>
        </w:rPr>
        <w:t xml:space="preserve"> </w:t>
      </w:r>
      <w:r w:rsidRPr="00F240C8">
        <w:rPr>
          <w:rStyle w:val="rcolor6"/>
          <w:rFonts w:ascii="Times New Roman" w:hAnsi="Times New Roman" w:cs="Times New Roman"/>
          <w:sz w:val="24"/>
          <w:szCs w:val="24"/>
        </w:rPr>
        <w:t>often</w:t>
      </w:r>
      <w:r w:rsidR="005F2412">
        <w:rPr>
          <w:rStyle w:val="rcolor6"/>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sensitive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tha</w:t>
      </w:r>
      <w:r w:rsidR="005533BC">
        <w:rPr>
          <w:rFonts w:ascii="Times New Roman" w:hAnsi="Times New Roman" w:cs="Times New Roman"/>
          <w:sz w:val="24"/>
          <w:szCs w:val="24"/>
        </w:rPr>
        <w:t>t i</w:t>
      </w:r>
      <w:r w:rsidRPr="00F240C8">
        <w:rPr>
          <w:rFonts w:ascii="Times New Roman" w:hAnsi="Times New Roman" w:cs="Times New Roman"/>
          <w:sz w:val="24"/>
          <w:szCs w:val="24"/>
        </w:rPr>
        <w:t>nvolves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security,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privacy,</w:t>
      </w:r>
      <w:r w:rsidR="005F2412">
        <w:rPr>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and</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therefore</w:t>
      </w:r>
      <w:r w:rsidR="005F2412">
        <w:rPr>
          <w:rStyle w:val="rcolor1"/>
          <w:rFonts w:ascii="Times New Roman" w:hAnsi="Times New Roman" w:cs="Times New Roman"/>
          <w:color w:val="FFFFFF" w:themeColor="background1"/>
          <w:sz w:val="24"/>
          <w:szCs w:val="24"/>
        </w:rPr>
        <w:t xml:space="preserve"> </w:t>
      </w:r>
      <w:r w:rsidRPr="00F240C8">
        <w:rPr>
          <w:rStyle w:val="rcolor1"/>
          <w:rFonts w:ascii="Times New Roman" w:hAnsi="Times New Roman" w:cs="Times New Roman"/>
          <w:sz w:val="24"/>
          <w:szCs w:val="24"/>
        </w:rPr>
        <w:t>the</w:t>
      </w:r>
      <w:r w:rsidR="005F2412">
        <w:rPr>
          <w:rStyle w:val="rcolor1"/>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digitalization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many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future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opportunitie</w:t>
      </w:r>
      <w:r w:rsidR="005533BC">
        <w:rPr>
          <w:rFonts w:ascii="Times New Roman" w:hAnsi="Times New Roman" w:cs="Times New Roman"/>
          <w:sz w:val="24"/>
          <w:szCs w:val="24"/>
        </w:rPr>
        <w:t>s i</w:t>
      </w:r>
      <w:r w:rsidRPr="00F240C8">
        <w:rPr>
          <w:rStyle w:val="rcolor2"/>
          <w:rFonts w:ascii="Times New Roman" w:hAnsi="Times New Roman" w:cs="Times New Roman"/>
          <w:sz w:val="24"/>
          <w:szCs w:val="24"/>
        </w:rPr>
        <w:t>n</w:t>
      </w:r>
      <w:r w:rsidR="005F2412">
        <w:rPr>
          <w:rStyle w:val="rcolor2"/>
          <w:rFonts w:ascii="Times New Roman" w:hAnsi="Times New Roman" w:cs="Times New Roman"/>
          <w:color w:val="FFFFFF" w:themeColor="background1"/>
          <w:sz w:val="24"/>
          <w:szCs w:val="24"/>
        </w:rPr>
        <w:t xml:space="preserve"> </w:t>
      </w:r>
      <w:r w:rsidRPr="00F240C8">
        <w:rPr>
          <w:rStyle w:val="rcolor2"/>
          <w:rFonts w:ascii="Times New Roman" w:hAnsi="Times New Roman" w:cs="Times New Roman"/>
          <w:sz w:val="24"/>
          <w:szCs w:val="24"/>
        </w:rPr>
        <w:t>this</w:t>
      </w:r>
      <w:r w:rsidR="005F2412">
        <w:rPr>
          <w:rStyle w:val="rcolor2"/>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area,</w:t>
      </w:r>
      <w:r w:rsidR="005F2412">
        <w:rPr>
          <w:rFonts w:ascii="Times New Roman" w:hAnsi="Times New Roman" w:cs="Times New Roman"/>
          <w:color w:val="FFFFFF" w:themeColor="background1"/>
          <w:sz w:val="24"/>
          <w:szCs w:val="24"/>
        </w:rPr>
        <w:t xml:space="preserve"> </w:t>
      </w:r>
      <w:r w:rsidRPr="00F240C8">
        <w:rPr>
          <w:rStyle w:val="rcolor3"/>
          <w:rFonts w:ascii="Times New Roman" w:hAnsi="Times New Roman" w:cs="Times New Roman"/>
          <w:sz w:val="24"/>
          <w:szCs w:val="24"/>
        </w:rPr>
        <w:t>like</w:t>
      </w:r>
      <w:r w:rsidR="005F2412">
        <w:rPr>
          <w:rStyle w:val="rcolor3"/>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contact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tracing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COVID-1</w:t>
      </w:r>
      <w:r w:rsidR="00350506">
        <w:rPr>
          <w:rFonts w:ascii="Times New Roman" w:hAnsi="Times New Roman" w:cs="Times New Roman"/>
          <w:sz w:val="24"/>
          <w:szCs w:val="24"/>
        </w:rPr>
        <w:t>9 i</w:t>
      </w:r>
      <w:r w:rsidRPr="00F240C8">
        <w:rPr>
          <w:rFonts w:ascii="Times New Roman" w:hAnsi="Times New Roman" w:cs="Times New Roman"/>
          <w:sz w:val="24"/>
          <w:szCs w:val="24"/>
        </w:rPr>
        <w:t>nfected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patients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such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sz w:val="24"/>
          <w:szCs w:val="24"/>
        </w:rPr>
        <w:t>devices.</w:t>
      </w:r>
    </w:p>
    <w:p w:rsidR="00DF382D" w:rsidRPr="00F240C8" w:rsidRDefault="00DF382D" w:rsidP="00DF382D">
      <w:pPr>
        <w:autoSpaceDE w:val="0"/>
        <w:autoSpaceDN w:val="0"/>
        <w:adjustRightInd w:val="0"/>
        <w:spacing w:line="360" w:lineRule="auto"/>
        <w:jc w:val="both"/>
        <w:rPr>
          <w:rFonts w:ascii="Times New Roman" w:hAnsi="Times New Roman" w:cs="Times New Roman"/>
          <w:sz w:val="24"/>
          <w:szCs w:val="24"/>
        </w:rPr>
      </w:pPr>
    </w:p>
    <w:p w:rsidR="00DF382D" w:rsidRPr="00F240C8" w:rsidRDefault="005533BC" w:rsidP="00DF382D">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0F5C95">
        <w:rPr>
          <w:rFonts w:ascii="Times New Roman" w:hAnsi="Times New Roman" w:cs="Times New Roman"/>
          <w:b/>
          <w:sz w:val="24"/>
          <w:szCs w:val="24"/>
        </w:rPr>
        <w:t>.</w:t>
      </w:r>
      <w:r>
        <w:rPr>
          <w:rFonts w:ascii="Times New Roman" w:hAnsi="Times New Roman" w:cs="Times New Roman"/>
          <w:b/>
          <w:sz w:val="24"/>
          <w:szCs w:val="24"/>
        </w:rPr>
        <w:t>0</w:t>
      </w:r>
      <w:r w:rsidR="005F2412">
        <w:rPr>
          <w:rFonts w:ascii="Times New Roman" w:hAnsi="Times New Roman" w:cs="Times New Roman"/>
          <w:b/>
          <w:color w:val="FFFFFF" w:themeColor="background1"/>
          <w:sz w:val="24"/>
          <w:szCs w:val="24"/>
        </w:rPr>
        <w:t xml:space="preserve"> </w:t>
      </w:r>
      <w:r w:rsidR="00DF382D" w:rsidRPr="00F240C8">
        <w:rPr>
          <w:rFonts w:ascii="Times New Roman" w:hAnsi="Times New Roman" w:cs="Times New Roman"/>
          <w:b/>
          <w:sz w:val="24"/>
          <w:szCs w:val="24"/>
        </w:rPr>
        <w:t>References</w:t>
      </w:r>
    </w:p>
    <w:p w:rsidR="00DF382D" w:rsidRPr="00F240C8" w:rsidRDefault="00C44C8F" w:rsidP="00DF382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125300">
        <w:rPr>
          <w:rFonts w:ascii="Times New Roman" w:hAnsi="Times New Roman" w:cs="Times New Roman"/>
          <w:sz w:val="24"/>
          <w:szCs w:val="24"/>
        </w:rPr>
        <w:instrText xml:space="preserve"> ADDIN ZOTERO_ITEM CSL_CITATION {"citationID":"M1Zgi5hq","properties":{"formattedCitation":"(Lee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Pr>
          <w:rFonts w:ascii="Times New Roman" w:hAnsi="Times New Roman" w:cs="Times New Roman"/>
          <w:sz w:val="24"/>
          <w:szCs w:val="24"/>
        </w:rPr>
        <w:fldChar w:fldCharType="separate"/>
      </w:r>
      <w:r w:rsidR="00125300" w:rsidRPr="00125300">
        <w:rPr>
          <w:rFonts w:ascii="Times New Roman" w:hAnsi="Times New Roman" w:cs="Times New Roman"/>
          <w:sz w:val="24"/>
        </w:rPr>
        <w:t>(Lee &amp; Lee, 2020)</w:t>
      </w:r>
      <w:r>
        <w:rPr>
          <w:rFonts w:ascii="Times New Roman" w:hAnsi="Times New Roman" w:cs="Times New Roman"/>
          <w:sz w:val="24"/>
          <w:szCs w:val="24"/>
        </w:rPr>
        <w:fldChar w:fldCharType="end"/>
      </w:r>
      <w:r w:rsidR="00125300">
        <w:rPr>
          <w:rFonts w:ascii="Times New Roman" w:hAnsi="Times New Roman" w:cs="Times New Roman"/>
          <w:sz w:val="24"/>
          <w:szCs w:val="24"/>
        </w:rPr>
        <w:t xml:space="preserve"> </w:t>
      </w:r>
      <w:r w:rsidR="00DF382D" w:rsidRPr="00F240C8">
        <w:rPr>
          <w:rFonts w:ascii="Times New Roman" w:hAnsi="Times New Roman" w:cs="Times New Roman"/>
          <w:sz w:val="24"/>
          <w:szCs w:val="24"/>
        </w:rPr>
        <w:t>article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greatly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acknowledged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veterans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researc</w:t>
      </w:r>
      <w:r w:rsidR="005533BC">
        <w:rPr>
          <w:rFonts w:ascii="Times New Roman" w:hAnsi="Times New Roman" w:cs="Times New Roman"/>
          <w:sz w:val="24"/>
          <w:szCs w:val="24"/>
        </w:rPr>
        <w:t>h i</w:t>
      </w:r>
      <w:r w:rsidR="00DF382D"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discipline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APA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referencing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style.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reference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materials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use</w:t>
      </w:r>
      <w:r w:rsidR="005533BC">
        <w:rPr>
          <w:rFonts w:ascii="Times New Roman" w:hAnsi="Times New Roman" w:cs="Times New Roman"/>
          <w:sz w:val="24"/>
          <w:szCs w:val="24"/>
        </w:rPr>
        <w:t>d i</w:t>
      </w:r>
      <w:r w:rsidR="00DF382D"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stud</w:t>
      </w:r>
      <w:r w:rsidR="005533BC">
        <w:rPr>
          <w:rFonts w:ascii="Times New Roman" w:hAnsi="Times New Roman" w:cs="Times New Roman"/>
          <w:sz w:val="24"/>
          <w:szCs w:val="24"/>
        </w:rPr>
        <w:t>y are very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current.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However,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w:t>
      </w:r>
      <w:r w:rsidR="005533BC">
        <w:rPr>
          <w:rFonts w:ascii="Times New Roman" w:hAnsi="Times New Roman" w:cs="Times New Roman"/>
          <w:sz w:val="24"/>
          <w:szCs w:val="24"/>
        </w:rPr>
        <w:t>e i</w:t>
      </w:r>
      <w:r w:rsidR="00DF382D" w:rsidRPr="00F240C8">
        <w:rPr>
          <w:rFonts w:ascii="Times New Roman" w:hAnsi="Times New Roman" w:cs="Times New Roman"/>
          <w:sz w:val="24"/>
          <w:szCs w:val="24"/>
        </w:rPr>
        <w:t>n-text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citation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followed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APA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referencing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rules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note</w:t>
      </w:r>
      <w:r w:rsidR="005533BC">
        <w:rPr>
          <w:rFonts w:ascii="Times New Roman" w:hAnsi="Times New Roman" w:cs="Times New Roman"/>
          <w:sz w:val="24"/>
          <w:szCs w:val="24"/>
        </w:rPr>
        <w:t>d i</w:t>
      </w:r>
      <w:r w:rsidR="00DF382D" w:rsidRPr="00F240C8">
        <w:rPr>
          <w:rFonts w:ascii="Times New Roman" w:hAnsi="Times New Roman" w:cs="Times New Roman"/>
          <w:sz w:val="24"/>
          <w:szCs w:val="24"/>
        </w:rPr>
        <w:t>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number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of</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authors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w:t>
      </w:r>
      <w:r w:rsidR="005533BC">
        <w:rPr>
          <w:rFonts w:ascii="Times New Roman" w:hAnsi="Times New Roman" w:cs="Times New Roman"/>
          <w:sz w:val="24"/>
          <w:szCs w:val="24"/>
        </w:rPr>
        <w:t xml:space="preserve">d the authorship </w:t>
      </w:r>
      <w:r w:rsidR="00DF382D" w:rsidRPr="00F240C8">
        <w:rPr>
          <w:rFonts w:ascii="Times New Roman" w:hAnsi="Times New Roman" w:cs="Times New Roman"/>
          <w:sz w:val="24"/>
          <w:szCs w:val="24"/>
        </w:rPr>
        <w:t>year</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but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separated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a</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comma</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and in</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sz w:val="24"/>
          <w:szCs w:val="24"/>
        </w:rPr>
        <w:t>some i</w:t>
      </w:r>
      <w:r w:rsidR="00C7062C" w:rsidRPr="00F240C8">
        <w:rPr>
          <w:rFonts w:ascii="Times New Roman" w:hAnsi="Times New Roman" w:cs="Times New Roman"/>
          <w:sz w:val="24"/>
          <w:szCs w:val="24"/>
        </w:rPr>
        <w:t>nstances</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where</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two</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authors</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ar</w:t>
      </w:r>
      <w:r w:rsidR="00350506">
        <w:rPr>
          <w:rFonts w:ascii="Times New Roman" w:hAnsi="Times New Roman" w:cs="Times New Roman"/>
          <w:sz w:val="24"/>
          <w:szCs w:val="24"/>
        </w:rPr>
        <w:t>e i</w:t>
      </w:r>
      <w:r w:rsidR="00C7062C" w:rsidRPr="00F240C8">
        <w:rPr>
          <w:rFonts w:ascii="Times New Roman" w:hAnsi="Times New Roman" w:cs="Times New Roman"/>
          <w:sz w:val="24"/>
          <w:szCs w:val="24"/>
        </w:rPr>
        <w:t>nvolved</w:t>
      </w:r>
      <w:r w:rsidR="005F2412">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fldChar w:fldCharType="begin"/>
      </w:r>
      <w:r w:rsidR="00125300">
        <w:rPr>
          <w:rFonts w:ascii="Times New Roman" w:hAnsi="Times New Roman" w:cs="Times New Roman"/>
          <w:sz w:val="24"/>
          <w:szCs w:val="24"/>
        </w:rPr>
        <w:instrText xml:space="preserve"> ADDIN ZOTERO_ITEM CSL_CITATION {"citationID":"OTrZYrWF","properties":{"formattedCitation":"(Lee &amp; Lee, 2020)","plainCitation":"(Lee &amp; Lee, 2020)","noteIndex":0},"citationItems":[{"id":12,"uris":["http://zotero.org/users/8024724/items/8JPNMIAF"],"uri":["http://zotero.org/users/8024724/items/8JPNMIAF"],"itemData":{"id":12,"type":"article-journal","abstract":"This study empirically examined the effects of internal and external factors on actual use behavior, health improvement expectancy, and continuous use intention of healthcare wearable devices. The study proposed a research model with its associated hypotheses that were tested using structural equation modeling. We also performed a comparative analysis of the two sample groups (medical personnel and general public), based on data collected from 288 healthcare wearable devices/apps users. The findings of the study indicated that internal and external factors have positive effects on actual use behavior, and health improvement expectancy and continuous use intention of healthcare wearable devices can be promoted through actual use behavior. The comparative analysis of the two groups showed that medical personnel had higher relationships among the study factors than general public. The study results shed theoretical and practical implications regarding how healthcare wearable devices or apps can be effectively used for disease prevention and health management for the users.","container-title":"Service Business","DOI":"10.1007/s11628-020-00428-3","ISSN":"1862-8516, 1862-8508","issue":"4","journalAbbreviation":"Serv Bus","language":"en","page":"503-531","source":"DOI.org (Crossref)","title":"Healthcare wearable devices: an analysis of key factors for continuous use intention","title-short":"Healthcare wearable devices","volume":"14","author":[{"family":"Lee","given":"Sang M."},{"family":"Lee","given":"DonHee"}],"issued":{"date-parts":[["2020",12]]}}}],"schema":"https://github.com/citation-style-language/schema/raw/master/csl-citation.json"} </w:instrText>
      </w:r>
      <w:r>
        <w:rPr>
          <w:rFonts w:ascii="Times New Roman" w:hAnsi="Times New Roman" w:cs="Times New Roman"/>
          <w:sz w:val="24"/>
          <w:szCs w:val="24"/>
        </w:rPr>
        <w:fldChar w:fldCharType="separate"/>
      </w:r>
      <w:r w:rsidR="00125300" w:rsidRPr="00125300">
        <w:rPr>
          <w:rFonts w:ascii="Times New Roman" w:hAnsi="Times New Roman" w:cs="Times New Roman"/>
          <w:sz w:val="24"/>
        </w:rPr>
        <w:t>(Lee &amp; Lee, 2020)</w:t>
      </w:r>
      <w:r>
        <w:rPr>
          <w:rFonts w:ascii="Times New Roman" w:hAnsi="Times New Roman" w:cs="Times New Roman"/>
          <w:sz w:val="24"/>
          <w:szCs w:val="24"/>
        </w:rPr>
        <w:fldChar w:fldCharType="end"/>
      </w:r>
      <w:r w:rsidR="00125300">
        <w:rPr>
          <w:rFonts w:ascii="Times New Roman" w:hAnsi="Times New Roman" w:cs="Times New Roman"/>
          <w:sz w:val="24"/>
          <w:szCs w:val="24"/>
        </w:rPr>
        <w:t xml:space="preserve"> </w:t>
      </w:r>
      <w:r w:rsidR="00C7062C"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not</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used</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the</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ampersand</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symbol</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as</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sz w:val="24"/>
          <w:szCs w:val="24"/>
        </w:rPr>
        <w:t>required</w:t>
      </w:r>
      <w:r w:rsidR="00DF382D" w:rsidRPr="00F240C8">
        <w:rPr>
          <w:rFonts w:ascii="Times New Roman" w:hAnsi="Times New Roman" w:cs="Times New Roman"/>
          <w:sz w:val="24"/>
          <w:szCs w:val="24"/>
        </w:rPr>
        <w: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This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means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that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APA</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referencing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style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could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have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been</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accurately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achieved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by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using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type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w:t>
      </w:r>
      <w:r w:rsidR="005533BC">
        <w:rPr>
          <w:rFonts w:ascii="Times New Roman" w:hAnsi="Times New Roman" w:cs="Times New Roman"/>
          <w:sz w:val="24"/>
          <w:szCs w:val="24"/>
        </w:rPr>
        <w:t xml:space="preserve">f auto-citation </w:t>
      </w:r>
      <w:r w:rsidR="00DF382D" w:rsidRPr="00F240C8">
        <w:rPr>
          <w:rFonts w:ascii="Times New Roman" w:hAnsi="Times New Roman" w:cs="Times New Roman"/>
          <w:sz w:val="24"/>
          <w:szCs w:val="24"/>
        </w:rPr>
        <w:t>referencing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management</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software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lik</w:t>
      </w:r>
      <w:r w:rsidR="005533BC">
        <w:rPr>
          <w:rFonts w:ascii="Times New Roman" w:hAnsi="Times New Roman" w:cs="Times New Roman"/>
          <w:sz w:val="24"/>
          <w:szCs w:val="24"/>
        </w:rPr>
        <w:t xml:space="preserve">e citavi, </w:t>
      </w:r>
      <w:r w:rsidR="00DF382D" w:rsidRPr="00F240C8">
        <w:rPr>
          <w:rFonts w:ascii="Times New Roman" w:hAnsi="Times New Roman" w:cs="Times New Roman"/>
          <w:sz w:val="24"/>
          <w:szCs w:val="24"/>
        </w:rPr>
        <w:t>Mendeley,</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RefWorks,</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PaperPile</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and</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Zotero</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among</w:t>
      </w:r>
      <w:r w:rsidR="005F2412">
        <w:rPr>
          <w:rFonts w:ascii="Times New Roman" w:hAnsi="Times New Roman" w:cs="Times New Roman"/>
          <w:color w:val="FFFFFF" w:themeColor="background1"/>
          <w:sz w:val="24"/>
          <w:szCs w:val="24"/>
        </w:rPr>
        <w:t xml:space="preserve"> </w:t>
      </w:r>
      <w:r w:rsidR="00DF382D" w:rsidRPr="00F240C8">
        <w:rPr>
          <w:rFonts w:ascii="Times New Roman" w:hAnsi="Times New Roman" w:cs="Times New Roman"/>
          <w:sz w:val="24"/>
          <w:szCs w:val="24"/>
        </w:rPr>
        <w:t>others.</w:t>
      </w:r>
    </w:p>
    <w:p w:rsidR="00DD082C" w:rsidRDefault="00DD082C" w:rsidP="00DD082C">
      <w:pPr>
        <w:autoSpaceDE w:val="0"/>
        <w:autoSpaceDN w:val="0"/>
        <w:adjustRightInd w:val="0"/>
        <w:spacing w:line="360" w:lineRule="auto"/>
        <w:rPr>
          <w:rFonts w:ascii="Times New Roman" w:hAnsi="Times New Roman" w:cs="Times New Roman"/>
        </w:rPr>
      </w:pPr>
    </w:p>
    <w:p w:rsidR="009C7605" w:rsidRPr="00F240C8" w:rsidRDefault="009C7605" w:rsidP="00DD082C">
      <w:pPr>
        <w:autoSpaceDE w:val="0"/>
        <w:autoSpaceDN w:val="0"/>
        <w:adjustRightInd w:val="0"/>
        <w:spacing w:line="360" w:lineRule="auto"/>
        <w:rPr>
          <w:rFonts w:ascii="Times New Roman" w:hAnsi="Times New Roman" w:cs="Times New Roman"/>
          <w:b/>
        </w:rPr>
      </w:pPr>
      <w:r w:rsidRPr="00F240C8">
        <w:rPr>
          <w:rFonts w:ascii="Times New Roman" w:hAnsi="Times New Roman" w:cs="Times New Roman"/>
          <w:b/>
        </w:rPr>
        <w:t>References</w:t>
      </w:r>
    </w:p>
    <w:p w:rsidR="00C7062C" w:rsidRPr="00F240C8" w:rsidRDefault="00C7062C" w:rsidP="00D82CAC">
      <w:pPr>
        <w:autoSpaceDE w:val="0"/>
        <w:autoSpaceDN w:val="0"/>
        <w:adjustRightInd w:val="0"/>
        <w:spacing w:line="360" w:lineRule="auto"/>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Ajzen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self-efficacy,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locus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planned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Psychol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32(4):665–683</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Ajzen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(1998)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human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application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psychology.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Psychol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13(4):735–739</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lastRenderedPageBreak/>
        <w:t>Al-Tarawneh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color w:val="000000"/>
          <w:sz w:val="24"/>
          <w:szCs w:val="24"/>
        </w:rPr>
        <w:t>innovation</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literature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Sci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9(8):833–857</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Armitage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Christian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From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basic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applied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planned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Curr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Psychol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22(3):187–195</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Badran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(1995)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attitude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practice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three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pillars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excellence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wisdom: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plac</w:t>
      </w:r>
      <w:r w:rsidR="00D82CAC">
        <w:rPr>
          <w:rFonts w:ascii="Times New Roman" w:hAnsi="Times New Roman" w:cs="Times New Roman"/>
          <w:color w:val="000000"/>
          <w:sz w:val="24"/>
          <w:szCs w:val="24"/>
        </w:rPr>
        <w:t>e i</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profession.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East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Mediterr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1(1):8–16</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Bandura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(1997)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Self-efficacy: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exercise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control.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Worth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Publishers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NY</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Barclay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Thompson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Higgins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(1995)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Partial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Least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Squares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approach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causal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personal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computer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llustration.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Stud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2(2):285–309</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Becker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Haefner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Maiman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(1977)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belief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prediction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dietary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compliance: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field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experiment.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18:348–366</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Bhattacherjee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Understanding</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sys</w:t>
      </w:r>
      <w:r w:rsidR="00AB60A3">
        <w:rPr>
          <w:rFonts w:ascii="Times New Roman" w:hAnsi="Times New Roman" w:cs="Times New Roman"/>
          <w:color w:val="000000"/>
          <w:sz w:val="24"/>
          <w:szCs w:val="24"/>
        </w:rPr>
        <w:t>items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continuance: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expectation-confirmation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Q</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25(3):351–370</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Bozan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Davey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Parker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Social</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color w:val="000000"/>
          <w:sz w:val="24"/>
          <w:szCs w:val="24"/>
        </w:rPr>
        <w:t>influence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patterns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elderly:</w:t>
      </w:r>
      <w:r w:rsidR="005F2412">
        <w:rPr>
          <w:rFonts w:ascii="Times New Roman" w:hAnsi="Times New Roman" w:cs="Times New Roman"/>
          <w:color w:val="FFFFFF" w:themeColor="background1"/>
          <w:sz w:val="24"/>
          <w:szCs w:val="24"/>
        </w:rPr>
        <w:t xml:space="preserve"> </w:t>
      </w:r>
      <w:r w:rsidR="00D82CAC">
        <w:rPr>
          <w:rFonts w:ascii="Times New Roman" w:hAnsi="Times New Roman" w:cs="Times New Roman"/>
          <w:color w:val="000000"/>
          <w:sz w:val="24"/>
          <w:szCs w:val="24"/>
        </w:rPr>
        <w:t>and in</w:t>
      </w:r>
      <w:r w:rsidRPr="00F240C8">
        <w:rPr>
          <w:rFonts w:ascii="Times New Roman" w:hAnsi="Times New Roman" w:cs="Times New Roman"/>
          <w:color w:val="000000"/>
          <w:sz w:val="24"/>
          <w:szCs w:val="24"/>
        </w:rPr>
        <w:t>titutional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theory-based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approach.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Procedia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Sci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63:517–523</w:t>
      </w:r>
    </w:p>
    <w:p w:rsidR="00C7062C" w:rsidRPr="00F240C8" w:rsidRDefault="00C7062C" w:rsidP="00F240C8">
      <w:pPr>
        <w:autoSpaceDE w:val="0"/>
        <w:autoSpaceDN w:val="0"/>
        <w:adjustRightInd w:val="0"/>
        <w:ind w:hanging="720"/>
        <w:rPr>
          <w:rFonts w:ascii="Times New Roman" w:hAnsi="Times New Roman" w:cs="Times New Roman"/>
          <w:color w:val="0000FF"/>
          <w:sz w:val="24"/>
          <w:szCs w:val="24"/>
        </w:rPr>
      </w:pPr>
      <w:r w:rsidRPr="00F240C8">
        <w:rPr>
          <w:rFonts w:ascii="Times New Roman" w:hAnsi="Times New Roman" w:cs="Times New Roman"/>
          <w:color w:val="000000"/>
          <w:sz w:val="24"/>
          <w:szCs w:val="24"/>
        </w:rPr>
        <w:t>Braithwaite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Changing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how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think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about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healthcare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improvement</w:t>
      </w:r>
      <w:r w:rsidRPr="00F240C8">
        <w:rPr>
          <w:rFonts w:ascii="Times New Roman" w:hAnsi="Times New Roman" w:cs="Times New Roman"/>
          <w:color w:val="000000"/>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://www.bmj.com/conte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nt/361/bmj.k2014</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Chadha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Ennen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Parekh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Pellumbi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Reimagining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medtech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COVID-19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world.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McKinsey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Company</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Chen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(2018</w:t>
      </w:r>
      <w:r w:rsidR="00D82CAC">
        <w:rPr>
          <w:rFonts w:ascii="Times New Roman" w:hAnsi="Times New Roman" w:cs="Times New Roman"/>
          <w:color w:val="000000"/>
          <w:sz w:val="24"/>
          <w:szCs w:val="24"/>
        </w:rPr>
        <w:t>) I</w:t>
      </w:r>
      <w:r w:rsidR="00D82CAC" w:rsidRPr="00F240C8">
        <w:rPr>
          <w:rFonts w:ascii="Times New Roman" w:hAnsi="Times New Roman" w:cs="Times New Roman"/>
          <w:color w:val="000000"/>
          <w:sz w:val="24"/>
          <w:szCs w:val="24"/>
        </w:rPr>
        <w:t>ncorporation</w:t>
      </w:r>
      <w:r w:rsidR="00D82CAC">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consciousness</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readiness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predict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download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usage</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intention</w:t>
      </w:r>
      <w:r w:rsidRPr="00F240C8">
        <w:rPr>
          <w:rFonts w:ascii="Times New Roman" w:hAnsi="Times New Roman" w:cs="Times New Roman"/>
          <w:color w:val="000000"/>
          <w:sz w:val="24"/>
          <w:szCs w:val="24"/>
        </w:rPr>
        <w:t>s</w:t>
      </w:r>
      <w:r w:rsidR="00D82CAC">
        <w:rPr>
          <w:rFonts w:ascii="Times New Roman" w:hAnsi="Times New Roman" w:cs="Times New Roman"/>
          <w:color w:val="000000"/>
          <w:sz w:val="24"/>
          <w:szCs w:val="24"/>
        </w:rPr>
        <w:t>. i</w:t>
      </w:r>
      <w:r w:rsidRPr="00F240C8">
        <w:rPr>
          <w:rFonts w:ascii="Times New Roman" w:hAnsi="Times New Roman" w:cs="Times New Roman"/>
          <w:color w:val="000000"/>
          <w:sz w:val="24"/>
          <w:szCs w:val="24"/>
        </w:rPr>
        <w:t>nternet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28(2):351–373</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Cho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w:t>
      </w:r>
      <w:r w:rsidR="00D82CAC">
        <w:rPr>
          <w:rFonts w:ascii="Times New Roman" w:hAnsi="Times New Roman" w:cs="Times New Roman"/>
          <w:color w:val="000000"/>
          <w:sz w:val="24"/>
          <w:szCs w:val="24"/>
        </w:rPr>
        <w:t>e i</w:t>
      </w:r>
      <w:r w:rsidRPr="00F240C8">
        <w:rPr>
          <w:rFonts w:ascii="Times New Roman" w:hAnsi="Times New Roman" w:cs="Times New Roman"/>
          <w:color w:val="000000"/>
          <w:sz w:val="24"/>
          <w:szCs w:val="24"/>
        </w:rPr>
        <w:t>mpact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post-adoption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beliefs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continued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apps</w:t>
      </w:r>
      <w:r w:rsidR="00D82CAC">
        <w:rPr>
          <w:rFonts w:ascii="Times New Roman" w:hAnsi="Times New Roman" w:cs="Times New Roman"/>
          <w:color w:val="000000"/>
          <w:sz w:val="24"/>
          <w:szCs w:val="24"/>
        </w:rPr>
        <w:t>. i</w:t>
      </w:r>
      <w:r w:rsidRPr="00F240C8">
        <w:rPr>
          <w:rFonts w:ascii="Times New Roman" w:hAnsi="Times New Roman" w:cs="Times New Roman"/>
          <w:color w:val="000000"/>
          <w:sz w:val="24"/>
          <w:szCs w:val="24"/>
        </w:rPr>
        <w:t>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w:t>
      </w:r>
      <w:r w:rsidR="00D82CAC">
        <w:rPr>
          <w:rFonts w:ascii="Times New Roman" w:hAnsi="Times New Roman" w:cs="Times New Roman"/>
          <w:color w:val="000000"/>
          <w:sz w:val="24"/>
          <w:szCs w:val="24"/>
        </w:rPr>
        <w:t>d i</w:t>
      </w:r>
      <w:r w:rsidRPr="00F240C8">
        <w:rPr>
          <w:rFonts w:ascii="Times New Roman" w:hAnsi="Times New Roman" w:cs="Times New Roman"/>
          <w:color w:val="000000"/>
          <w:sz w:val="24"/>
          <w:szCs w:val="24"/>
        </w:rPr>
        <w:t>nform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87:75–83</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Cimperman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Brenčič</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Trkman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Analyzing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older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home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telehealth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services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behavior-applying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extended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UTAUT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D82CAC">
        <w:rPr>
          <w:rFonts w:ascii="Times New Roman" w:hAnsi="Times New Roman" w:cs="Times New Roman"/>
          <w:color w:val="000000"/>
          <w:sz w:val="24"/>
          <w:szCs w:val="24"/>
        </w:rPr>
        <w:t>. i</w:t>
      </w:r>
      <w:r w:rsidRPr="00F240C8">
        <w:rPr>
          <w:rFonts w:ascii="Times New Roman" w:hAnsi="Times New Roman" w:cs="Times New Roman"/>
          <w:color w:val="000000"/>
          <w:sz w:val="24"/>
          <w:szCs w:val="24"/>
        </w:rPr>
        <w:t>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w:t>
      </w:r>
      <w:r w:rsidR="00D82CAC">
        <w:rPr>
          <w:rFonts w:ascii="Times New Roman" w:hAnsi="Times New Roman" w:cs="Times New Roman"/>
          <w:color w:val="000000"/>
          <w:sz w:val="24"/>
          <w:szCs w:val="24"/>
        </w:rPr>
        <w:t>d i</w:t>
      </w:r>
      <w:r w:rsidRPr="00F240C8">
        <w:rPr>
          <w:rFonts w:ascii="Times New Roman" w:hAnsi="Times New Roman" w:cs="Times New Roman"/>
          <w:color w:val="000000"/>
          <w:sz w:val="24"/>
          <w:szCs w:val="24"/>
        </w:rPr>
        <w:t>nform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90:22–231</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Cohen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Fox</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Mills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Wright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COVID-19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commercial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pharma: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navigating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uneven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recovery.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McKinsey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&amp;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Company.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April</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Davis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(1989)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usefulness,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ease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Q</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13(3):319–340</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Davis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Bagozzi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Warshaw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(1992)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Extrinsic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D82CAC">
        <w:rPr>
          <w:rFonts w:ascii="Times New Roman" w:hAnsi="Times New Roman" w:cs="Times New Roman"/>
          <w:color w:val="000000"/>
          <w:sz w:val="24"/>
          <w:szCs w:val="24"/>
        </w:rPr>
        <w:t>d i</w:t>
      </w:r>
      <w:r w:rsidRPr="00F240C8">
        <w:rPr>
          <w:rFonts w:ascii="Times New Roman" w:hAnsi="Times New Roman" w:cs="Times New Roman"/>
          <w:color w:val="000000"/>
          <w:sz w:val="24"/>
          <w:szCs w:val="24"/>
        </w:rPr>
        <w:t>ntrinsic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motivation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computers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workplace.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Psychol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22(14):1111–1132</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Dutta-Bergman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Primary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sources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Pr="00F240C8">
        <w:rPr>
          <w:rFonts w:ascii="Times New Roman" w:hAnsi="Times New Roman" w:cs="Times New Roman"/>
          <w:color w:val="000000"/>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comparisons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domain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cognitions,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16(3):273–288</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Dunsmuir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Payne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Cloete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Petersen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Görges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Li</w:t>
      </w:r>
      <w:r w:rsidR="00F240C8"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von</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Dadelszen</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Dumont</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Ansermino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Development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applications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pre-eclampsia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triage.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Biomed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w:t>
      </w:r>
      <w:r w:rsidR="00D82CAC">
        <w:rPr>
          <w:rFonts w:ascii="Times New Roman" w:hAnsi="Times New Roman" w:cs="Times New Roman"/>
          <w:color w:val="000000"/>
          <w:sz w:val="24"/>
          <w:szCs w:val="24"/>
        </w:rPr>
        <w:t>h i</w:t>
      </w:r>
      <w:r w:rsidRPr="00F240C8">
        <w:rPr>
          <w:rFonts w:ascii="Times New Roman" w:hAnsi="Times New Roman" w:cs="Times New Roman"/>
          <w:color w:val="000000"/>
          <w:sz w:val="24"/>
          <w:szCs w:val="24"/>
        </w:rPr>
        <w:t>nform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18(6):1857–1864</w:t>
      </w:r>
    </w:p>
    <w:p w:rsidR="00C7062C" w:rsidRPr="00F240C8" w:rsidRDefault="00C7062C" w:rsidP="00F240C8">
      <w:pPr>
        <w:autoSpaceDE w:val="0"/>
        <w:autoSpaceDN w:val="0"/>
        <w:adjustRightInd w:val="0"/>
        <w:ind w:hanging="720"/>
        <w:rPr>
          <w:rFonts w:ascii="Times New Roman" w:hAnsi="Times New Roman" w:cs="Times New Roman"/>
          <w:color w:val="0000FF"/>
          <w:sz w:val="24"/>
          <w:szCs w:val="24"/>
        </w:rPr>
      </w:pPr>
      <w:r w:rsidRPr="00F240C8">
        <w:rPr>
          <w:rFonts w:ascii="Times New Roman" w:hAnsi="Times New Roman" w:cs="Times New Roman"/>
          <w:color w:val="000000"/>
          <w:sz w:val="24"/>
          <w:szCs w:val="24"/>
        </w:rPr>
        <w:t>Ericsson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Ericsson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mobility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report.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://www.erics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son.com/asset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s/local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/mobil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ty-repor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t/documents/2017/erics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son-mobil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ty-repor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t-june-2017-rina.pdf</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Fishbein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Ajzen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Predicting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changing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reasoned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approach.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Psychology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NY</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Fornell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Larcker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(1981)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Evaluating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structural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equation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unobservable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variables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measurement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error.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18(1):39–50</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Fox</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Connolly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Mobile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across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generations: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narrowing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digital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divide</w:t>
      </w:r>
      <w:r w:rsidR="00D82CAC">
        <w:rPr>
          <w:rFonts w:ascii="Times New Roman" w:hAnsi="Times New Roman" w:cs="Times New Roman"/>
          <w:color w:val="000000"/>
          <w:sz w:val="24"/>
          <w:szCs w:val="24"/>
        </w:rPr>
        <w:t>. i</w:t>
      </w:r>
      <w:r w:rsidRPr="00F240C8">
        <w:rPr>
          <w:rFonts w:ascii="Times New Roman" w:hAnsi="Times New Roman" w:cs="Times New Roman"/>
          <w:color w:val="000000"/>
          <w:sz w:val="24"/>
          <w:szCs w:val="24"/>
        </w:rPr>
        <w:t>nform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Sys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26(6):995–1029</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Frank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Physician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patient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Assoc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291(5):637</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lastRenderedPageBreak/>
        <w:t>Gücin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Berk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Ö</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care:</w:t>
      </w:r>
      <w:r w:rsidR="005F2412">
        <w:rPr>
          <w:rFonts w:ascii="Times New Roman" w:hAnsi="Times New Roman" w:cs="Times New Roman"/>
          <w:color w:val="FFFFFF" w:themeColor="background1"/>
          <w:sz w:val="24"/>
          <w:szCs w:val="24"/>
        </w:rPr>
        <w:t xml:space="preserve"> </w:t>
      </w:r>
      <w:r w:rsidR="00D82CAC">
        <w:rPr>
          <w:rFonts w:ascii="Times New Roman" w:hAnsi="Times New Roman" w:cs="Times New Roman"/>
          <w:color w:val="000000"/>
          <w:sz w:val="24"/>
          <w:szCs w:val="24"/>
        </w:rPr>
        <w:t>an i</w:t>
      </w:r>
      <w:r w:rsidRPr="00F240C8">
        <w:rPr>
          <w:rFonts w:ascii="Times New Roman" w:hAnsi="Times New Roman" w:cs="Times New Roman"/>
          <w:color w:val="000000"/>
          <w:sz w:val="24"/>
          <w:szCs w:val="24"/>
        </w:rPr>
        <w:t>ntegrative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predictive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factors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D82CAC">
        <w:rPr>
          <w:rFonts w:ascii="Times New Roman" w:hAnsi="Times New Roman" w:cs="Times New Roman"/>
          <w:color w:val="000000"/>
          <w:sz w:val="24"/>
          <w:szCs w:val="24"/>
        </w:rPr>
        <w:t>d i</w:t>
      </w:r>
      <w:r w:rsidRPr="00F240C8">
        <w:rPr>
          <w:rFonts w:ascii="Times New Roman" w:hAnsi="Times New Roman" w:cs="Times New Roman"/>
          <w:color w:val="000000"/>
          <w:sz w:val="24"/>
          <w:szCs w:val="24"/>
        </w:rPr>
        <w:t>ntervention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programs.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Procedia-Soc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Sci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195:1698–1704</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Harkness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Guidelines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practice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cross-cultural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surveys.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University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Michiga</w:t>
      </w:r>
      <w:r w:rsidR="00D82CAC">
        <w:rPr>
          <w:rFonts w:ascii="Times New Roman" w:hAnsi="Times New Roman" w:cs="Times New Roman"/>
          <w:color w:val="000000"/>
          <w:sz w:val="24"/>
          <w:szCs w:val="24"/>
        </w:rPr>
        <w:t>n i</w:t>
      </w:r>
      <w:r w:rsidRPr="00F240C8">
        <w:rPr>
          <w:rFonts w:ascii="Times New Roman" w:hAnsi="Times New Roman" w:cs="Times New Roman"/>
          <w:color w:val="000000"/>
          <w:sz w:val="24"/>
          <w:szCs w:val="24"/>
        </w:rPr>
        <w:t>nstitute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Social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Arbor,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Survey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Center</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Harris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Garcia-Godoy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Primary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preventive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dentistry.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6th.</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Pearson</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Prentice</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Hall,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Saddle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River,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456-460</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Humphis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sciences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dentistry.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Churchill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Livingstone,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London,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118–132</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Johnston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Warkentin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Fear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appeals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security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empirical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Q</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34(3):549–566</w:t>
      </w:r>
    </w:p>
    <w:p w:rsidR="00125300" w:rsidRDefault="00C7062C" w:rsidP="00125300">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Ko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Kim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Paik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(1999)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opinions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practices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about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workers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Korea.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Korean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Acad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23(2):95–111</w:t>
      </w:r>
    </w:p>
    <w:p w:rsidR="00125300" w:rsidRDefault="00C44C8F" w:rsidP="00D82CAC">
      <w:pPr>
        <w:autoSpaceDE w:val="0"/>
        <w:autoSpaceDN w:val="0"/>
        <w:adjustRightInd w:val="0"/>
        <w:ind w:hanging="720"/>
        <w:rPr>
          <w:rFonts w:ascii="Times New Roman" w:hAnsi="Times New Roman" w:cs="Times New Roman"/>
          <w:sz w:val="24"/>
        </w:rPr>
      </w:pPr>
      <w:r w:rsidRPr="00C44C8F">
        <w:rPr>
          <w:color w:val="000000"/>
        </w:rPr>
        <w:fldChar w:fldCharType="begin"/>
      </w:r>
      <w:r w:rsidR="00125300">
        <w:rPr>
          <w:color w:val="000000"/>
        </w:rPr>
        <w:instrText xml:space="preserve"> ADDIN ZOTERO_BIBL {"uncited":[],"omitted":[],"custom":[]} CSL_BIBLIOGRAPHY </w:instrText>
      </w:r>
      <w:r w:rsidRPr="00C44C8F">
        <w:rPr>
          <w:color w:val="000000"/>
        </w:rPr>
        <w:fldChar w:fldCharType="separate"/>
      </w:r>
      <w:r w:rsidR="00125300" w:rsidRPr="00125300">
        <w:rPr>
          <w:rFonts w:ascii="Times New Roman" w:hAnsi="Times New Roman" w:cs="Times New Roman"/>
          <w:sz w:val="24"/>
        </w:rPr>
        <w:t xml:space="preserve">Albahri, A. S., Albahri, O. S., Zaidan, A. A., Zaidan, B. B., Hashim, M., Alsalem, M. A., Mohsin, A. H., Mohammed, K. I., Alamoodi, A. H., Enaizan, O., Nidhal, S., Zughoul, O., Momani, F., Chyad, M. A., Abdulkareem, K. H., Dawood, K. A., Almahdi, E. M., Al Shafeey, G. A., &amp; Baqer, M. J. (2019). Based Multiple Heterogeneous Wearable Sensors: A Smart Real-Time Health Monitoring Structured for Hospitals Distributor. </w:t>
      </w:r>
      <w:r w:rsidR="00125300" w:rsidRPr="00125300">
        <w:rPr>
          <w:rFonts w:ascii="Times New Roman" w:hAnsi="Times New Roman" w:cs="Times New Roman"/>
          <w:i/>
          <w:iCs/>
          <w:sz w:val="24"/>
        </w:rPr>
        <w:t>IEEE Access</w:t>
      </w:r>
      <w:r w:rsidR="00125300" w:rsidRPr="00125300">
        <w:rPr>
          <w:rFonts w:ascii="Times New Roman" w:hAnsi="Times New Roman" w:cs="Times New Roman"/>
          <w:sz w:val="24"/>
        </w:rPr>
        <w:t xml:space="preserve">, </w:t>
      </w:r>
      <w:r w:rsidR="00125300" w:rsidRPr="00125300">
        <w:rPr>
          <w:rFonts w:ascii="Times New Roman" w:hAnsi="Times New Roman" w:cs="Times New Roman"/>
          <w:i/>
          <w:iCs/>
          <w:sz w:val="24"/>
        </w:rPr>
        <w:t>7</w:t>
      </w:r>
      <w:r w:rsidR="00125300" w:rsidRPr="00125300">
        <w:rPr>
          <w:rFonts w:ascii="Times New Roman" w:hAnsi="Times New Roman" w:cs="Times New Roman"/>
          <w:sz w:val="24"/>
        </w:rPr>
        <w:t>, 37269–37323. https://doi.org/10.1109/ACCESS.2019.2898214</w:t>
      </w:r>
    </w:p>
    <w:p w:rsidR="00D82CAC" w:rsidRDefault="00125300" w:rsidP="00D82CAC">
      <w:pPr>
        <w:autoSpaceDE w:val="0"/>
        <w:autoSpaceDN w:val="0"/>
        <w:adjustRightInd w:val="0"/>
        <w:ind w:hanging="720"/>
        <w:rPr>
          <w:rFonts w:ascii="Times New Roman" w:hAnsi="Times New Roman" w:cs="Times New Roman"/>
          <w:sz w:val="24"/>
        </w:rPr>
      </w:pPr>
      <w:r w:rsidRPr="00125300">
        <w:rPr>
          <w:rFonts w:ascii="Times New Roman" w:hAnsi="Times New Roman" w:cs="Times New Roman"/>
          <w:sz w:val="24"/>
        </w:rPr>
        <w:t xml:space="preserve">Ding, X., Clifton, D., Ji, N., Lovell, N. H., Bonato, P., Chen, W., Yu, X., Xue, Z., Xiang, T., Long, X., Xu, K., Jiang, X., Wang, Q., Yin, B., Feng, G., &amp; Zhang, Y.-T. (2021). Wearable Sensing and Telehealth Technology with Potential Applications in the Coronavirus Pandemic. </w:t>
      </w:r>
      <w:r w:rsidRPr="00125300">
        <w:rPr>
          <w:rFonts w:ascii="Times New Roman" w:hAnsi="Times New Roman" w:cs="Times New Roman"/>
          <w:i/>
          <w:iCs/>
          <w:sz w:val="24"/>
        </w:rPr>
        <w:t>IEEE Reviews in Biomedical Engineering</w:t>
      </w:r>
      <w:r w:rsidRPr="00125300">
        <w:rPr>
          <w:rFonts w:ascii="Times New Roman" w:hAnsi="Times New Roman" w:cs="Times New Roman"/>
          <w:sz w:val="24"/>
        </w:rPr>
        <w:t xml:space="preserve">, </w:t>
      </w:r>
      <w:r w:rsidRPr="00125300">
        <w:rPr>
          <w:rFonts w:ascii="Times New Roman" w:hAnsi="Times New Roman" w:cs="Times New Roman"/>
          <w:i/>
          <w:iCs/>
          <w:sz w:val="24"/>
        </w:rPr>
        <w:t>14</w:t>
      </w:r>
      <w:r w:rsidRPr="00125300">
        <w:rPr>
          <w:rFonts w:ascii="Times New Roman" w:hAnsi="Times New Roman" w:cs="Times New Roman"/>
          <w:sz w:val="24"/>
        </w:rPr>
        <w:t>, 48–70. https://doi.org/10.1109/RBME.2020.2992838</w:t>
      </w:r>
    </w:p>
    <w:p w:rsidR="00125300" w:rsidRPr="00D82CAC" w:rsidRDefault="00125300" w:rsidP="00D82CAC">
      <w:pPr>
        <w:autoSpaceDE w:val="0"/>
        <w:autoSpaceDN w:val="0"/>
        <w:adjustRightInd w:val="0"/>
        <w:ind w:hanging="720"/>
        <w:rPr>
          <w:rFonts w:ascii="Times New Roman" w:hAnsi="Times New Roman" w:cs="Times New Roman"/>
          <w:color w:val="000000"/>
          <w:sz w:val="24"/>
          <w:szCs w:val="24"/>
        </w:rPr>
      </w:pPr>
      <w:r w:rsidRPr="00125300">
        <w:rPr>
          <w:rFonts w:ascii="Times New Roman" w:hAnsi="Times New Roman" w:cs="Times New Roman"/>
          <w:sz w:val="24"/>
        </w:rPr>
        <w:t xml:space="preserve">Lee, S. M., &amp; Lee, D. (2020). Healthcare wearable devices: An analysis of key factors for continuous use intention. </w:t>
      </w:r>
      <w:r w:rsidRPr="00125300">
        <w:rPr>
          <w:rFonts w:ascii="Times New Roman" w:hAnsi="Times New Roman" w:cs="Times New Roman"/>
          <w:i/>
          <w:iCs/>
          <w:sz w:val="24"/>
        </w:rPr>
        <w:t>Service Business</w:t>
      </w:r>
      <w:r w:rsidRPr="00125300">
        <w:rPr>
          <w:rFonts w:ascii="Times New Roman" w:hAnsi="Times New Roman" w:cs="Times New Roman"/>
          <w:sz w:val="24"/>
        </w:rPr>
        <w:t xml:space="preserve">, </w:t>
      </w:r>
      <w:r w:rsidRPr="00125300">
        <w:rPr>
          <w:rFonts w:ascii="Times New Roman" w:hAnsi="Times New Roman" w:cs="Times New Roman"/>
          <w:i/>
          <w:iCs/>
          <w:sz w:val="24"/>
        </w:rPr>
        <w:t>14</w:t>
      </w:r>
      <w:r w:rsidRPr="00125300">
        <w:rPr>
          <w:rFonts w:ascii="Times New Roman" w:hAnsi="Times New Roman" w:cs="Times New Roman"/>
          <w:sz w:val="24"/>
        </w:rPr>
        <w:t>(4), 503–531. https://doi.org/10.1007/s11628-020-00428-3</w:t>
      </w:r>
    </w:p>
    <w:p w:rsidR="00125300" w:rsidRPr="00125300" w:rsidRDefault="00125300" w:rsidP="00D82CAC">
      <w:pPr>
        <w:pStyle w:val="Bibliography"/>
        <w:spacing w:line="276" w:lineRule="auto"/>
        <w:rPr>
          <w:rFonts w:ascii="Times New Roman" w:hAnsi="Times New Roman" w:cs="Times New Roman"/>
          <w:sz w:val="24"/>
        </w:rPr>
      </w:pPr>
      <w:r w:rsidRPr="00125300">
        <w:rPr>
          <w:rFonts w:ascii="Times New Roman" w:hAnsi="Times New Roman" w:cs="Times New Roman"/>
          <w:sz w:val="24"/>
        </w:rPr>
        <w:t xml:space="preserve">Wright, R., &amp; Keith, L. (2014). Wearable Technology: If the Tech Fits, Wear It. </w:t>
      </w:r>
      <w:r w:rsidRPr="00125300">
        <w:rPr>
          <w:rFonts w:ascii="Times New Roman" w:hAnsi="Times New Roman" w:cs="Times New Roman"/>
          <w:i/>
          <w:iCs/>
          <w:sz w:val="24"/>
        </w:rPr>
        <w:t>Journal of Electronic Resources in Medical Libraries</w:t>
      </w:r>
      <w:r w:rsidRPr="00125300">
        <w:rPr>
          <w:rFonts w:ascii="Times New Roman" w:hAnsi="Times New Roman" w:cs="Times New Roman"/>
          <w:sz w:val="24"/>
        </w:rPr>
        <w:t xml:space="preserve">, </w:t>
      </w:r>
      <w:r w:rsidRPr="00125300">
        <w:rPr>
          <w:rFonts w:ascii="Times New Roman" w:hAnsi="Times New Roman" w:cs="Times New Roman"/>
          <w:i/>
          <w:iCs/>
          <w:sz w:val="24"/>
        </w:rPr>
        <w:t>11</w:t>
      </w:r>
      <w:r w:rsidRPr="00125300">
        <w:rPr>
          <w:rFonts w:ascii="Times New Roman" w:hAnsi="Times New Roman" w:cs="Times New Roman"/>
          <w:sz w:val="24"/>
        </w:rPr>
        <w:t>(4), 204–216. https://doi.org/10.1080/15424065.2014.969051</w:t>
      </w:r>
    </w:p>
    <w:p w:rsidR="00C7062C" w:rsidRPr="00F240C8" w:rsidRDefault="00C44C8F" w:rsidP="00F240C8">
      <w:pPr>
        <w:autoSpaceDE w:val="0"/>
        <w:autoSpaceDN w:val="0"/>
        <w:adjustRightInd w:val="0"/>
        <w:ind w:hanging="720"/>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r w:rsidR="00C7062C" w:rsidRPr="00F240C8">
        <w:rPr>
          <w:rFonts w:ascii="Times New Roman" w:hAnsi="Times New Roman" w:cs="Times New Roman"/>
          <w:color w:val="000000"/>
          <w:sz w:val="24"/>
          <w:szCs w:val="24"/>
        </w:rPr>
        <w:t>Lee</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(2018)</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Strategies</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technology-driven</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service</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encounters</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patient</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experience</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satisfaction</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hospitals.</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Technol</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Forecast</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Soc</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Change</w:t>
      </w:r>
      <w:r w:rsidR="005F2412">
        <w:rPr>
          <w:rFonts w:ascii="Times New Roman" w:hAnsi="Times New Roman" w:cs="Times New Roman"/>
          <w:color w:val="FFFFFF" w:themeColor="background1"/>
          <w:sz w:val="24"/>
          <w:szCs w:val="24"/>
        </w:rPr>
        <w:t xml:space="preserve"> </w:t>
      </w:r>
      <w:r w:rsidR="00C7062C" w:rsidRPr="00F240C8">
        <w:rPr>
          <w:rFonts w:ascii="Times New Roman" w:hAnsi="Times New Roman" w:cs="Times New Roman"/>
          <w:color w:val="000000"/>
          <w:sz w:val="24"/>
          <w:szCs w:val="24"/>
        </w:rPr>
        <w:t>137(12):118–127</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designing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service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based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patient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experience.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Manag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12(3):180–188</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Olson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Chung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effect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organizational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support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ER</w:t>
      </w:r>
      <w:r w:rsidR="00D82CAC">
        <w:rPr>
          <w:rFonts w:ascii="Times New Roman" w:hAnsi="Times New Roman" w:cs="Times New Roman"/>
          <w:color w:val="000000"/>
          <w:sz w:val="24"/>
          <w:szCs w:val="24"/>
        </w:rPr>
        <w:t>P i</w:t>
      </w:r>
      <w:r w:rsidRPr="00F240C8">
        <w:rPr>
          <w:rFonts w:ascii="Times New Roman" w:hAnsi="Times New Roman" w:cs="Times New Roman"/>
          <w:color w:val="000000"/>
          <w:sz w:val="24"/>
          <w:szCs w:val="24"/>
        </w:rPr>
        <w:t>mplementation</w:t>
      </w:r>
      <w:r w:rsidR="00D82CAC">
        <w:rPr>
          <w:rFonts w:ascii="Times New Roman" w:hAnsi="Times New Roman" w:cs="Times New Roman"/>
          <w:color w:val="000000"/>
          <w:sz w:val="24"/>
          <w:szCs w:val="24"/>
        </w:rPr>
        <w:t>. i</w:t>
      </w:r>
      <w:r w:rsidRPr="00F240C8">
        <w:rPr>
          <w:rFonts w:ascii="Times New Roman" w:hAnsi="Times New Roman" w:cs="Times New Roman"/>
          <w:color w:val="000000"/>
          <w:sz w:val="24"/>
          <w:szCs w:val="24"/>
        </w:rPr>
        <w:t>ndust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Manag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Data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Sys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110(2):269–283</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“Untact”: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customer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service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strategy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digital</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age.</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Serv</w:t>
      </w:r>
      <w:r w:rsidR="005F2412">
        <w:rPr>
          <w:rFonts w:ascii="Times New Roman" w:hAnsi="Times New Roman" w:cs="Times New Roman"/>
          <w:color w:val="FFFFFF" w:themeColor="background1"/>
          <w:sz w:val="24"/>
          <w:szCs w:val="24"/>
        </w:rPr>
        <w:t xml:space="preserve"> </w:t>
      </w:r>
      <w:r w:rsidR="00F240C8" w:rsidRPr="00F240C8">
        <w:rPr>
          <w:rFonts w:ascii="Times New Roman" w:hAnsi="Times New Roman" w:cs="Times New Roman"/>
          <w:color w:val="000000"/>
          <w:sz w:val="24"/>
          <w:szCs w:val="24"/>
        </w:rPr>
        <w:t>Bus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14(1):1–22</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Lindhult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Chirumalla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Oghazi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Parida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logics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service</w:t>
      </w:r>
      <w:r w:rsidR="005F2412">
        <w:rPr>
          <w:rFonts w:ascii="Times New Roman" w:hAnsi="Times New Roman" w:cs="Times New Roman"/>
          <w:color w:val="FFFFFF" w:themeColor="background1"/>
          <w:sz w:val="24"/>
          <w:szCs w:val="24"/>
        </w:rPr>
        <w:t xml:space="preserve"> </w:t>
      </w:r>
      <w:r w:rsidR="00350506">
        <w:rPr>
          <w:rFonts w:ascii="Times New Roman" w:hAnsi="Times New Roman" w:cs="Times New Roman"/>
          <w:color w:val="000000"/>
          <w:sz w:val="24"/>
          <w:szCs w:val="24"/>
        </w:rPr>
        <w:t>innovation</w:t>
      </w:r>
      <w:r w:rsidRPr="00F240C8">
        <w:rPr>
          <w:rFonts w:ascii="Times New Roman" w:hAnsi="Times New Roman" w:cs="Times New Roman"/>
          <w:color w:val="000000"/>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practice-drive</w:t>
      </w:r>
      <w:r w:rsidR="00D82CAC">
        <w:rPr>
          <w:rFonts w:ascii="Times New Roman" w:hAnsi="Times New Roman" w:cs="Times New Roman"/>
          <w:color w:val="000000"/>
          <w:sz w:val="24"/>
          <w:szCs w:val="24"/>
        </w:rPr>
        <w:t>n i</w:t>
      </w:r>
      <w:r w:rsidRPr="00F240C8">
        <w:rPr>
          <w:rFonts w:ascii="Times New Roman" w:hAnsi="Times New Roman" w:cs="Times New Roman"/>
          <w:color w:val="000000"/>
          <w:sz w:val="24"/>
          <w:szCs w:val="24"/>
        </w:rPr>
        <w:t>mplications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service-dominant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logic.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Serv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12(1):457–481</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Longo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Schubert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Wright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LeMaster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Williams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Clore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seeking,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receipt,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diabetes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self-management.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8(4):334–340</w:t>
      </w:r>
    </w:p>
    <w:p w:rsidR="00C7062C" w:rsidRPr="00F240C8" w:rsidRDefault="00C7062C" w:rsidP="00F240C8">
      <w:pPr>
        <w:autoSpaceDE w:val="0"/>
        <w:autoSpaceDN w:val="0"/>
        <w:adjustRightInd w:val="0"/>
        <w:ind w:hanging="720"/>
        <w:rPr>
          <w:rFonts w:ascii="Times New Roman" w:hAnsi="Times New Roman" w:cs="Times New Roman"/>
          <w:color w:val="0000FF"/>
          <w:sz w:val="24"/>
          <w:szCs w:val="24"/>
        </w:rPr>
      </w:pPr>
      <w:r w:rsidRPr="00F240C8">
        <w:rPr>
          <w:rFonts w:ascii="Times New Roman" w:hAnsi="Times New Roman" w:cs="Times New Roman"/>
          <w:color w:val="000000"/>
          <w:sz w:val="24"/>
          <w:szCs w:val="24"/>
        </w:rPr>
        <w:t>Markets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Markets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solutions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worth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90.49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billion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2022.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mrket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sandm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s.com/Press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Relea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ses/mheal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th-apps-and-solu</w:t>
      </w:r>
      <w:r w:rsidR="00C23967">
        <w:rPr>
          <w:rFonts w:ascii="Times New Roman" w:hAnsi="Times New Roman" w:cs="Times New Roman"/>
          <w:color w:val="0000FF"/>
          <w:sz w:val="24"/>
          <w:szCs w:val="24"/>
        </w:rPr>
        <w:t>ti</w:t>
      </w:r>
      <w:r w:rsidRPr="00F240C8">
        <w:rPr>
          <w:rFonts w:ascii="Times New Roman" w:hAnsi="Times New Roman" w:cs="Times New Roman"/>
          <w:color w:val="0000FF"/>
          <w:sz w:val="24"/>
          <w:szCs w:val="24"/>
        </w:rPr>
        <w:t>ons.asp</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Myers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Cala</w:t>
      </w:r>
      <w:r w:rsidR="00AB60A3">
        <w:rPr>
          <w:rFonts w:ascii="Times New Roman" w:hAnsi="Times New Roman" w:cs="Times New Roman"/>
          <w:color w:val="000000"/>
          <w:sz w:val="24"/>
          <w:szCs w:val="24"/>
        </w:rPr>
        <w:t>into</w:t>
      </w:r>
      <w:r w:rsidRPr="00F240C8">
        <w:rPr>
          <w:rFonts w:ascii="Times New Roman" w:hAnsi="Times New Roman" w:cs="Times New Roman"/>
          <w:color w:val="000000"/>
          <w:sz w:val="24"/>
          <w:szCs w:val="24"/>
        </w:rPr>
        <w:t>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Taylor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application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multiple-group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causal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assessing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cross-cultural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measurement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equivalence.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8(4):108–121</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Noh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Choi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Kwon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extended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seeking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nternet.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Korean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Broadcast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Telecomm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Stud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27(5):49–85</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Nunnally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(1978)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Psychometric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edn.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McGraw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Hill,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York</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lastRenderedPageBreak/>
        <w:t>O’Donovan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O’Donoghue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Sreenan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Sammon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O’Reilly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O’Connor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context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wireless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body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area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network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Pervasive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Computing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3</w:t>
      </w:r>
      <w:r w:rsidRPr="00F240C8">
        <w:rPr>
          <w:rFonts w:ascii="Times New Roman" w:hAnsi="Times New Roman" w:cs="Times New Roman"/>
          <w:color w:val="000000"/>
          <w:sz w:val="24"/>
          <w:szCs w:val="24"/>
          <w:vertAlign w:val="superscript"/>
        </w:rPr>
        <w:t>r</w:t>
      </w:r>
      <w:r w:rsidR="00C23967">
        <w:rPr>
          <w:rFonts w:ascii="Times New Roman" w:hAnsi="Times New Roman" w:cs="Times New Roman"/>
          <w:color w:val="000000"/>
          <w:sz w:val="24"/>
          <w:szCs w:val="24"/>
          <w:vertAlign w:val="superscript"/>
        </w:rPr>
        <w:t xml:space="preserve">d </w:t>
      </w:r>
      <w:r w:rsidR="00C23967">
        <w:rPr>
          <w:rFonts w:ascii="Times New Roman" w:hAnsi="Times New Roman" w:cs="Times New Roman"/>
          <w:color w:val="000000"/>
          <w:sz w:val="24"/>
          <w:szCs w:val="24"/>
        </w:rPr>
        <w:t>i</w:t>
      </w:r>
      <w:r w:rsidRPr="00F240C8">
        <w:rPr>
          <w:rFonts w:ascii="Times New Roman" w:hAnsi="Times New Roman" w:cs="Times New Roman"/>
          <w:color w:val="000000"/>
          <w:sz w:val="24"/>
          <w:szCs w:val="24"/>
        </w:rPr>
        <w:t>nternational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Conference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EEE</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Panner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baby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boomers: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key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better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outcomes.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Forbes</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Pataranutaporn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Jain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Johnson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Shah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lab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body: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combining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sensing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biochemical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digital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markers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Annua</w:t>
      </w:r>
      <w:r w:rsidR="00C23967">
        <w:rPr>
          <w:rFonts w:ascii="Times New Roman" w:hAnsi="Times New Roman" w:cs="Times New Roman"/>
          <w:color w:val="000000"/>
          <w:sz w:val="24"/>
          <w:szCs w:val="24"/>
        </w:rPr>
        <w:t>l i</w:t>
      </w:r>
      <w:r w:rsidRPr="00F240C8">
        <w:rPr>
          <w:rFonts w:ascii="Times New Roman" w:hAnsi="Times New Roman" w:cs="Times New Roman"/>
          <w:color w:val="000000"/>
          <w:sz w:val="24"/>
          <w:szCs w:val="24"/>
        </w:rPr>
        <w:t>nternational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Conference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Engineering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Medicine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Biology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Society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(EMBC),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Berlin,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Germany,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3327–3332</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Patel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Park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Bonato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Rodgers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sensors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sys</w:t>
      </w:r>
      <w:r w:rsidR="00AB60A3">
        <w:rPr>
          <w:rFonts w:ascii="Times New Roman" w:hAnsi="Times New Roman" w:cs="Times New Roman"/>
          <w:color w:val="000000"/>
          <w:sz w:val="24"/>
          <w:szCs w:val="24"/>
        </w:rPr>
        <w:t>tems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with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application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rehabilitation.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Neuro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Rehabilita</w:t>
      </w:r>
      <w:r w:rsidR="00C23967">
        <w:rPr>
          <w:rFonts w:ascii="Times New Roman" w:hAnsi="Times New Roman" w:cs="Times New Roman"/>
          <w:color w:val="000000"/>
          <w:sz w:val="24"/>
          <w:szCs w:val="24"/>
        </w:rPr>
        <w:t>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9(21):1–17</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Phaneuf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(2020)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Latest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trends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monitoring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Business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nsider.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://www.busin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essin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sider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.com/weara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ble-techn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-healt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-medic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al-devic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es</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Raina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Assessment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attitude,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practice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delivery.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North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Sci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5(3):249–250</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Rauschnabel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Brem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vens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Who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will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buy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smart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glasses?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empirical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results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two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entry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studies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role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personalit</w:t>
      </w:r>
      <w:r w:rsidR="00C23967">
        <w:rPr>
          <w:rFonts w:ascii="Times New Roman" w:hAnsi="Times New Roman" w:cs="Times New Roman"/>
          <w:color w:val="000000"/>
          <w:sz w:val="24"/>
          <w:szCs w:val="24"/>
        </w:rPr>
        <w:t>y in i</w:t>
      </w:r>
      <w:r w:rsidRPr="00F240C8">
        <w:rPr>
          <w:rFonts w:ascii="Times New Roman" w:hAnsi="Times New Roman" w:cs="Times New Roman"/>
          <w:color w:val="000000"/>
          <w:sz w:val="24"/>
          <w:szCs w:val="24"/>
        </w:rPr>
        <w:t>ndividual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awareness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C23967">
        <w:rPr>
          <w:rFonts w:ascii="Times New Roman" w:hAnsi="Times New Roman" w:cs="Times New Roman"/>
          <w:color w:val="000000"/>
          <w:sz w:val="24"/>
          <w:szCs w:val="24"/>
        </w:rPr>
        <w:t>d i</w:t>
      </w:r>
      <w:r w:rsidRPr="00F240C8">
        <w:rPr>
          <w:rFonts w:ascii="Times New Roman" w:hAnsi="Times New Roman" w:cs="Times New Roman"/>
          <w:color w:val="000000"/>
          <w:sz w:val="24"/>
          <w:szCs w:val="24"/>
        </w:rPr>
        <w:t>ntended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adoption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00C23967">
        <w:rPr>
          <w:rFonts w:ascii="Times New Roman" w:hAnsi="Times New Roman" w:cs="Times New Roman"/>
          <w:color w:val="000000"/>
          <w:sz w:val="24"/>
          <w:szCs w:val="24"/>
        </w:rPr>
        <w:t>gog</w:t>
      </w:r>
      <w:r w:rsidRPr="00F240C8">
        <w:rPr>
          <w:rFonts w:ascii="Times New Roman" w:hAnsi="Times New Roman" w:cs="Times New Roman"/>
          <w:color w:val="000000"/>
          <w:sz w:val="24"/>
          <w:szCs w:val="24"/>
        </w:rPr>
        <w:t>gle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glass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Comput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Human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49:635–647</w:t>
      </w:r>
    </w:p>
    <w:p w:rsidR="00C7062C" w:rsidRPr="00F240C8" w:rsidRDefault="00C7062C" w:rsidP="00F240C8">
      <w:pPr>
        <w:autoSpaceDE w:val="0"/>
        <w:autoSpaceDN w:val="0"/>
        <w:adjustRightInd w:val="0"/>
        <w:ind w:hanging="720"/>
        <w:rPr>
          <w:rFonts w:ascii="Times New Roman" w:hAnsi="Times New Roman" w:cs="Times New Roman"/>
          <w:color w:val="0000FF"/>
          <w:sz w:val="24"/>
          <w:szCs w:val="24"/>
        </w:rPr>
      </w:pPr>
      <w:r w:rsidRPr="00F240C8">
        <w:rPr>
          <w:rFonts w:ascii="Times New Roman" w:hAnsi="Times New Roman" w:cs="Times New Roman"/>
          <w:color w:val="000000"/>
          <w:sz w:val="24"/>
          <w:szCs w:val="24"/>
        </w:rPr>
        <w:t>Ravindra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(2019)</w:t>
      </w:r>
      <w:r w:rsidR="00C23967">
        <w:rPr>
          <w:rFonts w:ascii="Times New Roman" w:hAnsi="Times New Roman" w:cs="Times New Roman"/>
          <w:color w:val="000000"/>
          <w:sz w:val="24"/>
          <w:szCs w:val="24"/>
        </w:rPr>
        <w: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role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connected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device</w:t>
      </w:r>
      <w:r w:rsidR="00C23967">
        <w:rPr>
          <w:rFonts w:ascii="Times New Roman" w:hAnsi="Times New Roman" w:cs="Times New Roman"/>
          <w:color w:val="000000"/>
          <w:sz w:val="24"/>
          <w:szCs w:val="24"/>
        </w:rPr>
        <w:t>s i</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healthcare</w:t>
      </w:r>
      <w:r w:rsidR="00C23967">
        <w:rPr>
          <w:rFonts w:ascii="Times New Roman" w:hAnsi="Times New Roman" w:cs="Times New Roman"/>
          <w:color w:val="000000"/>
          <w:sz w:val="24"/>
          <w:szCs w:val="24"/>
        </w:rPr>
        <w:t>. I</w:t>
      </w:r>
      <w:r w:rsidRPr="00F240C8">
        <w:rPr>
          <w:rFonts w:ascii="Times New Roman" w:hAnsi="Times New Roman" w:cs="Times New Roman"/>
          <w:color w:val="000000"/>
          <w:sz w:val="24"/>
          <w:szCs w:val="24"/>
        </w:rPr>
        <w:t>oT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All.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://www.iotfo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rall.com/conne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cted-weara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ble-devic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es-healt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Rav-Marathe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Marathe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systematic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KAP-O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framework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diabetes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education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research.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Archiv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4(1):1–21</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Rosenstock</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(1974)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Historical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origins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belief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Educat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Monogr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2:328–335</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Shapiro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Keynote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speech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Loss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Association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America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Conference.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Hyatt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Regency</w:t>
      </w:r>
    </w:p>
    <w:p w:rsidR="00C7062C" w:rsidRPr="00F240C8" w:rsidRDefault="00C7062C" w:rsidP="00F240C8">
      <w:pPr>
        <w:autoSpaceDE w:val="0"/>
        <w:autoSpaceDN w:val="0"/>
        <w:adjustRightInd w:val="0"/>
        <w:ind w:hanging="720"/>
        <w:rPr>
          <w:rFonts w:ascii="Times New Roman" w:hAnsi="Times New Roman" w:cs="Times New Roman"/>
          <w:color w:val="0000FF"/>
          <w:sz w:val="24"/>
          <w:szCs w:val="24"/>
        </w:rPr>
      </w:pPr>
      <w:r w:rsidRPr="00F240C8">
        <w:rPr>
          <w:rFonts w:ascii="Times New Roman" w:hAnsi="Times New Roman" w:cs="Times New Roman"/>
          <w:color w:val="000000"/>
          <w:sz w:val="24"/>
          <w:szCs w:val="24"/>
        </w:rPr>
        <w:t>Minneapolis,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June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21-June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2018</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://www.businesswi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re.com/news/home/20180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30900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5107/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en/Gary-Shapi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ro-Presi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dent-CEO-Consu</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mer-Techn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-Asso</w:t>
      </w:r>
      <w:r w:rsidR="00C23967">
        <w:rPr>
          <w:rFonts w:ascii="Times New Roman" w:hAnsi="Times New Roman" w:cs="Times New Roman"/>
          <w:color w:val="0000FF"/>
          <w:sz w:val="24"/>
          <w:szCs w:val="24"/>
        </w:rPr>
        <w:t>ci</w:t>
      </w:r>
      <w:r w:rsidRPr="00F240C8">
        <w:rPr>
          <w:rFonts w:ascii="Times New Roman" w:hAnsi="Times New Roman" w:cs="Times New Roman"/>
          <w:color w:val="0000FF"/>
          <w:sz w:val="24"/>
          <w:szCs w:val="24"/>
        </w:rPr>
        <w:t>atio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n</w:t>
      </w:r>
    </w:p>
    <w:p w:rsidR="00C7062C" w:rsidRPr="00F240C8" w:rsidRDefault="00C7062C" w:rsidP="00F240C8">
      <w:pPr>
        <w:autoSpaceDE w:val="0"/>
        <w:autoSpaceDN w:val="0"/>
        <w:adjustRightInd w:val="0"/>
        <w:ind w:hanging="720"/>
        <w:rPr>
          <w:rFonts w:ascii="Times New Roman" w:hAnsi="Times New Roman" w:cs="Times New Roman"/>
          <w:color w:val="0000FF"/>
          <w:sz w:val="24"/>
          <w:szCs w:val="24"/>
        </w:rPr>
      </w:pPr>
      <w:r w:rsidRPr="00F240C8">
        <w:rPr>
          <w:rFonts w:ascii="Times New Roman" w:hAnsi="Times New Roman" w:cs="Times New Roman"/>
          <w:color w:val="000000"/>
          <w:sz w:val="24"/>
          <w:szCs w:val="24"/>
        </w:rPr>
        <w:t>Strategy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Analytics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(2019)</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Global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smartwatch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vendor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market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share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region.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://www.strat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egyan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alytics.com/</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Taylor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Bury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Campling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Carter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Garfied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Newbould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Rennie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(2007)</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belief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(HBM),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reasoned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planned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behaviour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(TPB)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trans-theoretical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study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predict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related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behaviour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change.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Nationa</w:t>
      </w:r>
      <w:r w:rsidR="00C23967">
        <w:rPr>
          <w:rFonts w:ascii="Times New Roman" w:hAnsi="Times New Roman" w:cs="Times New Roman"/>
          <w:color w:val="000000"/>
          <w:sz w:val="24"/>
          <w:szCs w:val="24"/>
        </w:rPr>
        <w:t>l i</w:t>
      </w:r>
      <w:r w:rsidRPr="00F240C8">
        <w:rPr>
          <w:rFonts w:ascii="Times New Roman" w:hAnsi="Times New Roman" w:cs="Times New Roman"/>
          <w:color w:val="000000"/>
          <w:sz w:val="24"/>
          <w:szCs w:val="24"/>
        </w:rPr>
        <w:t>nstitute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Clinical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Excellence.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1–19</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Taylor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Todd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(1995)</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Understanding</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test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competing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models</w:t>
      </w:r>
      <w:r w:rsidR="00C23967">
        <w:rPr>
          <w:rFonts w:ascii="Times New Roman" w:hAnsi="Times New Roman" w:cs="Times New Roman"/>
          <w:color w:val="000000"/>
          <w:sz w:val="24"/>
          <w:szCs w:val="24"/>
        </w:rPr>
        <w:t xml:space="preserve"> i</w:t>
      </w:r>
      <w:r w:rsidRPr="00F240C8">
        <w:rPr>
          <w:rFonts w:ascii="Times New Roman" w:hAnsi="Times New Roman" w:cs="Times New Roman"/>
          <w:color w:val="000000"/>
          <w:sz w:val="24"/>
          <w:szCs w:val="24"/>
        </w:rPr>
        <w:t>nform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Sys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6(2):144–176</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Venkatesh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Davis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(2000)</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theoretical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extension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four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longitudinal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field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studies.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Manag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Sci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46(2):186–204</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Venkatesh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Morris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Davis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Davis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(2003)</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toward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unified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view.</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Q</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27(3):425–478</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Venkatesh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Thong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Xu</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X</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(2012)</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Consumer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00AB60A3">
        <w:rPr>
          <w:rFonts w:ascii="Times New Roman" w:hAnsi="Times New Roman" w:cs="Times New Roman"/>
          <w:color w:val="000000"/>
          <w:sz w:val="24"/>
          <w:szCs w:val="24"/>
        </w:rPr>
        <w:t>Information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extending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unified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theory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technology.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MIS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Q</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36(1):157–178</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Wang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Wu</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Wang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(2009</w:t>
      </w:r>
      <w:r w:rsidR="00C23967">
        <w:rPr>
          <w:rFonts w:ascii="Times New Roman" w:hAnsi="Times New Roman" w:cs="Times New Roman"/>
          <w:color w:val="000000"/>
          <w:sz w:val="24"/>
          <w:szCs w:val="24"/>
        </w:rPr>
        <w:t>) I</w:t>
      </w:r>
      <w:r w:rsidR="00C23967" w:rsidRPr="00F240C8">
        <w:rPr>
          <w:rFonts w:ascii="Times New Roman" w:hAnsi="Times New Roman" w:cs="Times New Roman"/>
          <w:color w:val="000000"/>
          <w:sz w:val="24"/>
          <w:szCs w:val="24"/>
        </w:rPr>
        <w:t>nvestigating</w:t>
      </w:r>
      <w:r w:rsidR="00C23967">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determinants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gender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differences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mobile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learning.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Educat</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Technol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40(1):92–118</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Wilson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Lankton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(2004)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Modeling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patients’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provider-delivered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E-health.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Journal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the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American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Medica</w:t>
      </w:r>
      <w:r w:rsidR="00C23967">
        <w:rPr>
          <w:rFonts w:ascii="Times New Roman" w:hAnsi="Times New Roman" w:cs="Times New Roman"/>
          <w:color w:val="000000"/>
          <w:sz w:val="24"/>
          <w:szCs w:val="24"/>
        </w:rPr>
        <w:t>l i</w:t>
      </w:r>
      <w:r w:rsidRPr="00F240C8">
        <w:rPr>
          <w:rFonts w:ascii="Times New Roman" w:hAnsi="Times New Roman" w:cs="Times New Roman"/>
          <w:color w:val="000000"/>
          <w:sz w:val="24"/>
          <w:szCs w:val="24"/>
        </w:rPr>
        <w:t>nformatics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Association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11(4):241–248</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Working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group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Monitoring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Evaluation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(2014)</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Knowledge,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attitudes,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practices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(KAP)</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surveys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during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Cholera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vaccination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campaigns: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guidance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for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oral</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Cholera</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vaccine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stockpile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campaigns.1-41</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https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://www.who.int/chole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ra/vaccines/kap_proto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FF"/>
          <w:sz w:val="24"/>
          <w:szCs w:val="24"/>
        </w:rPr>
        <w:t>col.pdf?ua=1</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lastRenderedPageBreak/>
        <w:t>Yang</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Yu</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J,</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Zo</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Choi</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(2016)</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User</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acceptance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devices: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extended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perspective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of</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perceived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value.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Telema</w:t>
      </w:r>
      <w:r w:rsidR="00C23967">
        <w:rPr>
          <w:rFonts w:ascii="Times New Roman" w:hAnsi="Times New Roman" w:cs="Times New Roman"/>
          <w:color w:val="000000"/>
          <w:sz w:val="24"/>
          <w:szCs w:val="24"/>
        </w:rPr>
        <w:t>t i</w:t>
      </w:r>
      <w:r w:rsidRPr="00F240C8">
        <w:rPr>
          <w:rFonts w:ascii="Times New Roman" w:hAnsi="Times New Roman" w:cs="Times New Roman"/>
          <w:color w:val="000000"/>
          <w:sz w:val="24"/>
          <w:szCs w:val="24"/>
        </w:rPr>
        <w:t>nform</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33(2):256–269</w:t>
      </w:r>
    </w:p>
    <w:p w:rsidR="00C7062C" w:rsidRPr="00F240C8" w:rsidRDefault="00C7062C" w:rsidP="00F240C8">
      <w:pPr>
        <w:autoSpaceDE w:val="0"/>
        <w:autoSpaceDN w:val="0"/>
        <w:adjustRightInd w:val="0"/>
        <w:ind w:hanging="720"/>
        <w:rPr>
          <w:rFonts w:ascii="Times New Roman" w:hAnsi="Times New Roman" w:cs="Times New Roman"/>
          <w:color w:val="000000"/>
          <w:sz w:val="24"/>
          <w:szCs w:val="24"/>
        </w:rPr>
      </w:pPr>
      <w:r w:rsidRPr="00F240C8">
        <w:rPr>
          <w:rFonts w:ascii="Times New Roman" w:hAnsi="Times New Roman" w:cs="Times New Roman"/>
          <w:color w:val="000000"/>
          <w:sz w:val="24"/>
          <w:szCs w:val="24"/>
        </w:rPr>
        <w:t>Yoon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Lee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Shin</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Y</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(2020</w:t>
      </w:r>
      <w:r w:rsidR="00C23967">
        <w:rPr>
          <w:rFonts w:ascii="Times New Roman" w:hAnsi="Times New Roman" w:cs="Times New Roman"/>
          <w:color w:val="000000"/>
          <w:sz w:val="24"/>
          <w:szCs w:val="24"/>
        </w:rPr>
        <w:t>) i</w:t>
      </w:r>
      <w:r w:rsidRPr="00F240C8">
        <w:rPr>
          <w:rFonts w:ascii="Times New Roman" w:hAnsi="Times New Roman" w:cs="Times New Roman"/>
          <w:color w:val="000000"/>
          <w:sz w:val="24"/>
          <w:szCs w:val="24"/>
        </w:rPr>
        <w:t>nnovative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healthcare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wearable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device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usage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and</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service</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enhancement.</w:t>
      </w:r>
    </w:p>
    <w:p w:rsidR="00C7062C" w:rsidRPr="00F240C8" w:rsidRDefault="00C7062C" w:rsidP="00F240C8">
      <w:pPr>
        <w:autoSpaceDE w:val="0"/>
        <w:autoSpaceDN w:val="0"/>
        <w:adjustRightInd w:val="0"/>
        <w:ind w:hanging="720"/>
        <w:rPr>
          <w:rFonts w:ascii="Times New Roman" w:hAnsi="Times New Roman" w:cs="Times New Roman"/>
          <w:sz w:val="24"/>
          <w:szCs w:val="24"/>
        </w:rPr>
      </w:pPr>
      <w:r w:rsidRPr="00F240C8">
        <w:rPr>
          <w:rFonts w:ascii="Times New Roman" w:hAnsi="Times New Roman" w:cs="Times New Roman"/>
          <w:color w:val="000000"/>
          <w:sz w:val="24"/>
          <w:szCs w:val="24"/>
        </w:rPr>
        <w:t>Glob</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Bus</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Financ</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Rev</w:t>
      </w:r>
      <w:r w:rsidR="005F2412">
        <w:rPr>
          <w:rFonts w:ascii="Times New Roman" w:hAnsi="Times New Roman" w:cs="Times New Roman"/>
          <w:color w:val="FFFFFF" w:themeColor="background1"/>
          <w:sz w:val="24"/>
          <w:szCs w:val="24"/>
        </w:rPr>
        <w:t xml:space="preserve"> </w:t>
      </w:r>
      <w:r w:rsidRPr="00F240C8">
        <w:rPr>
          <w:rFonts w:ascii="Times New Roman" w:hAnsi="Times New Roman" w:cs="Times New Roman"/>
          <w:color w:val="000000"/>
          <w:sz w:val="24"/>
          <w:szCs w:val="24"/>
        </w:rPr>
        <w:t>25(2):1–10</w:t>
      </w:r>
    </w:p>
    <w:sectPr w:rsidR="00C7062C" w:rsidRPr="00F240C8" w:rsidSect="000409B7">
      <w:footerReference w:type="default" r:id="rId8"/>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D6E" w:rsidRDefault="00B51D6E" w:rsidP="00470A3C">
      <w:r>
        <w:separator/>
      </w:r>
    </w:p>
  </w:endnote>
  <w:endnote w:type="continuationSeparator" w:id="1">
    <w:p w:rsidR="00B51D6E" w:rsidRDefault="00B51D6E" w:rsidP="00470A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5831"/>
      <w:docPartObj>
        <w:docPartGallery w:val="Page Numbers (Bottom of Page)"/>
        <w:docPartUnique/>
      </w:docPartObj>
    </w:sdtPr>
    <w:sdtContent>
      <w:p w:rsidR="00B170B1" w:rsidRDefault="00B170B1">
        <w:pPr>
          <w:pStyle w:val="Footer"/>
          <w:jc w:val="center"/>
        </w:pPr>
        <w:fldSimple w:instr=" PAGE   \* MERGEFORMAT ">
          <w:r w:rsidR="00E767F4">
            <w:rPr>
              <w:noProof/>
            </w:rPr>
            <w:t>5</w:t>
          </w:r>
        </w:fldSimple>
      </w:p>
    </w:sdtContent>
  </w:sdt>
  <w:p w:rsidR="00B170B1" w:rsidRDefault="00B170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0B1" w:rsidRDefault="00B170B1">
    <w:pPr>
      <w:pStyle w:val="Footer"/>
      <w:jc w:val="center"/>
    </w:pPr>
  </w:p>
  <w:p w:rsidR="00B170B1" w:rsidRDefault="00B170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D6E" w:rsidRDefault="00B51D6E" w:rsidP="00470A3C">
      <w:r>
        <w:separator/>
      </w:r>
    </w:p>
  </w:footnote>
  <w:footnote w:type="continuationSeparator" w:id="1">
    <w:p w:rsidR="00B51D6E" w:rsidRDefault="00B51D6E" w:rsidP="00470A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6E65E1"/>
    <w:multiLevelType w:val="multilevel"/>
    <w:tmpl w:val="C3B6BC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B8C3314"/>
    <w:multiLevelType w:val="multilevel"/>
    <w:tmpl w:val="7910EA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40F07"/>
    <w:rsid w:val="00001CB0"/>
    <w:rsid w:val="00015C20"/>
    <w:rsid w:val="00030A0E"/>
    <w:rsid w:val="00033F3F"/>
    <w:rsid w:val="000409B7"/>
    <w:rsid w:val="000434E0"/>
    <w:rsid w:val="00050282"/>
    <w:rsid w:val="00086882"/>
    <w:rsid w:val="00091D19"/>
    <w:rsid w:val="000A42EA"/>
    <w:rsid w:val="000B46B5"/>
    <w:rsid w:val="000E78ED"/>
    <w:rsid w:val="000F0027"/>
    <w:rsid w:val="000F5C95"/>
    <w:rsid w:val="001030B4"/>
    <w:rsid w:val="001218FF"/>
    <w:rsid w:val="00125300"/>
    <w:rsid w:val="0014215A"/>
    <w:rsid w:val="0016113C"/>
    <w:rsid w:val="00170328"/>
    <w:rsid w:val="00194C07"/>
    <w:rsid w:val="001A349E"/>
    <w:rsid w:val="001B018B"/>
    <w:rsid w:val="001C287C"/>
    <w:rsid w:val="001C474C"/>
    <w:rsid w:val="001C62CD"/>
    <w:rsid w:val="001D103C"/>
    <w:rsid w:val="001E096A"/>
    <w:rsid w:val="001E1AA1"/>
    <w:rsid w:val="001F0B51"/>
    <w:rsid w:val="00222BD9"/>
    <w:rsid w:val="00254867"/>
    <w:rsid w:val="00257C6C"/>
    <w:rsid w:val="002677B9"/>
    <w:rsid w:val="002B0991"/>
    <w:rsid w:val="002B33A4"/>
    <w:rsid w:val="002B7745"/>
    <w:rsid w:val="002C50EE"/>
    <w:rsid w:val="002D7D1B"/>
    <w:rsid w:val="00307906"/>
    <w:rsid w:val="00344476"/>
    <w:rsid w:val="003501E3"/>
    <w:rsid w:val="00350506"/>
    <w:rsid w:val="003532ED"/>
    <w:rsid w:val="0037001A"/>
    <w:rsid w:val="00376EAD"/>
    <w:rsid w:val="00380A55"/>
    <w:rsid w:val="0039301F"/>
    <w:rsid w:val="003A54FD"/>
    <w:rsid w:val="003E3EB4"/>
    <w:rsid w:val="00406F2D"/>
    <w:rsid w:val="00407E45"/>
    <w:rsid w:val="004175C3"/>
    <w:rsid w:val="004358F4"/>
    <w:rsid w:val="004500CB"/>
    <w:rsid w:val="00470A3C"/>
    <w:rsid w:val="004E3EB9"/>
    <w:rsid w:val="004F2476"/>
    <w:rsid w:val="0053019F"/>
    <w:rsid w:val="00544CCC"/>
    <w:rsid w:val="005533BC"/>
    <w:rsid w:val="0056399B"/>
    <w:rsid w:val="00564F11"/>
    <w:rsid w:val="00594343"/>
    <w:rsid w:val="005A104E"/>
    <w:rsid w:val="005A3059"/>
    <w:rsid w:val="005C3AEA"/>
    <w:rsid w:val="005D1619"/>
    <w:rsid w:val="005D24B1"/>
    <w:rsid w:val="005E01F8"/>
    <w:rsid w:val="005F146A"/>
    <w:rsid w:val="005F2412"/>
    <w:rsid w:val="00602F71"/>
    <w:rsid w:val="00610144"/>
    <w:rsid w:val="00613AAD"/>
    <w:rsid w:val="00625221"/>
    <w:rsid w:val="00645030"/>
    <w:rsid w:val="00667C43"/>
    <w:rsid w:val="00667DA9"/>
    <w:rsid w:val="00676B75"/>
    <w:rsid w:val="006B20AE"/>
    <w:rsid w:val="006C0C69"/>
    <w:rsid w:val="006D6EDF"/>
    <w:rsid w:val="007149F0"/>
    <w:rsid w:val="007329BE"/>
    <w:rsid w:val="00742500"/>
    <w:rsid w:val="00771501"/>
    <w:rsid w:val="00777A6B"/>
    <w:rsid w:val="00783A74"/>
    <w:rsid w:val="00790F8F"/>
    <w:rsid w:val="007A7885"/>
    <w:rsid w:val="007C4B4D"/>
    <w:rsid w:val="007C7B4B"/>
    <w:rsid w:val="007D284B"/>
    <w:rsid w:val="008201D2"/>
    <w:rsid w:val="00851E48"/>
    <w:rsid w:val="00873B3A"/>
    <w:rsid w:val="00892C77"/>
    <w:rsid w:val="00894043"/>
    <w:rsid w:val="008B0DBC"/>
    <w:rsid w:val="008B64AB"/>
    <w:rsid w:val="00911BC5"/>
    <w:rsid w:val="0091596B"/>
    <w:rsid w:val="009642C1"/>
    <w:rsid w:val="0097118B"/>
    <w:rsid w:val="009756A2"/>
    <w:rsid w:val="00985274"/>
    <w:rsid w:val="00992E93"/>
    <w:rsid w:val="009C7605"/>
    <w:rsid w:val="009D223D"/>
    <w:rsid w:val="009F0E25"/>
    <w:rsid w:val="00A205FE"/>
    <w:rsid w:val="00A24D71"/>
    <w:rsid w:val="00A265B0"/>
    <w:rsid w:val="00A408B1"/>
    <w:rsid w:val="00A84741"/>
    <w:rsid w:val="00A8628B"/>
    <w:rsid w:val="00AA78BB"/>
    <w:rsid w:val="00AB1020"/>
    <w:rsid w:val="00AB60A3"/>
    <w:rsid w:val="00AD011C"/>
    <w:rsid w:val="00AD63EF"/>
    <w:rsid w:val="00B03F0F"/>
    <w:rsid w:val="00B055C0"/>
    <w:rsid w:val="00B170B1"/>
    <w:rsid w:val="00B34308"/>
    <w:rsid w:val="00B4236A"/>
    <w:rsid w:val="00B51D6E"/>
    <w:rsid w:val="00B6092A"/>
    <w:rsid w:val="00B91DAB"/>
    <w:rsid w:val="00B96A3D"/>
    <w:rsid w:val="00BB7FC3"/>
    <w:rsid w:val="00BC6408"/>
    <w:rsid w:val="00C20F78"/>
    <w:rsid w:val="00C23967"/>
    <w:rsid w:val="00C31137"/>
    <w:rsid w:val="00C44C8F"/>
    <w:rsid w:val="00C57481"/>
    <w:rsid w:val="00C575B5"/>
    <w:rsid w:val="00C7062C"/>
    <w:rsid w:val="00C915F1"/>
    <w:rsid w:val="00CA25FB"/>
    <w:rsid w:val="00CC2B05"/>
    <w:rsid w:val="00CD0109"/>
    <w:rsid w:val="00CD04FB"/>
    <w:rsid w:val="00CD7747"/>
    <w:rsid w:val="00CE7596"/>
    <w:rsid w:val="00CF3A58"/>
    <w:rsid w:val="00D00612"/>
    <w:rsid w:val="00D10CAF"/>
    <w:rsid w:val="00D2178F"/>
    <w:rsid w:val="00D21AC0"/>
    <w:rsid w:val="00D3294A"/>
    <w:rsid w:val="00D40F07"/>
    <w:rsid w:val="00D675F0"/>
    <w:rsid w:val="00D82CAC"/>
    <w:rsid w:val="00D84C73"/>
    <w:rsid w:val="00D95FDD"/>
    <w:rsid w:val="00D971CB"/>
    <w:rsid w:val="00DA2AC3"/>
    <w:rsid w:val="00DA3FF8"/>
    <w:rsid w:val="00DC530C"/>
    <w:rsid w:val="00DD082C"/>
    <w:rsid w:val="00DE423F"/>
    <w:rsid w:val="00DF382D"/>
    <w:rsid w:val="00E20B10"/>
    <w:rsid w:val="00E25C69"/>
    <w:rsid w:val="00E27972"/>
    <w:rsid w:val="00E50E5B"/>
    <w:rsid w:val="00E767F4"/>
    <w:rsid w:val="00E862FB"/>
    <w:rsid w:val="00E934F1"/>
    <w:rsid w:val="00E97065"/>
    <w:rsid w:val="00EA1CF0"/>
    <w:rsid w:val="00ED5B8D"/>
    <w:rsid w:val="00EE53B5"/>
    <w:rsid w:val="00F07BA0"/>
    <w:rsid w:val="00F11A94"/>
    <w:rsid w:val="00F12FFB"/>
    <w:rsid w:val="00F240C8"/>
    <w:rsid w:val="00F352C5"/>
    <w:rsid w:val="00F40028"/>
    <w:rsid w:val="00F47105"/>
    <w:rsid w:val="00F602E2"/>
    <w:rsid w:val="00F634AC"/>
    <w:rsid w:val="00FA4727"/>
    <w:rsid w:val="00FD47E5"/>
    <w:rsid w:val="00FD6A97"/>
    <w:rsid w:val="00FE5EA5"/>
    <w:rsid w:val="00FF6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0A3C"/>
    <w:pPr>
      <w:tabs>
        <w:tab w:val="center" w:pos="4680"/>
        <w:tab w:val="right" w:pos="9360"/>
      </w:tabs>
    </w:pPr>
  </w:style>
  <w:style w:type="character" w:customStyle="1" w:styleId="HeaderChar">
    <w:name w:val="Header Char"/>
    <w:basedOn w:val="DefaultParagraphFont"/>
    <w:link w:val="Header"/>
    <w:uiPriority w:val="99"/>
    <w:semiHidden/>
    <w:rsid w:val="00470A3C"/>
  </w:style>
  <w:style w:type="paragraph" w:styleId="Footer">
    <w:name w:val="footer"/>
    <w:basedOn w:val="Normal"/>
    <w:link w:val="FooterChar"/>
    <w:uiPriority w:val="99"/>
    <w:unhideWhenUsed/>
    <w:rsid w:val="00470A3C"/>
    <w:pPr>
      <w:tabs>
        <w:tab w:val="center" w:pos="4680"/>
        <w:tab w:val="right" w:pos="9360"/>
      </w:tabs>
    </w:pPr>
  </w:style>
  <w:style w:type="character" w:customStyle="1" w:styleId="FooterChar">
    <w:name w:val="Footer Char"/>
    <w:basedOn w:val="DefaultParagraphFont"/>
    <w:link w:val="Footer"/>
    <w:uiPriority w:val="99"/>
    <w:rsid w:val="00470A3C"/>
  </w:style>
  <w:style w:type="character" w:customStyle="1" w:styleId="rcolor3">
    <w:name w:val="rcolor3"/>
    <w:basedOn w:val="DefaultParagraphFont"/>
    <w:rsid w:val="00C915F1"/>
  </w:style>
  <w:style w:type="character" w:customStyle="1" w:styleId="rcolor4">
    <w:name w:val="rcolor4"/>
    <w:basedOn w:val="DefaultParagraphFont"/>
    <w:rsid w:val="00C915F1"/>
  </w:style>
  <w:style w:type="character" w:customStyle="1" w:styleId="rcolor5">
    <w:name w:val="rcolor5"/>
    <w:basedOn w:val="DefaultParagraphFont"/>
    <w:rsid w:val="00C915F1"/>
  </w:style>
  <w:style w:type="character" w:customStyle="1" w:styleId="rcolor6">
    <w:name w:val="rcolor6"/>
    <w:basedOn w:val="DefaultParagraphFont"/>
    <w:rsid w:val="00C915F1"/>
  </w:style>
  <w:style w:type="character" w:customStyle="1" w:styleId="rcolor1">
    <w:name w:val="rcolor1"/>
    <w:basedOn w:val="DefaultParagraphFont"/>
    <w:rsid w:val="00C915F1"/>
  </w:style>
  <w:style w:type="character" w:customStyle="1" w:styleId="rcolor2">
    <w:name w:val="rcolor2"/>
    <w:basedOn w:val="DefaultParagraphFont"/>
    <w:rsid w:val="00C915F1"/>
  </w:style>
  <w:style w:type="paragraph" w:styleId="Bibliography">
    <w:name w:val="Bibliography"/>
    <w:basedOn w:val="Normal"/>
    <w:next w:val="Normal"/>
    <w:uiPriority w:val="37"/>
    <w:unhideWhenUsed/>
    <w:rsid w:val="009C7605"/>
    <w:pPr>
      <w:spacing w:line="480" w:lineRule="auto"/>
      <w:ind w:left="720" w:hanging="720"/>
    </w:pPr>
  </w:style>
  <w:style w:type="paragraph" w:styleId="ListParagraph">
    <w:name w:val="List Paragraph"/>
    <w:basedOn w:val="Normal"/>
    <w:uiPriority w:val="34"/>
    <w:qFormat/>
    <w:rsid w:val="00A84741"/>
    <w:pPr>
      <w:ind w:left="720"/>
      <w:contextualSpacing/>
    </w:pPr>
  </w:style>
</w:styles>
</file>

<file path=word/webSettings.xml><?xml version="1.0" encoding="utf-8"?>
<w:webSettings xmlns:r="http://schemas.openxmlformats.org/officeDocument/2006/relationships" xmlns:w="http://schemas.openxmlformats.org/wordprocessingml/2006/main">
  <w:divs>
    <w:div w:id="2142921103">
      <w:bodyDiv w:val="1"/>
      <w:marLeft w:val="0"/>
      <w:marRight w:val="0"/>
      <w:marTop w:val="0"/>
      <w:marBottom w:val="0"/>
      <w:divBdr>
        <w:top w:val="none" w:sz="0" w:space="0" w:color="auto"/>
        <w:left w:val="none" w:sz="0" w:space="0" w:color="auto"/>
        <w:bottom w:val="none" w:sz="0" w:space="0" w:color="auto"/>
        <w:right w:val="none" w:sz="0" w:space="0" w:color="auto"/>
      </w:divBdr>
      <w:divsChild>
        <w:div w:id="2011251636">
          <w:marLeft w:val="0"/>
          <w:marRight w:val="0"/>
          <w:marTop w:val="0"/>
          <w:marBottom w:val="0"/>
          <w:divBdr>
            <w:top w:val="none" w:sz="0" w:space="0" w:color="auto"/>
            <w:left w:val="none" w:sz="0" w:space="0" w:color="auto"/>
            <w:bottom w:val="none" w:sz="0" w:space="0" w:color="auto"/>
            <w:right w:val="none" w:sz="0" w:space="0" w:color="auto"/>
          </w:divBdr>
        </w:div>
        <w:div w:id="1984965945">
          <w:marLeft w:val="0"/>
          <w:marRight w:val="0"/>
          <w:marTop w:val="0"/>
          <w:marBottom w:val="0"/>
          <w:divBdr>
            <w:top w:val="none" w:sz="0" w:space="0" w:color="auto"/>
            <w:left w:val="none" w:sz="0" w:space="0" w:color="auto"/>
            <w:bottom w:val="none" w:sz="0" w:space="0" w:color="auto"/>
            <w:right w:val="none" w:sz="0" w:space="0" w:color="auto"/>
          </w:divBdr>
        </w:div>
        <w:div w:id="1029837458">
          <w:marLeft w:val="0"/>
          <w:marRight w:val="0"/>
          <w:marTop w:val="0"/>
          <w:marBottom w:val="0"/>
          <w:divBdr>
            <w:top w:val="none" w:sz="0" w:space="0" w:color="auto"/>
            <w:left w:val="none" w:sz="0" w:space="0" w:color="auto"/>
            <w:bottom w:val="none" w:sz="0" w:space="0" w:color="auto"/>
            <w:right w:val="none" w:sz="0" w:space="0" w:color="auto"/>
          </w:divBdr>
          <w:divsChild>
            <w:div w:id="1926109927">
              <w:marLeft w:val="0"/>
              <w:marRight w:val="0"/>
              <w:marTop w:val="0"/>
              <w:marBottom w:val="0"/>
              <w:divBdr>
                <w:top w:val="none" w:sz="0" w:space="0" w:color="auto"/>
                <w:left w:val="none" w:sz="0" w:space="0" w:color="auto"/>
                <w:bottom w:val="none" w:sz="0" w:space="0" w:color="auto"/>
                <w:right w:val="none" w:sz="0" w:space="0" w:color="auto"/>
              </w:divBdr>
            </w:div>
            <w:div w:id="838883427">
              <w:marLeft w:val="0"/>
              <w:marRight w:val="0"/>
              <w:marTop w:val="0"/>
              <w:marBottom w:val="0"/>
              <w:divBdr>
                <w:top w:val="none" w:sz="0" w:space="0" w:color="auto"/>
                <w:left w:val="none" w:sz="0" w:space="0" w:color="auto"/>
                <w:bottom w:val="none" w:sz="0" w:space="0" w:color="auto"/>
                <w:right w:val="none" w:sz="0" w:space="0" w:color="auto"/>
              </w:divBdr>
            </w:div>
            <w:div w:id="1730498713">
              <w:marLeft w:val="0"/>
              <w:marRight w:val="0"/>
              <w:marTop w:val="0"/>
              <w:marBottom w:val="0"/>
              <w:divBdr>
                <w:top w:val="none" w:sz="0" w:space="0" w:color="auto"/>
                <w:left w:val="none" w:sz="0" w:space="0" w:color="auto"/>
                <w:bottom w:val="none" w:sz="0" w:space="0" w:color="auto"/>
                <w:right w:val="none" w:sz="0" w:space="0" w:color="auto"/>
              </w:divBdr>
            </w:div>
            <w:div w:id="590510287">
              <w:marLeft w:val="0"/>
              <w:marRight w:val="0"/>
              <w:marTop w:val="0"/>
              <w:marBottom w:val="0"/>
              <w:divBdr>
                <w:top w:val="none" w:sz="0" w:space="0" w:color="auto"/>
                <w:left w:val="none" w:sz="0" w:space="0" w:color="auto"/>
                <w:bottom w:val="none" w:sz="0" w:space="0" w:color="auto"/>
                <w:right w:val="none" w:sz="0" w:space="0" w:color="auto"/>
              </w:divBdr>
            </w:div>
            <w:div w:id="1069304640">
              <w:marLeft w:val="0"/>
              <w:marRight w:val="0"/>
              <w:marTop w:val="0"/>
              <w:marBottom w:val="0"/>
              <w:divBdr>
                <w:top w:val="none" w:sz="0" w:space="0" w:color="auto"/>
                <w:left w:val="none" w:sz="0" w:space="0" w:color="auto"/>
                <w:bottom w:val="none" w:sz="0" w:space="0" w:color="auto"/>
                <w:right w:val="none" w:sz="0" w:space="0" w:color="auto"/>
              </w:divBdr>
            </w:div>
            <w:div w:id="2142651312">
              <w:marLeft w:val="0"/>
              <w:marRight w:val="0"/>
              <w:marTop w:val="0"/>
              <w:marBottom w:val="0"/>
              <w:divBdr>
                <w:top w:val="none" w:sz="0" w:space="0" w:color="auto"/>
                <w:left w:val="none" w:sz="0" w:space="0" w:color="auto"/>
                <w:bottom w:val="none" w:sz="0" w:space="0" w:color="auto"/>
                <w:right w:val="none" w:sz="0" w:space="0" w:color="auto"/>
              </w:divBdr>
            </w:div>
            <w:div w:id="1332636007">
              <w:marLeft w:val="0"/>
              <w:marRight w:val="0"/>
              <w:marTop w:val="0"/>
              <w:marBottom w:val="0"/>
              <w:divBdr>
                <w:top w:val="none" w:sz="0" w:space="0" w:color="auto"/>
                <w:left w:val="none" w:sz="0" w:space="0" w:color="auto"/>
                <w:bottom w:val="none" w:sz="0" w:space="0" w:color="auto"/>
                <w:right w:val="none" w:sz="0" w:space="0" w:color="auto"/>
              </w:divBdr>
            </w:div>
            <w:div w:id="12645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AF751-5B32-471C-B52B-B3BE1C39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2857</TotalTime>
  <Pages>22</Pages>
  <Words>11647</Words>
  <Characters>66394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Mariga</dc:creator>
  <cp:lastModifiedBy>Mariga</cp:lastModifiedBy>
  <cp:revision>49</cp:revision>
  <dcterms:created xsi:type="dcterms:W3CDTF">2021-05-17T08:44:00Z</dcterms:created>
  <dcterms:modified xsi:type="dcterms:W3CDTF">2021-09-22T08:28:00Z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id="n2H98siG"/&gt;&lt;style id="http://www.zotero.org/styles/apa" locale="en-US" hasBibliography="1" bibliographyStyleHasBeenSet="1"/&gt;&lt;prefs&gt;&lt;pref name="fieldType" value="Field"/&gt;&lt;/prefs&gt;&lt;/data&gt;</vt:lpwstr>
  </property>
</Properties>
</file>