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7C2FB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eastAsia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40FD155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3DDE5B8F" w14:textId="6F13DD94" w:rsidR="00E1073B" w:rsidRDefault="00A44FEB" w:rsidP="00E1073B">
      <w:pPr>
        <w:spacing w:before="100" w:beforeAutospacing="1" w:after="100" w:afterAutospacing="1" w:line="360" w:lineRule="auto"/>
        <w:ind w:left="408" w:right="15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eastAsia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="00E1073B"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eastAsia="Times New Roman" w:cs="Times New Roman"/>
          <w:color w:val="000000"/>
          <w:sz w:val="24"/>
          <w:szCs w:val="24"/>
          <w:lang w:eastAsia="en-US" w:bidi="en-US"/>
        </w:rPr>
        <w:t>инфокогнитивных технологий</w:t>
      </w:r>
      <w:r w:rsidR="00E1073B"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»</w:t>
      </w:r>
    </w:p>
    <w:p w14:paraId="2BA31AF3" w14:textId="76B9B913" w:rsidR="00E1073B" w:rsidRPr="00CE54F9" w:rsidRDefault="00E1073B" w:rsidP="000C42FC">
      <w:pPr>
        <w:spacing w:before="100" w:beforeAutospacing="1" w:after="100" w:afterAutospacing="1" w:line="360" w:lineRule="auto"/>
        <w:ind w:left="408" w:right="15"/>
        <w:jc w:val="center"/>
        <w:rPr>
          <w:rFonts w:cs="Times New Roman"/>
          <w:color w:val="000000"/>
          <w:sz w:val="24"/>
          <w:szCs w:val="24"/>
          <w:lang w:eastAsia="en-US" w:bidi="en-US"/>
        </w:rPr>
      </w:pPr>
      <w:r>
        <w:rPr>
          <w:rFonts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cs="Times New Roman"/>
          <w:color w:val="000000"/>
          <w:sz w:val="24"/>
          <w:szCs w:val="24"/>
          <w:lang w:eastAsia="en-US" w:bidi="en-US"/>
        </w:rPr>
        <w:t>пециальность</w:t>
      </w:r>
      <w:r w:rsidR="00A44FEB" w:rsidRPr="00A44FEB">
        <w:rPr>
          <w:rFonts w:cs="Times New Roman"/>
          <w:color w:val="000000"/>
          <w:sz w:val="24"/>
          <w:szCs w:val="24"/>
          <w:lang w:eastAsia="en-US" w:bidi="en-US"/>
        </w:rPr>
        <w:t xml:space="preserve">: </w:t>
      </w:r>
      <w:r w:rsidR="00A44FEB">
        <w:rPr>
          <w:rFonts w:cs="Times New Roman"/>
          <w:color w:val="000000"/>
          <w:sz w:val="24"/>
          <w:szCs w:val="24"/>
          <w:lang w:eastAsia="en-US" w:bidi="en-US"/>
        </w:rPr>
        <w:t>системная и программная инженерия</w:t>
      </w:r>
    </w:p>
    <w:p w14:paraId="2B4DA183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cs="Times New Roman"/>
          <w:color w:val="000000"/>
          <w:szCs w:val="28"/>
          <w:lang w:eastAsia="en-US" w:bidi="en-US"/>
        </w:rPr>
      </w:pPr>
    </w:p>
    <w:p w14:paraId="5C39F22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sz w:val="44"/>
          <w:szCs w:val="44"/>
          <w:lang w:eastAsia="en-US" w:bidi="en-US"/>
        </w:rPr>
        <w:t>ОТЧЕТ</w:t>
      </w:r>
    </w:p>
    <w:p w14:paraId="360AF07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eastAsia="Times New Roman" w:cs="Times New Roman"/>
          <w:bCs/>
          <w:iCs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 xml:space="preserve">по </w:t>
      </w:r>
      <w:r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>проектн</w:t>
      </w:r>
      <w:r w:rsidRPr="00E1073B"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>ой практике</w:t>
      </w:r>
    </w:p>
    <w:p w14:paraId="5CB9126D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</w:p>
    <w:p w14:paraId="4304B4B7" w14:textId="347C00A6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eastAsia="Times New Roman" w:cs="Times New Roman"/>
          <w:color w:val="000000"/>
          <w:lang w:eastAsia="en-US" w:bidi="en-US"/>
        </w:rPr>
      </w:pPr>
      <w:r>
        <w:rPr>
          <w:rFonts w:eastAsia="Times New Roman" w:cs="Times New Roman"/>
          <w:color w:val="000000"/>
          <w:lang w:eastAsia="en-US" w:bidi="en-US"/>
        </w:rPr>
        <w:t>Студент</w:t>
      </w:r>
      <w:r w:rsidR="00E1073B" w:rsidRPr="00E1073B">
        <w:rPr>
          <w:rFonts w:eastAsia="Times New Roman" w:cs="Times New Roman"/>
          <w:color w:val="000000"/>
          <w:lang w:eastAsia="en-US" w:bidi="en-US"/>
        </w:rPr>
        <w:t xml:space="preserve">: </w:t>
      </w:r>
      <w:r w:rsidR="00A44FEB">
        <w:rPr>
          <w:rFonts w:eastAsia="Times New Roman" w:cs="Times New Roman"/>
          <w:color w:val="000000"/>
          <w:lang w:eastAsia="en-US" w:bidi="en-US"/>
        </w:rPr>
        <w:t xml:space="preserve">Солнцева Анастасия Павловна </w:t>
      </w:r>
      <w:r w:rsidR="00E1073B" w:rsidRPr="00E1073B">
        <w:rPr>
          <w:rFonts w:eastAsia="Times New Roman" w:cs="Times New Roman"/>
          <w:color w:val="000000"/>
          <w:lang w:eastAsia="en-US" w:bidi="en-US"/>
        </w:rPr>
        <w:t xml:space="preserve">Группа: </w:t>
      </w:r>
      <w:r w:rsidR="00A44FEB">
        <w:rPr>
          <w:rFonts w:eastAsia="Times New Roman" w:cs="Times New Roman"/>
          <w:color w:val="000000"/>
          <w:lang w:eastAsia="en-US" w:bidi="en-US"/>
        </w:rPr>
        <w:t>241–3211</w:t>
      </w:r>
    </w:p>
    <w:p w14:paraId="2695B782" w14:textId="53E34582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eastAsia="Times New Roman" w:cs="Times New Roman"/>
          <w:color w:val="000000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eastAsia="Times New Roman" w:cs="Times New Roman"/>
          <w:color w:val="000000"/>
          <w:lang w:eastAsia="en-US" w:bidi="en-US"/>
        </w:rPr>
        <w:t>Московский Политех</w:t>
      </w:r>
      <w:r>
        <w:rPr>
          <w:rFonts w:eastAsia="Times New Roman" w:cs="Times New Roman"/>
          <w:color w:val="000000"/>
          <w:lang w:eastAsia="en-US" w:bidi="en-US"/>
        </w:rPr>
        <w:t xml:space="preserve">, кафедра </w:t>
      </w:r>
      <w:r w:rsidR="00A44FEB">
        <w:rPr>
          <w:rFonts w:eastAsia="Times New Roman" w:cs="Times New Roman"/>
          <w:color w:val="000000"/>
          <w:lang w:eastAsia="en-US" w:bidi="en-US"/>
        </w:rPr>
        <w:t>инфокогнитивных технологий</w:t>
      </w:r>
    </w:p>
    <w:p w14:paraId="58ADC6B3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14:paraId="1DAC9E04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>Отчет принят с оценкой _______________ Дата ________________________</w:t>
      </w:r>
    </w:p>
    <w:p w14:paraId="0236C2E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 xml:space="preserve">Руководитель практики: </w:t>
      </w:r>
      <w:r>
        <w:rPr>
          <w:rFonts w:eastAsia="Times New Roman" w:cs="Times New Roman"/>
          <w:color w:val="000000"/>
          <w:szCs w:val="28"/>
          <w:lang w:eastAsia="en-US" w:bidi="en-US"/>
        </w:rPr>
        <w:t>_________________________________</w:t>
      </w:r>
    </w:p>
    <w:p w14:paraId="09DF6A97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14:paraId="5B08DA74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14:paraId="7DB17C6E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14:paraId="1CFF72E3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14:paraId="0EE729BD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>Москва 202</w:t>
      </w:r>
      <w:r>
        <w:rPr>
          <w:rFonts w:eastAsia="Times New Roman" w:cs="Times New Roman"/>
          <w:color w:val="000000"/>
          <w:szCs w:val="28"/>
          <w:lang w:eastAsia="en-US" w:bidi="en-US"/>
        </w:rPr>
        <w:t>5</w:t>
      </w:r>
    </w:p>
    <w:p w14:paraId="1683547A" w14:textId="77777777" w:rsidR="00CB1EE7" w:rsidRPr="00CB1EE7" w:rsidRDefault="00097297" w:rsidP="00CB1EE7">
      <w:pPr>
        <w:pStyle w:val="a7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1EE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551770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531922" w14:textId="23C9F9DD" w:rsidR="002A7C8A" w:rsidRDefault="002A7C8A" w:rsidP="00CB1EE7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</w:pPr>
        </w:p>
        <w:p w14:paraId="42D5A6D8" w14:textId="137DB259" w:rsidR="00EF7527" w:rsidRDefault="002A7C8A" w:rsidP="00EF7527">
          <w:pPr>
            <w:pStyle w:val="10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44435" w:history="1">
            <w:r w:rsidR="00EF7527" w:rsidRPr="004514C7">
              <w:rPr>
                <w:rStyle w:val="a8"/>
                <w:rFonts w:eastAsia="Times New Roman" w:cs="Times New Roman"/>
                <w:noProof/>
              </w:rPr>
              <w:t>ВВЕДЕНИЕ</w:t>
            </w:r>
            <w:r w:rsidR="00EF7527">
              <w:rPr>
                <w:noProof/>
                <w:webHidden/>
              </w:rPr>
              <w:tab/>
            </w:r>
            <w:r w:rsidR="00EF7527">
              <w:rPr>
                <w:noProof/>
                <w:webHidden/>
              </w:rPr>
              <w:fldChar w:fldCharType="begin"/>
            </w:r>
            <w:r w:rsidR="00EF7527">
              <w:rPr>
                <w:noProof/>
                <w:webHidden/>
              </w:rPr>
              <w:instrText xml:space="preserve"> PAGEREF _Toc198744435 \h </w:instrText>
            </w:r>
            <w:r w:rsidR="00EF7527">
              <w:rPr>
                <w:noProof/>
                <w:webHidden/>
              </w:rPr>
            </w:r>
            <w:r w:rsidR="00EF7527">
              <w:rPr>
                <w:noProof/>
                <w:webHidden/>
              </w:rPr>
              <w:fldChar w:fldCharType="separate"/>
            </w:r>
            <w:r w:rsidR="002E688F">
              <w:rPr>
                <w:noProof/>
                <w:webHidden/>
              </w:rPr>
              <w:t>3</w:t>
            </w:r>
            <w:r w:rsidR="00EF7527">
              <w:rPr>
                <w:noProof/>
                <w:webHidden/>
              </w:rPr>
              <w:fldChar w:fldCharType="end"/>
            </w:r>
          </w:hyperlink>
        </w:p>
        <w:p w14:paraId="196E93F3" w14:textId="4336F539" w:rsidR="00EF7527" w:rsidRDefault="00EF7527" w:rsidP="00EF7527">
          <w:pPr>
            <w:pStyle w:val="21"/>
            <w:tabs>
              <w:tab w:val="left" w:pos="720"/>
              <w:tab w:val="right" w:leader="dot" w:pos="9912"/>
            </w:tabs>
            <w:spacing w:after="0" w:line="360" w:lineRule="auto"/>
            <w:ind w:left="0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44436" w:history="1">
            <w:r w:rsidRPr="004514C7">
              <w:rPr>
                <w:rStyle w:val="a8"/>
                <w:rFonts w:eastAsia="Times New Roman"/>
                <w:noProof/>
              </w:rPr>
              <w:t>1.Общая информация о проекте: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8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7ED5" w14:textId="40599977" w:rsidR="00EF7527" w:rsidRDefault="00EF7527" w:rsidP="00EF7527">
          <w:pPr>
            <w:pStyle w:val="21"/>
            <w:tabs>
              <w:tab w:val="left" w:pos="720"/>
              <w:tab w:val="right" w:leader="dot" w:pos="9912"/>
            </w:tabs>
            <w:spacing w:after="0" w:line="360" w:lineRule="auto"/>
            <w:ind w:left="0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44437" w:history="1">
            <w:r w:rsidRPr="004514C7">
              <w:rPr>
                <w:rStyle w:val="a8"/>
                <w:rFonts w:eastAsia="Times New Roman"/>
                <w:noProof/>
              </w:rPr>
              <w:t xml:space="preserve">2.Общая характеристика деятельности организации </w:t>
            </w:r>
            <w:r w:rsidRPr="004514C7">
              <w:rPr>
                <w:rStyle w:val="a8"/>
                <w:rFonts w:eastAsia="Times New Roman"/>
                <w:i/>
                <w:noProof/>
              </w:rPr>
              <w:t>(заказчика проекта)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8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9C01" w14:textId="5796EB89" w:rsidR="00EF7527" w:rsidRDefault="00EF7527" w:rsidP="00EF7527">
          <w:pPr>
            <w:pStyle w:val="21"/>
            <w:tabs>
              <w:tab w:val="left" w:pos="720"/>
              <w:tab w:val="right" w:leader="dot" w:pos="9912"/>
            </w:tabs>
            <w:spacing w:after="0" w:line="360" w:lineRule="auto"/>
            <w:ind w:left="0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44438" w:history="1">
            <w:r w:rsidRPr="004514C7">
              <w:rPr>
                <w:rStyle w:val="a8"/>
                <w:rFonts w:eastAsia="Times New Roman"/>
                <w:noProof/>
              </w:rPr>
              <w:t>3.Описание заданий по проектной практике: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8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1980B" w14:textId="734E53D2" w:rsidR="00EF7527" w:rsidRDefault="00EF7527" w:rsidP="00EF7527">
          <w:pPr>
            <w:pStyle w:val="21"/>
            <w:tabs>
              <w:tab w:val="right" w:leader="dot" w:pos="9912"/>
            </w:tabs>
            <w:spacing w:after="0" w:line="360" w:lineRule="auto"/>
            <w:ind w:left="0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44439" w:history="1">
            <w:r w:rsidRPr="004514C7">
              <w:rPr>
                <w:rStyle w:val="a8"/>
                <w:bCs/>
                <w:noProof/>
              </w:rPr>
              <w:t>Задачи по реализации: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8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2DB59" w14:textId="5AC6CE93" w:rsidR="00EF7527" w:rsidRDefault="00EF7527" w:rsidP="00EF7527">
          <w:pPr>
            <w:pStyle w:val="10"/>
            <w:tabs>
              <w:tab w:val="left" w:pos="720"/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44440" w:history="1">
            <w:r w:rsidRPr="004514C7">
              <w:rPr>
                <w:rStyle w:val="a8"/>
                <w:rFonts w:eastAsia="Times New Roman" w:cs="Times New Roman"/>
                <w:noProof/>
              </w:rPr>
              <w:t>4.Описание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8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5E130" w14:textId="6332ED3C" w:rsidR="00EF7527" w:rsidRDefault="00EF7527" w:rsidP="00EF7527">
          <w:pPr>
            <w:pStyle w:val="21"/>
            <w:tabs>
              <w:tab w:val="right" w:leader="dot" w:pos="9912"/>
            </w:tabs>
            <w:spacing w:after="0" w:line="360" w:lineRule="auto"/>
            <w:ind w:left="0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44441" w:history="1">
            <w:r w:rsidRPr="004514C7">
              <w:rPr>
                <w:rStyle w:val="a8"/>
                <w:bCs/>
                <w:noProof/>
              </w:rPr>
              <w:t>Посещения мероприятий в рамках проектной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8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CD205" w14:textId="03125F6E" w:rsidR="00EF7527" w:rsidRDefault="00EF7527" w:rsidP="00EF7527">
          <w:pPr>
            <w:pStyle w:val="10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44442" w:history="1">
            <w:r w:rsidRPr="004514C7">
              <w:rPr>
                <w:rStyle w:val="a8"/>
                <w:rFonts w:eastAsia="Times New Roman" w:cs="Times New Roman"/>
                <w:noProof/>
              </w:rPr>
              <w:t xml:space="preserve">ЗАКЛЮЧЕНИЕ </w:t>
            </w:r>
            <w:r w:rsidRPr="004514C7">
              <w:rPr>
                <w:rStyle w:val="a8"/>
                <w:rFonts w:eastAsia="Times New Roman" w:cs="Times New Roman"/>
                <w:i/>
                <w:noProof/>
              </w:rPr>
              <w:t>(выводы о проделанной работе и оценка ценности выполненных задач для заказчика)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8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1CCA8" w14:textId="21C04134" w:rsidR="00EF7527" w:rsidRDefault="00EF7527" w:rsidP="00EF7527">
          <w:pPr>
            <w:pStyle w:val="21"/>
            <w:tabs>
              <w:tab w:val="right" w:leader="dot" w:pos="9912"/>
            </w:tabs>
            <w:spacing w:after="0" w:line="360" w:lineRule="auto"/>
            <w:ind w:left="0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44443" w:history="1">
            <w:r w:rsidRPr="004514C7">
              <w:rPr>
                <w:rStyle w:val="a8"/>
                <w:bCs/>
                <w:noProof/>
              </w:rPr>
              <w:t>Итоги проделанной работы по чат боту: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8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4FD68" w14:textId="6E4FD2DD" w:rsidR="00EF7527" w:rsidRDefault="00EF7527" w:rsidP="00EF7527">
          <w:pPr>
            <w:pStyle w:val="21"/>
            <w:tabs>
              <w:tab w:val="right" w:leader="dot" w:pos="9912"/>
            </w:tabs>
            <w:spacing w:after="0" w:line="360" w:lineRule="auto"/>
            <w:ind w:left="0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44444" w:history="1">
            <w:r w:rsidRPr="004514C7">
              <w:rPr>
                <w:rStyle w:val="a8"/>
                <w:bCs/>
                <w:noProof/>
              </w:rPr>
              <w:t>Перспективы развития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8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A5758" w14:textId="0CC24CE2" w:rsidR="00EF7527" w:rsidRDefault="00EF7527" w:rsidP="00EF7527">
          <w:pPr>
            <w:pStyle w:val="10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44445" w:history="1">
            <w:r w:rsidRPr="004514C7">
              <w:rPr>
                <w:rStyle w:val="a8"/>
                <w:rFonts w:eastAsia="Times New Roman"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88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0D850" w14:textId="01C43491" w:rsidR="00F6044E" w:rsidRPr="00F05A9F" w:rsidRDefault="002A7C8A" w:rsidP="00F05A9F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bookmarkStart w:id="0" w:name="_Toc198744435" w:displacedByCustomXml="prev"/>
    <w:p w14:paraId="330F000B" w14:textId="2AA5FDEC" w:rsidR="00F6044E" w:rsidRPr="00F6044E" w:rsidRDefault="00097297" w:rsidP="00F05A9F">
      <w:pPr>
        <w:pStyle w:val="1"/>
      </w:pPr>
      <w:r>
        <w:rPr>
          <w:rFonts w:eastAsia="Times New Roman" w:cs="Times New Roman"/>
          <w:color w:val="000000"/>
          <w:sz w:val="28"/>
          <w:szCs w:val="28"/>
        </w:rPr>
        <w:lastRenderedPageBreak/>
        <w:t>ВВЕДЕНИЕ</w:t>
      </w:r>
      <w:bookmarkEnd w:id="0"/>
    </w:p>
    <w:p w14:paraId="49A679D4" w14:textId="77777777" w:rsidR="00194661" w:rsidRDefault="00370634" w:rsidP="009158DD">
      <w:pPr>
        <w:pStyle w:val="a6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1"/>
        <w:rPr>
          <w:rFonts w:eastAsia="Times New Roman" w:cs="Times New Roman"/>
          <w:color w:val="000000"/>
          <w:szCs w:val="28"/>
        </w:rPr>
      </w:pPr>
      <w:bookmarkStart w:id="1" w:name="_Toc198744436"/>
      <w:r w:rsidRPr="00194661">
        <w:rPr>
          <w:rFonts w:eastAsia="Times New Roman" w:cs="Times New Roman"/>
          <w:color w:val="000000"/>
          <w:szCs w:val="28"/>
        </w:rPr>
        <w:t>Общая информация о проекте</w:t>
      </w:r>
      <w:r w:rsidR="00194661" w:rsidRPr="00194661">
        <w:rPr>
          <w:rFonts w:eastAsia="Times New Roman" w:cs="Times New Roman"/>
          <w:color w:val="000000"/>
          <w:szCs w:val="28"/>
        </w:rPr>
        <w:t>:</w:t>
      </w:r>
      <w:bookmarkEnd w:id="1"/>
    </w:p>
    <w:p w14:paraId="129CA265" w14:textId="4E97AE28" w:rsidR="00194661" w:rsidRPr="00194661" w:rsidRDefault="00194661" w:rsidP="009158DD">
      <w:pPr>
        <w:pStyle w:val="a6"/>
        <w:keepNext/>
        <w:keepLines/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1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Название проекта</w:t>
      </w:r>
      <w:r w:rsidR="000C42FC" w:rsidRPr="000C42FC">
        <w:rPr>
          <w:rFonts w:eastAsia="Times New Roman" w:cs="Times New Roman"/>
          <w:color w:val="000000"/>
          <w:szCs w:val="28"/>
        </w:rPr>
        <w:t>:</w:t>
      </w:r>
      <w:r w:rsidR="000C42FC" w:rsidRPr="000C42FC">
        <w:t xml:space="preserve"> </w:t>
      </w:r>
      <w:r w:rsidR="000C42FC">
        <w:rPr>
          <w:rFonts w:eastAsia="Times New Roman" w:cs="Times New Roman"/>
          <w:color w:val="000000"/>
          <w:szCs w:val="28"/>
        </w:rPr>
        <w:t>п</w:t>
      </w:r>
      <w:r w:rsidR="000C42FC" w:rsidRPr="000C42FC">
        <w:rPr>
          <w:rFonts w:eastAsia="Times New Roman" w:cs="Times New Roman"/>
          <w:color w:val="000000"/>
          <w:szCs w:val="28"/>
        </w:rPr>
        <w:t xml:space="preserve">рограмма </w:t>
      </w:r>
      <w:r w:rsidR="000C42FC" w:rsidRPr="000C42FC">
        <w:rPr>
          <w:rFonts w:eastAsia="Times New Roman" w:cs="Times New Roman"/>
          <w:color w:val="000000"/>
          <w:szCs w:val="28"/>
          <w:lang w:val="en-US"/>
        </w:rPr>
        <w:t>Mathsem</w:t>
      </w:r>
      <w:r w:rsidR="000C42FC" w:rsidRPr="000C42FC">
        <w:rPr>
          <w:rFonts w:eastAsia="Times New Roman" w:cs="Times New Roman"/>
          <w:color w:val="000000"/>
          <w:szCs w:val="28"/>
        </w:rPr>
        <w:t>. Компьютерный практикум по математике.</w:t>
      </w:r>
      <w:r w:rsidR="000C42FC" w:rsidRPr="000C42FC">
        <w:rPr>
          <w:rFonts w:eastAsia="Times New Roman" w:cs="Times New Roman"/>
          <w:color w:val="000000"/>
          <w:szCs w:val="28"/>
        </w:rPr>
        <w:tab/>
      </w:r>
    </w:p>
    <w:p w14:paraId="1E0EB125" w14:textId="787F0A58" w:rsidR="00370634" w:rsidRDefault="00C24789" w:rsidP="009158DD">
      <w:pPr>
        <w:pStyle w:val="a6"/>
        <w:keepNext/>
        <w:keepLines/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1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Цель проекта</w:t>
      </w:r>
      <w:r w:rsidR="000C42FC">
        <w:rPr>
          <w:rFonts w:eastAsia="Times New Roman" w:cs="Times New Roman"/>
          <w:color w:val="000000"/>
          <w:szCs w:val="28"/>
        </w:rPr>
        <w:t>:</w:t>
      </w:r>
      <w:r w:rsidR="000C42FC" w:rsidRPr="000C42FC">
        <w:t xml:space="preserve"> </w:t>
      </w:r>
      <w:r>
        <w:t>ц</w:t>
      </w:r>
      <w:r w:rsidR="000C42FC" w:rsidRPr="000C42FC">
        <w:rPr>
          <w:rFonts w:eastAsia="Times New Roman" w:cs="Times New Roman"/>
          <w:color w:val="000000"/>
          <w:szCs w:val="28"/>
        </w:rPr>
        <w:t>елью проекта является создание программного продукта для обучения студентов математической логике и теории алгоритмов. Программа должна уметь в интерактивном режиме строить определения и теоремы из дискретной математики. Нужно разработать интерфейс и алгоритмы для работы программы. Целью является также написание сайта с описанием программного продукта, с возможностью скачать программу, с помощью по программе. База данных на сайте должна хранить формулы, построенные пользователями.</w:t>
      </w:r>
      <w:r w:rsidR="000C42FC" w:rsidRPr="000C42FC">
        <w:rPr>
          <w:rFonts w:eastAsia="Times New Roman" w:cs="Times New Roman"/>
          <w:color w:val="000000"/>
          <w:szCs w:val="28"/>
        </w:rPr>
        <w:tab/>
      </w:r>
    </w:p>
    <w:p w14:paraId="3A65A3DE" w14:textId="56D7B1E8" w:rsidR="004B5F9B" w:rsidRDefault="00C24789" w:rsidP="009158DD">
      <w:pPr>
        <w:pStyle w:val="a6"/>
        <w:keepNext/>
        <w:keepLines/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1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Задачи</w:t>
      </w:r>
      <w:r w:rsidR="002740D3">
        <w:rPr>
          <w:rFonts w:eastAsia="Times New Roman" w:cs="Times New Roman"/>
          <w:color w:val="000000"/>
          <w:szCs w:val="28"/>
        </w:rPr>
        <w:t xml:space="preserve">: </w:t>
      </w:r>
      <w:r w:rsidR="004B5F9B" w:rsidRPr="004B5F9B">
        <w:rPr>
          <w:rFonts w:eastAsia="Times New Roman" w:cs="Times New Roman"/>
          <w:color w:val="000000"/>
          <w:szCs w:val="28"/>
        </w:rPr>
        <w:t>Написание классов, которые сделают возможным автоматизированное доказательство теорем, упрощение логических высказываний</w:t>
      </w:r>
      <w:r w:rsidR="00964FE9">
        <w:rPr>
          <w:rFonts w:eastAsia="Times New Roman" w:cs="Times New Roman"/>
          <w:color w:val="000000"/>
          <w:szCs w:val="28"/>
        </w:rPr>
        <w:t xml:space="preserve">. </w:t>
      </w:r>
      <w:r w:rsidR="004B5F9B" w:rsidRPr="00964FE9">
        <w:rPr>
          <w:rFonts w:eastAsia="Times New Roman" w:cs="Times New Roman"/>
          <w:color w:val="000000"/>
          <w:szCs w:val="28"/>
        </w:rPr>
        <w:t xml:space="preserve">Создание приложение на Qt для большей </w:t>
      </w:r>
      <w:r w:rsidR="00964FE9" w:rsidRPr="00964FE9">
        <w:rPr>
          <w:rFonts w:eastAsia="Times New Roman" w:cs="Times New Roman"/>
          <w:color w:val="000000"/>
          <w:szCs w:val="28"/>
        </w:rPr>
        <w:t>кроссплатформенности</w:t>
      </w:r>
      <w:r w:rsidR="00964FE9">
        <w:rPr>
          <w:rFonts w:eastAsia="Times New Roman" w:cs="Times New Roman"/>
          <w:color w:val="000000"/>
          <w:szCs w:val="28"/>
        </w:rPr>
        <w:t>.</w:t>
      </w:r>
    </w:p>
    <w:p w14:paraId="0AC17FF4" w14:textId="77777777" w:rsidR="009158DD" w:rsidRPr="00964FE9" w:rsidRDefault="009158DD" w:rsidP="009158D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outlineLvl w:val="1"/>
        <w:rPr>
          <w:rFonts w:eastAsia="Times New Roman" w:cs="Times New Roman"/>
          <w:color w:val="000000"/>
          <w:szCs w:val="28"/>
        </w:rPr>
      </w:pPr>
    </w:p>
    <w:p w14:paraId="34AE919D" w14:textId="77777777" w:rsidR="00C53695" w:rsidRDefault="00C60EFB" w:rsidP="009158DD">
      <w:pPr>
        <w:pStyle w:val="a6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1"/>
        <w:rPr>
          <w:rFonts w:eastAsia="Times New Roman" w:cs="Times New Roman"/>
          <w:color w:val="000000"/>
          <w:szCs w:val="28"/>
        </w:rPr>
      </w:pPr>
      <w:bookmarkStart w:id="2" w:name="_Toc198744437"/>
      <w:r w:rsidRPr="00C53695">
        <w:rPr>
          <w:rFonts w:eastAsia="Times New Roman" w:cs="Times New Roman"/>
          <w:color w:val="000000"/>
          <w:szCs w:val="28"/>
        </w:rPr>
        <w:t>Общая характеристика деятельности организации</w:t>
      </w:r>
      <w:r w:rsidR="00194661">
        <w:rPr>
          <w:rFonts w:eastAsia="Times New Roman" w:cs="Times New Roman"/>
          <w:color w:val="000000"/>
          <w:szCs w:val="28"/>
        </w:rPr>
        <w:t xml:space="preserve"> </w:t>
      </w:r>
      <w:r w:rsidR="00194661" w:rsidRPr="00097297">
        <w:rPr>
          <w:rFonts w:eastAsia="Times New Roman" w:cs="Times New Roman"/>
          <w:i/>
          <w:color w:val="000000"/>
          <w:szCs w:val="28"/>
        </w:rPr>
        <w:t>(заказчика проекта)</w:t>
      </w:r>
      <w:bookmarkEnd w:id="2"/>
    </w:p>
    <w:p w14:paraId="2814FE37" w14:textId="14978F76" w:rsidR="00194661" w:rsidRDefault="00194661" w:rsidP="009158DD">
      <w:pPr>
        <w:pStyle w:val="a6"/>
        <w:keepNext/>
        <w:keepLines/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Наименование заказчика</w:t>
      </w:r>
      <w:r w:rsidR="000C42FC">
        <w:rPr>
          <w:rFonts w:eastAsia="Times New Roman" w:cs="Times New Roman"/>
          <w:color w:val="000000"/>
          <w:szCs w:val="28"/>
        </w:rPr>
        <w:t>:</w:t>
      </w:r>
      <w:r w:rsidR="000C42FC" w:rsidRPr="000C42FC">
        <w:t xml:space="preserve"> </w:t>
      </w:r>
      <w:r w:rsidR="000C42FC">
        <w:rPr>
          <w:rFonts w:eastAsia="Times New Roman" w:cs="Times New Roman"/>
          <w:color w:val="000000"/>
          <w:szCs w:val="28"/>
        </w:rPr>
        <w:t>м</w:t>
      </w:r>
      <w:r w:rsidR="000C42FC" w:rsidRPr="000C42FC">
        <w:rPr>
          <w:rFonts w:eastAsia="Times New Roman" w:cs="Times New Roman"/>
          <w:color w:val="000000"/>
          <w:szCs w:val="28"/>
        </w:rPr>
        <w:t>осковский политехнический университе</w:t>
      </w:r>
      <w:r w:rsidR="000C42FC">
        <w:rPr>
          <w:rFonts w:eastAsia="Times New Roman" w:cs="Times New Roman"/>
          <w:color w:val="000000"/>
          <w:szCs w:val="28"/>
        </w:rPr>
        <w:t>т</w:t>
      </w:r>
    </w:p>
    <w:p w14:paraId="48695713" w14:textId="29BF0FED" w:rsidR="00194661" w:rsidRPr="00194661" w:rsidRDefault="00194661" w:rsidP="009158DD">
      <w:pPr>
        <w:pStyle w:val="a6"/>
        <w:keepNext/>
        <w:keepLines/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194661"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рганизационная структура</w:t>
      </w:r>
      <w:r w:rsidR="008D3DE0">
        <w:rPr>
          <w:rFonts w:eastAsia="Times New Roman" w:cs="Times New Roman"/>
          <w:color w:val="000000"/>
          <w:szCs w:val="28"/>
        </w:rPr>
        <w:t>:</w:t>
      </w:r>
      <w:r w:rsidR="00C03950">
        <w:rPr>
          <w:rFonts w:ascii="Verdana" w:hAnsi="Verdana"/>
          <w:color w:val="FFFFFF"/>
          <w:sz w:val="37"/>
          <w:szCs w:val="37"/>
          <w:shd w:val="clear" w:color="auto" w:fill="EEEEEE"/>
        </w:rPr>
        <w:t xml:space="preserve"> </w:t>
      </w:r>
      <w:r w:rsidR="00C03950">
        <w:rPr>
          <w:rFonts w:eastAsia="Times New Roman" w:cs="Times New Roman"/>
          <w:color w:val="000000"/>
          <w:szCs w:val="28"/>
        </w:rPr>
        <w:t>у</w:t>
      </w:r>
      <w:r w:rsidR="001E4D10" w:rsidRPr="001E4D10">
        <w:rPr>
          <w:rFonts w:eastAsia="Times New Roman" w:cs="Times New Roman"/>
          <w:color w:val="000000"/>
          <w:szCs w:val="28"/>
        </w:rPr>
        <w:t>ниверситет обеспечен достаточно современной технической базой для подготовки студентов: имеется 21 корпус с оборудованными лекционными аудиториями, учебными и научными лабораториями, компьютерными классами, спортивными залами, научно-технической библиотекой, насчитывающей почти 2 миллиона книг, кафе и столовыми.</w:t>
      </w:r>
    </w:p>
    <w:p w14:paraId="0C3E5E9B" w14:textId="096DB108" w:rsidR="00194661" w:rsidRDefault="00194661" w:rsidP="009158DD">
      <w:pPr>
        <w:pStyle w:val="a6"/>
        <w:keepNext/>
        <w:keepLines/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Описание деятельности</w:t>
      </w:r>
      <w:r w:rsidR="008D3DE0">
        <w:rPr>
          <w:rFonts w:eastAsia="Times New Roman" w:cs="Times New Roman"/>
          <w:color w:val="000000"/>
          <w:szCs w:val="28"/>
        </w:rPr>
        <w:t>:</w:t>
      </w:r>
      <w:r w:rsidR="00C03950" w:rsidRPr="00C03950">
        <w:rPr>
          <w:rFonts w:eastAsia="Times New Roman" w:cs="Times New Roman"/>
          <w:color w:val="000000"/>
          <w:szCs w:val="28"/>
        </w:rPr>
        <w:t xml:space="preserve"> </w:t>
      </w:r>
      <w:r w:rsidR="00C03950" w:rsidRPr="00EC34D2">
        <w:rPr>
          <w:rFonts w:eastAsia="Times New Roman" w:cs="Times New Roman"/>
          <w:color w:val="000000"/>
          <w:szCs w:val="28"/>
        </w:rPr>
        <w:t>многопрофильное высшее учебное заведение.</w:t>
      </w:r>
    </w:p>
    <w:p w14:paraId="4E51CCA1" w14:textId="77777777" w:rsidR="009158DD" w:rsidRDefault="009158DD" w:rsidP="009158D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eastAsia="Times New Roman" w:cs="Times New Roman"/>
          <w:color w:val="000000"/>
          <w:szCs w:val="28"/>
        </w:rPr>
      </w:pPr>
    </w:p>
    <w:p w14:paraId="3E6261DC" w14:textId="77777777" w:rsidR="009158DD" w:rsidRDefault="009158DD" w:rsidP="009158D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eastAsia="Times New Roman" w:cs="Times New Roman"/>
          <w:color w:val="000000"/>
          <w:szCs w:val="28"/>
        </w:rPr>
      </w:pPr>
    </w:p>
    <w:p w14:paraId="5DCD5F46" w14:textId="77777777" w:rsidR="009158DD" w:rsidRDefault="009158DD" w:rsidP="009158D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eastAsia="Times New Roman" w:cs="Times New Roman"/>
          <w:color w:val="000000"/>
          <w:szCs w:val="28"/>
        </w:rPr>
      </w:pPr>
    </w:p>
    <w:p w14:paraId="25C029C3" w14:textId="77777777" w:rsidR="009158DD" w:rsidRPr="009158DD" w:rsidRDefault="009158DD" w:rsidP="009158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</w:p>
    <w:p w14:paraId="4FC00699" w14:textId="44858A20" w:rsidR="00F37551" w:rsidRDefault="00F37551" w:rsidP="009158DD">
      <w:pPr>
        <w:pStyle w:val="a6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outlineLvl w:val="1"/>
        <w:rPr>
          <w:rFonts w:eastAsia="Times New Roman" w:cs="Times New Roman"/>
          <w:color w:val="000000"/>
          <w:szCs w:val="28"/>
        </w:rPr>
      </w:pPr>
      <w:bookmarkStart w:id="3" w:name="_Toc198744438"/>
      <w:r>
        <w:rPr>
          <w:rFonts w:eastAsia="Times New Roman" w:cs="Times New Roman"/>
          <w:color w:val="000000"/>
          <w:szCs w:val="28"/>
        </w:rPr>
        <w:lastRenderedPageBreak/>
        <w:t>Описание задани</w:t>
      </w:r>
      <w:r w:rsidR="007702E4">
        <w:rPr>
          <w:rFonts w:eastAsia="Times New Roman" w:cs="Times New Roman"/>
          <w:color w:val="000000"/>
          <w:szCs w:val="28"/>
        </w:rPr>
        <w:t>й</w:t>
      </w:r>
      <w:r>
        <w:rPr>
          <w:rFonts w:eastAsia="Times New Roman" w:cs="Times New Roman"/>
          <w:color w:val="000000"/>
          <w:szCs w:val="28"/>
        </w:rPr>
        <w:t xml:space="preserve"> по проектной практике</w:t>
      </w:r>
      <w:r w:rsidR="007702E4">
        <w:rPr>
          <w:rFonts w:eastAsia="Times New Roman" w:cs="Times New Roman"/>
          <w:color w:val="000000"/>
          <w:szCs w:val="28"/>
        </w:rPr>
        <w:t>:</w:t>
      </w:r>
      <w:bookmarkEnd w:id="3"/>
    </w:p>
    <w:p w14:paraId="4143E6DE" w14:textId="77777777" w:rsidR="00EF7527" w:rsidRPr="00CD1465" w:rsidRDefault="00EF7527" w:rsidP="00EF7527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 w:rsidRPr="00CD1465">
        <w:rPr>
          <w:rFonts w:eastAsia="Times New Roman" w:cs="Times New Roman"/>
          <w:color w:val="000000"/>
          <w:szCs w:val="28"/>
        </w:rPr>
        <w:t>Задание на проектную (учебную) практику разработано для студентов первого курса, обучающихся по направлениям подготовки, связанным с информационными технологиями и информационной безопасностью. Трудоёмкость практики составляет 72 академических часа. Задание может выполняться </w:t>
      </w:r>
      <w:r w:rsidRPr="00CD1465">
        <w:rPr>
          <w:rFonts w:eastAsia="Times New Roman" w:cs="Times New Roman"/>
          <w:b/>
          <w:bCs/>
          <w:color w:val="000000"/>
          <w:szCs w:val="28"/>
        </w:rPr>
        <w:t>индивидуально</w:t>
      </w:r>
      <w:r w:rsidRPr="00CD1465">
        <w:rPr>
          <w:rFonts w:eastAsia="Times New Roman" w:cs="Times New Roman"/>
          <w:color w:val="000000"/>
          <w:szCs w:val="28"/>
        </w:rPr>
        <w:t> или </w:t>
      </w:r>
      <w:r w:rsidRPr="00CD1465">
        <w:rPr>
          <w:rFonts w:eastAsia="Times New Roman" w:cs="Times New Roman"/>
          <w:b/>
          <w:bCs/>
          <w:color w:val="000000"/>
          <w:szCs w:val="28"/>
        </w:rPr>
        <w:t>в составе группы до 3 человек</w:t>
      </w:r>
      <w:r w:rsidRPr="00CD1465">
        <w:rPr>
          <w:rFonts w:eastAsia="Times New Roman" w:cs="Times New Roman"/>
          <w:color w:val="000000"/>
          <w:szCs w:val="28"/>
        </w:rPr>
        <w:t>. Для управления версиями будет использоваться Git, для написания документации — Markdown, а для создания статического веб-сайта — языки разметки HTML и CSS, но опционально допускается использовать генераторы статических сайтов, такие, как Hugo. В качестве платформы для размещения репозиториев допустимо использовать как </w:t>
      </w:r>
      <w:hyperlink r:id="rId8" w:history="1">
        <w:r w:rsidRPr="00CD1465">
          <w:rPr>
            <w:rStyle w:val="a8"/>
            <w:rFonts w:eastAsia="Times New Roman" w:cs="Times New Roman"/>
            <w:szCs w:val="28"/>
          </w:rPr>
          <w:t>GitHub</w:t>
        </w:r>
      </w:hyperlink>
      <w:r w:rsidRPr="00CD1465">
        <w:rPr>
          <w:rFonts w:eastAsia="Times New Roman" w:cs="Times New Roman"/>
          <w:color w:val="000000"/>
          <w:szCs w:val="28"/>
        </w:rPr>
        <w:t>, так и </w:t>
      </w:r>
      <w:hyperlink r:id="rId9" w:history="1">
        <w:r w:rsidRPr="00CD1465">
          <w:rPr>
            <w:rStyle w:val="a8"/>
            <w:rFonts w:eastAsia="Times New Roman" w:cs="Times New Roman"/>
            <w:szCs w:val="28"/>
          </w:rPr>
          <w:t>GitVerse</w:t>
        </w:r>
      </w:hyperlink>
      <w:r w:rsidRPr="00CD1465">
        <w:rPr>
          <w:rFonts w:eastAsia="Times New Roman" w:cs="Times New Roman"/>
          <w:color w:val="000000"/>
          <w:szCs w:val="28"/>
        </w:rPr>
        <w:t>, что обеспечивает гибкость в выборе инструментов. Также предусмотрено взаимодействие с организациями-партнёрами, включая стажировки, которые будут приниматься к зачёту при оценке.</w:t>
      </w:r>
    </w:p>
    <w:p w14:paraId="64FC9CD3" w14:textId="77777777" w:rsidR="00EF7527" w:rsidRPr="00CD1465" w:rsidRDefault="00EF7527" w:rsidP="00EF7527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 w:rsidRPr="00CD1465">
        <w:rPr>
          <w:rFonts w:eastAsia="Times New Roman" w:cs="Times New Roman"/>
          <w:color w:val="000000"/>
          <w:szCs w:val="28"/>
        </w:rPr>
        <w:t>Задание состоит из двух частей. Первая часть является общей и обязательной для всех студентов. Вторая часть вариативная. Задание на вторую часть может быть получено от:</w:t>
      </w:r>
    </w:p>
    <w:p w14:paraId="4A19441C" w14:textId="77777777" w:rsidR="00EF7527" w:rsidRPr="00CD1465" w:rsidRDefault="00EF7527" w:rsidP="00EF7527">
      <w:pPr>
        <w:pStyle w:val="a6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8"/>
        </w:rPr>
      </w:pPr>
      <w:r w:rsidRPr="00CD1465">
        <w:rPr>
          <w:rFonts w:eastAsia="Times New Roman" w:cs="Times New Roman"/>
          <w:color w:val="000000"/>
          <w:szCs w:val="28"/>
        </w:rPr>
        <w:t>ответственного за проектную (учебную) практику на выпускающей кафедре;</w:t>
      </w:r>
    </w:p>
    <w:p w14:paraId="4656D0DF" w14:textId="77777777" w:rsidR="00EF7527" w:rsidRPr="00CD1465" w:rsidRDefault="00EF7527" w:rsidP="00EF7527">
      <w:pPr>
        <w:pStyle w:val="a6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8"/>
        </w:rPr>
      </w:pPr>
      <w:r w:rsidRPr="00CD1465">
        <w:rPr>
          <w:rFonts w:eastAsia="Times New Roman" w:cs="Times New Roman"/>
          <w:color w:val="000000"/>
          <w:szCs w:val="28"/>
        </w:rPr>
        <w:t>куратора проекта по «Проектной деятельности», но должно быть согласовано с ответственным за проектную (учебную) практику на выпускающей кафедре.</w:t>
      </w:r>
    </w:p>
    <w:p w14:paraId="0B97C7AB" w14:textId="2DCA0265" w:rsidR="00EF7527" w:rsidRDefault="00EF7527" w:rsidP="00EF75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качестве проекта мы выбрали создать </w:t>
      </w:r>
      <w:r w:rsidRPr="00C87401">
        <w:rPr>
          <w:rFonts w:eastAsia="Times New Roman" w:cs="Times New Roman"/>
          <w:color w:val="000000"/>
          <w:szCs w:val="28"/>
        </w:rPr>
        <w:t>чат-ассистента с использованием Streamlit, Groq и модели Llama3.</w:t>
      </w:r>
    </w:p>
    <w:p w14:paraId="58D397A1" w14:textId="77777777" w:rsidR="00EF7527" w:rsidRDefault="00EF7527" w:rsidP="00EF7527">
      <w:pPr>
        <w:jc w:val="center"/>
      </w:pPr>
      <w:r>
        <w:rPr>
          <w:noProof/>
        </w:rPr>
        <w:lastRenderedPageBreak/>
        <w:drawing>
          <wp:inline distT="0" distB="0" distL="0" distR="0" wp14:anchorId="0BE29D4F" wp14:editId="0FB9A336">
            <wp:extent cx="5019675" cy="4905375"/>
            <wp:effectExtent l="0" t="0" r="9525" b="9525"/>
            <wp:docPr id="1535990432" name="Рисунок 20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useca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D148" w14:textId="726E61EE" w:rsidR="00EF7527" w:rsidRPr="00EA0A65" w:rsidRDefault="00EF7527" w:rsidP="00EF7527">
      <w:pPr>
        <w:pStyle w:val="ad"/>
        <w:jc w:val="center"/>
        <w:rPr>
          <w:rFonts w:eastAsia="Times New Roman" w:cs="Times New Roman"/>
          <w:i w:val="0"/>
          <w:iCs w:val="0"/>
          <w:color w:val="auto"/>
          <w:sz w:val="28"/>
          <w:szCs w:val="28"/>
        </w:rPr>
      </w:pPr>
      <w:r w:rsidRPr="00EA0A6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A0A65">
        <w:rPr>
          <w:i w:val="0"/>
          <w:iCs w:val="0"/>
          <w:color w:val="auto"/>
          <w:sz w:val="28"/>
          <w:szCs w:val="28"/>
        </w:rPr>
        <w:fldChar w:fldCharType="begin"/>
      </w:r>
      <w:r w:rsidRPr="00EA0A6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0A65">
        <w:rPr>
          <w:i w:val="0"/>
          <w:iCs w:val="0"/>
          <w:color w:val="auto"/>
          <w:sz w:val="28"/>
          <w:szCs w:val="28"/>
        </w:rPr>
        <w:fldChar w:fldCharType="separate"/>
      </w:r>
      <w:r w:rsidR="002E688F">
        <w:rPr>
          <w:i w:val="0"/>
          <w:iCs w:val="0"/>
          <w:noProof/>
          <w:color w:val="auto"/>
          <w:sz w:val="28"/>
          <w:szCs w:val="28"/>
        </w:rPr>
        <w:t>1</w:t>
      </w:r>
      <w:r w:rsidRPr="00EA0A65">
        <w:rPr>
          <w:i w:val="0"/>
          <w:iCs w:val="0"/>
          <w:color w:val="auto"/>
          <w:sz w:val="28"/>
          <w:szCs w:val="28"/>
        </w:rPr>
        <w:fldChar w:fldCharType="end"/>
      </w:r>
      <w:r w:rsidRPr="00EA0A65">
        <w:rPr>
          <w:i w:val="0"/>
          <w:iCs w:val="0"/>
          <w:color w:val="auto"/>
          <w:sz w:val="28"/>
          <w:szCs w:val="28"/>
        </w:rPr>
        <w:t>-</w:t>
      </w:r>
      <w:r w:rsidRPr="00EA0A65">
        <w:rPr>
          <w:i w:val="0"/>
          <w:iCs w:val="0"/>
          <w:color w:val="auto"/>
          <w:sz w:val="28"/>
          <w:szCs w:val="28"/>
          <w:lang w:val="en-US"/>
        </w:rPr>
        <w:t>Use</w:t>
      </w:r>
      <w:r w:rsidRPr="00EA0A65">
        <w:rPr>
          <w:i w:val="0"/>
          <w:iCs w:val="0"/>
          <w:color w:val="auto"/>
          <w:sz w:val="28"/>
          <w:szCs w:val="28"/>
        </w:rPr>
        <w:t>-</w:t>
      </w:r>
      <w:r w:rsidRPr="00EA0A65">
        <w:rPr>
          <w:i w:val="0"/>
          <w:iCs w:val="0"/>
          <w:color w:val="auto"/>
          <w:sz w:val="28"/>
          <w:szCs w:val="28"/>
          <w:lang w:val="en-US"/>
        </w:rPr>
        <w:t>case</w:t>
      </w:r>
      <w:r w:rsidRPr="00EA0A65">
        <w:rPr>
          <w:i w:val="0"/>
          <w:iCs w:val="0"/>
          <w:color w:val="auto"/>
          <w:sz w:val="28"/>
          <w:szCs w:val="28"/>
        </w:rPr>
        <w:t xml:space="preserve"> диаграмма, с добавленными функциями загрузки файлов, просмотра истории чата, возможности сбросить диалог.</w:t>
      </w:r>
    </w:p>
    <w:p w14:paraId="11A5902D" w14:textId="0BA433D4" w:rsidR="00EF7527" w:rsidRPr="005E0E3F" w:rsidRDefault="00EF7527" w:rsidP="00EF7527">
      <w:pPr>
        <w:pStyle w:val="2"/>
        <w:spacing w:before="0" w:after="0" w:line="360" w:lineRule="auto"/>
        <w:ind w:firstLine="709"/>
        <w:contextualSpacing/>
        <w:rPr>
          <w:bCs/>
          <w:color w:val="000000"/>
        </w:rPr>
      </w:pPr>
      <w:bookmarkStart w:id="4" w:name="_Toc198744439"/>
      <w:r>
        <w:rPr>
          <w:bCs/>
          <w:color w:val="000000"/>
        </w:rPr>
        <w:t>Задачи по реализации:</w:t>
      </w:r>
      <w:bookmarkEnd w:id="4"/>
    </w:p>
    <w:p w14:paraId="1798B9BC" w14:textId="1E8CAD78" w:rsidR="00EF7527" w:rsidRPr="00AE5161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</w:rPr>
      </w:pPr>
      <w:r w:rsidRPr="00AE5161">
        <w:rPr>
          <w:rFonts w:eastAsia="Times New Roman" w:cs="Times New Roman"/>
          <w:b/>
          <w:bCs/>
          <w:color w:val="000000"/>
          <w:szCs w:val="28"/>
        </w:rPr>
        <w:t>Шаг 1</w:t>
      </w:r>
      <w:proofErr w:type="gramStart"/>
      <w:r w:rsidRPr="00AE5161">
        <w:rPr>
          <w:rFonts w:eastAsia="Times New Roman" w:cs="Times New Roman"/>
          <w:b/>
          <w:bCs/>
          <w:color w:val="000000"/>
          <w:szCs w:val="28"/>
        </w:rPr>
        <w:t>: Установ</w:t>
      </w:r>
      <w:r>
        <w:rPr>
          <w:rFonts w:eastAsia="Times New Roman" w:cs="Times New Roman"/>
          <w:b/>
          <w:bCs/>
          <w:color w:val="000000"/>
          <w:szCs w:val="28"/>
        </w:rPr>
        <w:t>ить</w:t>
      </w:r>
      <w:proofErr w:type="gramEnd"/>
      <w:r w:rsidRPr="00AE5161">
        <w:rPr>
          <w:rFonts w:eastAsia="Times New Roman" w:cs="Times New Roman"/>
          <w:b/>
          <w:bCs/>
          <w:color w:val="000000"/>
          <w:szCs w:val="28"/>
        </w:rPr>
        <w:t xml:space="preserve"> зависимост</w:t>
      </w:r>
      <w:r>
        <w:rPr>
          <w:rFonts w:eastAsia="Times New Roman" w:cs="Times New Roman"/>
          <w:b/>
          <w:bCs/>
          <w:color w:val="000000"/>
          <w:szCs w:val="28"/>
        </w:rPr>
        <w:t>и</w:t>
      </w:r>
    </w:p>
    <w:p w14:paraId="591A1B4A" w14:textId="77777777" w:rsidR="00EF7527" w:rsidRPr="00AE5161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AE5161">
        <w:rPr>
          <w:rFonts w:eastAsia="Times New Roman" w:cs="Times New Roman"/>
          <w:color w:val="000000"/>
          <w:szCs w:val="28"/>
        </w:rPr>
        <w:t>Создайте новый Python-проект и установите необходимые пакеты:</w:t>
      </w:r>
    </w:p>
    <w:p w14:paraId="5995D659" w14:textId="77777777" w:rsidR="00EF7527" w:rsidRPr="00AE5161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en-US"/>
        </w:rPr>
      </w:pPr>
      <w:r w:rsidRPr="00AE5161">
        <w:rPr>
          <w:rFonts w:eastAsia="Times New Roman" w:cs="Times New Roman"/>
          <w:color w:val="000000"/>
          <w:szCs w:val="28"/>
          <w:lang w:val="en-US"/>
        </w:rPr>
        <w:t>pip install streamlit groq python-dotenv</w:t>
      </w:r>
    </w:p>
    <w:p w14:paraId="644D06D2" w14:textId="37499A7F" w:rsidR="00EF7527" w:rsidRPr="00AE5161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</w:rPr>
      </w:pPr>
      <w:r w:rsidRPr="00AE5161">
        <w:rPr>
          <w:rFonts w:eastAsia="Times New Roman" w:cs="Times New Roman"/>
          <w:b/>
          <w:bCs/>
          <w:color w:val="000000"/>
          <w:szCs w:val="28"/>
        </w:rPr>
        <w:t>Шаг 2</w:t>
      </w:r>
      <w:proofErr w:type="gramStart"/>
      <w:r w:rsidRPr="00AE5161">
        <w:rPr>
          <w:rFonts w:eastAsia="Times New Roman" w:cs="Times New Roman"/>
          <w:b/>
          <w:bCs/>
          <w:color w:val="000000"/>
          <w:szCs w:val="28"/>
        </w:rPr>
        <w:t>: Настро</w:t>
      </w:r>
      <w:r>
        <w:rPr>
          <w:rFonts w:eastAsia="Times New Roman" w:cs="Times New Roman"/>
          <w:b/>
          <w:bCs/>
          <w:color w:val="000000"/>
          <w:szCs w:val="28"/>
        </w:rPr>
        <w:t>ить</w:t>
      </w:r>
      <w:proofErr w:type="gramEnd"/>
      <w:r w:rsidRPr="00AE5161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AE5161">
        <w:rPr>
          <w:rFonts w:eastAsia="Times New Roman" w:cs="Times New Roman"/>
          <w:b/>
          <w:bCs/>
          <w:color w:val="000000"/>
          <w:szCs w:val="28"/>
        </w:rPr>
        <w:t>конфигурци</w:t>
      </w:r>
      <w:r>
        <w:rPr>
          <w:rFonts w:eastAsia="Times New Roman" w:cs="Times New Roman"/>
          <w:b/>
          <w:bCs/>
          <w:color w:val="000000"/>
          <w:szCs w:val="28"/>
        </w:rPr>
        <w:t>ю</w:t>
      </w:r>
      <w:proofErr w:type="spellEnd"/>
    </w:p>
    <w:p w14:paraId="7A0B951B" w14:textId="77777777" w:rsidR="00EF7527" w:rsidRPr="00AE5161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AE5161">
        <w:rPr>
          <w:rFonts w:eastAsia="Times New Roman" w:cs="Times New Roman"/>
          <w:color w:val="000000"/>
          <w:szCs w:val="28"/>
        </w:rPr>
        <w:t xml:space="preserve">Создайте файл </w:t>
      </w:r>
      <w:proofErr w:type="spellStart"/>
      <w:proofErr w:type="gramStart"/>
      <w:r w:rsidRPr="00AE5161">
        <w:rPr>
          <w:rFonts w:eastAsia="Times New Roman" w:cs="Times New Roman"/>
          <w:color w:val="000000"/>
          <w:szCs w:val="28"/>
        </w:rPr>
        <w:t>config.json</w:t>
      </w:r>
      <w:proofErr w:type="spellEnd"/>
      <w:proofErr w:type="gramEnd"/>
      <w:r w:rsidRPr="00AE5161">
        <w:rPr>
          <w:rFonts w:eastAsia="Times New Roman" w:cs="Times New Roman"/>
          <w:color w:val="000000"/>
          <w:szCs w:val="28"/>
        </w:rPr>
        <w:t xml:space="preserve"> для хранения API ключа:</w:t>
      </w:r>
    </w:p>
    <w:p w14:paraId="29641F73" w14:textId="77777777" w:rsidR="00EF7527" w:rsidRPr="00AE5161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AE5161">
        <w:rPr>
          <w:rFonts w:eastAsia="Times New Roman" w:cs="Times New Roman"/>
          <w:color w:val="000000"/>
          <w:szCs w:val="28"/>
        </w:rPr>
        <w:t>{</w:t>
      </w:r>
    </w:p>
    <w:p w14:paraId="01175553" w14:textId="77777777" w:rsidR="00EF7527" w:rsidRPr="00AE5161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AE5161">
        <w:rPr>
          <w:rFonts w:eastAsia="Times New Roman" w:cs="Times New Roman"/>
          <w:color w:val="000000"/>
          <w:szCs w:val="28"/>
        </w:rPr>
        <w:t xml:space="preserve">  "GROQ_API_KEY": "</w:t>
      </w:r>
      <w:proofErr w:type="spellStart"/>
      <w:r w:rsidRPr="00AE5161">
        <w:rPr>
          <w:rFonts w:eastAsia="Times New Roman" w:cs="Times New Roman"/>
          <w:color w:val="000000"/>
          <w:szCs w:val="28"/>
        </w:rPr>
        <w:t>ваш_api_ключ_здесь</w:t>
      </w:r>
      <w:proofErr w:type="spellEnd"/>
      <w:r w:rsidRPr="00AE5161">
        <w:rPr>
          <w:rFonts w:eastAsia="Times New Roman" w:cs="Times New Roman"/>
          <w:color w:val="000000"/>
          <w:szCs w:val="28"/>
        </w:rPr>
        <w:t>"</w:t>
      </w:r>
    </w:p>
    <w:p w14:paraId="7730FCC2" w14:textId="77777777" w:rsidR="00EF7527" w:rsidRPr="00AE5161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AE5161">
        <w:rPr>
          <w:rFonts w:eastAsia="Times New Roman" w:cs="Times New Roman"/>
          <w:color w:val="000000"/>
          <w:szCs w:val="28"/>
        </w:rPr>
        <w:t>}</w:t>
      </w:r>
    </w:p>
    <w:p w14:paraId="2D5D93BE" w14:textId="3C635E72" w:rsidR="00EF7527" w:rsidRPr="00AE5161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</w:rPr>
      </w:pPr>
      <w:r w:rsidRPr="00AE5161">
        <w:rPr>
          <w:rFonts w:eastAsia="Times New Roman" w:cs="Times New Roman"/>
          <w:b/>
          <w:bCs/>
          <w:color w:val="000000"/>
          <w:szCs w:val="28"/>
        </w:rPr>
        <w:t>Шаг 3</w:t>
      </w:r>
      <w:proofErr w:type="gramStart"/>
      <w:r w:rsidRPr="00AE5161">
        <w:rPr>
          <w:rFonts w:eastAsia="Times New Roman" w:cs="Times New Roman"/>
          <w:b/>
          <w:bCs/>
          <w:color w:val="000000"/>
          <w:szCs w:val="28"/>
        </w:rPr>
        <w:t>: Созда</w:t>
      </w:r>
      <w:r>
        <w:rPr>
          <w:rFonts w:eastAsia="Times New Roman" w:cs="Times New Roman"/>
          <w:b/>
          <w:bCs/>
          <w:color w:val="000000"/>
          <w:szCs w:val="28"/>
        </w:rPr>
        <w:t>ть</w:t>
      </w:r>
      <w:proofErr w:type="gramEnd"/>
      <w:r w:rsidRPr="00AE5161">
        <w:rPr>
          <w:rFonts w:eastAsia="Times New Roman" w:cs="Times New Roman"/>
          <w:b/>
          <w:bCs/>
          <w:color w:val="000000"/>
          <w:szCs w:val="28"/>
        </w:rPr>
        <w:t xml:space="preserve"> основно</w:t>
      </w:r>
      <w:r>
        <w:rPr>
          <w:rFonts w:eastAsia="Times New Roman" w:cs="Times New Roman"/>
          <w:b/>
          <w:bCs/>
          <w:color w:val="000000"/>
          <w:szCs w:val="28"/>
        </w:rPr>
        <w:t>е</w:t>
      </w:r>
      <w:r w:rsidRPr="00AE5161">
        <w:rPr>
          <w:rFonts w:eastAsia="Times New Roman" w:cs="Times New Roman"/>
          <w:b/>
          <w:bCs/>
          <w:color w:val="000000"/>
          <w:szCs w:val="28"/>
        </w:rPr>
        <w:t xml:space="preserve"> приложени</w:t>
      </w:r>
      <w:r>
        <w:rPr>
          <w:rFonts w:eastAsia="Times New Roman" w:cs="Times New Roman"/>
          <w:b/>
          <w:bCs/>
          <w:color w:val="000000"/>
          <w:szCs w:val="28"/>
        </w:rPr>
        <w:t>е</w:t>
      </w:r>
    </w:p>
    <w:p w14:paraId="79F9A960" w14:textId="77777777" w:rsidR="00EF7527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7F5E32">
        <w:rPr>
          <w:rFonts w:eastAsia="Times New Roman" w:cs="Times New Roman"/>
          <w:color w:val="000000"/>
          <w:szCs w:val="28"/>
        </w:rPr>
        <w:t>Пример начала кода</w:t>
      </w:r>
      <w:r>
        <w:rPr>
          <w:rFonts w:eastAsia="Times New Roman" w:cs="Times New Roman"/>
          <w:color w:val="000000"/>
          <w:szCs w:val="28"/>
        </w:rPr>
        <w:t>.</w:t>
      </w:r>
    </w:p>
    <w:p w14:paraId="79E3C168" w14:textId="77777777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</w:p>
    <w:p w14:paraId="317FA499" w14:textId="77777777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en-US"/>
        </w:rPr>
      </w:pPr>
      <w:proofErr w:type="gramStart"/>
      <w:r w:rsidRPr="007F5E32">
        <w:rPr>
          <w:rFonts w:eastAsia="Times New Roman" w:cs="Times New Roman"/>
          <w:color w:val="000000"/>
          <w:szCs w:val="28"/>
          <w:lang w:val="en-US"/>
        </w:rPr>
        <w:t xml:space="preserve">import </w:t>
      </w:r>
      <w:proofErr w:type="spellStart"/>
      <w:r w:rsidRPr="007F5E32">
        <w:rPr>
          <w:rFonts w:eastAsia="Times New Roman" w:cs="Times New Roman"/>
          <w:color w:val="000000"/>
          <w:szCs w:val="28"/>
          <w:lang w:val="en-US"/>
        </w:rPr>
        <w:t>os</w:t>
      </w:r>
      <w:proofErr w:type="spellEnd"/>
      <w:proofErr w:type="gramEnd"/>
    </w:p>
    <w:p w14:paraId="08DA5821" w14:textId="77777777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en-US"/>
        </w:rPr>
      </w:pPr>
      <w:r w:rsidRPr="007F5E32">
        <w:rPr>
          <w:rFonts w:eastAsia="Times New Roman" w:cs="Times New Roman"/>
          <w:color w:val="000000"/>
          <w:szCs w:val="28"/>
          <w:lang w:val="en-US"/>
        </w:rPr>
        <w:t xml:space="preserve">import </w:t>
      </w:r>
      <w:proofErr w:type="spellStart"/>
      <w:r w:rsidRPr="007F5E32">
        <w:rPr>
          <w:rFonts w:eastAsia="Times New Roman" w:cs="Times New Roman"/>
          <w:color w:val="000000"/>
          <w:szCs w:val="28"/>
          <w:lang w:val="en-US"/>
        </w:rPr>
        <w:t>json</w:t>
      </w:r>
      <w:proofErr w:type="spellEnd"/>
    </w:p>
    <w:p w14:paraId="3B739599" w14:textId="77777777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en-US"/>
        </w:rPr>
      </w:pPr>
    </w:p>
    <w:p w14:paraId="5C3EDD7B" w14:textId="77777777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en-US"/>
        </w:rPr>
      </w:pPr>
      <w:r w:rsidRPr="007F5E32">
        <w:rPr>
          <w:rFonts w:eastAsia="Times New Roman" w:cs="Times New Roman"/>
          <w:color w:val="000000"/>
          <w:szCs w:val="28"/>
          <w:lang w:val="en-US"/>
        </w:rPr>
        <w:t xml:space="preserve">import streamlit as </w:t>
      </w:r>
      <w:proofErr w:type="spellStart"/>
      <w:r w:rsidRPr="007F5E32">
        <w:rPr>
          <w:rFonts w:eastAsia="Times New Roman" w:cs="Times New Roman"/>
          <w:color w:val="000000"/>
          <w:szCs w:val="28"/>
          <w:lang w:val="en-US"/>
        </w:rPr>
        <w:t>st</w:t>
      </w:r>
      <w:proofErr w:type="spellEnd"/>
    </w:p>
    <w:p w14:paraId="72C39BC9" w14:textId="77777777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en-US"/>
        </w:rPr>
      </w:pPr>
      <w:r w:rsidRPr="007F5E32">
        <w:rPr>
          <w:rFonts w:eastAsia="Times New Roman" w:cs="Times New Roman"/>
          <w:color w:val="000000"/>
          <w:szCs w:val="28"/>
          <w:lang w:val="en-US"/>
        </w:rPr>
        <w:t>from groq import Groq</w:t>
      </w:r>
    </w:p>
    <w:p w14:paraId="553C61A2" w14:textId="77777777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en-US"/>
        </w:rPr>
      </w:pPr>
      <w:r w:rsidRPr="007F5E32">
        <w:rPr>
          <w:rFonts w:eastAsia="Times New Roman" w:cs="Times New Roman"/>
          <w:color w:val="000000"/>
          <w:szCs w:val="28"/>
          <w:lang w:val="en-US"/>
        </w:rPr>
        <w:t># streamlit page configuration</w:t>
      </w:r>
    </w:p>
    <w:p w14:paraId="087A682F" w14:textId="77777777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en-US"/>
        </w:rPr>
      </w:pPr>
      <w:r w:rsidRPr="007F5E32">
        <w:rPr>
          <w:rFonts w:eastAsia="Times New Roman" w:cs="Times New Roman"/>
          <w:color w:val="000000"/>
          <w:szCs w:val="28"/>
          <w:lang w:val="en-US"/>
        </w:rPr>
        <w:t>st.set_page_</w:t>
      </w:r>
      <w:proofErr w:type="gramStart"/>
      <w:r w:rsidRPr="007F5E32">
        <w:rPr>
          <w:rFonts w:eastAsia="Times New Roman" w:cs="Times New Roman"/>
          <w:color w:val="000000"/>
          <w:szCs w:val="28"/>
          <w:lang w:val="en-US"/>
        </w:rPr>
        <w:t>config(</w:t>
      </w:r>
      <w:proofErr w:type="gramEnd"/>
    </w:p>
    <w:p w14:paraId="5AFB8EDE" w14:textId="77777777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en-US"/>
        </w:rPr>
      </w:pPr>
      <w:r w:rsidRPr="007F5E32">
        <w:rPr>
          <w:rFonts w:eastAsia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7F5E32">
        <w:rPr>
          <w:rFonts w:eastAsia="Times New Roman" w:cs="Times New Roman"/>
          <w:color w:val="000000"/>
          <w:szCs w:val="28"/>
          <w:lang w:val="en-US"/>
        </w:rPr>
        <w:t>page_title</w:t>
      </w:r>
      <w:proofErr w:type="spellEnd"/>
      <w:r w:rsidRPr="007F5E32">
        <w:rPr>
          <w:rFonts w:eastAsia="Times New Roman" w:cs="Times New Roman"/>
          <w:color w:val="000000"/>
          <w:szCs w:val="28"/>
          <w:lang w:val="en-US"/>
        </w:rPr>
        <w:t>="Your personal assistant",</w:t>
      </w:r>
    </w:p>
    <w:p w14:paraId="7FA4B289" w14:textId="77777777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en-US"/>
        </w:rPr>
      </w:pPr>
      <w:r w:rsidRPr="007F5E32">
        <w:rPr>
          <w:rFonts w:eastAsia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7F5E32">
        <w:rPr>
          <w:rFonts w:eastAsia="Times New Roman" w:cs="Times New Roman"/>
          <w:color w:val="000000"/>
          <w:szCs w:val="28"/>
          <w:lang w:val="en-US"/>
        </w:rPr>
        <w:t>page_icon</w:t>
      </w:r>
      <w:proofErr w:type="spellEnd"/>
      <w:r w:rsidRPr="007F5E32">
        <w:rPr>
          <w:rFonts w:eastAsia="Times New Roman" w:cs="Times New Roman"/>
          <w:color w:val="000000"/>
          <w:szCs w:val="28"/>
          <w:lang w:val="en-US"/>
        </w:rPr>
        <w:t>="</w:t>
      </w:r>
      <w:r w:rsidRPr="007F5E32">
        <w:rPr>
          <w:rFonts w:ascii="Segoe UI Emoji" w:eastAsia="Times New Roman" w:hAnsi="Segoe UI Emoji" w:cs="Segoe UI Emoji"/>
          <w:color w:val="000000"/>
          <w:szCs w:val="28"/>
        </w:rPr>
        <w:t>😊</w:t>
      </w:r>
      <w:r w:rsidRPr="007F5E32">
        <w:rPr>
          <w:rFonts w:eastAsia="Times New Roman" w:cs="Times New Roman"/>
          <w:color w:val="000000"/>
          <w:szCs w:val="28"/>
          <w:lang w:val="en-US"/>
        </w:rPr>
        <w:t>",</w:t>
      </w:r>
    </w:p>
    <w:p w14:paraId="6C623471" w14:textId="77777777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en-US"/>
        </w:rPr>
      </w:pPr>
      <w:r w:rsidRPr="007F5E32">
        <w:rPr>
          <w:rFonts w:eastAsia="Times New Roman" w:cs="Times New Roman"/>
          <w:color w:val="000000"/>
          <w:szCs w:val="28"/>
          <w:lang w:val="en-US"/>
        </w:rPr>
        <w:t xml:space="preserve">    layout="centered"</w:t>
      </w:r>
    </w:p>
    <w:p w14:paraId="0E82CADD" w14:textId="77777777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en-US"/>
        </w:rPr>
      </w:pPr>
      <w:r w:rsidRPr="007F5E32">
        <w:rPr>
          <w:rFonts w:eastAsia="Times New Roman" w:cs="Times New Roman"/>
          <w:color w:val="000000"/>
          <w:szCs w:val="28"/>
          <w:lang w:val="en-US"/>
        </w:rPr>
        <w:t>)</w:t>
      </w:r>
    </w:p>
    <w:p w14:paraId="4AAD44D8" w14:textId="77777777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en-US"/>
        </w:rPr>
      </w:pPr>
    </w:p>
    <w:p w14:paraId="7436F406" w14:textId="77777777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en-US"/>
        </w:rPr>
      </w:pPr>
      <w:proofErr w:type="spellStart"/>
      <w:r w:rsidRPr="007F5E32">
        <w:rPr>
          <w:rFonts w:eastAsia="Times New Roman" w:cs="Times New Roman"/>
          <w:color w:val="000000"/>
          <w:szCs w:val="28"/>
          <w:lang w:val="en-US"/>
        </w:rPr>
        <w:t>working_dir</w:t>
      </w:r>
      <w:proofErr w:type="spellEnd"/>
      <w:r w:rsidRPr="007F5E32">
        <w:rPr>
          <w:rFonts w:eastAsia="Times New Roman"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7F5E32">
        <w:rPr>
          <w:rFonts w:eastAsia="Times New Roman" w:cs="Times New Roman"/>
          <w:color w:val="000000"/>
          <w:szCs w:val="28"/>
          <w:lang w:val="en-US"/>
        </w:rPr>
        <w:t>os.path</w:t>
      </w:r>
      <w:proofErr w:type="gramEnd"/>
      <w:r w:rsidRPr="007F5E32">
        <w:rPr>
          <w:rFonts w:eastAsia="Times New Roman" w:cs="Times New Roman"/>
          <w:color w:val="000000"/>
          <w:szCs w:val="28"/>
          <w:lang w:val="en-US"/>
        </w:rPr>
        <w:t>.dirname</w:t>
      </w:r>
      <w:proofErr w:type="spellEnd"/>
      <w:r w:rsidRPr="007F5E32">
        <w:rPr>
          <w:rFonts w:eastAsia="Times New Roman"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7F5E32">
        <w:rPr>
          <w:rFonts w:eastAsia="Times New Roman" w:cs="Times New Roman"/>
          <w:color w:val="000000"/>
          <w:szCs w:val="28"/>
          <w:lang w:val="en-US"/>
        </w:rPr>
        <w:t>os.path</w:t>
      </w:r>
      <w:proofErr w:type="gramEnd"/>
      <w:r w:rsidRPr="007F5E32">
        <w:rPr>
          <w:rFonts w:eastAsia="Times New Roman" w:cs="Times New Roman"/>
          <w:color w:val="000000"/>
          <w:szCs w:val="28"/>
          <w:lang w:val="en-US"/>
        </w:rPr>
        <w:t>.abspath</w:t>
      </w:r>
      <w:proofErr w:type="spellEnd"/>
      <w:r w:rsidRPr="007F5E32">
        <w:rPr>
          <w:rFonts w:eastAsia="Times New Roman" w:cs="Times New Roman"/>
          <w:color w:val="000000"/>
          <w:szCs w:val="28"/>
          <w:lang w:val="en-US"/>
        </w:rPr>
        <w:t>(__file__))</w:t>
      </w:r>
    </w:p>
    <w:p w14:paraId="7B3C770C" w14:textId="77777777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en-US"/>
        </w:rPr>
      </w:pPr>
      <w:proofErr w:type="spellStart"/>
      <w:r w:rsidRPr="007F5E32">
        <w:rPr>
          <w:rFonts w:eastAsia="Times New Roman" w:cs="Times New Roman"/>
          <w:color w:val="000000"/>
          <w:szCs w:val="28"/>
          <w:lang w:val="en-US"/>
        </w:rPr>
        <w:t>config_data</w:t>
      </w:r>
      <w:proofErr w:type="spellEnd"/>
      <w:r w:rsidRPr="007F5E32">
        <w:rPr>
          <w:rFonts w:eastAsia="Times New Roman"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7F5E32">
        <w:rPr>
          <w:rFonts w:eastAsia="Times New Roman" w:cs="Times New Roman"/>
          <w:color w:val="000000"/>
          <w:szCs w:val="28"/>
          <w:lang w:val="en-US"/>
        </w:rPr>
        <w:t>json.load</w:t>
      </w:r>
      <w:proofErr w:type="spellEnd"/>
      <w:proofErr w:type="gramEnd"/>
      <w:r w:rsidRPr="007F5E32">
        <w:rPr>
          <w:rFonts w:eastAsia="Times New Roman" w:cs="Times New Roman"/>
          <w:color w:val="000000"/>
          <w:szCs w:val="28"/>
          <w:lang w:val="en-US"/>
        </w:rPr>
        <w:t>(open(f"{</w:t>
      </w:r>
      <w:proofErr w:type="spellStart"/>
      <w:r w:rsidRPr="007F5E32">
        <w:rPr>
          <w:rFonts w:eastAsia="Times New Roman" w:cs="Times New Roman"/>
          <w:color w:val="000000"/>
          <w:szCs w:val="28"/>
          <w:lang w:val="en-US"/>
        </w:rPr>
        <w:t>working_dir</w:t>
      </w:r>
      <w:proofErr w:type="spellEnd"/>
      <w:r w:rsidRPr="007F5E32">
        <w:rPr>
          <w:rFonts w:eastAsia="Times New Roman" w:cs="Times New Roman"/>
          <w:color w:val="000000"/>
          <w:szCs w:val="28"/>
          <w:lang w:val="en-US"/>
        </w:rPr>
        <w:t>}/</w:t>
      </w:r>
      <w:proofErr w:type="spellStart"/>
      <w:proofErr w:type="gramStart"/>
      <w:r w:rsidRPr="007F5E32">
        <w:rPr>
          <w:rFonts w:eastAsia="Times New Roman" w:cs="Times New Roman"/>
          <w:color w:val="000000"/>
          <w:szCs w:val="28"/>
          <w:lang w:val="en-US"/>
        </w:rPr>
        <w:t>config.json</w:t>
      </w:r>
      <w:proofErr w:type="spellEnd"/>
      <w:proofErr w:type="gramEnd"/>
      <w:r w:rsidRPr="007F5E32">
        <w:rPr>
          <w:rFonts w:eastAsia="Times New Roman" w:cs="Times New Roman"/>
          <w:color w:val="000000"/>
          <w:szCs w:val="28"/>
          <w:lang w:val="en-US"/>
        </w:rPr>
        <w:t>"))</w:t>
      </w:r>
    </w:p>
    <w:p w14:paraId="59B004B7" w14:textId="77777777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en-US"/>
        </w:rPr>
      </w:pPr>
    </w:p>
    <w:p w14:paraId="50B1B5F9" w14:textId="77777777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en-US"/>
        </w:rPr>
      </w:pPr>
      <w:r w:rsidRPr="007F5E32">
        <w:rPr>
          <w:rFonts w:eastAsia="Times New Roman" w:cs="Times New Roman"/>
          <w:color w:val="000000"/>
          <w:szCs w:val="28"/>
          <w:lang w:val="en-US"/>
        </w:rPr>
        <w:t xml:space="preserve">GROQ_API_KEY = </w:t>
      </w:r>
      <w:proofErr w:type="spellStart"/>
      <w:r w:rsidRPr="007F5E32">
        <w:rPr>
          <w:rFonts w:eastAsia="Times New Roman" w:cs="Times New Roman"/>
          <w:color w:val="000000"/>
          <w:szCs w:val="28"/>
          <w:lang w:val="en-US"/>
        </w:rPr>
        <w:t>config_data</w:t>
      </w:r>
      <w:proofErr w:type="spellEnd"/>
      <w:r w:rsidRPr="007F5E32">
        <w:rPr>
          <w:rFonts w:eastAsia="Times New Roman" w:cs="Times New Roman"/>
          <w:color w:val="000000"/>
          <w:szCs w:val="28"/>
          <w:lang w:val="en-US"/>
        </w:rPr>
        <w:t>["GROQ_API_KEY"]</w:t>
      </w:r>
    </w:p>
    <w:p w14:paraId="4C9EF4F6" w14:textId="77777777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en-US"/>
        </w:rPr>
      </w:pPr>
    </w:p>
    <w:p w14:paraId="0928639A" w14:textId="77777777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en-US"/>
        </w:rPr>
      </w:pPr>
      <w:r w:rsidRPr="007F5E32">
        <w:rPr>
          <w:rFonts w:eastAsia="Times New Roman" w:cs="Times New Roman"/>
          <w:color w:val="000000"/>
          <w:szCs w:val="28"/>
          <w:lang w:val="en-US"/>
        </w:rPr>
        <w:t xml:space="preserve"># </w:t>
      </w:r>
      <w:proofErr w:type="gramStart"/>
      <w:r w:rsidRPr="007F5E32">
        <w:rPr>
          <w:rFonts w:eastAsia="Times New Roman" w:cs="Times New Roman"/>
          <w:color w:val="000000"/>
          <w:szCs w:val="28"/>
          <w:lang w:val="en-US"/>
        </w:rPr>
        <w:t>save</w:t>
      </w:r>
      <w:proofErr w:type="gramEnd"/>
      <w:r w:rsidRPr="007F5E32">
        <w:rPr>
          <w:rFonts w:eastAsia="Times New Roman" w:cs="Times New Roman"/>
          <w:color w:val="000000"/>
          <w:szCs w:val="28"/>
          <w:lang w:val="en-US"/>
        </w:rPr>
        <w:t xml:space="preserve"> the </w:t>
      </w:r>
      <w:proofErr w:type="spellStart"/>
      <w:r w:rsidRPr="007F5E32">
        <w:rPr>
          <w:rFonts w:eastAsia="Times New Roman" w:cs="Times New Roman"/>
          <w:color w:val="000000"/>
          <w:szCs w:val="28"/>
          <w:lang w:val="en-US"/>
        </w:rPr>
        <w:t>api</w:t>
      </w:r>
      <w:proofErr w:type="spellEnd"/>
      <w:r w:rsidRPr="007F5E32">
        <w:rPr>
          <w:rFonts w:eastAsia="Times New Roman" w:cs="Times New Roman"/>
          <w:color w:val="000000"/>
          <w:szCs w:val="28"/>
          <w:lang w:val="en-US"/>
        </w:rPr>
        <w:t xml:space="preserve"> key to environment variable</w:t>
      </w:r>
    </w:p>
    <w:p w14:paraId="6D81C370" w14:textId="77777777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en-US"/>
        </w:rPr>
      </w:pPr>
      <w:proofErr w:type="spellStart"/>
      <w:proofErr w:type="gramStart"/>
      <w:r w:rsidRPr="007F5E32">
        <w:rPr>
          <w:rFonts w:eastAsia="Times New Roman" w:cs="Times New Roman"/>
          <w:color w:val="000000"/>
          <w:szCs w:val="28"/>
          <w:lang w:val="en-US"/>
        </w:rPr>
        <w:t>os.environ</w:t>
      </w:r>
      <w:proofErr w:type="spellEnd"/>
      <w:proofErr w:type="gramEnd"/>
      <w:r w:rsidRPr="007F5E32">
        <w:rPr>
          <w:rFonts w:eastAsia="Times New Roman" w:cs="Times New Roman"/>
          <w:color w:val="000000"/>
          <w:szCs w:val="28"/>
          <w:lang w:val="en-US"/>
        </w:rPr>
        <w:t>["GROQ_API_KEY"] = GROQ_API_KEY</w:t>
      </w:r>
    </w:p>
    <w:p w14:paraId="26339E3E" w14:textId="77777777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en-US"/>
        </w:rPr>
      </w:pPr>
    </w:p>
    <w:p w14:paraId="254A826C" w14:textId="77777777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7F5E32">
        <w:rPr>
          <w:rFonts w:eastAsia="Times New Roman" w:cs="Times New Roman"/>
          <w:color w:val="000000"/>
          <w:szCs w:val="28"/>
        </w:rPr>
        <w:t xml:space="preserve">client = </w:t>
      </w:r>
      <w:proofErr w:type="gramStart"/>
      <w:r w:rsidRPr="007F5E32">
        <w:rPr>
          <w:rFonts w:eastAsia="Times New Roman" w:cs="Times New Roman"/>
          <w:color w:val="000000"/>
          <w:szCs w:val="28"/>
        </w:rPr>
        <w:t>Groq(</w:t>
      </w:r>
      <w:proofErr w:type="gramEnd"/>
      <w:r w:rsidRPr="007F5E32">
        <w:rPr>
          <w:rFonts w:eastAsia="Times New Roman" w:cs="Times New Roman"/>
          <w:color w:val="000000"/>
          <w:szCs w:val="28"/>
        </w:rPr>
        <w:t>)</w:t>
      </w:r>
    </w:p>
    <w:p w14:paraId="367A312B" w14:textId="0A0D04A8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</w:rPr>
      </w:pPr>
      <w:r w:rsidRPr="007F5E32">
        <w:rPr>
          <w:rFonts w:eastAsia="Times New Roman" w:cs="Times New Roman"/>
          <w:b/>
          <w:bCs/>
          <w:color w:val="000000"/>
          <w:szCs w:val="28"/>
        </w:rPr>
        <w:t>Шаг 4</w:t>
      </w:r>
      <w:proofErr w:type="gramStart"/>
      <w:r w:rsidRPr="007F5E32">
        <w:rPr>
          <w:rFonts w:eastAsia="Times New Roman" w:cs="Times New Roman"/>
          <w:b/>
          <w:bCs/>
          <w:color w:val="000000"/>
          <w:szCs w:val="28"/>
        </w:rPr>
        <w:t>: Запус</w:t>
      </w:r>
      <w:r>
        <w:rPr>
          <w:rFonts w:eastAsia="Times New Roman" w:cs="Times New Roman"/>
          <w:b/>
          <w:bCs/>
          <w:color w:val="000000"/>
          <w:szCs w:val="28"/>
        </w:rPr>
        <w:t>тить</w:t>
      </w:r>
      <w:proofErr w:type="gramEnd"/>
      <w:r w:rsidRPr="007F5E32">
        <w:rPr>
          <w:rFonts w:eastAsia="Times New Roman" w:cs="Times New Roman"/>
          <w:b/>
          <w:bCs/>
          <w:color w:val="000000"/>
          <w:szCs w:val="28"/>
        </w:rPr>
        <w:t xml:space="preserve"> приложени</w:t>
      </w:r>
      <w:r>
        <w:rPr>
          <w:rFonts w:eastAsia="Times New Roman" w:cs="Times New Roman"/>
          <w:b/>
          <w:bCs/>
          <w:color w:val="000000"/>
          <w:szCs w:val="28"/>
        </w:rPr>
        <w:t>е</w:t>
      </w:r>
    </w:p>
    <w:p w14:paraId="08BD007D" w14:textId="77777777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7F5E32">
        <w:rPr>
          <w:rFonts w:eastAsia="Times New Roman" w:cs="Times New Roman"/>
          <w:color w:val="000000"/>
          <w:szCs w:val="28"/>
        </w:rPr>
        <w:t>Выполните в терминале:</w:t>
      </w:r>
    </w:p>
    <w:p w14:paraId="55C861EC" w14:textId="77777777" w:rsidR="00EF7527" w:rsidRPr="007F5E32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7F5E32">
        <w:rPr>
          <w:rFonts w:eastAsia="Times New Roman" w:cs="Times New Roman"/>
          <w:color w:val="000000"/>
          <w:szCs w:val="28"/>
        </w:rPr>
        <w:t>streamlit run src/app.py</w:t>
      </w:r>
    </w:p>
    <w:p w14:paraId="03618284" w14:textId="77777777" w:rsidR="00EF7527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7F5E32">
        <w:rPr>
          <w:rFonts w:eastAsia="Times New Roman" w:cs="Times New Roman"/>
          <w:color w:val="000000"/>
          <w:szCs w:val="28"/>
        </w:rPr>
        <w:t>Бот запустится локально, чтобы его развернуть используйте облако streamlit</w:t>
      </w:r>
      <w:r>
        <w:rPr>
          <w:rFonts w:eastAsia="Times New Roman" w:cs="Times New Roman"/>
          <w:color w:val="000000"/>
          <w:szCs w:val="28"/>
        </w:rPr>
        <w:t>.</w:t>
      </w:r>
    </w:p>
    <w:p w14:paraId="4ED8A505" w14:textId="77777777" w:rsidR="00EF7527" w:rsidRPr="00C87401" w:rsidRDefault="00EF7527" w:rsidP="00EF7527">
      <w:pPr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</w:p>
    <w:p w14:paraId="683F8AF4" w14:textId="77777777" w:rsidR="00EF7527" w:rsidRDefault="00EF7527" w:rsidP="00EF752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0"/>
        <w:rPr>
          <w:rFonts w:eastAsia="Times New Roman" w:cs="Times New Roman"/>
          <w:color w:val="000000"/>
          <w:szCs w:val="28"/>
        </w:rPr>
      </w:pPr>
      <w:bookmarkStart w:id="5" w:name="_Toc198736023"/>
      <w:bookmarkStart w:id="6" w:name="_Toc198744440"/>
      <w:r>
        <w:rPr>
          <w:rFonts w:eastAsia="Times New Roman" w:cs="Times New Roman"/>
          <w:color w:val="000000"/>
          <w:szCs w:val="28"/>
        </w:rPr>
        <w:lastRenderedPageBreak/>
        <w:t>Описание достигнутых результатов по проектной практике</w:t>
      </w:r>
      <w:bookmarkEnd w:id="5"/>
      <w:bookmarkEnd w:id="6"/>
    </w:p>
    <w:p w14:paraId="68C2A02F" w14:textId="77777777" w:rsidR="00EF7527" w:rsidRPr="00EA0A65" w:rsidRDefault="00EF7527" w:rsidP="00EF7527">
      <w:pPr>
        <w:pStyle w:val="2"/>
        <w:spacing w:before="0" w:after="0" w:line="360" w:lineRule="auto"/>
        <w:ind w:firstLine="709"/>
        <w:contextualSpacing/>
        <w:rPr>
          <w:bCs/>
          <w:color w:val="000000"/>
        </w:rPr>
      </w:pPr>
      <w:bookmarkStart w:id="7" w:name="_Toc198736024"/>
      <w:bookmarkStart w:id="8" w:name="_Toc198744441"/>
      <w:r w:rsidRPr="00EA0A65">
        <w:rPr>
          <w:bCs/>
          <w:color w:val="000000"/>
        </w:rPr>
        <w:t>Посещения мероприятий в рамках проектной деятельности</w:t>
      </w:r>
      <w:bookmarkEnd w:id="7"/>
      <w:bookmarkEnd w:id="8"/>
    </w:p>
    <w:p w14:paraId="0D881A59" w14:textId="77777777" w:rsidR="00EF7527" w:rsidRDefault="00EF7527" w:rsidP="00EF7527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1"/>
        <w:rPr>
          <w:rFonts w:eastAsia="Times New Roman" w:cs="Times New Roman"/>
          <w:color w:val="000000"/>
          <w:szCs w:val="28"/>
        </w:rPr>
      </w:pPr>
    </w:p>
    <w:p w14:paraId="396771B1" w14:textId="77777777" w:rsidR="00EF7527" w:rsidRDefault="00EF7527" w:rsidP="00EF7527">
      <w:pPr>
        <w:spacing w:after="0" w:line="360" w:lineRule="auto"/>
        <w:ind w:firstLine="709"/>
        <w:contextualSpacing/>
        <w:jc w:val="center"/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5FB71B58" wp14:editId="0EA0D8D0">
            <wp:extent cx="3133663" cy="3320747"/>
            <wp:effectExtent l="0" t="0" r="0" b="0"/>
            <wp:docPr id="15482686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874" cy="3329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817754" w14:textId="205CEDE0" w:rsidR="00EF7527" w:rsidRPr="00EA0A65" w:rsidRDefault="00EF7527" w:rsidP="00EF7527">
      <w:pPr>
        <w:pStyle w:val="ad"/>
        <w:spacing w:after="0" w:line="360" w:lineRule="auto"/>
        <w:ind w:firstLine="709"/>
        <w:contextualSpacing/>
        <w:jc w:val="center"/>
        <w:rPr>
          <w:i w:val="0"/>
          <w:iCs w:val="0"/>
          <w:color w:val="auto"/>
          <w:sz w:val="28"/>
          <w:szCs w:val="28"/>
        </w:rPr>
      </w:pPr>
      <w:r w:rsidRPr="00EA0A6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A0A65">
        <w:rPr>
          <w:i w:val="0"/>
          <w:iCs w:val="0"/>
          <w:color w:val="auto"/>
          <w:sz w:val="28"/>
          <w:szCs w:val="28"/>
        </w:rPr>
        <w:fldChar w:fldCharType="begin"/>
      </w:r>
      <w:r w:rsidRPr="00EA0A6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0A65">
        <w:rPr>
          <w:i w:val="0"/>
          <w:iCs w:val="0"/>
          <w:color w:val="auto"/>
          <w:sz w:val="28"/>
          <w:szCs w:val="28"/>
        </w:rPr>
        <w:fldChar w:fldCharType="separate"/>
      </w:r>
      <w:r w:rsidR="002E688F">
        <w:rPr>
          <w:i w:val="0"/>
          <w:iCs w:val="0"/>
          <w:noProof/>
          <w:color w:val="auto"/>
          <w:sz w:val="28"/>
          <w:szCs w:val="28"/>
        </w:rPr>
        <w:t>2</w:t>
      </w:r>
      <w:r w:rsidRPr="00EA0A65">
        <w:rPr>
          <w:i w:val="0"/>
          <w:iCs w:val="0"/>
          <w:color w:val="auto"/>
          <w:sz w:val="28"/>
          <w:szCs w:val="28"/>
        </w:rPr>
        <w:fldChar w:fldCharType="end"/>
      </w:r>
      <w:r w:rsidRPr="00EA0A65">
        <w:rPr>
          <w:i w:val="0"/>
          <w:iCs w:val="0"/>
          <w:color w:val="auto"/>
          <w:sz w:val="28"/>
          <w:szCs w:val="28"/>
        </w:rPr>
        <w:t xml:space="preserve">-экскурсия в </w:t>
      </w:r>
      <w:r w:rsidRPr="00EA0A65">
        <w:rPr>
          <w:i w:val="0"/>
          <w:iCs w:val="0"/>
          <w:color w:val="auto"/>
          <w:sz w:val="28"/>
          <w:szCs w:val="28"/>
          <w:lang w:val="en-US"/>
        </w:rPr>
        <w:t>GeekSourse</w:t>
      </w:r>
    </w:p>
    <w:p w14:paraId="11CBBE2A" w14:textId="77777777" w:rsidR="00EF7527" w:rsidRPr="00520BBF" w:rsidRDefault="00EF7527" w:rsidP="00EF7527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520BBF">
        <w:rPr>
          <w:b/>
          <w:bCs/>
        </w:rPr>
        <w:t>Описание мероприятия:</w:t>
      </w:r>
    </w:p>
    <w:p w14:paraId="504B1345" w14:textId="77777777" w:rsidR="00EF7527" w:rsidRPr="00520BBF" w:rsidRDefault="00EF7527" w:rsidP="00EF7527">
      <w:pPr>
        <w:spacing w:after="0" w:line="360" w:lineRule="auto"/>
        <w:ind w:firstLine="709"/>
        <w:contextualSpacing/>
        <w:jc w:val="both"/>
      </w:pPr>
      <w:r w:rsidRPr="00520BBF">
        <w:t>Экскурсия в IT-компанию GeekSource, специализирующуюся на подборе IT-специалистов в области разработки, big data и AI.</w:t>
      </w:r>
    </w:p>
    <w:p w14:paraId="6B2F18E1" w14:textId="77777777" w:rsidR="00EF7527" w:rsidRPr="00520BBF" w:rsidRDefault="00EF7527" w:rsidP="00EF7527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520BBF">
        <w:rPr>
          <w:b/>
          <w:bCs/>
        </w:rPr>
        <w:t>Полученный опыт:</w:t>
      </w:r>
    </w:p>
    <w:p w14:paraId="08DA4F47" w14:textId="77777777" w:rsidR="00EF7527" w:rsidRPr="00520BBF" w:rsidRDefault="00EF7527" w:rsidP="00EF7527">
      <w:pPr>
        <w:numPr>
          <w:ilvl w:val="0"/>
          <w:numId w:val="29"/>
        </w:numPr>
        <w:spacing w:after="0" w:line="360" w:lineRule="auto"/>
        <w:ind w:left="0" w:firstLine="709"/>
        <w:contextualSpacing/>
        <w:jc w:val="both"/>
      </w:pPr>
      <w:r w:rsidRPr="00520BBF">
        <w:t>Увидел</w:t>
      </w:r>
      <w:r>
        <w:t>а</w:t>
      </w:r>
      <w:r w:rsidRPr="00520BBF">
        <w:t xml:space="preserve"> реальный рабочий процесс в IT-компании</w:t>
      </w:r>
    </w:p>
    <w:p w14:paraId="3A1FFAAF" w14:textId="77777777" w:rsidR="00EF7527" w:rsidRPr="00520BBF" w:rsidRDefault="00EF7527" w:rsidP="00EF7527">
      <w:pPr>
        <w:numPr>
          <w:ilvl w:val="0"/>
          <w:numId w:val="29"/>
        </w:numPr>
        <w:spacing w:after="0" w:line="360" w:lineRule="auto"/>
        <w:ind w:left="0" w:firstLine="709"/>
        <w:contextualSpacing/>
        <w:jc w:val="both"/>
      </w:pPr>
      <w:r w:rsidRPr="00520BBF">
        <w:t>Узнал</w:t>
      </w:r>
      <w:r>
        <w:t>а</w:t>
      </w:r>
      <w:r w:rsidRPr="00520BBF">
        <w:t xml:space="preserve"> о тонкостях в составлении резюме для разработчиков</w:t>
      </w:r>
    </w:p>
    <w:p w14:paraId="77E0E5A3" w14:textId="77777777" w:rsidR="00EF7527" w:rsidRPr="00520BBF" w:rsidRDefault="00EF7527" w:rsidP="00EF7527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520BBF">
        <w:rPr>
          <w:b/>
          <w:bCs/>
        </w:rPr>
        <w:t>Участие в Techno Career (25.03.2025)</w:t>
      </w:r>
    </w:p>
    <w:p w14:paraId="09D684CC" w14:textId="77777777" w:rsidR="00EF7527" w:rsidRDefault="00EF7527" w:rsidP="00EF7527">
      <w:pPr>
        <w:keepNext/>
        <w:spacing w:after="0" w:line="360" w:lineRule="auto"/>
        <w:ind w:firstLine="709"/>
        <w:contextualSpacing/>
        <w:jc w:val="center"/>
      </w:pPr>
      <w:r w:rsidRPr="00520BBF">
        <w:rPr>
          <w:noProof/>
        </w:rPr>
        <w:lastRenderedPageBreak/>
        <w:drawing>
          <wp:inline distT="0" distB="0" distL="0" distR="0" wp14:anchorId="4BAA4EDF" wp14:editId="08E4C795">
            <wp:extent cx="5229225" cy="3487380"/>
            <wp:effectExtent l="0" t="0" r="0" b="0"/>
            <wp:docPr id="1782733884" name="Рисунок 19" descr="TechnoCareer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echnoCareer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03" cy="349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2CDA" w14:textId="57454639" w:rsidR="00EF7527" w:rsidRPr="00520BBF" w:rsidRDefault="00EF7527" w:rsidP="00EF7527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EA0A6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A0A65">
        <w:rPr>
          <w:i w:val="0"/>
          <w:iCs w:val="0"/>
          <w:color w:val="auto"/>
          <w:sz w:val="28"/>
          <w:szCs w:val="28"/>
        </w:rPr>
        <w:fldChar w:fldCharType="begin"/>
      </w:r>
      <w:r w:rsidRPr="00EA0A6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0A65">
        <w:rPr>
          <w:i w:val="0"/>
          <w:iCs w:val="0"/>
          <w:color w:val="auto"/>
          <w:sz w:val="28"/>
          <w:szCs w:val="28"/>
        </w:rPr>
        <w:fldChar w:fldCharType="separate"/>
      </w:r>
      <w:r w:rsidR="002E688F">
        <w:rPr>
          <w:i w:val="0"/>
          <w:iCs w:val="0"/>
          <w:noProof/>
          <w:color w:val="auto"/>
          <w:sz w:val="28"/>
          <w:szCs w:val="28"/>
        </w:rPr>
        <w:t>3</w:t>
      </w:r>
      <w:r w:rsidRPr="00EA0A65">
        <w:rPr>
          <w:i w:val="0"/>
          <w:iCs w:val="0"/>
          <w:color w:val="auto"/>
          <w:sz w:val="28"/>
          <w:szCs w:val="28"/>
        </w:rPr>
        <w:fldChar w:fldCharType="end"/>
      </w:r>
      <w:r w:rsidRPr="00EA0A65">
        <w:rPr>
          <w:i w:val="0"/>
          <w:iCs w:val="0"/>
          <w:color w:val="auto"/>
          <w:sz w:val="28"/>
          <w:szCs w:val="28"/>
        </w:rPr>
        <w:t>-карьерный марафон</w:t>
      </w:r>
    </w:p>
    <w:p w14:paraId="79125725" w14:textId="77777777" w:rsidR="00EF7527" w:rsidRPr="00520BBF" w:rsidRDefault="00EF7527" w:rsidP="00EF7527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520BBF">
        <w:rPr>
          <w:b/>
          <w:bCs/>
        </w:rPr>
        <w:t>Описание мероприятия:</w:t>
      </w:r>
    </w:p>
    <w:p w14:paraId="4FA6303C" w14:textId="77777777" w:rsidR="00EF7527" w:rsidRPr="00520BBF" w:rsidRDefault="00EF7527" w:rsidP="00EF7527">
      <w:pPr>
        <w:spacing w:after="0" w:line="360" w:lineRule="auto"/>
        <w:ind w:firstLine="709"/>
        <w:contextualSpacing/>
        <w:jc w:val="both"/>
      </w:pPr>
      <w:r w:rsidRPr="00520BBF">
        <w:t>Карьерный марафон для студентов технических специальностей с участием ведущих IT-компаний.</w:t>
      </w:r>
    </w:p>
    <w:p w14:paraId="35954923" w14:textId="77777777" w:rsidR="00EF7527" w:rsidRPr="00520BBF" w:rsidRDefault="00EF7527" w:rsidP="00EF7527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520BBF">
        <w:rPr>
          <w:b/>
          <w:bCs/>
        </w:rPr>
        <w:t>Ключевые знания:</w:t>
      </w:r>
    </w:p>
    <w:p w14:paraId="3B23874D" w14:textId="77777777" w:rsidR="00EF7527" w:rsidRPr="00520BBF" w:rsidRDefault="00EF7527" w:rsidP="00EF7527">
      <w:pPr>
        <w:numPr>
          <w:ilvl w:val="0"/>
          <w:numId w:val="30"/>
        </w:numPr>
        <w:tabs>
          <w:tab w:val="clear" w:pos="720"/>
        </w:tabs>
        <w:spacing w:after="0" w:line="360" w:lineRule="auto"/>
        <w:ind w:left="0" w:firstLine="851"/>
        <w:contextualSpacing/>
        <w:jc w:val="both"/>
      </w:pPr>
      <w:r w:rsidRPr="00520BBF">
        <w:t>Требования работодателей к начинающим разработчикам</w:t>
      </w:r>
    </w:p>
    <w:p w14:paraId="5D0A68AB" w14:textId="77777777" w:rsidR="00EF7527" w:rsidRPr="00520BBF" w:rsidRDefault="00EF7527" w:rsidP="00EF7527">
      <w:pPr>
        <w:numPr>
          <w:ilvl w:val="0"/>
          <w:numId w:val="30"/>
        </w:numPr>
        <w:tabs>
          <w:tab w:val="clear" w:pos="720"/>
        </w:tabs>
        <w:spacing w:after="0" w:line="360" w:lineRule="auto"/>
        <w:ind w:left="0" w:firstLine="851"/>
        <w:contextualSpacing/>
        <w:jc w:val="both"/>
      </w:pPr>
      <w:r w:rsidRPr="00520BBF">
        <w:t>Перспективные направления в области computer science</w:t>
      </w:r>
    </w:p>
    <w:p w14:paraId="735E3DD6" w14:textId="77777777" w:rsidR="00EF7527" w:rsidRPr="00520BBF" w:rsidRDefault="00EF7527" w:rsidP="00EF7527">
      <w:pPr>
        <w:numPr>
          <w:ilvl w:val="0"/>
          <w:numId w:val="30"/>
        </w:numPr>
        <w:tabs>
          <w:tab w:val="clear" w:pos="720"/>
        </w:tabs>
        <w:spacing w:after="0" w:line="360" w:lineRule="auto"/>
        <w:ind w:left="0" w:firstLine="851"/>
        <w:contextualSpacing/>
        <w:jc w:val="both"/>
      </w:pPr>
      <w:r w:rsidRPr="00520BBF">
        <w:t>Важность фундаментальных знаний (включая матлогику) для карьеры в IT</w:t>
      </w:r>
    </w:p>
    <w:p w14:paraId="01773328" w14:textId="77777777" w:rsidR="00EF7527" w:rsidRPr="00520BBF" w:rsidRDefault="00EF7527" w:rsidP="00EF7527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520BBF">
        <w:rPr>
          <w:b/>
          <w:bCs/>
        </w:rPr>
        <w:t>Связь с проектом:</w:t>
      </w:r>
    </w:p>
    <w:p w14:paraId="54F2351C" w14:textId="77777777" w:rsidR="00EF7527" w:rsidRPr="00520BBF" w:rsidRDefault="00EF7527" w:rsidP="00EF7527">
      <w:pPr>
        <w:spacing w:after="0" w:line="360" w:lineRule="auto"/>
        <w:ind w:firstLine="709"/>
        <w:contextualSpacing/>
        <w:jc w:val="both"/>
      </w:pPr>
      <w:r w:rsidRPr="00520BBF">
        <w:t xml:space="preserve">На марафоне </w:t>
      </w:r>
      <w:r>
        <w:t>я</w:t>
      </w:r>
      <w:r w:rsidRPr="00520BBF">
        <w:t xml:space="preserve"> узнал</w:t>
      </w:r>
      <w:r>
        <w:t>а</w:t>
      </w:r>
      <w:r w:rsidRPr="00520BBF">
        <w:t>, что:</w:t>
      </w:r>
    </w:p>
    <w:p w14:paraId="6AEC5A1F" w14:textId="77777777" w:rsidR="00EF7527" w:rsidRPr="00520BBF" w:rsidRDefault="00EF7527" w:rsidP="00EF7527">
      <w:pPr>
        <w:numPr>
          <w:ilvl w:val="0"/>
          <w:numId w:val="31"/>
        </w:numPr>
        <w:spacing w:after="0" w:line="360" w:lineRule="auto"/>
        <w:ind w:left="0" w:firstLine="709"/>
        <w:contextualSpacing/>
        <w:jc w:val="both"/>
      </w:pPr>
      <w:r w:rsidRPr="00520BBF">
        <w:t>навыки работы с искусственным</w:t>
      </w:r>
      <w:r>
        <w:t xml:space="preserve"> интеллектом </w:t>
      </w:r>
      <w:r w:rsidRPr="00520BBF">
        <w:t>и GitHub повышают конкурентоспособность</w:t>
      </w:r>
    </w:p>
    <w:p w14:paraId="084A5299" w14:textId="77777777" w:rsidR="00EF7527" w:rsidRPr="00520BBF" w:rsidRDefault="00EF7527" w:rsidP="00EF7527">
      <w:pPr>
        <w:numPr>
          <w:ilvl w:val="0"/>
          <w:numId w:val="31"/>
        </w:numPr>
        <w:spacing w:after="0" w:line="360" w:lineRule="auto"/>
        <w:ind w:left="0" w:firstLine="709"/>
        <w:contextualSpacing/>
        <w:jc w:val="both"/>
      </w:pPr>
      <w:r>
        <w:t>п</w:t>
      </w:r>
      <w:r w:rsidRPr="00520BBF">
        <w:t>роектная деятельность ценится как доказательство практических навыков</w:t>
      </w:r>
    </w:p>
    <w:p w14:paraId="264F6A76" w14:textId="77777777" w:rsidR="00EF7527" w:rsidRPr="00520BBF" w:rsidRDefault="00EF7527" w:rsidP="00EF7527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520BBF">
        <w:rPr>
          <w:b/>
          <w:bCs/>
        </w:rPr>
        <w:t>1</w:t>
      </w:r>
      <w:proofErr w:type="gramStart"/>
      <w:r w:rsidRPr="00520BBF">
        <w:rPr>
          <w:b/>
          <w:bCs/>
        </w:rPr>
        <w:t>С:День</w:t>
      </w:r>
      <w:proofErr w:type="gramEnd"/>
      <w:r w:rsidRPr="00520BBF">
        <w:rPr>
          <w:b/>
          <w:bCs/>
        </w:rPr>
        <w:t xml:space="preserve"> студента (05.02.2025)</w:t>
      </w:r>
    </w:p>
    <w:p w14:paraId="4FB3F128" w14:textId="77777777" w:rsidR="00EF7527" w:rsidRPr="00EA0A65" w:rsidRDefault="00EF7527" w:rsidP="00EF7527">
      <w:pPr>
        <w:keepNext/>
        <w:spacing w:after="0" w:line="360" w:lineRule="auto"/>
        <w:ind w:firstLine="709"/>
        <w:contextualSpacing/>
        <w:jc w:val="center"/>
        <w:rPr>
          <w:szCs w:val="28"/>
        </w:rPr>
      </w:pPr>
      <w:r w:rsidRPr="00EA0A65">
        <w:rPr>
          <w:noProof/>
          <w:szCs w:val="28"/>
        </w:rPr>
        <w:lastRenderedPageBreak/>
        <w:drawing>
          <wp:inline distT="0" distB="0" distL="0" distR="0" wp14:anchorId="2F502FA5" wp14:editId="41E853D4">
            <wp:extent cx="3333750" cy="4444888"/>
            <wp:effectExtent l="0" t="0" r="0" b="0"/>
            <wp:docPr id="1434842271" name="Рисунок 16" descr="1С день студента А.Солнцева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1С день студента А.Солнцева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45" cy="44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75F87" w14:textId="4B2B86EB" w:rsidR="00EF7527" w:rsidRPr="00520BBF" w:rsidRDefault="00EF7527" w:rsidP="00EF7527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EA0A6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A0A65">
        <w:rPr>
          <w:i w:val="0"/>
          <w:iCs w:val="0"/>
          <w:color w:val="auto"/>
          <w:sz w:val="28"/>
          <w:szCs w:val="28"/>
        </w:rPr>
        <w:fldChar w:fldCharType="begin"/>
      </w:r>
      <w:r w:rsidRPr="00EA0A6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0A65">
        <w:rPr>
          <w:i w:val="0"/>
          <w:iCs w:val="0"/>
          <w:color w:val="auto"/>
          <w:sz w:val="28"/>
          <w:szCs w:val="28"/>
        </w:rPr>
        <w:fldChar w:fldCharType="separate"/>
      </w:r>
      <w:r w:rsidR="002E688F">
        <w:rPr>
          <w:i w:val="0"/>
          <w:iCs w:val="0"/>
          <w:noProof/>
          <w:color w:val="auto"/>
          <w:sz w:val="28"/>
          <w:szCs w:val="28"/>
        </w:rPr>
        <w:t>4</w:t>
      </w:r>
      <w:r w:rsidRPr="00EA0A65">
        <w:rPr>
          <w:i w:val="0"/>
          <w:iCs w:val="0"/>
          <w:color w:val="auto"/>
          <w:sz w:val="28"/>
          <w:szCs w:val="28"/>
        </w:rPr>
        <w:fldChar w:fldCharType="end"/>
      </w:r>
      <w:r w:rsidRPr="00EA0A65">
        <w:rPr>
          <w:i w:val="0"/>
          <w:iCs w:val="0"/>
          <w:color w:val="auto"/>
          <w:sz w:val="28"/>
          <w:szCs w:val="28"/>
        </w:rPr>
        <w:t>- день студента 1С</w:t>
      </w:r>
    </w:p>
    <w:p w14:paraId="78588945" w14:textId="77777777" w:rsidR="00EF7527" w:rsidRPr="00520BBF" w:rsidRDefault="00EF7527" w:rsidP="00EF7527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520BBF">
        <w:rPr>
          <w:b/>
          <w:bCs/>
        </w:rPr>
        <w:t>Описание мероприятия:</w:t>
      </w:r>
    </w:p>
    <w:p w14:paraId="779703FD" w14:textId="77777777" w:rsidR="00EF7527" w:rsidRDefault="00EF7527" w:rsidP="00EF7527">
      <w:pPr>
        <w:spacing w:after="0" w:line="360" w:lineRule="auto"/>
        <w:ind w:firstLine="709"/>
        <w:contextualSpacing/>
        <w:jc w:val="both"/>
      </w:pPr>
      <w:r w:rsidRPr="00520BBF">
        <w:t>Интеграция ИТ-индустрии и системы образования на базе технологических решений 1С - стратегии роста</w:t>
      </w:r>
    </w:p>
    <w:p w14:paraId="40484DAB" w14:textId="77777777" w:rsidR="00EF7527" w:rsidRPr="00520BBF" w:rsidRDefault="00EF7527" w:rsidP="00EF7527">
      <w:pPr>
        <w:spacing w:after="0" w:line="360" w:lineRule="auto"/>
        <w:ind w:firstLine="709"/>
        <w:contextualSpacing/>
        <w:jc w:val="both"/>
      </w:pPr>
    </w:p>
    <w:p w14:paraId="7780FEB6" w14:textId="77777777" w:rsidR="00EF7527" w:rsidRPr="00520BBF" w:rsidRDefault="00EF7527" w:rsidP="00EF7527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520BBF">
        <w:rPr>
          <w:b/>
          <w:bCs/>
        </w:rPr>
        <w:t>Полученные инсайты:</w:t>
      </w:r>
    </w:p>
    <w:p w14:paraId="2AB88B6C" w14:textId="77777777" w:rsidR="00EF7527" w:rsidRPr="00520BBF" w:rsidRDefault="00EF7527" w:rsidP="00EF7527">
      <w:pPr>
        <w:numPr>
          <w:ilvl w:val="0"/>
          <w:numId w:val="32"/>
        </w:numPr>
        <w:tabs>
          <w:tab w:val="clear" w:pos="720"/>
        </w:tabs>
        <w:spacing w:after="0" w:line="360" w:lineRule="auto"/>
        <w:ind w:left="0" w:firstLine="709"/>
        <w:contextualSpacing/>
        <w:jc w:val="both"/>
      </w:pPr>
      <w:r w:rsidRPr="00520BBF">
        <w:t>Узнал</w:t>
      </w:r>
      <w:r>
        <w:t>а</w:t>
      </w:r>
      <w:r w:rsidRPr="00520BBF">
        <w:t xml:space="preserve"> о многих компаниях, которые используют 1С с возможностью стажировка</w:t>
      </w:r>
    </w:p>
    <w:p w14:paraId="04C97917" w14:textId="77777777" w:rsidR="00EF7527" w:rsidRDefault="00EF7527" w:rsidP="00EF7527">
      <w:pPr>
        <w:numPr>
          <w:ilvl w:val="0"/>
          <w:numId w:val="32"/>
        </w:numPr>
        <w:tabs>
          <w:tab w:val="clear" w:pos="720"/>
        </w:tabs>
        <w:spacing w:after="0" w:line="360" w:lineRule="auto"/>
        <w:ind w:left="0" w:firstLine="709"/>
        <w:contextualSpacing/>
        <w:jc w:val="both"/>
      </w:pPr>
      <w:r w:rsidRPr="00520BBF">
        <w:t>Узнал</w:t>
      </w:r>
      <w:r>
        <w:t>а</w:t>
      </w:r>
      <w:r w:rsidRPr="00520BBF">
        <w:t xml:space="preserve"> о 1</w:t>
      </w:r>
      <w:proofErr w:type="gramStart"/>
      <w:r w:rsidRPr="00520BBF">
        <w:t>C:games</w:t>
      </w:r>
      <w:proofErr w:type="gramEnd"/>
      <w:r w:rsidRPr="00520BBF">
        <w:t xml:space="preserve"> studios, где нам рассказали о вкладе студентов Мосполитеха в игровую индустрию</w:t>
      </w:r>
    </w:p>
    <w:p w14:paraId="4B9CBA2F" w14:textId="77777777" w:rsidR="00EF7527" w:rsidRPr="00520BBF" w:rsidRDefault="00EF7527" w:rsidP="00EF7527">
      <w:pPr>
        <w:spacing w:after="0" w:line="360" w:lineRule="auto"/>
        <w:ind w:left="709"/>
        <w:contextualSpacing/>
        <w:jc w:val="both"/>
      </w:pPr>
    </w:p>
    <w:p w14:paraId="40372C71" w14:textId="77777777" w:rsidR="00EF7527" w:rsidRPr="00520BBF" w:rsidRDefault="00EF7527" w:rsidP="00EF7527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520BBF">
        <w:rPr>
          <w:b/>
          <w:bCs/>
        </w:rPr>
        <w:t>Общие выводы</w:t>
      </w:r>
    </w:p>
    <w:p w14:paraId="1FB0B0A9" w14:textId="77777777" w:rsidR="00EF7527" w:rsidRPr="00520BBF" w:rsidRDefault="00EF7527" w:rsidP="00EF7527">
      <w:pPr>
        <w:numPr>
          <w:ilvl w:val="0"/>
          <w:numId w:val="34"/>
        </w:numPr>
        <w:tabs>
          <w:tab w:val="clear" w:pos="720"/>
        </w:tabs>
        <w:spacing w:after="0" w:line="360" w:lineRule="auto"/>
        <w:ind w:left="0" w:firstLine="709"/>
        <w:contextualSpacing/>
        <w:jc w:val="both"/>
      </w:pPr>
      <w:r w:rsidRPr="00520BBF">
        <w:rPr>
          <w:b/>
          <w:bCs/>
        </w:rPr>
        <w:t>Прикладное значение</w:t>
      </w:r>
      <w:r w:rsidRPr="00520BBF">
        <w:t>: убедил</w:t>
      </w:r>
      <w:r>
        <w:t>а</w:t>
      </w:r>
      <w:r w:rsidRPr="00520BBF">
        <w:t>сь в востребованности тематики нашего проекта в IT-индустрии</w:t>
      </w:r>
    </w:p>
    <w:p w14:paraId="5876136B" w14:textId="77777777" w:rsidR="00EF7527" w:rsidRPr="00520BBF" w:rsidRDefault="00EF7527" w:rsidP="00EF7527">
      <w:pPr>
        <w:numPr>
          <w:ilvl w:val="0"/>
          <w:numId w:val="34"/>
        </w:numPr>
        <w:tabs>
          <w:tab w:val="clear" w:pos="720"/>
        </w:tabs>
        <w:spacing w:after="0" w:line="360" w:lineRule="auto"/>
        <w:ind w:left="0" w:firstLine="709"/>
        <w:contextualSpacing/>
        <w:jc w:val="both"/>
      </w:pPr>
      <w:r w:rsidRPr="00520BBF">
        <w:rPr>
          <w:b/>
          <w:bCs/>
        </w:rPr>
        <w:lastRenderedPageBreak/>
        <w:t>Карьерные перспективы</w:t>
      </w:r>
      <w:r w:rsidRPr="00520BBF">
        <w:t>: определил</w:t>
      </w:r>
      <w:r>
        <w:t>а</w:t>
      </w:r>
      <w:r w:rsidRPr="00520BBF">
        <w:t xml:space="preserve"> потенциальные направления для профессионального роста</w:t>
      </w:r>
    </w:p>
    <w:p w14:paraId="44D3C969" w14:textId="77777777" w:rsidR="00EF7527" w:rsidRPr="00520BBF" w:rsidRDefault="00EF7527" w:rsidP="00EF7527">
      <w:pPr>
        <w:numPr>
          <w:ilvl w:val="0"/>
          <w:numId w:val="34"/>
        </w:numPr>
        <w:spacing w:after="0" w:line="360" w:lineRule="auto"/>
        <w:ind w:left="0" w:firstLine="709"/>
        <w:contextualSpacing/>
        <w:jc w:val="both"/>
      </w:pPr>
      <w:r w:rsidRPr="00520BBF">
        <w:rPr>
          <w:b/>
          <w:bCs/>
        </w:rPr>
        <w:t>Развитие проекта</w:t>
      </w:r>
      <w:r w:rsidRPr="00520BBF">
        <w:t>: получил</w:t>
      </w:r>
      <w:r>
        <w:t xml:space="preserve">а </w:t>
      </w:r>
      <w:r w:rsidRPr="00520BBF">
        <w:t>ценные рекомендации по практическому применению наших разработок</w:t>
      </w:r>
    </w:p>
    <w:p w14:paraId="7BE16BF9" w14:textId="11F834FB" w:rsidR="006D7BD7" w:rsidRDefault="00EF7527" w:rsidP="00EF7527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6A9682D6" w14:textId="190AEEC6" w:rsidR="00097297" w:rsidRDefault="00097297" w:rsidP="002A7C8A">
      <w:pPr>
        <w:pStyle w:val="1"/>
        <w:rPr>
          <w:rFonts w:eastAsia="Times New Roman" w:cs="Times New Roman"/>
          <w:i/>
          <w:color w:val="000000"/>
          <w:szCs w:val="28"/>
        </w:rPr>
      </w:pPr>
      <w:bookmarkStart w:id="9" w:name="_Toc198744442"/>
      <w:r w:rsidRPr="00097297">
        <w:rPr>
          <w:rFonts w:eastAsia="Times New Roman" w:cs="Times New Roman"/>
          <w:color w:val="000000"/>
          <w:sz w:val="28"/>
          <w:szCs w:val="28"/>
        </w:rPr>
        <w:lastRenderedPageBreak/>
        <w:t xml:space="preserve">ЗАКЛЮЧЕНИЕ </w:t>
      </w:r>
      <w:r w:rsidRPr="00097297">
        <w:rPr>
          <w:rFonts w:eastAsia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  <w:bookmarkEnd w:id="9"/>
    </w:p>
    <w:p w14:paraId="1903D754" w14:textId="77777777" w:rsidR="00A26CA8" w:rsidRPr="00A26CA8" w:rsidRDefault="00A26CA8" w:rsidP="00A26C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iCs/>
          <w:color w:val="000000"/>
          <w:szCs w:val="28"/>
        </w:rPr>
      </w:pPr>
      <w:r w:rsidRPr="00A26CA8">
        <w:rPr>
          <w:rFonts w:eastAsia="Times New Roman" w:cs="Times New Roman"/>
          <w:iCs/>
          <w:color w:val="000000"/>
          <w:szCs w:val="28"/>
        </w:rPr>
        <w:t>В ходе проектной деятельности были успешно изучены ключевые аспекты математической логики, включая метод резолюций, основы логики высказываний и логики предикатов. Практическая работа позволила закрепить теоретические знания: были выполнены контрольные задания, созданы презентации, а также дополнена программа в Qt с реализацией формул и специальных символов, которые не отображаются в консоли.</w:t>
      </w:r>
    </w:p>
    <w:p w14:paraId="43686298" w14:textId="77777777" w:rsidR="00A26CA8" w:rsidRPr="00A26CA8" w:rsidRDefault="00A26CA8" w:rsidP="00A26C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iCs/>
          <w:color w:val="000000"/>
          <w:szCs w:val="28"/>
        </w:rPr>
      </w:pPr>
    </w:p>
    <w:p w14:paraId="169B3A16" w14:textId="776DE5EA" w:rsidR="00A26CA8" w:rsidRPr="00A26CA8" w:rsidRDefault="00A26CA8" w:rsidP="00A26C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iCs/>
          <w:color w:val="000000"/>
          <w:szCs w:val="28"/>
        </w:rPr>
      </w:pPr>
      <w:r w:rsidRPr="00A26CA8">
        <w:rPr>
          <w:rFonts w:eastAsia="Times New Roman" w:cs="Times New Roman"/>
          <w:iCs/>
          <w:color w:val="000000"/>
          <w:szCs w:val="28"/>
        </w:rPr>
        <w:t>Освоение Git</w:t>
      </w:r>
      <w:r w:rsidR="00617BAA">
        <w:rPr>
          <w:rFonts w:eastAsia="Times New Roman" w:cs="Times New Roman"/>
          <w:iCs/>
          <w:color w:val="000000"/>
          <w:szCs w:val="28"/>
          <w:lang w:val="en-US"/>
        </w:rPr>
        <w:t>h</w:t>
      </w:r>
      <w:r w:rsidRPr="00A26CA8">
        <w:rPr>
          <w:rFonts w:eastAsia="Times New Roman" w:cs="Times New Roman"/>
          <w:iCs/>
          <w:color w:val="000000"/>
          <w:szCs w:val="28"/>
        </w:rPr>
        <w:t>ub и Qt значительно повысило эффективность командной работы и навыки программирования. Полученные знания в области автоматического доказательства теорем имеют практическую ценность для заказчика, так как они могут быть применены в разработке программного обеспечения, связанного с искусственным интеллектом и автоматизированным логическим анализом.</w:t>
      </w:r>
    </w:p>
    <w:p w14:paraId="5C1021CD" w14:textId="77777777" w:rsidR="00A26CA8" w:rsidRPr="00A26CA8" w:rsidRDefault="00A26CA8" w:rsidP="00A26C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iCs/>
          <w:color w:val="000000"/>
          <w:szCs w:val="28"/>
        </w:rPr>
      </w:pPr>
    </w:p>
    <w:p w14:paraId="6332C9B6" w14:textId="71ED9E12" w:rsidR="00912482" w:rsidRDefault="00A26CA8" w:rsidP="00A26C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iCs/>
          <w:color w:val="000000"/>
          <w:szCs w:val="28"/>
        </w:rPr>
      </w:pPr>
      <w:r w:rsidRPr="00A26CA8">
        <w:rPr>
          <w:rFonts w:eastAsia="Times New Roman" w:cs="Times New Roman"/>
          <w:iCs/>
          <w:color w:val="000000"/>
          <w:szCs w:val="28"/>
        </w:rPr>
        <w:t>Таким образом, проделанная работа способствовала не только углублению теоретической подготовки, но и развитию практических навыков, что делает её значимой для дальнейшего применения в реальных проектах.</w:t>
      </w:r>
    </w:p>
    <w:p w14:paraId="6DD4D413" w14:textId="77777777" w:rsidR="00EF7527" w:rsidRDefault="00EF7527" w:rsidP="00A26C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iCs/>
          <w:color w:val="000000"/>
          <w:szCs w:val="28"/>
        </w:rPr>
      </w:pPr>
    </w:p>
    <w:p w14:paraId="31A9CA20" w14:textId="4736CD92" w:rsidR="00EF7527" w:rsidRDefault="00EF7527" w:rsidP="00EF7527">
      <w:pPr>
        <w:pStyle w:val="2"/>
        <w:spacing w:before="0" w:after="0" w:line="360" w:lineRule="auto"/>
        <w:ind w:firstLine="709"/>
        <w:contextualSpacing/>
      </w:pPr>
      <w:bookmarkStart w:id="10" w:name="_Toc198736026"/>
      <w:bookmarkStart w:id="11" w:name="_Toc198744443"/>
      <w:r w:rsidRPr="00D7637A">
        <w:rPr>
          <w:bCs/>
        </w:rPr>
        <w:t>Итоги проделанной работы</w:t>
      </w:r>
      <w:r>
        <w:rPr>
          <w:bCs/>
        </w:rPr>
        <w:t xml:space="preserve"> по чат боту</w:t>
      </w:r>
      <w:r w:rsidRPr="00D7637A">
        <w:rPr>
          <w:bCs/>
        </w:rPr>
        <w:t>:</w:t>
      </w:r>
      <w:bookmarkEnd w:id="10"/>
      <w:bookmarkEnd w:id="11"/>
    </w:p>
    <w:p w14:paraId="59BC08E3" w14:textId="77777777" w:rsidR="00EF7527" w:rsidRDefault="00EF7527" w:rsidP="00EF7527">
      <w:pPr>
        <w:pStyle w:val="a6"/>
        <w:numPr>
          <w:ilvl w:val="0"/>
          <w:numId w:val="27"/>
        </w:numPr>
        <w:spacing w:after="0" w:line="360" w:lineRule="auto"/>
        <w:ind w:left="0" w:firstLine="709"/>
        <w:jc w:val="both"/>
      </w:pPr>
      <w:r w:rsidRPr="00D7637A">
        <w:t>Разработан интерактивный веб-интерфейс для общения с ИИ.</w:t>
      </w:r>
    </w:p>
    <w:p w14:paraId="1DADCF73" w14:textId="77777777" w:rsidR="00EF7527" w:rsidRDefault="00EF7527" w:rsidP="00EF7527">
      <w:pPr>
        <w:pStyle w:val="a6"/>
        <w:numPr>
          <w:ilvl w:val="0"/>
          <w:numId w:val="27"/>
        </w:numPr>
        <w:spacing w:after="0" w:line="360" w:lineRule="auto"/>
        <w:ind w:left="0" w:firstLine="709"/>
        <w:jc w:val="both"/>
      </w:pPr>
      <w:r w:rsidRPr="00D7637A">
        <w:rPr>
          <w:rFonts w:cs="Times New Roman"/>
        </w:rPr>
        <w:t>Настроена</w:t>
      </w:r>
      <w:r w:rsidRPr="00D7637A">
        <w:t xml:space="preserve"> </w:t>
      </w:r>
      <w:r w:rsidRPr="00D7637A">
        <w:rPr>
          <w:rFonts w:cs="Times New Roman"/>
        </w:rPr>
        <w:t>интеграция</w:t>
      </w:r>
      <w:r w:rsidRPr="00D7637A">
        <w:t xml:space="preserve"> </w:t>
      </w:r>
      <w:r w:rsidRPr="00D7637A">
        <w:rPr>
          <w:rFonts w:cs="Times New Roman"/>
        </w:rPr>
        <w:t>с</w:t>
      </w:r>
      <w:r w:rsidRPr="00D7637A">
        <w:t xml:space="preserve"> Groq API </w:t>
      </w:r>
      <w:r w:rsidRPr="00D7637A">
        <w:rPr>
          <w:rFonts w:cs="Times New Roman"/>
        </w:rPr>
        <w:t>для</w:t>
      </w:r>
      <w:r w:rsidRPr="00D7637A">
        <w:t xml:space="preserve"> </w:t>
      </w:r>
      <w:r w:rsidRPr="00D7637A">
        <w:rPr>
          <w:rFonts w:cs="Times New Roman"/>
        </w:rPr>
        <w:t>работы</w:t>
      </w:r>
      <w:r w:rsidRPr="00D7637A">
        <w:t xml:space="preserve"> </w:t>
      </w:r>
      <w:r w:rsidRPr="00D7637A">
        <w:rPr>
          <w:rFonts w:cs="Times New Roman"/>
        </w:rPr>
        <w:t>с</w:t>
      </w:r>
      <w:r w:rsidRPr="00D7637A">
        <w:t xml:space="preserve"> </w:t>
      </w:r>
      <w:r w:rsidRPr="00D7637A">
        <w:rPr>
          <w:rFonts w:cs="Times New Roman"/>
        </w:rPr>
        <w:t>моделью</w:t>
      </w:r>
      <w:r w:rsidRPr="00D7637A">
        <w:t xml:space="preserve"> Llama 3.</w:t>
      </w:r>
    </w:p>
    <w:p w14:paraId="2FFC203B" w14:textId="77777777" w:rsidR="00EF7527" w:rsidRDefault="00EF7527" w:rsidP="00EF7527">
      <w:pPr>
        <w:pStyle w:val="a6"/>
        <w:numPr>
          <w:ilvl w:val="0"/>
          <w:numId w:val="27"/>
        </w:numPr>
        <w:spacing w:after="0" w:line="360" w:lineRule="auto"/>
        <w:ind w:left="0" w:firstLine="709"/>
        <w:jc w:val="both"/>
      </w:pPr>
      <w:r w:rsidRPr="00D7637A">
        <w:rPr>
          <w:rFonts w:cs="Times New Roman"/>
        </w:rPr>
        <w:t>Реализована</w:t>
      </w:r>
      <w:r w:rsidRPr="00D7637A">
        <w:t xml:space="preserve"> </w:t>
      </w:r>
      <w:r w:rsidRPr="00D7637A">
        <w:rPr>
          <w:rFonts w:cs="Times New Roman"/>
        </w:rPr>
        <w:t>обработка</w:t>
      </w:r>
      <w:r w:rsidRPr="00D7637A">
        <w:t xml:space="preserve"> </w:t>
      </w:r>
      <w:r w:rsidRPr="00D7637A">
        <w:rPr>
          <w:rFonts w:cs="Times New Roman"/>
        </w:rPr>
        <w:t>пользовательских</w:t>
      </w:r>
      <w:r w:rsidRPr="00D7637A">
        <w:t xml:space="preserve"> </w:t>
      </w:r>
      <w:r w:rsidRPr="00D7637A">
        <w:rPr>
          <w:rFonts w:cs="Times New Roman"/>
        </w:rPr>
        <w:t>запросов</w:t>
      </w:r>
      <w:r w:rsidRPr="00D7637A">
        <w:t xml:space="preserve"> </w:t>
      </w:r>
      <w:r w:rsidRPr="00D7637A">
        <w:rPr>
          <w:rFonts w:cs="Times New Roman"/>
        </w:rPr>
        <w:t>и</w:t>
      </w:r>
      <w:r w:rsidRPr="00D7637A">
        <w:t xml:space="preserve"> </w:t>
      </w:r>
      <w:r w:rsidRPr="00D7637A">
        <w:rPr>
          <w:rFonts w:cs="Times New Roman"/>
        </w:rPr>
        <w:t>вывод</w:t>
      </w:r>
      <w:r w:rsidRPr="00D7637A">
        <w:t xml:space="preserve"> </w:t>
      </w:r>
      <w:r w:rsidRPr="00D7637A">
        <w:rPr>
          <w:rFonts w:cs="Times New Roman"/>
        </w:rPr>
        <w:t>ответов</w:t>
      </w:r>
      <w:r w:rsidRPr="00D7637A">
        <w:t xml:space="preserve"> </w:t>
      </w:r>
      <w:r w:rsidRPr="00D7637A">
        <w:rPr>
          <w:rFonts w:cs="Times New Roman"/>
        </w:rPr>
        <w:t>в</w:t>
      </w:r>
      <w:r w:rsidRPr="00D7637A">
        <w:t xml:space="preserve"> </w:t>
      </w:r>
      <w:r w:rsidRPr="00D7637A">
        <w:rPr>
          <w:rFonts w:cs="Times New Roman"/>
        </w:rPr>
        <w:t>реальном</w:t>
      </w:r>
      <w:r w:rsidRPr="00D7637A">
        <w:t xml:space="preserve"> </w:t>
      </w:r>
      <w:r w:rsidRPr="00D7637A">
        <w:rPr>
          <w:rFonts w:cs="Times New Roman"/>
        </w:rPr>
        <w:t>времени</w:t>
      </w:r>
      <w:r w:rsidRPr="00D7637A">
        <w:t>.</w:t>
      </w:r>
    </w:p>
    <w:p w14:paraId="766D4CC6" w14:textId="77777777" w:rsidR="00EF7527" w:rsidRPr="00D7637A" w:rsidRDefault="00EF7527" w:rsidP="00EF7527">
      <w:pPr>
        <w:pStyle w:val="a6"/>
        <w:numPr>
          <w:ilvl w:val="0"/>
          <w:numId w:val="27"/>
        </w:numPr>
        <w:spacing w:after="0" w:line="360" w:lineRule="auto"/>
        <w:ind w:left="0" w:firstLine="709"/>
        <w:jc w:val="both"/>
      </w:pPr>
      <w:r w:rsidRPr="00D7637A">
        <w:rPr>
          <w:rFonts w:cs="Times New Roman"/>
        </w:rPr>
        <w:t>Учтены</w:t>
      </w:r>
      <w:r w:rsidRPr="00D7637A">
        <w:t xml:space="preserve"> </w:t>
      </w:r>
      <w:r w:rsidRPr="00D7637A">
        <w:rPr>
          <w:rFonts w:cs="Times New Roman"/>
        </w:rPr>
        <w:t>ключевые</w:t>
      </w:r>
      <w:r w:rsidRPr="00D7637A">
        <w:t xml:space="preserve"> </w:t>
      </w:r>
      <w:r w:rsidRPr="00D7637A">
        <w:rPr>
          <w:rFonts w:cs="Times New Roman"/>
        </w:rPr>
        <w:t>аспекты</w:t>
      </w:r>
      <w:r w:rsidRPr="00D7637A">
        <w:t xml:space="preserve"> </w:t>
      </w:r>
      <w:r w:rsidRPr="00D7637A">
        <w:rPr>
          <w:rFonts w:cs="Times New Roman"/>
        </w:rPr>
        <w:t>производительности</w:t>
      </w:r>
      <w:r w:rsidRPr="00D7637A">
        <w:t xml:space="preserve"> </w:t>
      </w:r>
      <w:r w:rsidRPr="00D7637A">
        <w:rPr>
          <w:rFonts w:cs="Times New Roman"/>
        </w:rPr>
        <w:t>и</w:t>
      </w:r>
      <w:r w:rsidRPr="00D7637A">
        <w:t xml:space="preserve"> </w:t>
      </w:r>
      <w:r w:rsidRPr="00D7637A">
        <w:rPr>
          <w:rFonts w:cs="Times New Roman"/>
        </w:rPr>
        <w:t>удобства</w:t>
      </w:r>
      <w:r w:rsidRPr="00D7637A">
        <w:t xml:space="preserve"> </w:t>
      </w:r>
      <w:r w:rsidRPr="00D7637A">
        <w:rPr>
          <w:rFonts w:cs="Times New Roman"/>
        </w:rPr>
        <w:t>взаимодействия</w:t>
      </w:r>
      <w:r w:rsidRPr="00D7637A">
        <w:t>.</w:t>
      </w:r>
    </w:p>
    <w:p w14:paraId="5A2743DC" w14:textId="77777777" w:rsidR="00EF7527" w:rsidRPr="00D7637A" w:rsidRDefault="00EF7527" w:rsidP="00EF7527">
      <w:pPr>
        <w:pStyle w:val="2"/>
        <w:spacing w:before="0" w:after="0" w:line="360" w:lineRule="auto"/>
        <w:ind w:firstLine="709"/>
        <w:contextualSpacing/>
      </w:pPr>
      <w:bookmarkStart w:id="12" w:name="_Toc198736027"/>
      <w:bookmarkStart w:id="13" w:name="_Toc198744444"/>
      <w:r w:rsidRPr="00D7637A">
        <w:rPr>
          <w:bCs/>
        </w:rPr>
        <w:t>Перспективы развития проекта:</w:t>
      </w:r>
      <w:bookmarkEnd w:id="12"/>
      <w:bookmarkEnd w:id="13"/>
    </w:p>
    <w:p w14:paraId="2F63398C" w14:textId="77777777" w:rsidR="00EF7527" w:rsidRPr="00D7637A" w:rsidRDefault="00EF7527" w:rsidP="00EF7527">
      <w:pPr>
        <w:pStyle w:val="a6"/>
        <w:numPr>
          <w:ilvl w:val="0"/>
          <w:numId w:val="28"/>
        </w:numPr>
        <w:spacing w:after="0" w:line="360" w:lineRule="auto"/>
        <w:ind w:left="0" w:firstLine="709"/>
        <w:jc w:val="both"/>
      </w:pPr>
      <w:r w:rsidRPr="00D7637A">
        <w:t>Добавление поддержки </w:t>
      </w:r>
      <w:r w:rsidRPr="0014594D">
        <w:rPr>
          <w:b/>
          <w:bCs/>
        </w:rPr>
        <w:t>мультимодальности</w:t>
      </w:r>
      <w:r w:rsidRPr="00D7637A">
        <w:t> (текст + изображения).</w:t>
      </w:r>
    </w:p>
    <w:p w14:paraId="0CA3758C" w14:textId="77777777" w:rsidR="00EF7527" w:rsidRPr="00D7637A" w:rsidRDefault="00EF7527" w:rsidP="00EF7527">
      <w:pPr>
        <w:numPr>
          <w:ilvl w:val="0"/>
          <w:numId w:val="28"/>
        </w:numPr>
        <w:spacing w:after="0" w:line="360" w:lineRule="auto"/>
        <w:ind w:left="0" w:firstLine="709"/>
        <w:contextualSpacing/>
        <w:jc w:val="both"/>
      </w:pPr>
      <w:r w:rsidRPr="00D7637A">
        <w:t>Внедрение </w:t>
      </w:r>
      <w:r w:rsidRPr="00D7637A">
        <w:rPr>
          <w:b/>
          <w:bCs/>
        </w:rPr>
        <w:t>голосового ввода/вывода</w:t>
      </w:r>
      <w:r w:rsidRPr="00D7637A">
        <w:t> (STT/TTS).</w:t>
      </w:r>
    </w:p>
    <w:p w14:paraId="75E12C7C" w14:textId="77777777" w:rsidR="00EF7527" w:rsidRPr="00D7637A" w:rsidRDefault="00EF7527" w:rsidP="00EF7527">
      <w:pPr>
        <w:numPr>
          <w:ilvl w:val="0"/>
          <w:numId w:val="28"/>
        </w:numPr>
        <w:spacing w:after="0" w:line="360" w:lineRule="auto"/>
        <w:ind w:left="0" w:firstLine="709"/>
        <w:contextualSpacing/>
        <w:jc w:val="both"/>
      </w:pPr>
      <w:r w:rsidRPr="00D7637A">
        <w:t>Подключение </w:t>
      </w:r>
      <w:r w:rsidRPr="00D7637A">
        <w:rPr>
          <w:b/>
          <w:bCs/>
        </w:rPr>
        <w:t>других LLM</w:t>
      </w:r>
      <w:r w:rsidRPr="00D7637A">
        <w:t> (например, Mixtral, GPT-4o).</w:t>
      </w:r>
    </w:p>
    <w:p w14:paraId="5A748CD4" w14:textId="77777777" w:rsidR="00EF7527" w:rsidRPr="00D7637A" w:rsidRDefault="00EF7527" w:rsidP="00EF7527">
      <w:pPr>
        <w:numPr>
          <w:ilvl w:val="0"/>
          <w:numId w:val="28"/>
        </w:numPr>
        <w:spacing w:after="0" w:line="360" w:lineRule="auto"/>
        <w:ind w:left="0" w:firstLine="709"/>
        <w:contextualSpacing/>
        <w:jc w:val="both"/>
      </w:pPr>
      <w:r w:rsidRPr="00D7637A">
        <w:lastRenderedPageBreak/>
        <w:t>Оптимизация затрат и скорости работы за счет кэширования ответов.</w:t>
      </w:r>
    </w:p>
    <w:p w14:paraId="444B7D8D" w14:textId="77777777" w:rsidR="00EF7527" w:rsidRPr="00D7637A" w:rsidRDefault="00EF7527" w:rsidP="00EF7527">
      <w:pPr>
        <w:spacing w:after="0" w:line="360" w:lineRule="auto"/>
        <w:ind w:firstLine="709"/>
        <w:contextualSpacing/>
        <w:jc w:val="both"/>
      </w:pPr>
      <w:r w:rsidRPr="00D7637A">
        <w:t>Этот проект демонстрирует, как с помощью современных инструментов можно быстро создать </w:t>
      </w:r>
      <w:r w:rsidRPr="00D7637A">
        <w:rPr>
          <w:b/>
          <w:bCs/>
        </w:rPr>
        <w:t>эффективного чат-ассистента</w:t>
      </w:r>
      <w:r w:rsidRPr="00D7637A">
        <w:t> с минимальными затратами. Использование </w:t>
      </w:r>
      <w:r w:rsidRPr="00D7637A">
        <w:rPr>
          <w:b/>
          <w:bCs/>
        </w:rPr>
        <w:t>Groq</w:t>
      </w:r>
      <w:r w:rsidRPr="00D7637A">
        <w:t> и </w:t>
      </w:r>
      <w:r w:rsidRPr="00D7637A">
        <w:rPr>
          <w:b/>
          <w:bCs/>
        </w:rPr>
        <w:t>Llama 3</w:t>
      </w:r>
      <w:r w:rsidRPr="00D7637A">
        <w:t> обеспечивает высокую скорость ответов, что делает решение пригодным как для экспериментов, так и для production-среды.</w:t>
      </w:r>
    </w:p>
    <w:p w14:paraId="1F1C7094" w14:textId="77777777" w:rsidR="00EF7527" w:rsidRPr="005E0E3F" w:rsidRDefault="00EF7527" w:rsidP="00EF7527">
      <w:pPr>
        <w:spacing w:after="0" w:line="360" w:lineRule="auto"/>
        <w:ind w:firstLine="709"/>
        <w:contextualSpacing/>
        <w:jc w:val="both"/>
      </w:pPr>
    </w:p>
    <w:p w14:paraId="377A4597" w14:textId="68CC7D3B" w:rsidR="00A26CA8" w:rsidRPr="00A26CA8" w:rsidRDefault="00EF7527" w:rsidP="00EF7527">
      <w:pPr>
        <w:rPr>
          <w:rFonts w:eastAsia="Times New Roman" w:cs="Times New Roman"/>
          <w:iCs/>
          <w:color w:val="000000"/>
          <w:szCs w:val="28"/>
        </w:rPr>
      </w:pPr>
      <w:r>
        <w:rPr>
          <w:rFonts w:eastAsia="Times New Roman" w:cs="Times New Roman"/>
          <w:iCs/>
          <w:color w:val="000000"/>
          <w:szCs w:val="28"/>
        </w:rPr>
        <w:br w:type="page"/>
      </w:r>
    </w:p>
    <w:p w14:paraId="2B2643DB" w14:textId="77777777" w:rsidR="00370634" w:rsidRDefault="00097297" w:rsidP="002A7C8A">
      <w:pPr>
        <w:pStyle w:val="1"/>
        <w:rPr>
          <w:rFonts w:eastAsia="Times New Roman" w:cs="Times New Roman"/>
          <w:color w:val="000000"/>
          <w:sz w:val="28"/>
          <w:szCs w:val="28"/>
        </w:rPr>
      </w:pPr>
      <w:bookmarkStart w:id="14" w:name="_Toc198744445"/>
      <w:r>
        <w:rPr>
          <w:rFonts w:eastAsia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  <w:bookmarkEnd w:id="14"/>
    </w:p>
    <w:p w14:paraId="1E85DB8C" w14:textId="77777777" w:rsidR="00EF7527" w:rsidRPr="00EF7527" w:rsidRDefault="00EF7527" w:rsidP="00EF7527"/>
    <w:p w14:paraId="7D87087E" w14:textId="5B78BC7D" w:rsidR="00A26CA8" w:rsidRDefault="00593CC3" w:rsidP="00593CC3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593CC3">
        <w:rPr>
          <w:rFonts w:eastAsia="Times New Roman" w:cs="Times New Roman"/>
          <w:color w:val="000000"/>
          <w:szCs w:val="28"/>
        </w:rPr>
        <w:t>Метод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593CC3">
        <w:rPr>
          <w:rFonts w:eastAsia="Times New Roman" w:cs="Times New Roman"/>
          <w:color w:val="000000"/>
          <w:szCs w:val="28"/>
        </w:rPr>
        <w:t>резолюций</w:t>
      </w:r>
      <w:r>
        <w:rPr>
          <w:rFonts w:eastAsia="Times New Roman" w:cs="Times New Roman"/>
          <w:color w:val="000000"/>
          <w:szCs w:val="28"/>
        </w:rPr>
        <w:t xml:space="preserve"> </w:t>
      </w:r>
      <w:hyperlink r:id="rId16" w:history="1">
        <w:r w:rsidRPr="00683025">
          <w:rPr>
            <w:rStyle w:val="a8"/>
            <w:rFonts w:eastAsia="Times New Roman" w:cs="Times New Roman"/>
            <w:szCs w:val="28"/>
          </w:rPr>
          <w:t>https://creewick.github.io/study/courses/logic/0/resolution.html</w:t>
        </w:r>
      </w:hyperlink>
    </w:p>
    <w:p w14:paraId="0074643C" w14:textId="5E19459B" w:rsidR="00593CC3" w:rsidRDefault="00C5635C" w:rsidP="00221EAD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hyperlink r:id="rId17" w:history="1">
        <w:r w:rsidRPr="00C5635C">
          <w:rPr>
            <w:rStyle w:val="a8"/>
            <w:rFonts w:eastAsia="Times New Roman" w:cs="Times New Roman"/>
            <w:szCs w:val="28"/>
          </w:rPr>
          <w:t>https://youtu.be/ACbnZqio_M8?si=ray5viEQzJO4WNVR</w:t>
        </w:r>
      </w:hyperlink>
    </w:p>
    <w:p w14:paraId="6F718BB7" w14:textId="77777777" w:rsidR="000D09C4" w:rsidRDefault="000D09C4" w:rsidP="00221EAD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Конъюнктивная нормальная форма</w:t>
      </w:r>
    </w:p>
    <w:p w14:paraId="00261EDC" w14:textId="0E7184B0" w:rsidR="000D09C4" w:rsidRDefault="000D09C4" w:rsidP="000D09C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hyperlink r:id="rId18" w:history="1">
        <w:r w:rsidRPr="00683025">
          <w:rPr>
            <w:rStyle w:val="a8"/>
            <w:rFonts w:eastAsia="Times New Roman" w:cs="Times New Roman"/>
            <w:szCs w:val="28"/>
          </w:rPr>
          <w:t>https://neerc.ifmo.ru/wiki/index.php?title=%D0%9A%D0%9D%D0%A4</w:t>
        </w:r>
      </w:hyperlink>
    </w:p>
    <w:p w14:paraId="66EBDCB8" w14:textId="6603AF68" w:rsidR="000D09C4" w:rsidRPr="00EF7527" w:rsidRDefault="0036324A" w:rsidP="000D09C4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hyperlink r:id="rId19" w:history="1">
        <w:r w:rsidRPr="0036324A">
          <w:rPr>
            <w:rStyle w:val="a8"/>
            <w:rFonts w:eastAsia="Times New Roman" w:cs="Times New Roman"/>
            <w:szCs w:val="28"/>
          </w:rPr>
          <w:t>https://youtu.be/6oIfaLNrtcI?si=iIJnXloYUJjJdwwt</w:t>
        </w:r>
      </w:hyperlink>
    </w:p>
    <w:p w14:paraId="4406816B" w14:textId="77777777" w:rsidR="00EF7527" w:rsidRPr="002F7953" w:rsidRDefault="00EF7527" w:rsidP="00EF7527">
      <w:pPr>
        <w:pStyle w:val="a6"/>
        <w:numPr>
          <w:ilvl w:val="0"/>
          <w:numId w:val="24"/>
        </w:numPr>
        <w:spacing w:after="0" w:line="360" w:lineRule="auto"/>
        <w:jc w:val="both"/>
        <w:rPr>
          <w:lang w:val="en-US"/>
        </w:rPr>
      </w:pPr>
      <w:r>
        <w:t>Облако</w:t>
      </w:r>
      <w:r w:rsidRPr="002F7953">
        <w:rPr>
          <w:lang w:val="en-US"/>
        </w:rPr>
        <w:t xml:space="preserve"> </w:t>
      </w:r>
      <w:r>
        <w:rPr>
          <w:lang w:val="en-US"/>
        </w:rPr>
        <w:t>streamlit</w:t>
      </w:r>
      <w:r w:rsidRPr="002F7953">
        <w:rPr>
          <w:lang w:val="en-US"/>
        </w:rPr>
        <w:t xml:space="preserve">: </w:t>
      </w:r>
      <w:hyperlink r:id="rId20" w:history="1">
        <w:r w:rsidRPr="002F7953">
          <w:rPr>
            <w:rStyle w:val="a8"/>
            <w:lang w:val="en-US"/>
          </w:rPr>
          <w:t>https://youtu.be/xly4dMtAxZE?si=z8uutupYRrNXBZwd</w:t>
        </w:r>
      </w:hyperlink>
    </w:p>
    <w:p w14:paraId="489FB957" w14:textId="77777777" w:rsidR="00EF7527" w:rsidRDefault="00EF7527" w:rsidP="00EF7527">
      <w:pPr>
        <w:pStyle w:val="a6"/>
        <w:numPr>
          <w:ilvl w:val="0"/>
          <w:numId w:val="24"/>
        </w:numPr>
        <w:spacing w:after="0" w:line="360" w:lineRule="auto"/>
        <w:jc w:val="both"/>
        <w:rPr>
          <w:lang w:val="en-US"/>
        </w:rPr>
      </w:pPr>
      <w:r>
        <w:t>Облако</w:t>
      </w:r>
      <w:r w:rsidRPr="00724E6B">
        <w:rPr>
          <w:lang w:val="en-US"/>
        </w:rPr>
        <w:t xml:space="preserve"> </w:t>
      </w:r>
      <w:r>
        <w:rPr>
          <w:lang w:val="en-US"/>
        </w:rPr>
        <w:t xml:space="preserve">streamlit: </w:t>
      </w:r>
      <w:hyperlink r:id="rId21" w:history="1">
        <w:r w:rsidRPr="00724E6B">
          <w:rPr>
            <w:rStyle w:val="a8"/>
            <w:lang w:val="en-US"/>
          </w:rPr>
          <w:t>https://streamlit.io/cloud</w:t>
        </w:r>
      </w:hyperlink>
    </w:p>
    <w:p w14:paraId="329625C8" w14:textId="77777777" w:rsidR="00EF7527" w:rsidRPr="001A3824" w:rsidRDefault="00EF7527" w:rsidP="00EF7527">
      <w:pPr>
        <w:pStyle w:val="a6"/>
        <w:numPr>
          <w:ilvl w:val="0"/>
          <w:numId w:val="24"/>
        </w:numPr>
        <w:spacing w:after="0" w:line="360" w:lineRule="auto"/>
        <w:jc w:val="both"/>
      </w:pPr>
      <w:r w:rsidRPr="001A3824">
        <w:t>Создание основного приложения:</w:t>
      </w:r>
    </w:p>
    <w:p w14:paraId="45344811" w14:textId="77777777" w:rsidR="00EF7527" w:rsidRPr="001A3824" w:rsidRDefault="00EF7527" w:rsidP="00EF7527">
      <w:pPr>
        <w:pStyle w:val="a6"/>
        <w:numPr>
          <w:ilvl w:val="0"/>
          <w:numId w:val="24"/>
        </w:numPr>
        <w:spacing w:after="0" w:line="360" w:lineRule="auto"/>
        <w:jc w:val="both"/>
      </w:pPr>
      <w:r w:rsidRPr="001A3824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hyperlink r:id="rId22" w:history="1">
        <w:r w:rsidRPr="001A3824">
          <w:rPr>
            <w:rStyle w:val="a8"/>
          </w:rPr>
          <w:t>https://blog.streamlit.io/how-to-build-a-llama-2-chatbot/</w:t>
        </w:r>
      </w:hyperlink>
    </w:p>
    <w:p w14:paraId="01BD88EC" w14:textId="77777777" w:rsidR="00EF7527" w:rsidRPr="001A3824" w:rsidRDefault="00EF7527" w:rsidP="00EF7527">
      <w:pPr>
        <w:pStyle w:val="a6"/>
        <w:numPr>
          <w:ilvl w:val="0"/>
          <w:numId w:val="24"/>
        </w:numPr>
        <w:spacing w:after="0" w:line="360" w:lineRule="auto"/>
        <w:jc w:val="both"/>
      </w:pPr>
      <w:hyperlink r:id="rId23" w:history="1">
        <w:r w:rsidRPr="001A3824">
          <w:rPr>
            <w:rStyle w:val="a8"/>
          </w:rPr>
          <w:t>https://youtu.be/jR1ZQQ5W07M</w:t>
        </w:r>
      </w:hyperlink>
    </w:p>
    <w:p w14:paraId="5F3A89EB" w14:textId="77777777" w:rsidR="00EF7527" w:rsidRPr="001A3824" w:rsidRDefault="00EF7527" w:rsidP="00EF7527">
      <w:pPr>
        <w:pStyle w:val="a6"/>
        <w:numPr>
          <w:ilvl w:val="0"/>
          <w:numId w:val="24"/>
        </w:numPr>
        <w:spacing w:after="0" w:line="360" w:lineRule="auto"/>
        <w:jc w:val="both"/>
      </w:pPr>
      <w:hyperlink r:id="rId24" w:history="1">
        <w:r w:rsidRPr="001A3824">
          <w:rPr>
            <w:rStyle w:val="a8"/>
          </w:rPr>
          <w:t>https://habr.com/ru/articles/825678/</w:t>
        </w:r>
      </w:hyperlink>
    </w:p>
    <w:p w14:paraId="63C9E173" w14:textId="77777777" w:rsidR="00EF7527" w:rsidRPr="001A3824" w:rsidRDefault="00EF7527" w:rsidP="00EF7527">
      <w:pPr>
        <w:pStyle w:val="a6"/>
        <w:numPr>
          <w:ilvl w:val="0"/>
          <w:numId w:val="24"/>
        </w:numPr>
        <w:spacing w:after="0" w:line="360" w:lineRule="auto"/>
        <w:jc w:val="both"/>
      </w:pPr>
      <w:hyperlink r:id="rId25" w:history="1">
        <w:r w:rsidRPr="001A3824">
          <w:rPr>
            <w:rStyle w:val="a8"/>
          </w:rPr>
          <w:t>https://lobehub.com/ru/blog/use-lobechat-ui-for-llama-3-on-groq</w:t>
        </w:r>
      </w:hyperlink>
    </w:p>
    <w:p w14:paraId="52DAEAE4" w14:textId="77777777" w:rsidR="00EF7527" w:rsidRPr="001A3824" w:rsidRDefault="00EF7527" w:rsidP="00EF7527">
      <w:pPr>
        <w:pStyle w:val="a6"/>
        <w:numPr>
          <w:ilvl w:val="0"/>
          <w:numId w:val="24"/>
        </w:numPr>
        <w:spacing w:after="0" w:line="360" w:lineRule="auto"/>
        <w:jc w:val="both"/>
      </w:pPr>
      <w:r w:rsidRPr="001A3824">
        <w:t xml:space="preserve">Документацию </w:t>
      </w:r>
      <w:r w:rsidRPr="001A3824">
        <w:rPr>
          <w:lang w:val="en-US"/>
        </w:rPr>
        <w:t>Streamlit</w:t>
      </w:r>
      <w:r w:rsidRPr="002C45F0">
        <w:t>:  </w:t>
      </w:r>
      <w:hyperlink r:id="rId26" w:history="1">
        <w:r w:rsidRPr="002C45F0">
          <w:rPr>
            <w:rStyle w:val="a8"/>
          </w:rPr>
          <w:t>https://docs.streamlit.io/</w:t>
        </w:r>
      </w:hyperlink>
    </w:p>
    <w:p w14:paraId="33721F2B" w14:textId="77777777" w:rsidR="00EF7527" w:rsidRPr="002C45F0" w:rsidRDefault="00EF7527" w:rsidP="00EF752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2C45F0">
        <w:rPr>
          <w:lang w:val="en-US"/>
        </w:rPr>
        <w:t>Llama 3 Technical Paper</w:t>
      </w:r>
      <w:r>
        <w:rPr>
          <w:lang w:val="en-US"/>
        </w:rPr>
        <w:t xml:space="preserve">: </w:t>
      </w:r>
      <w:hyperlink r:id="rId27" w:history="1">
        <w:r w:rsidRPr="002C45F0">
          <w:rPr>
            <w:rStyle w:val="a8"/>
            <w:lang w:val="en-US"/>
          </w:rPr>
          <w:t>https://ai.meta.com/research/publications/llama-3/</w:t>
        </w:r>
      </w:hyperlink>
    </w:p>
    <w:p w14:paraId="4D9ABB0B" w14:textId="77777777" w:rsidR="00EF7527" w:rsidRPr="00EF7527" w:rsidRDefault="00EF7527" w:rsidP="00EF75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</w:p>
    <w:p w14:paraId="5AD12BB0" w14:textId="77777777" w:rsidR="00370634" w:rsidRPr="00EF752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  <w:lang w:val="en-US"/>
        </w:rPr>
      </w:pPr>
    </w:p>
    <w:p w14:paraId="2585F181" w14:textId="77777777" w:rsidR="00370634" w:rsidRPr="00EF752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  <w:lang w:val="en-US"/>
        </w:rPr>
      </w:pPr>
    </w:p>
    <w:sectPr w:rsidR="00370634" w:rsidRPr="00EF7527" w:rsidSect="00370634">
      <w:footerReference w:type="default" r:id="rId2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C2B13" w14:textId="77777777" w:rsidR="007E5D03" w:rsidRDefault="007E5D03">
      <w:pPr>
        <w:spacing w:after="0" w:line="240" w:lineRule="auto"/>
      </w:pPr>
      <w:r>
        <w:separator/>
      </w:r>
    </w:p>
  </w:endnote>
  <w:endnote w:type="continuationSeparator" w:id="0">
    <w:p w14:paraId="6AA6FB3E" w14:textId="77777777" w:rsidR="007E5D03" w:rsidRDefault="007E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2CCEA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65BE40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6496E" w14:textId="77777777" w:rsidR="007E5D03" w:rsidRDefault="007E5D03">
      <w:pPr>
        <w:spacing w:after="0" w:line="240" w:lineRule="auto"/>
      </w:pPr>
      <w:r>
        <w:separator/>
      </w:r>
    </w:p>
  </w:footnote>
  <w:footnote w:type="continuationSeparator" w:id="0">
    <w:p w14:paraId="68640CD7" w14:textId="77777777" w:rsidR="007E5D03" w:rsidRDefault="007E5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29EE"/>
    <w:multiLevelType w:val="hybridMultilevel"/>
    <w:tmpl w:val="CE02C02A"/>
    <w:lvl w:ilvl="0" w:tplc="F9C49F3E">
      <w:start w:val="1"/>
      <w:numFmt w:val="bullet"/>
      <w:lvlText w:val=""/>
      <w:lvlJc w:val="left"/>
      <w:pPr>
        <w:ind w:left="1078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6546" w:hanging="360"/>
      </w:pPr>
      <w:rPr>
        <w:rFonts w:ascii="Wingdings" w:hAnsi="Wingdings" w:hint="default"/>
      </w:rPr>
    </w:lvl>
  </w:abstractNum>
  <w:abstractNum w:abstractNumId="1" w15:restartNumberingAfterBreak="0">
    <w:nsid w:val="02DF5E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6D7BDD"/>
    <w:multiLevelType w:val="multilevel"/>
    <w:tmpl w:val="2EEC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243F55"/>
    <w:multiLevelType w:val="hybridMultilevel"/>
    <w:tmpl w:val="C67ADA38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88F7EF9"/>
    <w:multiLevelType w:val="multilevel"/>
    <w:tmpl w:val="125254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453DFD"/>
    <w:multiLevelType w:val="multilevel"/>
    <w:tmpl w:val="648E1B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E8649A5"/>
    <w:multiLevelType w:val="multilevel"/>
    <w:tmpl w:val="0D0C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834F5A"/>
    <w:multiLevelType w:val="hybridMultilevel"/>
    <w:tmpl w:val="A82077C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C06AD6"/>
    <w:multiLevelType w:val="hybridMultilevel"/>
    <w:tmpl w:val="DC786B5A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43C89"/>
    <w:multiLevelType w:val="hybridMultilevel"/>
    <w:tmpl w:val="FBE4F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C0EF2"/>
    <w:multiLevelType w:val="hybridMultilevel"/>
    <w:tmpl w:val="39DC15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BCF64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13964D7"/>
    <w:multiLevelType w:val="multilevel"/>
    <w:tmpl w:val="C7325B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248171A"/>
    <w:multiLevelType w:val="hybridMultilevel"/>
    <w:tmpl w:val="DD7A1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D19C9"/>
    <w:multiLevelType w:val="multilevel"/>
    <w:tmpl w:val="B11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935409915">
    <w:abstractNumId w:val="24"/>
  </w:num>
  <w:num w:numId="2" w16cid:durableId="785587184">
    <w:abstractNumId w:val="23"/>
  </w:num>
  <w:num w:numId="3" w16cid:durableId="1763644100">
    <w:abstractNumId w:val="32"/>
  </w:num>
  <w:num w:numId="4" w16cid:durableId="1571963382">
    <w:abstractNumId w:val="15"/>
  </w:num>
  <w:num w:numId="5" w16cid:durableId="437330791">
    <w:abstractNumId w:val="29"/>
  </w:num>
  <w:num w:numId="6" w16cid:durableId="33359219">
    <w:abstractNumId w:val="14"/>
  </w:num>
  <w:num w:numId="7" w16cid:durableId="1375232919">
    <w:abstractNumId w:val="2"/>
  </w:num>
  <w:num w:numId="8" w16cid:durableId="1470634732">
    <w:abstractNumId w:val="19"/>
  </w:num>
  <w:num w:numId="9" w16cid:durableId="789086084">
    <w:abstractNumId w:val="30"/>
  </w:num>
  <w:num w:numId="10" w16cid:durableId="488443335">
    <w:abstractNumId w:val="9"/>
  </w:num>
  <w:num w:numId="11" w16cid:durableId="300112932">
    <w:abstractNumId w:val="35"/>
  </w:num>
  <w:num w:numId="12" w16cid:durableId="1061170210">
    <w:abstractNumId w:val="4"/>
  </w:num>
  <w:num w:numId="13" w16cid:durableId="1427767607">
    <w:abstractNumId w:val="10"/>
  </w:num>
  <w:num w:numId="14" w16cid:durableId="2140100024">
    <w:abstractNumId w:val="27"/>
  </w:num>
  <w:num w:numId="15" w16cid:durableId="640962554">
    <w:abstractNumId w:val="5"/>
  </w:num>
  <w:num w:numId="16" w16cid:durableId="807238705">
    <w:abstractNumId w:val="25"/>
  </w:num>
  <w:num w:numId="17" w16cid:durableId="885069522">
    <w:abstractNumId w:val="11"/>
  </w:num>
  <w:num w:numId="18" w16cid:durableId="748112938">
    <w:abstractNumId w:val="20"/>
  </w:num>
  <w:num w:numId="19" w16cid:durableId="1754469671">
    <w:abstractNumId w:val="7"/>
  </w:num>
  <w:num w:numId="20" w16cid:durableId="585503590">
    <w:abstractNumId w:val="28"/>
  </w:num>
  <w:num w:numId="21" w16cid:durableId="1954163851">
    <w:abstractNumId w:val="8"/>
  </w:num>
  <w:num w:numId="22" w16cid:durableId="658268904">
    <w:abstractNumId w:val="17"/>
  </w:num>
  <w:num w:numId="23" w16cid:durableId="294919808">
    <w:abstractNumId w:val="18"/>
  </w:num>
  <w:num w:numId="24" w16cid:durableId="310602881">
    <w:abstractNumId w:val="33"/>
  </w:num>
  <w:num w:numId="25" w16cid:durableId="587662392">
    <w:abstractNumId w:val="21"/>
  </w:num>
  <w:num w:numId="26" w16cid:durableId="2083526110">
    <w:abstractNumId w:val="22"/>
  </w:num>
  <w:num w:numId="27" w16cid:durableId="1123042083">
    <w:abstractNumId w:val="0"/>
  </w:num>
  <w:num w:numId="28" w16cid:durableId="322702146">
    <w:abstractNumId w:val="6"/>
  </w:num>
  <w:num w:numId="29" w16cid:durableId="2098482250">
    <w:abstractNumId w:val="16"/>
  </w:num>
  <w:num w:numId="30" w16cid:durableId="1138105861">
    <w:abstractNumId w:val="34"/>
  </w:num>
  <w:num w:numId="31" w16cid:durableId="1659964888">
    <w:abstractNumId w:val="3"/>
  </w:num>
  <w:num w:numId="32" w16cid:durableId="1283730660">
    <w:abstractNumId w:val="31"/>
  </w:num>
  <w:num w:numId="33" w16cid:durableId="1565801455">
    <w:abstractNumId w:val="12"/>
  </w:num>
  <w:num w:numId="34" w16cid:durableId="1313170232">
    <w:abstractNumId w:val="13"/>
  </w:num>
  <w:num w:numId="35" w16cid:durableId="753163665">
    <w:abstractNumId w:val="26"/>
  </w:num>
  <w:num w:numId="36" w16cid:durableId="1277444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A40D0"/>
    <w:rsid w:val="000C42FC"/>
    <w:rsid w:val="000D09C4"/>
    <w:rsid w:val="00194661"/>
    <w:rsid w:val="001E4D10"/>
    <w:rsid w:val="00221EAD"/>
    <w:rsid w:val="00235049"/>
    <w:rsid w:val="002740D3"/>
    <w:rsid w:val="002A7C8A"/>
    <w:rsid w:val="002C5DB7"/>
    <w:rsid w:val="002E3A58"/>
    <w:rsid w:val="002E688F"/>
    <w:rsid w:val="00302B4A"/>
    <w:rsid w:val="0036324A"/>
    <w:rsid w:val="00370634"/>
    <w:rsid w:val="00377694"/>
    <w:rsid w:val="003D275C"/>
    <w:rsid w:val="003F663C"/>
    <w:rsid w:val="00475CD7"/>
    <w:rsid w:val="004B5F9B"/>
    <w:rsid w:val="004E16B8"/>
    <w:rsid w:val="004E23C5"/>
    <w:rsid w:val="004F2D5B"/>
    <w:rsid w:val="00514B6B"/>
    <w:rsid w:val="00571B4D"/>
    <w:rsid w:val="0057557E"/>
    <w:rsid w:val="00593CC3"/>
    <w:rsid w:val="005A0555"/>
    <w:rsid w:val="00617BAA"/>
    <w:rsid w:val="00684960"/>
    <w:rsid w:val="006D1705"/>
    <w:rsid w:val="006D7BD7"/>
    <w:rsid w:val="00720A4F"/>
    <w:rsid w:val="00736F4B"/>
    <w:rsid w:val="007702E4"/>
    <w:rsid w:val="007C13E5"/>
    <w:rsid w:val="007E5D03"/>
    <w:rsid w:val="00881997"/>
    <w:rsid w:val="00885880"/>
    <w:rsid w:val="00890091"/>
    <w:rsid w:val="008D3DE0"/>
    <w:rsid w:val="008F481C"/>
    <w:rsid w:val="00912482"/>
    <w:rsid w:val="009158DD"/>
    <w:rsid w:val="009373FE"/>
    <w:rsid w:val="00947F23"/>
    <w:rsid w:val="00964FE9"/>
    <w:rsid w:val="009E2A91"/>
    <w:rsid w:val="009F7609"/>
    <w:rsid w:val="00A13C9C"/>
    <w:rsid w:val="00A26CA8"/>
    <w:rsid w:val="00A33A5E"/>
    <w:rsid w:val="00A44FEB"/>
    <w:rsid w:val="00A764CC"/>
    <w:rsid w:val="00B13ACF"/>
    <w:rsid w:val="00BD0B86"/>
    <w:rsid w:val="00C03950"/>
    <w:rsid w:val="00C24789"/>
    <w:rsid w:val="00C53695"/>
    <w:rsid w:val="00C5635C"/>
    <w:rsid w:val="00C60EFB"/>
    <w:rsid w:val="00C84259"/>
    <w:rsid w:val="00CA6F0C"/>
    <w:rsid w:val="00CB1EE7"/>
    <w:rsid w:val="00CD0A23"/>
    <w:rsid w:val="00CE54F9"/>
    <w:rsid w:val="00D2583B"/>
    <w:rsid w:val="00D338A2"/>
    <w:rsid w:val="00D36716"/>
    <w:rsid w:val="00D7004E"/>
    <w:rsid w:val="00D74C3B"/>
    <w:rsid w:val="00D8771D"/>
    <w:rsid w:val="00DD49DB"/>
    <w:rsid w:val="00DE379F"/>
    <w:rsid w:val="00E1073B"/>
    <w:rsid w:val="00E17C53"/>
    <w:rsid w:val="00E3362B"/>
    <w:rsid w:val="00E41823"/>
    <w:rsid w:val="00E64398"/>
    <w:rsid w:val="00E826E2"/>
    <w:rsid w:val="00EC34D2"/>
    <w:rsid w:val="00EF7527"/>
    <w:rsid w:val="00F05A9F"/>
    <w:rsid w:val="00F37551"/>
    <w:rsid w:val="00F3758B"/>
    <w:rsid w:val="00F6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00246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Calibr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pPr>
      <w:keepNext/>
      <w:spacing w:before="240" w:after="60" w:line="240" w:lineRule="auto"/>
      <w:jc w:val="both"/>
      <w:outlineLvl w:val="1"/>
    </w:pPr>
    <w:rPr>
      <w:rFonts w:eastAsia="Times New Roman" w:cs="Times New Roman"/>
      <w:b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caption"/>
    <w:basedOn w:val="a"/>
    <w:next w:val="a"/>
    <w:uiPriority w:val="35"/>
    <w:unhideWhenUsed/>
    <w:qFormat/>
    <w:rsid w:val="00302B4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221EA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221EAD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rsid w:val="00EF7527"/>
    <w:rPr>
      <w:rFonts w:eastAsia="Times New Roman" w:cs="Times New Roman"/>
      <w:b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neerc.ifmo.ru/wiki/index.php?title=%D0%9A%D0%9D%D0%A4" TargetMode="External"/><Relationship Id="rId26" Type="http://schemas.openxmlformats.org/officeDocument/2006/relationships/hyperlink" Target="https://docs.streamlit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reamlit.io/clou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Mariguss/practice-2025-1/blob/master/reports/images/NastyaTechnoCareer.jpg" TargetMode="External"/><Relationship Id="rId17" Type="http://schemas.openxmlformats.org/officeDocument/2006/relationships/hyperlink" Target="https://youtu.be/ACbnZqio_M8?si=ray5viEQzJO4WNVR" TargetMode="External"/><Relationship Id="rId25" Type="http://schemas.openxmlformats.org/officeDocument/2006/relationships/hyperlink" Target="https://lobehub.com/ru/blog/use-lobechat-ui-for-llama-3-on-gro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reewick.github.io/study/courses/logic/0/resolution.html" TargetMode="External"/><Relationship Id="rId20" Type="http://schemas.openxmlformats.org/officeDocument/2006/relationships/hyperlink" Target="https://youtu.be/xly4dMtAxZE?si=z8uutupYRrNXBZw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habr.com/ru/articles/825678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youtu.be/jR1ZQQ5W07M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youtu.be/6oIfaLNrtcI?si=iIJnXloYUJjJdww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verse.ru/" TargetMode="External"/><Relationship Id="rId14" Type="http://schemas.openxmlformats.org/officeDocument/2006/relationships/hyperlink" Target="https://github.com/Mariguss/practice-2025-1/blob/master/reports/images/1cNastya.jpg" TargetMode="External"/><Relationship Id="rId22" Type="http://schemas.openxmlformats.org/officeDocument/2006/relationships/hyperlink" Target="https://blog.streamlit.io/how-to-build-a-llama-2-chatbot/" TargetMode="External"/><Relationship Id="rId27" Type="http://schemas.openxmlformats.org/officeDocument/2006/relationships/hyperlink" Target="https://ai.meta.com/research/publications/llama-3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C21CF-AFCA-4B0C-AE44-347F9151D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настя солнцева</cp:lastModifiedBy>
  <cp:revision>6</cp:revision>
  <cp:lastPrinted>2025-05-21T15:35:00Z</cp:lastPrinted>
  <dcterms:created xsi:type="dcterms:W3CDTF">2025-05-21T15:31:00Z</dcterms:created>
  <dcterms:modified xsi:type="dcterms:W3CDTF">2025-05-21T15:36:00Z</dcterms:modified>
</cp:coreProperties>
</file>