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17542240"/>
        <w:docPartObj>
          <w:docPartGallery w:val="Cover Pages"/>
          <w:docPartUnique/>
        </w:docPartObj>
      </w:sdtPr>
      <w:sdtEndPr/>
      <w:sdtContent>
        <w:p w14:paraId="6DB5598B" w14:textId="2D2658F8" w:rsidR="001B699F" w:rsidRDefault="001B699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390E6C" wp14:editId="64EB38D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EDE689" w14:textId="77777777" w:rsidR="001B699F" w:rsidRDefault="001B699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A8A724" w14:textId="0C70B076" w:rsidR="001B699F" w:rsidRDefault="002F5BB5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Carteles de videovigilancia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A20CFC5" w14:textId="36FE4BA4" w:rsidR="001B699F" w:rsidRDefault="002F5BB5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Andrés Villota Camacho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1390E6C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6EDE689" w14:textId="77777777" w:rsidR="001B699F" w:rsidRDefault="001B699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0DA8A724" w14:textId="0C70B076" w:rsidR="001B699F" w:rsidRDefault="002F5BB5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Carteles de videovigilancia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ab/>
                            </w:r>
                          </w:p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A20CFC5" w14:textId="36FE4BA4" w:rsidR="001B699F" w:rsidRDefault="002F5BB5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Andrés Villota Camacho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414318" w14:textId="2EF0C116" w:rsidR="001B699F" w:rsidRDefault="001B699F">
          <w:r>
            <w:br w:type="page"/>
          </w:r>
        </w:p>
      </w:sdtContent>
    </w:sdt>
    <w:p w14:paraId="6FB579AE" w14:textId="77777777" w:rsidR="00963278" w:rsidRDefault="00963278" w:rsidP="00200E78">
      <w:pPr>
        <w:pStyle w:val="TtuloTDC"/>
        <w:jc w:val="both"/>
      </w:pPr>
    </w:p>
    <w:p w14:paraId="57957650" w14:textId="77777777" w:rsidR="0039732C" w:rsidRPr="0039732C" w:rsidRDefault="0039732C" w:rsidP="00200E78">
      <w:pPr>
        <w:jc w:val="both"/>
        <w:rPr>
          <w:lang w:eastAsia="es-ES"/>
        </w:rPr>
      </w:pPr>
    </w:p>
    <w:sdt>
      <w:sdtPr>
        <w:id w:val="-6247803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8F7E6CF" w14:textId="27D721C2" w:rsidR="00963278" w:rsidRDefault="00963278" w:rsidP="00200E78">
          <w:pPr>
            <w:pStyle w:val="TtuloTDC"/>
            <w:jc w:val="both"/>
          </w:pPr>
          <w:r>
            <w:t>Contenido</w:t>
          </w:r>
        </w:p>
        <w:p w14:paraId="5C924D8B" w14:textId="745FE2B0" w:rsidR="000C548C" w:rsidRDefault="00963278" w:rsidP="00200E78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65229" w:history="1">
            <w:r w:rsidR="000C548C" w:rsidRPr="00B26154">
              <w:rPr>
                <w:rStyle w:val="Hipervnculo"/>
                <w:noProof/>
              </w:rPr>
              <w:t>DESCRIPCIÓN</w:t>
            </w:r>
            <w:r w:rsidR="000C548C">
              <w:rPr>
                <w:noProof/>
                <w:webHidden/>
              </w:rPr>
              <w:tab/>
            </w:r>
            <w:r w:rsidR="000C548C">
              <w:rPr>
                <w:noProof/>
                <w:webHidden/>
              </w:rPr>
              <w:fldChar w:fldCharType="begin"/>
            </w:r>
            <w:r w:rsidR="000C548C">
              <w:rPr>
                <w:noProof/>
                <w:webHidden/>
              </w:rPr>
              <w:instrText xml:space="preserve"> PAGEREF _Toc59565229 \h </w:instrText>
            </w:r>
            <w:r w:rsidR="000C548C">
              <w:rPr>
                <w:noProof/>
                <w:webHidden/>
              </w:rPr>
            </w:r>
            <w:r w:rsidR="000C548C">
              <w:rPr>
                <w:noProof/>
                <w:webHidden/>
              </w:rPr>
              <w:fldChar w:fldCharType="separate"/>
            </w:r>
            <w:r w:rsidR="000C548C">
              <w:rPr>
                <w:noProof/>
                <w:webHidden/>
              </w:rPr>
              <w:t>1</w:t>
            </w:r>
            <w:r w:rsidR="000C548C">
              <w:rPr>
                <w:noProof/>
                <w:webHidden/>
              </w:rPr>
              <w:fldChar w:fldCharType="end"/>
            </w:r>
          </w:hyperlink>
        </w:p>
        <w:p w14:paraId="73B5ADDA" w14:textId="5FB0D24A" w:rsidR="000C548C" w:rsidRDefault="000C548C" w:rsidP="00200E78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ES"/>
            </w:rPr>
          </w:pPr>
          <w:hyperlink w:anchor="_Toc59565230" w:history="1">
            <w:r w:rsidRPr="00B26154">
              <w:rPr>
                <w:rStyle w:val="Hipervnculo"/>
                <w:noProof/>
              </w:rPr>
              <w:t>CARTELES QUE ESTÁN DE FORMA 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B74AA" w14:textId="19303E0E" w:rsidR="000C548C" w:rsidRDefault="000C548C" w:rsidP="00200E78">
          <w:pPr>
            <w:pStyle w:val="TDC2"/>
            <w:tabs>
              <w:tab w:val="right" w:leader="dot" w:pos="8494"/>
            </w:tabs>
            <w:jc w:val="both"/>
            <w:rPr>
              <w:noProof/>
            </w:rPr>
          </w:pPr>
          <w:hyperlink w:anchor="_Toc59565231" w:history="1">
            <w:r w:rsidRPr="00B26154">
              <w:rPr>
                <w:rStyle w:val="Hipervnculo"/>
                <w:b/>
                <w:bCs/>
                <w:noProof/>
                <w:color w:val="0679EE" w:themeColor="hyperlink" w:themeTint="D9"/>
              </w:rPr>
              <w:t>Mercadona: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769F6" w14:textId="20F9E804" w:rsidR="000C548C" w:rsidRDefault="000C548C" w:rsidP="00200E78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ES"/>
            </w:rPr>
          </w:pPr>
          <w:hyperlink w:anchor="_Toc59565232" w:history="1">
            <w:r w:rsidRPr="00B26154">
              <w:rPr>
                <w:rStyle w:val="Hipervnculo"/>
                <w:noProof/>
              </w:rPr>
              <w:t>CARTELES QUE ESTÁN DE FORMA INCORRECTA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D1CB" w14:textId="78BB4249" w:rsidR="000C548C" w:rsidRDefault="000C548C" w:rsidP="00200E78">
          <w:pPr>
            <w:pStyle w:val="TDC2"/>
            <w:tabs>
              <w:tab w:val="right" w:leader="dot" w:pos="8494"/>
            </w:tabs>
            <w:jc w:val="both"/>
            <w:rPr>
              <w:noProof/>
            </w:rPr>
          </w:pPr>
          <w:hyperlink w:anchor="_Toc59565233" w:history="1">
            <w:r w:rsidRPr="00B26154">
              <w:rPr>
                <w:rStyle w:val="Hipervnculo"/>
                <w:b/>
                <w:bCs/>
                <w:noProof/>
                <w:color w:val="0679EE" w:themeColor="hyperlink" w:themeTint="D9"/>
              </w:rPr>
              <w:t>Gasolinera de la avenida de 1º de mayo: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520E8" w14:textId="057FCB1C" w:rsidR="000C548C" w:rsidRDefault="000C548C" w:rsidP="00200E78">
          <w:pPr>
            <w:pStyle w:val="TDC2"/>
            <w:tabs>
              <w:tab w:val="right" w:leader="dot" w:pos="8494"/>
            </w:tabs>
            <w:jc w:val="both"/>
            <w:rPr>
              <w:noProof/>
            </w:rPr>
          </w:pPr>
          <w:hyperlink w:anchor="_Toc59565234" w:history="1">
            <w:r w:rsidRPr="00B26154">
              <w:rPr>
                <w:rStyle w:val="Hipervnculo"/>
                <w:b/>
                <w:bCs/>
                <w:noProof/>
                <w:color w:val="0679EE" w:themeColor="hyperlink" w:themeTint="D9"/>
              </w:rPr>
              <w:t>Carrefour peñacastillo: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5391" w14:textId="13EC14B0" w:rsidR="00963278" w:rsidRDefault="00963278" w:rsidP="00200E7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B0CEF96" w14:textId="6D24CB2D" w:rsidR="00963278" w:rsidRDefault="00963278" w:rsidP="00200E78">
      <w:pPr>
        <w:jc w:val="both"/>
      </w:pPr>
    </w:p>
    <w:p w14:paraId="37936E57" w14:textId="1FD83E32" w:rsidR="0039732C" w:rsidRDefault="0039732C" w:rsidP="00200E78">
      <w:pPr>
        <w:jc w:val="both"/>
      </w:pPr>
    </w:p>
    <w:p w14:paraId="45D6C1E8" w14:textId="31BC7B51" w:rsidR="0039732C" w:rsidRDefault="0039732C" w:rsidP="00200E78">
      <w:pPr>
        <w:jc w:val="both"/>
      </w:pPr>
    </w:p>
    <w:p w14:paraId="26D3A9F2" w14:textId="212B6263" w:rsidR="0016569A" w:rsidRDefault="0016569A" w:rsidP="00200E78">
      <w:pPr>
        <w:jc w:val="both"/>
      </w:pPr>
    </w:p>
    <w:p w14:paraId="186A2FA8" w14:textId="57AA45DB" w:rsidR="0016569A" w:rsidRDefault="0016569A" w:rsidP="00200E78">
      <w:pPr>
        <w:jc w:val="both"/>
      </w:pPr>
    </w:p>
    <w:p w14:paraId="3A46D619" w14:textId="38100F24" w:rsidR="0016569A" w:rsidRDefault="0016569A" w:rsidP="00200E78">
      <w:pPr>
        <w:jc w:val="both"/>
      </w:pPr>
    </w:p>
    <w:p w14:paraId="5B21B789" w14:textId="10E1CC67" w:rsidR="0016569A" w:rsidRDefault="0016569A" w:rsidP="00200E78">
      <w:pPr>
        <w:jc w:val="both"/>
      </w:pPr>
    </w:p>
    <w:p w14:paraId="416B353A" w14:textId="4FB2F3EA" w:rsidR="0016569A" w:rsidRDefault="0016569A" w:rsidP="00200E78">
      <w:pPr>
        <w:jc w:val="both"/>
      </w:pPr>
    </w:p>
    <w:p w14:paraId="1F44440F" w14:textId="1CBEDE1D" w:rsidR="0016569A" w:rsidRDefault="0016569A" w:rsidP="00200E78">
      <w:pPr>
        <w:jc w:val="both"/>
      </w:pPr>
    </w:p>
    <w:p w14:paraId="615BBE86" w14:textId="634B5F85" w:rsidR="0016569A" w:rsidRDefault="0016569A" w:rsidP="00200E78">
      <w:pPr>
        <w:jc w:val="both"/>
      </w:pPr>
    </w:p>
    <w:p w14:paraId="5D9C56C5" w14:textId="161E82D0" w:rsidR="0016569A" w:rsidRDefault="0016569A" w:rsidP="00200E78">
      <w:pPr>
        <w:jc w:val="both"/>
      </w:pPr>
    </w:p>
    <w:p w14:paraId="2B8D288D" w14:textId="317162C5" w:rsidR="0016569A" w:rsidRDefault="0016569A" w:rsidP="00200E78">
      <w:pPr>
        <w:jc w:val="both"/>
      </w:pPr>
    </w:p>
    <w:p w14:paraId="65E6EB3E" w14:textId="47EA244F" w:rsidR="0016569A" w:rsidRDefault="0016569A" w:rsidP="00200E78">
      <w:pPr>
        <w:jc w:val="both"/>
      </w:pPr>
    </w:p>
    <w:p w14:paraId="7C7FC3DC" w14:textId="6E49F057" w:rsidR="0016569A" w:rsidRDefault="0016569A" w:rsidP="00200E78">
      <w:pPr>
        <w:jc w:val="both"/>
      </w:pPr>
    </w:p>
    <w:p w14:paraId="259620EF" w14:textId="70317B36" w:rsidR="0016569A" w:rsidRDefault="0016569A" w:rsidP="00200E78">
      <w:pPr>
        <w:jc w:val="both"/>
      </w:pPr>
    </w:p>
    <w:p w14:paraId="3550CB64" w14:textId="7C5A4A38" w:rsidR="0016569A" w:rsidRDefault="0016569A" w:rsidP="00200E78">
      <w:pPr>
        <w:jc w:val="both"/>
      </w:pPr>
    </w:p>
    <w:p w14:paraId="2EDE2F65" w14:textId="78B72503" w:rsidR="0016569A" w:rsidRDefault="0016569A" w:rsidP="00200E78">
      <w:pPr>
        <w:jc w:val="both"/>
      </w:pPr>
    </w:p>
    <w:p w14:paraId="2513CB1E" w14:textId="03640E73" w:rsidR="003B7F11" w:rsidRDefault="003B7F11" w:rsidP="00200E78">
      <w:pPr>
        <w:jc w:val="both"/>
      </w:pPr>
    </w:p>
    <w:p w14:paraId="308B0F5F" w14:textId="02D0693F" w:rsidR="003B7F11" w:rsidRDefault="003B7F11" w:rsidP="00200E78">
      <w:pPr>
        <w:jc w:val="both"/>
      </w:pPr>
    </w:p>
    <w:p w14:paraId="106252A8" w14:textId="77777777" w:rsidR="003B7F11" w:rsidRDefault="003B7F11" w:rsidP="00200E78">
      <w:pPr>
        <w:jc w:val="both"/>
      </w:pPr>
    </w:p>
    <w:p w14:paraId="15209EA0" w14:textId="43770024" w:rsidR="00DF578D" w:rsidRDefault="000E453D" w:rsidP="00200E78">
      <w:pPr>
        <w:pStyle w:val="Ttulo1"/>
        <w:jc w:val="both"/>
      </w:pPr>
      <w:bookmarkStart w:id="0" w:name="_Toc59565229"/>
      <w:r>
        <w:lastRenderedPageBreak/>
        <w:t>DESCRIPCIÓN</w:t>
      </w:r>
      <w:bookmarkEnd w:id="0"/>
    </w:p>
    <w:p w14:paraId="431B00BD" w14:textId="07776C07" w:rsidR="000E453D" w:rsidRDefault="00E9075F" w:rsidP="00200E78">
      <w:pPr>
        <w:jc w:val="both"/>
      </w:pPr>
      <w:r>
        <w:t xml:space="preserve">En este documento </w:t>
      </w:r>
      <w:r w:rsidR="00B51D18">
        <w:t>presentaremos 4 casos de sitio en los que se dispone de videovigilancia en los que comprobaremos si el cartel está puesto de forma correcta o no.</w:t>
      </w:r>
    </w:p>
    <w:p w14:paraId="0B77F581" w14:textId="1412171F" w:rsidR="00FF001A" w:rsidRDefault="00FF001A" w:rsidP="00200E78">
      <w:pPr>
        <w:jc w:val="both"/>
      </w:pPr>
    </w:p>
    <w:p w14:paraId="150DAC80" w14:textId="67D91130" w:rsidR="00FF001A" w:rsidRDefault="00FF001A" w:rsidP="00200E78">
      <w:pPr>
        <w:jc w:val="both"/>
      </w:pPr>
      <w:r>
        <w:t>En esta ocasión, me he recorrido varios sitios y sólo he podido encontrar un sitio en el que considere que los carteles están de forma correcta.</w:t>
      </w:r>
    </w:p>
    <w:p w14:paraId="0D75550E" w14:textId="694CB2CE" w:rsidR="00963278" w:rsidRDefault="00963278" w:rsidP="00200E78">
      <w:pPr>
        <w:jc w:val="both"/>
      </w:pPr>
    </w:p>
    <w:p w14:paraId="4CBDE22D" w14:textId="77777777" w:rsidR="000E453D" w:rsidRDefault="000E453D" w:rsidP="00200E78">
      <w:pPr>
        <w:pStyle w:val="Ttulo1"/>
        <w:jc w:val="both"/>
      </w:pPr>
      <w:bookmarkStart w:id="1" w:name="_Toc59565230"/>
      <w:r>
        <w:t>CARTELES QUE ESTÁN DE FORMA CORRECTA</w:t>
      </w:r>
      <w:bookmarkEnd w:id="1"/>
    </w:p>
    <w:p w14:paraId="67D2217D" w14:textId="035BB039" w:rsidR="00386BF1" w:rsidRDefault="00386BF1" w:rsidP="00200E78">
      <w:pPr>
        <w:jc w:val="both"/>
      </w:pPr>
    </w:p>
    <w:p w14:paraId="02C50C02" w14:textId="57A9E290" w:rsidR="00386BF1" w:rsidRDefault="00386BF1" w:rsidP="00200E78">
      <w:pPr>
        <w:jc w:val="both"/>
      </w:pPr>
      <w:r>
        <w:tab/>
      </w:r>
      <w:bookmarkStart w:id="2" w:name="_Toc59565231"/>
      <w:r w:rsidRPr="000C548C">
        <w:rPr>
          <w:rStyle w:val="Ttulo2Car"/>
          <w:b/>
          <w:bCs/>
          <w:color w:val="262626" w:themeColor="text1" w:themeTint="D9"/>
        </w:rPr>
        <w:t>Mercadona:</w:t>
      </w:r>
      <w:bookmarkEnd w:id="2"/>
      <w:r w:rsidRPr="000C548C">
        <w:rPr>
          <w:color w:val="262626" w:themeColor="text1" w:themeTint="D9"/>
        </w:rPr>
        <w:t xml:space="preserve"> </w:t>
      </w:r>
      <w:r w:rsidR="00B43197" w:rsidRPr="000C548C">
        <w:rPr>
          <w:color w:val="262626" w:themeColor="text1" w:themeTint="D9"/>
        </w:rPr>
        <w:t xml:space="preserve"> </w:t>
      </w:r>
      <w:r w:rsidR="00B43197">
        <w:t>Está dispuesto en las zonas de entrada, tanto de aparcamiento como del establecimiento, así como en varios accesos, está puesto de forma visible y dispone de todos los datos necesarios que necesita un cartel.</w:t>
      </w:r>
    </w:p>
    <w:p w14:paraId="5E343A05" w14:textId="77777777" w:rsidR="00962A22" w:rsidRDefault="00962A22" w:rsidP="00200E78">
      <w:pPr>
        <w:jc w:val="both"/>
        <w:rPr>
          <w:noProof/>
        </w:rPr>
      </w:pPr>
    </w:p>
    <w:p w14:paraId="120A7B9C" w14:textId="77777777" w:rsidR="00FD6863" w:rsidRDefault="00FD6863" w:rsidP="00200E78">
      <w:pPr>
        <w:jc w:val="both"/>
        <w:rPr>
          <w:noProof/>
        </w:rPr>
      </w:pPr>
    </w:p>
    <w:p w14:paraId="2B658634" w14:textId="4CFA37AD" w:rsidR="00B43197" w:rsidRDefault="00962A22" w:rsidP="00200E78">
      <w:pPr>
        <w:jc w:val="center"/>
      </w:pPr>
      <w:r>
        <w:rPr>
          <w:noProof/>
        </w:rPr>
        <w:drawing>
          <wp:inline distT="0" distB="0" distL="0" distR="0" wp14:anchorId="5537A478" wp14:editId="30C6C6C5">
            <wp:extent cx="3627120" cy="48214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48" t="20855" r="35230" b="12459"/>
                    <a:stretch/>
                  </pic:blipFill>
                  <pic:spPr bwMode="auto">
                    <a:xfrm>
                      <a:off x="0" y="0"/>
                      <a:ext cx="3655343" cy="485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6C19D" w14:textId="6DAE6EBC" w:rsidR="00F662F3" w:rsidRDefault="00F662F3" w:rsidP="00200E78">
      <w:pPr>
        <w:jc w:val="both"/>
      </w:pPr>
    </w:p>
    <w:p w14:paraId="1D6EDC61" w14:textId="557CA1E6" w:rsidR="00386BF1" w:rsidRDefault="00F662F3" w:rsidP="00200E78">
      <w:pPr>
        <w:jc w:val="both"/>
      </w:pPr>
      <w:r>
        <w:lastRenderedPageBreak/>
        <w:tab/>
      </w:r>
    </w:p>
    <w:p w14:paraId="60F970B8" w14:textId="652689BD" w:rsidR="000E453D" w:rsidRDefault="000E453D" w:rsidP="00200E78">
      <w:pPr>
        <w:pStyle w:val="Ttulo1"/>
        <w:jc w:val="both"/>
      </w:pPr>
      <w:bookmarkStart w:id="3" w:name="_Toc59565232"/>
      <w:r>
        <w:t>CARTELES QUE ESTÁN DE FORMA INCORRECTA</w:t>
      </w:r>
      <w:bookmarkEnd w:id="3"/>
    </w:p>
    <w:p w14:paraId="127EF34D" w14:textId="31E98438" w:rsidR="00E9075F" w:rsidRDefault="00E9075F" w:rsidP="00200E78">
      <w:pPr>
        <w:jc w:val="both"/>
      </w:pPr>
    </w:p>
    <w:p w14:paraId="4E4E997B" w14:textId="59F2E197" w:rsidR="00B7377C" w:rsidRDefault="00B7377C" w:rsidP="00200E78">
      <w:pPr>
        <w:jc w:val="both"/>
      </w:pPr>
      <w:r>
        <w:tab/>
      </w:r>
      <w:bookmarkStart w:id="4" w:name="_Toc59565233"/>
      <w:r w:rsidRPr="000C548C">
        <w:rPr>
          <w:rStyle w:val="Ttulo2Car"/>
          <w:b/>
          <w:bCs/>
          <w:color w:val="262626" w:themeColor="text1" w:themeTint="D9"/>
        </w:rPr>
        <w:t>Gasolinera de la avenida de 1º de mayo:</w:t>
      </w:r>
      <w:bookmarkEnd w:id="4"/>
      <w:r w:rsidR="00AB74E2" w:rsidRPr="000C548C">
        <w:rPr>
          <w:b/>
          <w:bCs/>
          <w:color w:val="262626" w:themeColor="text1" w:themeTint="D9"/>
        </w:rPr>
        <w:t xml:space="preserve"> </w:t>
      </w:r>
      <w:r w:rsidR="00AB74E2">
        <w:t>En este caso el cartel está puesto de forma correcta y dispone de:</w:t>
      </w:r>
    </w:p>
    <w:p w14:paraId="487AE68A" w14:textId="017D9D9A" w:rsidR="00AB74E2" w:rsidRDefault="00AB74E2" w:rsidP="00200E78">
      <w:pPr>
        <w:pStyle w:val="Prrafodelista"/>
        <w:numPr>
          <w:ilvl w:val="0"/>
          <w:numId w:val="1"/>
        </w:numPr>
        <w:jc w:val="both"/>
      </w:pPr>
      <w:r>
        <w:t>La existencia del tratamiento.</w:t>
      </w:r>
    </w:p>
    <w:p w14:paraId="4B13C2EF" w14:textId="191BF67B" w:rsidR="00AB74E2" w:rsidRDefault="00AB74E2" w:rsidP="00200E78">
      <w:pPr>
        <w:pStyle w:val="Prrafodelista"/>
        <w:numPr>
          <w:ilvl w:val="0"/>
          <w:numId w:val="1"/>
        </w:numPr>
        <w:jc w:val="both"/>
      </w:pPr>
      <w:r>
        <w:t>La identidad del sistema de videovigilancia, así como su dirección</w:t>
      </w:r>
      <w:r w:rsidR="00CF3333">
        <w:t>.</w:t>
      </w:r>
    </w:p>
    <w:p w14:paraId="5E1774B5" w14:textId="11A389A3" w:rsidR="00AB74E2" w:rsidRDefault="00CF3333" w:rsidP="00200E78">
      <w:pPr>
        <w:jc w:val="both"/>
      </w:pPr>
      <w:r>
        <w:t>Le falta:</w:t>
      </w:r>
    </w:p>
    <w:p w14:paraId="49E3FF2A" w14:textId="5A842E6F" w:rsidR="00CF3333" w:rsidRDefault="00CF3333" w:rsidP="00200E78">
      <w:pPr>
        <w:pStyle w:val="Prrafodelista"/>
        <w:numPr>
          <w:ilvl w:val="0"/>
          <w:numId w:val="1"/>
        </w:numPr>
        <w:jc w:val="both"/>
      </w:pPr>
      <w:r>
        <w:t>La posibilidad de ejercer el derecho reconocido en los artículos 15 al 22 del RGPD.</w:t>
      </w:r>
    </w:p>
    <w:p w14:paraId="1BF639F5" w14:textId="482F503B" w:rsidR="00CF3333" w:rsidRDefault="00CF3333" w:rsidP="00200E78">
      <w:pPr>
        <w:pStyle w:val="Prrafodelista"/>
        <w:numPr>
          <w:ilvl w:val="0"/>
          <w:numId w:val="1"/>
        </w:numPr>
        <w:jc w:val="both"/>
      </w:pPr>
      <w:r>
        <w:t>Donde obtener más información sobre el tratamiento de los datos.</w:t>
      </w:r>
    </w:p>
    <w:p w14:paraId="5A25B32F" w14:textId="280F02BA" w:rsidR="00CF3333" w:rsidRDefault="00CF3333" w:rsidP="00200E78">
      <w:pPr>
        <w:pStyle w:val="Prrafodelista"/>
        <w:numPr>
          <w:ilvl w:val="0"/>
          <w:numId w:val="1"/>
        </w:numPr>
        <w:jc w:val="both"/>
      </w:pPr>
      <w:r>
        <w:t>Información adicional para los interesados que debe facilitarse a los afectados en cumplimiento del derecho de informar regulado en el RGPD.</w:t>
      </w:r>
    </w:p>
    <w:p w14:paraId="117421FA" w14:textId="77777777" w:rsidR="00971F25" w:rsidRDefault="00971F25" w:rsidP="00200E78">
      <w:pPr>
        <w:jc w:val="both"/>
        <w:rPr>
          <w:noProof/>
        </w:rPr>
      </w:pPr>
    </w:p>
    <w:p w14:paraId="62E86B64" w14:textId="0AD9BCF5" w:rsidR="00141F33" w:rsidRDefault="00971F25" w:rsidP="00200E78">
      <w:pPr>
        <w:jc w:val="center"/>
      </w:pPr>
      <w:r>
        <w:rPr>
          <w:noProof/>
        </w:rPr>
        <w:drawing>
          <wp:inline distT="0" distB="0" distL="0" distR="0" wp14:anchorId="7633F28F" wp14:editId="78C724BF">
            <wp:extent cx="3139440" cy="4673212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100" t="23579" r="43415" b="27508"/>
                    <a:stretch/>
                  </pic:blipFill>
                  <pic:spPr bwMode="auto">
                    <a:xfrm>
                      <a:off x="0" y="0"/>
                      <a:ext cx="3162487" cy="470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2C95C" w14:textId="5D63BDC4" w:rsidR="00971F25" w:rsidRDefault="00971F25" w:rsidP="00200E78">
      <w:pPr>
        <w:jc w:val="both"/>
      </w:pPr>
    </w:p>
    <w:p w14:paraId="5673DEE5" w14:textId="363AD71A" w:rsidR="00971F25" w:rsidRDefault="00971F25" w:rsidP="00200E78">
      <w:pPr>
        <w:jc w:val="both"/>
      </w:pPr>
    </w:p>
    <w:p w14:paraId="0A5AC71B" w14:textId="5795154C" w:rsidR="00971F25" w:rsidRDefault="00971F25" w:rsidP="00200E78">
      <w:pPr>
        <w:jc w:val="both"/>
      </w:pPr>
    </w:p>
    <w:p w14:paraId="6271358B" w14:textId="77777777" w:rsidR="00BC614C" w:rsidRDefault="00141F33" w:rsidP="00200E78">
      <w:pPr>
        <w:ind w:firstLine="708"/>
        <w:jc w:val="both"/>
      </w:pPr>
      <w:bookmarkStart w:id="5" w:name="_Toc59565234"/>
      <w:r w:rsidRPr="000C548C">
        <w:rPr>
          <w:rStyle w:val="Ttulo2Car"/>
          <w:b/>
          <w:bCs/>
          <w:color w:val="262626" w:themeColor="text1" w:themeTint="D9"/>
        </w:rPr>
        <w:lastRenderedPageBreak/>
        <w:t xml:space="preserve">Carrefour </w:t>
      </w:r>
      <w:proofErr w:type="spellStart"/>
      <w:r w:rsidRPr="000C548C">
        <w:rPr>
          <w:rStyle w:val="Ttulo2Car"/>
          <w:b/>
          <w:bCs/>
          <w:color w:val="262626" w:themeColor="text1" w:themeTint="D9"/>
        </w:rPr>
        <w:t>peñacastillo</w:t>
      </w:r>
      <w:proofErr w:type="spellEnd"/>
      <w:r w:rsidRPr="000C548C">
        <w:rPr>
          <w:rStyle w:val="Ttulo2Car"/>
          <w:b/>
          <w:bCs/>
          <w:color w:val="262626" w:themeColor="text1" w:themeTint="D9"/>
        </w:rPr>
        <w:t>:</w:t>
      </w:r>
      <w:bookmarkEnd w:id="5"/>
      <w:r w:rsidRPr="000C548C">
        <w:rPr>
          <w:b/>
          <w:bCs/>
          <w:color w:val="262626" w:themeColor="text1" w:themeTint="D9"/>
        </w:rPr>
        <w:t xml:space="preserve"> </w:t>
      </w:r>
      <w:r>
        <w:t xml:space="preserve">Los carteles de este centro comercial están a las entradas del establecimiento, así como de su aparcamiento, se ven </w:t>
      </w:r>
      <w:r w:rsidR="004D2930">
        <w:t>fácilmente,</w:t>
      </w:r>
      <w:r>
        <w:t xml:space="preserve"> pero a mi forma de ver parece que no cumplen con todos los requisitos que deberían de tener los carteles</w:t>
      </w:r>
      <w:r w:rsidR="004D2930">
        <w:t xml:space="preserve"> puesto que se vale de poner un documento disponible con el título en el cartel de </w:t>
      </w:r>
      <w:r w:rsidR="004D2930">
        <w:rPr>
          <w:b/>
          <w:bCs/>
        </w:rPr>
        <w:t>MÁS INFORMACIÓN SOBRE EL TRATAMIENTO DE SUS DATOS PERSONALES</w:t>
      </w:r>
      <w:r w:rsidR="00BC614C">
        <w:t>, resumiendo en esto 3 apartados de los que debería de disponer el cartel como son:</w:t>
      </w:r>
    </w:p>
    <w:p w14:paraId="0F603F3A" w14:textId="77777777" w:rsidR="00BC614C" w:rsidRDefault="00BC614C" w:rsidP="00200E78">
      <w:pPr>
        <w:pStyle w:val="Prrafodelista"/>
        <w:numPr>
          <w:ilvl w:val="0"/>
          <w:numId w:val="1"/>
        </w:numPr>
        <w:jc w:val="both"/>
      </w:pPr>
      <w:r>
        <w:t>Derechos que se pueden ejercer por los artículos 15 al 22 del RGPD.</w:t>
      </w:r>
    </w:p>
    <w:p w14:paraId="07D1C137" w14:textId="77777777" w:rsidR="007459C6" w:rsidRDefault="007459C6" w:rsidP="00200E78">
      <w:pPr>
        <w:pStyle w:val="Prrafodelista"/>
        <w:numPr>
          <w:ilvl w:val="0"/>
          <w:numId w:val="1"/>
        </w:numPr>
        <w:jc w:val="both"/>
      </w:pPr>
      <w:r>
        <w:t>Donde obtener mas información sobre el tratamiento de los datos.</w:t>
      </w:r>
    </w:p>
    <w:p w14:paraId="1549F2AA" w14:textId="75EB0DC8" w:rsidR="004D2930" w:rsidRDefault="007459C6" w:rsidP="00200E78">
      <w:pPr>
        <w:pStyle w:val="Prrafodelista"/>
        <w:numPr>
          <w:ilvl w:val="0"/>
          <w:numId w:val="1"/>
        </w:numPr>
        <w:jc w:val="both"/>
      </w:pPr>
      <w:r>
        <w:t>Información que debe facilitarse a los afectados en cumplimiento del derecho a informar regulado por el RGPD.</w:t>
      </w:r>
      <w:r w:rsidR="004D2930">
        <w:t xml:space="preserve">  </w:t>
      </w:r>
    </w:p>
    <w:p w14:paraId="431663DC" w14:textId="77777777" w:rsidR="00141F33" w:rsidRDefault="00141F33" w:rsidP="00200E78">
      <w:pPr>
        <w:jc w:val="both"/>
        <w:rPr>
          <w:noProof/>
        </w:rPr>
      </w:pPr>
    </w:p>
    <w:p w14:paraId="4D01B8BA" w14:textId="70193348" w:rsidR="00141F33" w:rsidRDefault="00141F33" w:rsidP="00200E78">
      <w:pPr>
        <w:jc w:val="center"/>
      </w:pPr>
      <w:r>
        <w:rPr>
          <w:noProof/>
        </w:rPr>
        <w:drawing>
          <wp:inline distT="0" distB="0" distL="0" distR="0" wp14:anchorId="0713A062" wp14:editId="16FC7405">
            <wp:extent cx="4000500" cy="5725716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12" t="23076" r="40310" b="19483"/>
                    <a:stretch/>
                  </pic:blipFill>
                  <pic:spPr bwMode="auto">
                    <a:xfrm>
                      <a:off x="0" y="0"/>
                      <a:ext cx="4011303" cy="574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141DA" w14:textId="23D802DE" w:rsidR="00D52B2C" w:rsidRDefault="00D52B2C" w:rsidP="00200E78">
      <w:pPr>
        <w:jc w:val="both"/>
      </w:pPr>
    </w:p>
    <w:p w14:paraId="30F2BABE" w14:textId="6AF2D86C" w:rsidR="00D52B2C" w:rsidRDefault="00D52B2C" w:rsidP="00200E78">
      <w:pPr>
        <w:jc w:val="both"/>
      </w:pPr>
    </w:p>
    <w:p w14:paraId="0165996E" w14:textId="26DFF407" w:rsidR="00D52B2C" w:rsidRDefault="00D52B2C" w:rsidP="00200E78">
      <w:pPr>
        <w:jc w:val="both"/>
      </w:pPr>
      <w:r>
        <w:lastRenderedPageBreak/>
        <w:t>Además, hay una cámara puesta en una zona donde tienen accesos peatones y no está señalizado por ningún sitio que se esta accediendo a un sitio con videovigilancia.</w:t>
      </w:r>
    </w:p>
    <w:p w14:paraId="442F066E" w14:textId="77777777" w:rsidR="009C4FEE" w:rsidRDefault="009C4FEE" w:rsidP="00200E78">
      <w:pPr>
        <w:jc w:val="both"/>
        <w:rPr>
          <w:noProof/>
        </w:rPr>
      </w:pPr>
    </w:p>
    <w:p w14:paraId="78A17AF2" w14:textId="5AF6ABF0" w:rsidR="009C4FEE" w:rsidRPr="00E74918" w:rsidRDefault="009C4FEE" w:rsidP="00200E78">
      <w:pPr>
        <w:jc w:val="center"/>
      </w:pPr>
      <w:r>
        <w:rPr>
          <w:noProof/>
        </w:rPr>
        <w:drawing>
          <wp:inline distT="0" distB="0" distL="0" distR="0" wp14:anchorId="32008C98" wp14:editId="6DEA8F7B">
            <wp:extent cx="3139440" cy="444295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82" t="27341" r="37488" b="11957"/>
                    <a:stretch/>
                  </pic:blipFill>
                  <pic:spPr bwMode="auto">
                    <a:xfrm>
                      <a:off x="0" y="0"/>
                      <a:ext cx="3150259" cy="445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88E30" w14:textId="77777777" w:rsidR="00141F33" w:rsidRDefault="00141F33" w:rsidP="00200E78">
      <w:pPr>
        <w:jc w:val="both"/>
      </w:pPr>
    </w:p>
    <w:p w14:paraId="5891C565" w14:textId="77777777" w:rsidR="00141F33" w:rsidRPr="00AB74E2" w:rsidRDefault="00141F33" w:rsidP="00200E78">
      <w:pPr>
        <w:jc w:val="both"/>
      </w:pPr>
    </w:p>
    <w:sectPr w:rsidR="00141F33" w:rsidRPr="00AB74E2" w:rsidSect="001B699F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C577D" w14:textId="77777777" w:rsidR="00216419" w:rsidRDefault="00216419" w:rsidP="00F453FE">
      <w:pPr>
        <w:spacing w:after="0" w:line="240" w:lineRule="auto"/>
      </w:pPr>
      <w:r>
        <w:separator/>
      </w:r>
    </w:p>
  </w:endnote>
  <w:endnote w:type="continuationSeparator" w:id="0">
    <w:p w14:paraId="700A375A" w14:textId="77777777" w:rsidR="00216419" w:rsidRDefault="00216419" w:rsidP="00F45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6A523" w14:textId="412F5CE0" w:rsidR="001B679B" w:rsidRPr="001B679B" w:rsidRDefault="001B679B" w:rsidP="001B679B">
    <w:pPr>
      <w:pStyle w:val="Piedepgina"/>
      <w:jc w:val="right"/>
      <w:rPr>
        <w:b/>
        <w:bCs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0AD63D" wp14:editId="27C9CC5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42F77D0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 w:rsidRPr="001B679B">
      <w:rPr>
        <w:rFonts w:asciiTheme="majorHAnsi" w:eastAsiaTheme="majorEastAsia" w:hAnsiTheme="majorHAnsi" w:cstheme="majorBidi"/>
        <w:b/>
        <w:bCs/>
        <w:color w:val="262626" w:themeColor="text1" w:themeTint="D9"/>
        <w:sz w:val="20"/>
        <w:szCs w:val="20"/>
      </w:rPr>
      <w:t xml:space="preserve">pág. </w:t>
    </w:r>
    <w:r w:rsidRPr="001B679B">
      <w:rPr>
        <w:rFonts w:eastAsiaTheme="minorEastAsia"/>
        <w:b/>
        <w:bCs/>
        <w:color w:val="262626" w:themeColor="text1" w:themeTint="D9"/>
        <w:sz w:val="20"/>
        <w:szCs w:val="20"/>
      </w:rPr>
      <w:fldChar w:fldCharType="begin"/>
    </w:r>
    <w:r w:rsidRPr="001B679B">
      <w:rPr>
        <w:b/>
        <w:bCs/>
        <w:color w:val="262626" w:themeColor="text1" w:themeTint="D9"/>
        <w:sz w:val="20"/>
        <w:szCs w:val="20"/>
      </w:rPr>
      <w:instrText>PAGE    \* MERGEFORMAT</w:instrText>
    </w:r>
    <w:r w:rsidRPr="001B679B">
      <w:rPr>
        <w:rFonts w:eastAsiaTheme="minorEastAsia"/>
        <w:b/>
        <w:bCs/>
        <w:color w:val="262626" w:themeColor="text1" w:themeTint="D9"/>
        <w:sz w:val="20"/>
        <w:szCs w:val="20"/>
      </w:rPr>
      <w:fldChar w:fldCharType="separate"/>
    </w:r>
    <w:r w:rsidRPr="001B679B">
      <w:rPr>
        <w:rFonts w:asciiTheme="majorHAnsi" w:eastAsiaTheme="majorEastAsia" w:hAnsiTheme="majorHAnsi" w:cstheme="majorBidi"/>
        <w:b/>
        <w:bCs/>
        <w:color w:val="262626" w:themeColor="text1" w:themeTint="D9"/>
        <w:sz w:val="20"/>
        <w:szCs w:val="20"/>
      </w:rPr>
      <w:t>2</w:t>
    </w:r>
    <w:r w:rsidRPr="001B679B">
      <w:rPr>
        <w:rFonts w:asciiTheme="majorHAnsi" w:eastAsiaTheme="majorEastAsia" w:hAnsiTheme="majorHAnsi" w:cstheme="majorBidi"/>
        <w:b/>
        <w:bCs/>
        <w:color w:val="262626" w:themeColor="text1" w:themeTint="D9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FF383" w14:textId="77777777" w:rsidR="00216419" w:rsidRDefault="00216419" w:rsidP="00F453FE">
      <w:pPr>
        <w:spacing w:after="0" w:line="240" w:lineRule="auto"/>
      </w:pPr>
      <w:r>
        <w:separator/>
      </w:r>
    </w:p>
  </w:footnote>
  <w:footnote w:type="continuationSeparator" w:id="0">
    <w:p w14:paraId="7A1F5F05" w14:textId="77777777" w:rsidR="00216419" w:rsidRDefault="00216419" w:rsidP="00F45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866FF" w14:textId="0F52A0F9" w:rsidR="00F453FE" w:rsidRPr="00F453FE" w:rsidRDefault="00B1036B">
    <w:pPr>
      <w:pStyle w:val="Encabezado"/>
      <w:rPr>
        <w:b/>
        <w:bCs/>
        <w:i/>
        <w:iCs/>
        <w:color w:val="262626" w:themeColor="text1" w:themeTint="D9"/>
        <w:sz w:val="24"/>
        <w:szCs w:val="24"/>
      </w:rPr>
    </w:pPr>
    <w:r>
      <w:rPr>
        <w:b/>
        <w:bCs/>
        <w:i/>
        <w:iCs/>
        <w:noProof/>
        <w:color w:val="000000" w:themeColor="text1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F63850" wp14:editId="55507439">
              <wp:simplePos x="0" y="0"/>
              <wp:positionH relativeFrom="column">
                <wp:posOffset>-89535</wp:posOffset>
              </wp:positionH>
              <wp:positionV relativeFrom="paragraph">
                <wp:posOffset>228600</wp:posOffset>
              </wp:positionV>
              <wp:extent cx="5974080" cy="7620"/>
              <wp:effectExtent l="0" t="0" r="26670" b="3048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74080" cy="762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3181CDF" id="Conector rec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05pt,18pt" to="463.3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" strokecolor="black [3200]" strokeweight=".5pt">
              <v:stroke joinstyle="miter"/>
            </v:line>
          </w:pict>
        </mc:Fallback>
      </mc:AlternateContent>
    </w:r>
    <w:r w:rsidR="00F453FE">
      <w:rPr>
        <w:b/>
        <w:bCs/>
        <w:i/>
        <w:iCs/>
        <w:color w:val="262626" w:themeColor="text1" w:themeTint="D9"/>
        <w:sz w:val="24"/>
        <w:szCs w:val="24"/>
      </w:rPr>
      <w:t>LEGISLACIÓN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6C1F98"/>
    <w:multiLevelType w:val="hybridMultilevel"/>
    <w:tmpl w:val="781E8E4A"/>
    <w:lvl w:ilvl="0" w:tplc="1B201EB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BB"/>
    <w:rsid w:val="00020880"/>
    <w:rsid w:val="000506EB"/>
    <w:rsid w:val="000C548C"/>
    <w:rsid w:val="000E453D"/>
    <w:rsid w:val="00141F33"/>
    <w:rsid w:val="0016569A"/>
    <w:rsid w:val="001B679B"/>
    <w:rsid w:val="001B699F"/>
    <w:rsid w:val="00200E78"/>
    <w:rsid w:val="002040DD"/>
    <w:rsid w:val="00216419"/>
    <w:rsid w:val="00265CCC"/>
    <w:rsid w:val="002F5BB5"/>
    <w:rsid w:val="00386BF1"/>
    <w:rsid w:val="0039732C"/>
    <w:rsid w:val="003B7F11"/>
    <w:rsid w:val="004A3007"/>
    <w:rsid w:val="004D2930"/>
    <w:rsid w:val="004E4411"/>
    <w:rsid w:val="00514D63"/>
    <w:rsid w:val="00556FB8"/>
    <w:rsid w:val="007459C6"/>
    <w:rsid w:val="00790DA8"/>
    <w:rsid w:val="008C6A6F"/>
    <w:rsid w:val="008E5F49"/>
    <w:rsid w:val="00962A22"/>
    <w:rsid w:val="00963278"/>
    <w:rsid w:val="00971F25"/>
    <w:rsid w:val="009C4FEE"/>
    <w:rsid w:val="00AB74E2"/>
    <w:rsid w:val="00B1036B"/>
    <w:rsid w:val="00B308DA"/>
    <w:rsid w:val="00B43197"/>
    <w:rsid w:val="00B51D18"/>
    <w:rsid w:val="00B726BB"/>
    <w:rsid w:val="00B7377C"/>
    <w:rsid w:val="00BC3DA4"/>
    <w:rsid w:val="00BC614C"/>
    <w:rsid w:val="00C35195"/>
    <w:rsid w:val="00CF3333"/>
    <w:rsid w:val="00D52B2C"/>
    <w:rsid w:val="00DB3161"/>
    <w:rsid w:val="00DF578D"/>
    <w:rsid w:val="00E74918"/>
    <w:rsid w:val="00E9075F"/>
    <w:rsid w:val="00EF6AC7"/>
    <w:rsid w:val="00F453FE"/>
    <w:rsid w:val="00F662F3"/>
    <w:rsid w:val="00FD6863"/>
    <w:rsid w:val="00FF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2EDA9B"/>
  <w15:chartTrackingRefBased/>
  <w15:docId w15:val="{2ED4A5DF-EAD8-414D-99B2-5043FBFD5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45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6B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B699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B699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E45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86B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B74E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453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53FE"/>
  </w:style>
  <w:style w:type="paragraph" w:styleId="Piedepgina">
    <w:name w:val="footer"/>
    <w:basedOn w:val="Normal"/>
    <w:link w:val="PiedepginaCar"/>
    <w:uiPriority w:val="99"/>
    <w:unhideWhenUsed/>
    <w:rsid w:val="00F453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53FE"/>
  </w:style>
  <w:style w:type="paragraph" w:styleId="TtuloTDC">
    <w:name w:val="TOC Heading"/>
    <w:basedOn w:val="Ttulo1"/>
    <w:next w:val="Normal"/>
    <w:uiPriority w:val="39"/>
    <w:unhideWhenUsed/>
    <w:qFormat/>
    <w:rsid w:val="0096327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6327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3278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C548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C9FE5-B5E2-4B85-B123-54FBBEBAC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409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Andrés Villota Camacho</dc:subject>
  <dc:creator>andres villota camacho</dc:creator>
  <cp:keywords/>
  <dc:description/>
  <cp:lastModifiedBy>andres villota camacho</cp:lastModifiedBy>
  <cp:revision>54</cp:revision>
  <dcterms:created xsi:type="dcterms:W3CDTF">2020-12-22T19:25:00Z</dcterms:created>
  <dcterms:modified xsi:type="dcterms:W3CDTF">2020-12-22T20:35:00Z</dcterms:modified>
</cp:coreProperties>
</file>