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EA9D7" w14:textId="038C31F5" w:rsidR="00756FC6" w:rsidRDefault="00511C5A" w:rsidP="00756FC6">
      <w:sdt>
        <w:sdtPr>
          <w:id w:val="-1366978546"/>
          <w:docPartObj>
            <w:docPartGallery w:val="Cover Pages"/>
            <w:docPartUnique/>
          </w:docPartObj>
        </w:sdtPr>
        <w:sdtEndPr/>
        <w:sdtContent>
          <w:r w:rsidR="00756FC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83521A" wp14:editId="4CF1922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235D0" w14:textId="3EBE84B5" w:rsidR="00201105" w:rsidRDefault="00511C5A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0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MEMORIA PRÁCTICA </w:t>
                                    </w:r>
                                    <w:r w:rsidR="00BD4E0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  <w:p w14:paraId="40774368" w14:textId="04E89CCA" w:rsidR="00201105" w:rsidRDefault="00BD4E0E" w:rsidP="003602F1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semáforo</w:t>
                                </w:r>
                              </w:p>
                              <w:p w14:paraId="3A61B443" w14:textId="14C8DD4F" w:rsidR="00201105" w:rsidRDefault="00511C5A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05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andres villota camacho</w:t>
                                    </w:r>
                                  </w:sdtContent>
                                </w:sdt>
                                <w:r w:rsidR="00201105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8352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492235D0" w14:textId="3EBE84B5" w:rsidR="00201105" w:rsidRDefault="00511C5A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0110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MEMORIA PRÁCTICA </w:t>
                              </w:r>
                              <w:r w:rsidR="00BD4E0E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9</w:t>
                              </w:r>
                            </w:sdtContent>
                          </w:sdt>
                        </w:p>
                        <w:p w14:paraId="40774368" w14:textId="04E89CCA" w:rsidR="00201105" w:rsidRDefault="00BD4E0E" w:rsidP="003602F1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semáforo</w:t>
                          </w:r>
                        </w:p>
                        <w:p w14:paraId="3A61B443" w14:textId="14C8DD4F" w:rsidR="00201105" w:rsidRDefault="00511C5A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1105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andres villota camacho</w:t>
                              </w:r>
                            </w:sdtContent>
                          </w:sdt>
                          <w:r w:rsidR="00201105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F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FB7EE" wp14:editId="40C00B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4D531E" w14:textId="2E6E1C58" w:rsidR="00201105" w:rsidRDefault="003602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7FB7E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4D531E" w14:textId="2E6E1C58" w:rsidR="00201105" w:rsidRDefault="003602F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sdtContent>
      </w:sdt>
    </w:p>
    <w:p w14:paraId="1FE2B7A1" w14:textId="168F3769" w:rsidR="00A87913" w:rsidRDefault="00756FC6" w:rsidP="00A87913">
      <w:r>
        <w:br w:type="page"/>
      </w:r>
    </w:p>
    <w:p w14:paraId="2F9F0D64" w14:textId="77777777" w:rsidR="0097134E" w:rsidRDefault="0097134E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30667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76F6B4" w14:textId="7C093ADA" w:rsidR="003610D7" w:rsidRPr="003610D7" w:rsidRDefault="003610D7">
          <w:pPr>
            <w:pStyle w:val="TtuloTDC"/>
            <w:rPr>
              <w:sz w:val="40"/>
              <w:szCs w:val="40"/>
            </w:rPr>
          </w:pPr>
          <w:r w:rsidRPr="003610D7">
            <w:rPr>
              <w:sz w:val="40"/>
              <w:szCs w:val="40"/>
            </w:rPr>
            <w:t>Contenido</w:t>
          </w:r>
        </w:p>
        <w:p w14:paraId="17558EAB" w14:textId="3743123C" w:rsidR="003610D7" w:rsidRPr="003610D7" w:rsidRDefault="003610D7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r w:rsidRPr="003610D7">
            <w:rPr>
              <w:sz w:val="40"/>
              <w:szCs w:val="40"/>
            </w:rPr>
            <w:fldChar w:fldCharType="begin"/>
          </w:r>
          <w:r w:rsidRPr="003610D7">
            <w:rPr>
              <w:sz w:val="40"/>
              <w:szCs w:val="40"/>
            </w:rPr>
            <w:instrText xml:space="preserve"> TOC \o "1-3" \h \z \u </w:instrText>
          </w:r>
          <w:r w:rsidRPr="003610D7">
            <w:rPr>
              <w:sz w:val="40"/>
              <w:szCs w:val="40"/>
            </w:rPr>
            <w:fldChar w:fldCharType="separate"/>
          </w:r>
          <w:hyperlink w:anchor="_Toc23349254" w:history="1">
            <w:r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Pr="003610D7">
              <w:rPr>
                <w:noProof/>
                <w:sz w:val="40"/>
                <w:szCs w:val="40"/>
              </w:rPr>
              <w:tab/>
            </w:r>
            <w:r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Descripción de la práctica</w:t>
            </w:r>
            <w:r w:rsidRPr="003610D7">
              <w:rPr>
                <w:noProof/>
                <w:webHidden/>
                <w:sz w:val="40"/>
                <w:szCs w:val="40"/>
              </w:rPr>
              <w:tab/>
            </w:r>
            <w:r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10D7">
              <w:rPr>
                <w:noProof/>
                <w:webHidden/>
                <w:sz w:val="40"/>
                <w:szCs w:val="40"/>
              </w:rPr>
              <w:instrText xml:space="preserve"> PAGEREF _Toc23349254 \h </w:instrText>
            </w:r>
            <w:r w:rsidRPr="003610D7">
              <w:rPr>
                <w:noProof/>
                <w:webHidden/>
                <w:sz w:val="40"/>
                <w:szCs w:val="40"/>
              </w:rPr>
            </w:r>
            <w:r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3</w:t>
            </w:r>
            <w:r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84EFE80" w14:textId="6A7FA5EE" w:rsidR="003610D7" w:rsidRPr="003610D7" w:rsidRDefault="00511C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5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Procedimiento realizado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_Toc23349255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4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986602D" w14:textId="29D1E92D" w:rsidR="003610D7" w:rsidRPr="003610D7" w:rsidRDefault="00511C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6" w:history="1">
            <w:r w:rsidR="003610D7" w:rsidRPr="003610D7">
              <w:rPr>
                <w:rStyle w:val="Hipervnculo"/>
                <w:rFonts w:ascii="Symbol" w:hAnsi="Symbol"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noProof/>
                <w:sz w:val="40"/>
                <w:szCs w:val="40"/>
              </w:rPr>
              <w:t>Material utilizado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_Toc23349256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11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324527F" w14:textId="7B305ECD" w:rsidR="003610D7" w:rsidRPr="003610D7" w:rsidRDefault="00511C5A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7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HMI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_Toc23349257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11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E3161A" w14:textId="353CE425" w:rsidR="003610D7" w:rsidRPr="003610D7" w:rsidRDefault="003610D7">
          <w:pPr>
            <w:rPr>
              <w:sz w:val="40"/>
              <w:szCs w:val="40"/>
            </w:rPr>
          </w:pPr>
          <w:r w:rsidRPr="003610D7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F4D80CD" w14:textId="4EF80FCF" w:rsidR="00A87913" w:rsidRPr="003610D7" w:rsidRDefault="00A87913">
      <w:pPr>
        <w:rPr>
          <w:sz w:val="40"/>
          <w:szCs w:val="40"/>
        </w:rPr>
      </w:pPr>
      <w:r w:rsidRPr="003610D7">
        <w:rPr>
          <w:sz w:val="40"/>
          <w:szCs w:val="40"/>
        </w:rPr>
        <w:br w:type="page"/>
      </w:r>
    </w:p>
    <w:p w14:paraId="7C2AF1E7" w14:textId="2CBE2AFD" w:rsidR="00A87913" w:rsidRDefault="00A87913" w:rsidP="002733F6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0" w:name="_Toc23349254"/>
      <w:r>
        <w:rPr>
          <w:rStyle w:val="nfasis"/>
          <w:sz w:val="40"/>
          <w:szCs w:val="40"/>
        </w:rPr>
        <w:lastRenderedPageBreak/>
        <w:t>Descripción de la práctica</w:t>
      </w:r>
      <w:bookmarkEnd w:id="0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9C59DB">
        <w:rPr>
          <w:rStyle w:val="nfasis"/>
          <w:sz w:val="40"/>
          <w:szCs w:val="40"/>
        </w:rPr>
        <w:instrText>Descripción de la práctica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723F7EA7" w14:textId="77777777" w:rsidR="00BD4E0E" w:rsidRDefault="00BD4E0E" w:rsidP="00A87913">
      <w:pPr>
        <w:rPr>
          <w:noProof/>
        </w:rPr>
      </w:pPr>
    </w:p>
    <w:p w14:paraId="2EAF98E9" w14:textId="5B58A1AE" w:rsidR="00A87913" w:rsidRDefault="00BD4E0E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28FB763A" wp14:editId="51071C1A">
            <wp:extent cx="5480539" cy="7956006"/>
            <wp:effectExtent l="0" t="0" r="635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94" t="6175" r="32158" b="6998"/>
                    <a:stretch/>
                  </pic:blipFill>
                  <pic:spPr bwMode="auto">
                    <a:xfrm>
                      <a:off x="0" y="0"/>
                      <a:ext cx="5492665" cy="797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4350C" w14:textId="1623E434" w:rsidR="00A87913" w:rsidRDefault="00A87913" w:rsidP="00A87913">
      <w:pPr>
        <w:rPr>
          <w:rStyle w:val="nfasis"/>
          <w:sz w:val="40"/>
          <w:szCs w:val="40"/>
        </w:rPr>
      </w:pPr>
    </w:p>
    <w:p w14:paraId="09CC04D4" w14:textId="022AA759" w:rsidR="00A87913" w:rsidRPr="00136915" w:rsidRDefault="00A87913" w:rsidP="00136915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1" w:name="_Toc23349255"/>
      <w:r>
        <w:rPr>
          <w:rStyle w:val="nfasis"/>
          <w:sz w:val="40"/>
          <w:szCs w:val="40"/>
        </w:rPr>
        <w:t>Procedimiento realizado</w:t>
      </w:r>
      <w:bookmarkEnd w:id="1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836110">
        <w:rPr>
          <w:rStyle w:val="nfasis"/>
          <w:sz w:val="40"/>
          <w:szCs w:val="40"/>
        </w:rPr>
        <w:instrText>Procedimiento realizado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187B1EEC" w14:textId="42DBABEC" w:rsidR="000864A6" w:rsidRPr="002219A4" w:rsidRDefault="000864A6" w:rsidP="00FB71EF">
      <w:pPr>
        <w:rPr>
          <w:rStyle w:val="nfasis"/>
          <w:sz w:val="40"/>
          <w:szCs w:val="40"/>
        </w:rPr>
      </w:pPr>
    </w:p>
    <w:p w14:paraId="7823A05D" w14:textId="194331A7" w:rsidR="00A87913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Para este caso, </w:t>
      </w:r>
      <w:r w:rsidR="00322DD8">
        <w:rPr>
          <w:rStyle w:val="nfasis"/>
          <w:sz w:val="32"/>
          <w:szCs w:val="32"/>
        </w:rPr>
        <w:t>necesitaremos</w:t>
      </w:r>
      <w:r w:rsidR="00F157DD">
        <w:rPr>
          <w:rStyle w:val="nfasis"/>
          <w:sz w:val="32"/>
          <w:szCs w:val="32"/>
        </w:rPr>
        <w:t xml:space="preserve"> las siguientes variables:</w:t>
      </w:r>
    </w:p>
    <w:p w14:paraId="7E0055DE" w14:textId="05854B7B" w:rsidR="000864A6" w:rsidRDefault="00AF5642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37EF5DC8" wp14:editId="3BDDB840">
            <wp:extent cx="5146431" cy="4419050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78" t="14667" r="32702" b="20890"/>
                    <a:stretch/>
                  </pic:blipFill>
                  <pic:spPr bwMode="auto">
                    <a:xfrm>
                      <a:off x="0" y="0"/>
                      <a:ext cx="5155658" cy="442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E240" w14:textId="7DB480AC" w:rsidR="00F157DD" w:rsidRDefault="00F157DD" w:rsidP="00A87913">
      <w:pPr>
        <w:rPr>
          <w:rStyle w:val="nfasis"/>
          <w:sz w:val="32"/>
          <w:szCs w:val="32"/>
        </w:rPr>
      </w:pPr>
    </w:p>
    <w:p w14:paraId="10B93502" w14:textId="2FB2A84D" w:rsidR="00F157DD" w:rsidRDefault="00A40E51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de conteo.</w:t>
      </w:r>
    </w:p>
    <w:p w14:paraId="20D9A30F" w14:textId="73EF68D0" w:rsidR="00F157DD" w:rsidRDefault="00F157DD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Puesta en marcha PM</w:t>
      </w:r>
      <w:r w:rsidR="00A40E51">
        <w:rPr>
          <w:rStyle w:val="nfasis"/>
          <w:sz w:val="32"/>
          <w:szCs w:val="32"/>
        </w:rPr>
        <w:t>.</w:t>
      </w:r>
      <w:r>
        <w:rPr>
          <w:rStyle w:val="nfasis"/>
          <w:sz w:val="32"/>
          <w:szCs w:val="32"/>
        </w:rPr>
        <w:t xml:space="preserve"> </w:t>
      </w:r>
    </w:p>
    <w:p w14:paraId="32AD20A4" w14:textId="5F7B21AC" w:rsid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del clock.</w:t>
      </w:r>
    </w:p>
    <w:p w14:paraId="3D5E894C" w14:textId="62AAE607" w:rsid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Variables de </w:t>
      </w:r>
      <w:r w:rsidR="00A40E51">
        <w:rPr>
          <w:rStyle w:val="nfasis"/>
          <w:sz w:val="32"/>
          <w:szCs w:val="32"/>
        </w:rPr>
        <w:t>luz</w:t>
      </w:r>
      <w:r>
        <w:rPr>
          <w:rStyle w:val="nfasis"/>
          <w:sz w:val="32"/>
          <w:szCs w:val="32"/>
        </w:rPr>
        <w:t>.</w:t>
      </w:r>
    </w:p>
    <w:p w14:paraId="55677C44" w14:textId="4136CB21" w:rsidR="00F157DD" w:rsidRP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Tag para flancos de subida o bajada.</w:t>
      </w:r>
    </w:p>
    <w:p w14:paraId="02811936" w14:textId="51477CEC" w:rsidR="00565870" w:rsidRDefault="00565870" w:rsidP="00A87913">
      <w:pPr>
        <w:rPr>
          <w:rStyle w:val="nfasis"/>
          <w:sz w:val="32"/>
          <w:szCs w:val="32"/>
        </w:rPr>
      </w:pPr>
    </w:p>
    <w:p w14:paraId="3E905688" w14:textId="77777777" w:rsidR="00A40E51" w:rsidRPr="000509E4" w:rsidRDefault="00A40E51" w:rsidP="00A87913">
      <w:pPr>
        <w:rPr>
          <w:rStyle w:val="nfasis"/>
          <w:sz w:val="32"/>
          <w:szCs w:val="32"/>
        </w:rPr>
      </w:pPr>
    </w:p>
    <w:p w14:paraId="69EE3F47" w14:textId="2408D701" w:rsidR="00565870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lastRenderedPageBreak/>
        <w:t>Nuestro programa consta de 4 segmentos:</w:t>
      </w:r>
    </w:p>
    <w:p w14:paraId="022D0A46" w14:textId="26727C77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Segmento de </w:t>
      </w:r>
      <w:r w:rsidR="00A17B08">
        <w:rPr>
          <w:rStyle w:val="nfasis"/>
          <w:sz w:val="32"/>
          <w:szCs w:val="32"/>
        </w:rPr>
        <w:t>conteo</w:t>
      </w:r>
      <w:r>
        <w:rPr>
          <w:rStyle w:val="nfasis"/>
          <w:sz w:val="32"/>
          <w:szCs w:val="32"/>
        </w:rPr>
        <w:t>.</w:t>
      </w:r>
    </w:p>
    <w:p w14:paraId="06A57FC0" w14:textId="4E074075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</w:t>
      </w:r>
      <w:r w:rsidR="00A17B08">
        <w:rPr>
          <w:rStyle w:val="nfasis"/>
          <w:sz w:val="32"/>
          <w:szCs w:val="32"/>
        </w:rPr>
        <w:t xml:space="preserve"> luz del semáforo</w:t>
      </w:r>
      <w:r>
        <w:rPr>
          <w:rStyle w:val="nfasis"/>
          <w:sz w:val="32"/>
          <w:szCs w:val="32"/>
        </w:rPr>
        <w:t>.</w:t>
      </w:r>
    </w:p>
    <w:p w14:paraId="05CF7746" w14:textId="3DC1BADA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Segmento de </w:t>
      </w:r>
      <w:r w:rsidR="00A17B08">
        <w:rPr>
          <w:rStyle w:val="nfasis"/>
          <w:sz w:val="32"/>
          <w:szCs w:val="32"/>
        </w:rPr>
        <w:t>luz del paso de los peatones</w:t>
      </w:r>
      <w:r>
        <w:rPr>
          <w:rStyle w:val="nfasis"/>
          <w:sz w:val="32"/>
          <w:szCs w:val="32"/>
        </w:rPr>
        <w:t>.</w:t>
      </w:r>
    </w:p>
    <w:p w14:paraId="0D7E092A" w14:textId="72D6F50E" w:rsidR="00F7727B" w:rsidRPr="000509E4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Segmento </w:t>
      </w:r>
      <w:r w:rsidR="00A17B08">
        <w:rPr>
          <w:rStyle w:val="nfasis"/>
          <w:sz w:val="32"/>
          <w:szCs w:val="32"/>
        </w:rPr>
        <w:t>para un conteo de ciclos</w:t>
      </w:r>
      <w:r>
        <w:rPr>
          <w:rStyle w:val="nfasis"/>
          <w:sz w:val="32"/>
          <w:szCs w:val="32"/>
        </w:rPr>
        <w:t>.</w:t>
      </w:r>
    </w:p>
    <w:p w14:paraId="7CDCB3A9" w14:textId="77777777" w:rsidR="00C74EF9" w:rsidRDefault="00C74EF9" w:rsidP="00A87913">
      <w:pPr>
        <w:rPr>
          <w:noProof/>
        </w:rPr>
      </w:pPr>
    </w:p>
    <w:p w14:paraId="6919A20E" w14:textId="7F65BA1B" w:rsidR="00CA2A6E" w:rsidRPr="00953329" w:rsidRDefault="00CA2A6E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t xml:space="preserve">Segmento de </w:t>
      </w:r>
      <w:r w:rsidR="00EC063B">
        <w:rPr>
          <w:noProof/>
          <w:sz w:val="32"/>
          <w:szCs w:val="32"/>
        </w:rPr>
        <w:t>conteo</w:t>
      </w:r>
      <w:r w:rsidRPr="00953329">
        <w:rPr>
          <w:noProof/>
          <w:sz w:val="32"/>
          <w:szCs w:val="32"/>
        </w:rPr>
        <w:t>.</w:t>
      </w:r>
    </w:p>
    <w:p w14:paraId="42035B47" w14:textId="77777777" w:rsidR="00EC063B" w:rsidRDefault="00EC063B" w:rsidP="00A87913">
      <w:pPr>
        <w:rPr>
          <w:noProof/>
        </w:rPr>
      </w:pPr>
    </w:p>
    <w:p w14:paraId="5CB41934" w14:textId="2E13A08F" w:rsidR="000509E4" w:rsidRDefault="00EC063B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440EE0C6" wp14:editId="157A4E88">
            <wp:extent cx="4659923" cy="3656781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81" t="24120" r="44859" b="32274"/>
                    <a:stretch/>
                  </pic:blipFill>
                  <pic:spPr bwMode="auto">
                    <a:xfrm>
                      <a:off x="0" y="0"/>
                      <a:ext cx="4678745" cy="367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C6F5" w14:textId="7DB1382B" w:rsidR="00C74EF9" w:rsidRDefault="00242424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</w:t>
      </w:r>
      <w:r w:rsidR="0038508F">
        <w:rPr>
          <w:rStyle w:val="nfasis"/>
          <w:sz w:val="32"/>
          <w:szCs w:val="32"/>
        </w:rPr>
        <w:t>n este</w:t>
      </w:r>
      <w:r>
        <w:rPr>
          <w:rStyle w:val="nfasis"/>
          <w:sz w:val="32"/>
          <w:szCs w:val="32"/>
        </w:rPr>
        <w:t xml:space="preserve"> primer segmento, </w:t>
      </w:r>
      <w:r w:rsidR="00EC063B">
        <w:rPr>
          <w:rStyle w:val="nfasis"/>
          <w:sz w:val="32"/>
          <w:szCs w:val="32"/>
        </w:rPr>
        <w:t>ponemos las condiciones para que el circuito se ponga en marcha o se pare.</w:t>
      </w:r>
    </w:p>
    <w:p w14:paraId="12C4B4D9" w14:textId="1F5A999D" w:rsidR="00EC063B" w:rsidRDefault="00EC063B" w:rsidP="00A87913">
      <w:pPr>
        <w:rPr>
          <w:rStyle w:val="nfasis"/>
          <w:sz w:val="32"/>
          <w:szCs w:val="32"/>
        </w:rPr>
      </w:pPr>
    </w:p>
    <w:p w14:paraId="71C3D906" w14:textId="0169B5D7" w:rsidR="00EC063B" w:rsidRDefault="00EC063B" w:rsidP="00A87913">
      <w:pPr>
        <w:rPr>
          <w:rStyle w:val="nfasis"/>
          <w:sz w:val="32"/>
          <w:szCs w:val="32"/>
        </w:rPr>
      </w:pPr>
    </w:p>
    <w:p w14:paraId="4F71B9EB" w14:textId="58F64AC8" w:rsidR="00EC063B" w:rsidRDefault="00EC063B" w:rsidP="00A87913">
      <w:pPr>
        <w:rPr>
          <w:rStyle w:val="nfasis"/>
          <w:sz w:val="32"/>
          <w:szCs w:val="32"/>
        </w:rPr>
      </w:pPr>
    </w:p>
    <w:p w14:paraId="7B9FBADC" w14:textId="77777777" w:rsidR="00EC063B" w:rsidRDefault="00EC063B" w:rsidP="00A87913">
      <w:pPr>
        <w:rPr>
          <w:rStyle w:val="nfasis"/>
          <w:sz w:val="32"/>
          <w:szCs w:val="32"/>
        </w:rPr>
      </w:pPr>
    </w:p>
    <w:p w14:paraId="35FD4D6A" w14:textId="18F23A47" w:rsidR="00953329" w:rsidRPr="00953329" w:rsidRDefault="00953329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lastRenderedPageBreak/>
        <w:t>Segmento d</w:t>
      </w:r>
      <w:r w:rsidR="00AD31D3">
        <w:rPr>
          <w:noProof/>
          <w:sz w:val="32"/>
          <w:szCs w:val="32"/>
        </w:rPr>
        <w:t>e luz de semáforo</w:t>
      </w:r>
      <w:r w:rsidRPr="00953329">
        <w:rPr>
          <w:noProof/>
          <w:sz w:val="32"/>
          <w:szCs w:val="32"/>
        </w:rPr>
        <w:t>:</w:t>
      </w:r>
    </w:p>
    <w:p w14:paraId="52F968F5" w14:textId="77777777" w:rsidR="00AD31D3" w:rsidRDefault="00AD31D3" w:rsidP="00A87913">
      <w:pPr>
        <w:rPr>
          <w:noProof/>
        </w:rPr>
      </w:pPr>
    </w:p>
    <w:p w14:paraId="4BADC085" w14:textId="77174686" w:rsidR="000509E4" w:rsidRDefault="00AD31D3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4A39A5D9" wp14:editId="6823E4A2">
            <wp:extent cx="5105400" cy="46485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91" t="19490" r="33570" b="11822"/>
                    <a:stretch/>
                  </pic:blipFill>
                  <pic:spPr bwMode="auto">
                    <a:xfrm>
                      <a:off x="0" y="0"/>
                      <a:ext cx="5115391" cy="46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C61F" w14:textId="77777777" w:rsidR="00051EF2" w:rsidRDefault="00051EF2" w:rsidP="00A87913">
      <w:pPr>
        <w:rPr>
          <w:noProof/>
        </w:rPr>
      </w:pPr>
    </w:p>
    <w:p w14:paraId="75606D2A" w14:textId="3F7C01DE" w:rsidR="001F005E" w:rsidRDefault="00C74EF9" w:rsidP="00AD31D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En </w:t>
      </w:r>
      <w:r w:rsidR="00AD31D3">
        <w:rPr>
          <w:noProof/>
          <w:sz w:val="32"/>
          <w:szCs w:val="32"/>
        </w:rPr>
        <w:t xml:space="preserve">el segundo segmento asignamos las variables para cada luz del semáforo siguiendo </w:t>
      </w:r>
      <w:r w:rsidR="00975E24">
        <w:rPr>
          <w:noProof/>
          <w:sz w:val="32"/>
          <w:szCs w:val="32"/>
        </w:rPr>
        <w:t>el enunciado.</w:t>
      </w:r>
      <w:r>
        <w:rPr>
          <w:noProof/>
          <w:sz w:val="32"/>
          <w:szCs w:val="32"/>
        </w:rPr>
        <w:t xml:space="preserve"> </w:t>
      </w:r>
    </w:p>
    <w:p w14:paraId="12A4C5FE" w14:textId="13608921" w:rsidR="00E8608E" w:rsidRDefault="00E8608E" w:rsidP="00A87913">
      <w:pPr>
        <w:rPr>
          <w:noProof/>
        </w:rPr>
      </w:pPr>
    </w:p>
    <w:p w14:paraId="7979648B" w14:textId="4113131F" w:rsidR="00975E24" w:rsidRDefault="00975E24" w:rsidP="00A87913">
      <w:pPr>
        <w:rPr>
          <w:noProof/>
        </w:rPr>
      </w:pPr>
    </w:p>
    <w:p w14:paraId="13D15206" w14:textId="604467C6" w:rsidR="00975E24" w:rsidRDefault="00975E24" w:rsidP="00A87913">
      <w:pPr>
        <w:rPr>
          <w:noProof/>
        </w:rPr>
      </w:pPr>
    </w:p>
    <w:p w14:paraId="3B4E0E97" w14:textId="3C9293C4" w:rsidR="00975E24" w:rsidRDefault="00975E24" w:rsidP="00A87913">
      <w:pPr>
        <w:rPr>
          <w:noProof/>
        </w:rPr>
      </w:pPr>
    </w:p>
    <w:p w14:paraId="5E3BA908" w14:textId="31D08826" w:rsidR="00975E24" w:rsidRDefault="00975E24" w:rsidP="00A87913">
      <w:pPr>
        <w:rPr>
          <w:noProof/>
        </w:rPr>
      </w:pPr>
    </w:p>
    <w:p w14:paraId="2803F764" w14:textId="3B368C26" w:rsidR="00975E24" w:rsidRDefault="00975E24" w:rsidP="00A87913">
      <w:pPr>
        <w:rPr>
          <w:noProof/>
        </w:rPr>
      </w:pPr>
    </w:p>
    <w:p w14:paraId="36AB58F5" w14:textId="66808FF6" w:rsidR="00975E24" w:rsidRDefault="00975E24" w:rsidP="00A87913">
      <w:pPr>
        <w:rPr>
          <w:noProof/>
        </w:rPr>
      </w:pPr>
    </w:p>
    <w:p w14:paraId="6D1FABDA" w14:textId="7310C214" w:rsidR="00975E24" w:rsidRDefault="00975E24" w:rsidP="00A87913">
      <w:pPr>
        <w:rPr>
          <w:noProof/>
        </w:rPr>
      </w:pPr>
    </w:p>
    <w:p w14:paraId="64F26B14" w14:textId="77777777" w:rsidR="00975E24" w:rsidRDefault="00975E24" w:rsidP="00A87913">
      <w:pPr>
        <w:rPr>
          <w:noProof/>
        </w:rPr>
      </w:pPr>
    </w:p>
    <w:p w14:paraId="4E93D945" w14:textId="08B19AD3" w:rsidR="000B734E" w:rsidRPr="000B734E" w:rsidRDefault="00B47318" w:rsidP="00A87913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B47318">
        <w:rPr>
          <w:noProof/>
          <w:sz w:val="32"/>
          <w:szCs w:val="32"/>
        </w:rPr>
        <w:lastRenderedPageBreak/>
        <w:t xml:space="preserve">Segmento de </w:t>
      </w:r>
      <w:r w:rsidR="000B734E">
        <w:rPr>
          <w:noProof/>
          <w:sz w:val="32"/>
          <w:szCs w:val="32"/>
        </w:rPr>
        <w:t>luz para peatones.</w:t>
      </w:r>
    </w:p>
    <w:p w14:paraId="7C680568" w14:textId="67DE1C2E" w:rsidR="00E8608E" w:rsidRDefault="000B734E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311964BF" wp14:editId="5C72072A">
            <wp:extent cx="3971365" cy="30563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43" t="16084" r="23800" b="11470"/>
                    <a:stretch/>
                  </pic:blipFill>
                  <pic:spPr bwMode="auto">
                    <a:xfrm>
                      <a:off x="0" y="0"/>
                      <a:ext cx="4009920" cy="308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55565" w14:textId="77777777" w:rsidR="000B734E" w:rsidRDefault="000B734E" w:rsidP="000B734E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Este segmento nos dice los casos en los que la luz para los peatones estará en verde o en rojo.  </w:t>
      </w:r>
    </w:p>
    <w:p w14:paraId="4EEC0F57" w14:textId="77777777" w:rsidR="000B734E" w:rsidRDefault="000B734E" w:rsidP="00A87913">
      <w:pPr>
        <w:rPr>
          <w:rStyle w:val="nfasis"/>
          <w:sz w:val="32"/>
          <w:szCs w:val="32"/>
        </w:rPr>
      </w:pPr>
    </w:p>
    <w:p w14:paraId="535CF542" w14:textId="4CFBE587" w:rsidR="000B734E" w:rsidRDefault="000B734E" w:rsidP="000B734E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t>Segmento d</w:t>
      </w:r>
      <w:r>
        <w:rPr>
          <w:noProof/>
          <w:sz w:val="32"/>
          <w:szCs w:val="32"/>
        </w:rPr>
        <w:t>e conteo de ciclo.</w:t>
      </w:r>
    </w:p>
    <w:p w14:paraId="51A3AA6A" w14:textId="77777777" w:rsidR="000B734E" w:rsidRDefault="000B734E" w:rsidP="000B734E">
      <w:pPr>
        <w:rPr>
          <w:noProof/>
        </w:rPr>
      </w:pPr>
    </w:p>
    <w:p w14:paraId="76A15850" w14:textId="03899EF4" w:rsidR="000B734E" w:rsidRPr="000B734E" w:rsidRDefault="000B734E" w:rsidP="000B734E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687C08A" wp14:editId="365ED18C">
            <wp:extent cx="3415553" cy="235330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93" t="32320" r="45050" b="29765"/>
                    <a:stretch/>
                  </pic:blipFill>
                  <pic:spPr bwMode="auto">
                    <a:xfrm>
                      <a:off x="0" y="0"/>
                      <a:ext cx="3443722" cy="237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70C11" w14:textId="0999533F" w:rsidR="000B734E" w:rsidRPr="000B734E" w:rsidRDefault="000B734E" w:rsidP="000B734E">
      <w:pPr>
        <w:rPr>
          <w:rStyle w:val="nfasis"/>
          <w:sz w:val="32"/>
          <w:szCs w:val="32"/>
        </w:rPr>
      </w:pPr>
      <w:r w:rsidRPr="000B734E">
        <w:rPr>
          <w:rStyle w:val="nfasis"/>
          <w:sz w:val="32"/>
          <w:szCs w:val="32"/>
        </w:rPr>
        <w:t xml:space="preserve">Por último, asignamos un conteo para contar los ciclos. </w:t>
      </w:r>
    </w:p>
    <w:p w14:paraId="0E4B53CE" w14:textId="789D4F45" w:rsidR="00763F82" w:rsidRPr="000B734E" w:rsidRDefault="00763F82" w:rsidP="00A87913">
      <w:pPr>
        <w:rPr>
          <w:rStyle w:val="nfasis"/>
          <w:i w:val="0"/>
          <w:iCs w:val="0"/>
          <w:sz w:val="32"/>
          <w:szCs w:val="32"/>
        </w:rPr>
      </w:pPr>
    </w:p>
    <w:p w14:paraId="315CDAB1" w14:textId="523E8E51" w:rsidR="001F005E" w:rsidRDefault="001F005E" w:rsidP="00A87913">
      <w:pPr>
        <w:rPr>
          <w:rStyle w:val="nfasis"/>
          <w:sz w:val="32"/>
          <w:szCs w:val="32"/>
        </w:rPr>
      </w:pPr>
    </w:p>
    <w:p w14:paraId="17C68EA1" w14:textId="0CD2C385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2" w:name="_Toc23349257"/>
      <w:r>
        <w:rPr>
          <w:rStyle w:val="nfasis"/>
          <w:sz w:val="40"/>
          <w:szCs w:val="40"/>
        </w:rPr>
        <w:lastRenderedPageBreak/>
        <w:t>HMI</w:t>
      </w:r>
      <w:bookmarkEnd w:id="2"/>
    </w:p>
    <w:p w14:paraId="1796B1B7" w14:textId="77777777" w:rsidR="00A87913" w:rsidRPr="00A87913" w:rsidRDefault="00A87913" w:rsidP="00A87913">
      <w:pPr>
        <w:pStyle w:val="Prrafodelista"/>
        <w:rPr>
          <w:rStyle w:val="nfasis"/>
          <w:sz w:val="40"/>
          <w:szCs w:val="40"/>
        </w:rPr>
      </w:pPr>
    </w:p>
    <w:p w14:paraId="6431501B" w14:textId="176882F6" w:rsidR="0017152F" w:rsidRDefault="00510833" w:rsidP="00172A9A">
      <w:pPr>
        <w:rPr>
          <w:sz w:val="32"/>
          <w:szCs w:val="32"/>
        </w:rPr>
      </w:pPr>
      <w:r>
        <w:rPr>
          <w:sz w:val="32"/>
          <w:szCs w:val="32"/>
        </w:rPr>
        <w:t xml:space="preserve">Ahora vamos a modificar la práctica para que funcione también con una pantalla HMI. </w:t>
      </w:r>
    </w:p>
    <w:p w14:paraId="569D1F1E" w14:textId="7765E8E3" w:rsidR="00510833" w:rsidRDefault="00986D5C" w:rsidP="00510833">
      <w:pPr>
        <w:rPr>
          <w:rStyle w:val="nfasis"/>
          <w:sz w:val="32"/>
          <w:szCs w:val="32"/>
        </w:rPr>
      </w:pPr>
      <w:r>
        <w:rPr>
          <w:sz w:val="32"/>
          <w:szCs w:val="32"/>
        </w:rPr>
        <w:t>En esta ocasión el HMI será sencillo, pues sólo tiene que encender y apagar luces.</w:t>
      </w:r>
    </w:p>
    <w:p w14:paraId="09F6AEE5" w14:textId="1C4908F6" w:rsidR="00514E5C" w:rsidRDefault="00514E5C" w:rsidP="00510833">
      <w:pPr>
        <w:rPr>
          <w:noProof/>
        </w:rPr>
      </w:pPr>
    </w:p>
    <w:p w14:paraId="13075B63" w14:textId="77777777" w:rsidR="00455EC5" w:rsidRDefault="00455EC5" w:rsidP="00510833">
      <w:pPr>
        <w:rPr>
          <w:noProof/>
        </w:rPr>
      </w:pPr>
    </w:p>
    <w:p w14:paraId="38E99158" w14:textId="3FBEBA8C" w:rsidR="00986D5C" w:rsidRDefault="00986D5C" w:rsidP="00510833">
      <w:pPr>
        <w:rPr>
          <w:noProof/>
        </w:rPr>
      </w:pPr>
      <w:r>
        <w:rPr>
          <w:noProof/>
        </w:rPr>
        <w:drawing>
          <wp:inline distT="0" distB="0" distL="0" distR="0" wp14:anchorId="00978C2A" wp14:editId="347E626D">
            <wp:extent cx="4800600" cy="36077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11" t="15301" r="26623" b="22491"/>
                    <a:stretch/>
                  </pic:blipFill>
                  <pic:spPr bwMode="auto">
                    <a:xfrm>
                      <a:off x="0" y="0"/>
                      <a:ext cx="4806185" cy="361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0F50" w14:textId="1E7FBB06" w:rsidR="00510833" w:rsidRDefault="00455EC5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Tenemos un interruptor el cuál nos dirá si los semáforos están encendidos o no.</w:t>
      </w:r>
    </w:p>
    <w:p w14:paraId="2536AAAD" w14:textId="09609BD9" w:rsidR="00455EC5" w:rsidRDefault="00455EC5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3 círculos que nos indican las luces del semáforo con su respectivo color.</w:t>
      </w:r>
    </w:p>
    <w:p w14:paraId="78395CE8" w14:textId="5A477AF1" w:rsidR="00F42D36" w:rsidRDefault="00F42D36" w:rsidP="00510833">
      <w:pPr>
        <w:rPr>
          <w:rStyle w:val="nfasis"/>
          <w:sz w:val="32"/>
          <w:szCs w:val="32"/>
        </w:rPr>
      </w:pPr>
    </w:p>
    <w:p w14:paraId="034468B7" w14:textId="3EEC0C1E" w:rsidR="00455EC5" w:rsidRDefault="00455EC5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2 círculos para el semáforo de peatones.</w:t>
      </w:r>
      <w:bookmarkStart w:id="3" w:name="_GoBack"/>
      <w:bookmarkEnd w:id="3"/>
    </w:p>
    <w:p w14:paraId="629B73B2" w14:textId="6F92BECC" w:rsidR="00A1362F" w:rsidRDefault="00455EC5" w:rsidP="00455EC5">
      <w:pPr>
        <w:tabs>
          <w:tab w:val="left" w:pos="2520"/>
        </w:tabs>
        <w:jc w:val="both"/>
        <w:rPr>
          <w:noProof/>
        </w:rPr>
      </w:pPr>
      <w:r>
        <w:rPr>
          <w:noProof/>
        </w:rPr>
        <w:tab/>
      </w:r>
    </w:p>
    <w:p w14:paraId="67211F2B" w14:textId="1BA44554" w:rsidR="00510833" w:rsidRDefault="00510833" w:rsidP="00510833">
      <w:pPr>
        <w:rPr>
          <w:rStyle w:val="nfasis"/>
          <w:sz w:val="32"/>
          <w:szCs w:val="32"/>
        </w:rPr>
      </w:pPr>
    </w:p>
    <w:p w14:paraId="7C4F258D" w14:textId="2A1254B9" w:rsidR="00FC3330" w:rsidRPr="00FC3330" w:rsidRDefault="00FC3330" w:rsidP="00FC3330">
      <w:pPr>
        <w:rPr>
          <w:sz w:val="32"/>
          <w:szCs w:val="32"/>
        </w:rPr>
      </w:pPr>
    </w:p>
    <w:sectPr w:rsidR="00FC3330" w:rsidRPr="00FC3330" w:rsidSect="002733F6">
      <w:headerReference w:type="default" r:id="rId16"/>
      <w:footerReference w:type="default" r:id="rId17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83FD0" w14:textId="77777777" w:rsidR="00511C5A" w:rsidRDefault="00511C5A" w:rsidP="00A87913">
      <w:pPr>
        <w:spacing w:after="0" w:line="240" w:lineRule="auto"/>
      </w:pPr>
      <w:r>
        <w:separator/>
      </w:r>
    </w:p>
  </w:endnote>
  <w:endnote w:type="continuationSeparator" w:id="0">
    <w:p w14:paraId="6E751C2C" w14:textId="77777777" w:rsidR="00511C5A" w:rsidRDefault="00511C5A" w:rsidP="00A8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A4122" w14:textId="79A3027C" w:rsidR="00201105" w:rsidRDefault="00201105">
    <w:pPr>
      <w:pStyle w:val="Piedepgina"/>
    </w:pPr>
    <w:r>
      <w:t>Mantenimiento de equipos de electrónica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E0650" w14:textId="77777777" w:rsidR="00511C5A" w:rsidRDefault="00511C5A" w:rsidP="00A87913">
      <w:pPr>
        <w:spacing w:after="0" w:line="240" w:lineRule="auto"/>
      </w:pPr>
      <w:r>
        <w:separator/>
      </w:r>
    </w:p>
  </w:footnote>
  <w:footnote w:type="continuationSeparator" w:id="0">
    <w:p w14:paraId="3F803497" w14:textId="77777777" w:rsidR="00511C5A" w:rsidRDefault="00511C5A" w:rsidP="00A8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B33A5" w14:textId="5015C177" w:rsidR="00201105" w:rsidRDefault="00201105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949D6" wp14:editId="7BE26B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272381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B292081F0F44D62B2E43FDF749533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BD4E0E">
          <w:rPr>
            <w:color w:val="4472C4" w:themeColor="accent1"/>
            <w:sz w:val="20"/>
            <w:szCs w:val="20"/>
          </w:rPr>
          <w:t>MEMORIA PRÁCTICA 9</w:t>
        </w:r>
      </w:sdtContent>
    </w:sdt>
  </w:p>
  <w:p w14:paraId="5CF7404B" w14:textId="77777777" w:rsidR="00201105" w:rsidRDefault="002011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4F6"/>
    <w:multiLevelType w:val="hybridMultilevel"/>
    <w:tmpl w:val="B5DC44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7BE2"/>
    <w:multiLevelType w:val="hybridMultilevel"/>
    <w:tmpl w:val="DA64D9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FF0"/>
    <w:multiLevelType w:val="hybridMultilevel"/>
    <w:tmpl w:val="DFF0A586"/>
    <w:lvl w:ilvl="0" w:tplc="5268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C584F"/>
    <w:multiLevelType w:val="hybridMultilevel"/>
    <w:tmpl w:val="165E8C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807C5"/>
    <w:multiLevelType w:val="hybridMultilevel"/>
    <w:tmpl w:val="3AAA16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A5783"/>
    <w:multiLevelType w:val="hybridMultilevel"/>
    <w:tmpl w:val="FFA8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0142DA"/>
    <w:multiLevelType w:val="hybridMultilevel"/>
    <w:tmpl w:val="F9D044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4C"/>
    <w:rsid w:val="0000629F"/>
    <w:rsid w:val="00022E1E"/>
    <w:rsid w:val="00042B2C"/>
    <w:rsid w:val="000509E4"/>
    <w:rsid w:val="00051EF2"/>
    <w:rsid w:val="00054839"/>
    <w:rsid w:val="00081C89"/>
    <w:rsid w:val="0008485B"/>
    <w:rsid w:val="000864A6"/>
    <w:rsid w:val="000B734E"/>
    <w:rsid w:val="000D4DBB"/>
    <w:rsid w:val="000E6510"/>
    <w:rsid w:val="00111A01"/>
    <w:rsid w:val="00136915"/>
    <w:rsid w:val="0017152F"/>
    <w:rsid w:val="00172602"/>
    <w:rsid w:val="00172A9A"/>
    <w:rsid w:val="00177C4C"/>
    <w:rsid w:val="001842D6"/>
    <w:rsid w:val="00195D5D"/>
    <w:rsid w:val="001E142D"/>
    <w:rsid w:val="001F005E"/>
    <w:rsid w:val="00201105"/>
    <w:rsid w:val="00212755"/>
    <w:rsid w:val="002219A4"/>
    <w:rsid w:val="00242424"/>
    <w:rsid w:val="002625D0"/>
    <w:rsid w:val="002733F6"/>
    <w:rsid w:val="00296C20"/>
    <w:rsid w:val="003171CB"/>
    <w:rsid w:val="00322DD8"/>
    <w:rsid w:val="00336A3B"/>
    <w:rsid w:val="003602F1"/>
    <w:rsid w:val="003610D7"/>
    <w:rsid w:val="00376BD8"/>
    <w:rsid w:val="0038508F"/>
    <w:rsid w:val="00392E39"/>
    <w:rsid w:val="003960E9"/>
    <w:rsid w:val="003A7889"/>
    <w:rsid w:val="00405BB2"/>
    <w:rsid w:val="00455EC5"/>
    <w:rsid w:val="004A00EC"/>
    <w:rsid w:val="004B335F"/>
    <w:rsid w:val="004B4AA7"/>
    <w:rsid w:val="004C6B03"/>
    <w:rsid w:val="00510833"/>
    <w:rsid w:val="00511C5A"/>
    <w:rsid w:val="00514E5C"/>
    <w:rsid w:val="00516A21"/>
    <w:rsid w:val="005414B8"/>
    <w:rsid w:val="00565870"/>
    <w:rsid w:val="005A0F6A"/>
    <w:rsid w:val="005C79AC"/>
    <w:rsid w:val="005D0B15"/>
    <w:rsid w:val="005D6A7C"/>
    <w:rsid w:val="005E4E49"/>
    <w:rsid w:val="005F303F"/>
    <w:rsid w:val="00650602"/>
    <w:rsid w:val="00655125"/>
    <w:rsid w:val="006913C5"/>
    <w:rsid w:val="006A7CFF"/>
    <w:rsid w:val="006F0B0B"/>
    <w:rsid w:val="0074721C"/>
    <w:rsid w:val="00756FC6"/>
    <w:rsid w:val="00763F82"/>
    <w:rsid w:val="0077400F"/>
    <w:rsid w:val="007D2375"/>
    <w:rsid w:val="007E0C84"/>
    <w:rsid w:val="007F15C6"/>
    <w:rsid w:val="008262C0"/>
    <w:rsid w:val="00851587"/>
    <w:rsid w:val="00877F0E"/>
    <w:rsid w:val="008800C0"/>
    <w:rsid w:val="00883E60"/>
    <w:rsid w:val="008F3CB5"/>
    <w:rsid w:val="0090025B"/>
    <w:rsid w:val="00911A30"/>
    <w:rsid w:val="0091321E"/>
    <w:rsid w:val="009223BA"/>
    <w:rsid w:val="00953329"/>
    <w:rsid w:val="00965623"/>
    <w:rsid w:val="0097134E"/>
    <w:rsid w:val="00975E24"/>
    <w:rsid w:val="00986D5C"/>
    <w:rsid w:val="00993BE0"/>
    <w:rsid w:val="009A0EF7"/>
    <w:rsid w:val="009B1071"/>
    <w:rsid w:val="009F7352"/>
    <w:rsid w:val="00A1362F"/>
    <w:rsid w:val="00A17B08"/>
    <w:rsid w:val="00A20EAC"/>
    <w:rsid w:val="00A40E51"/>
    <w:rsid w:val="00A87913"/>
    <w:rsid w:val="00AC4387"/>
    <w:rsid w:val="00AC72BF"/>
    <w:rsid w:val="00AD31D3"/>
    <w:rsid w:val="00AF5642"/>
    <w:rsid w:val="00B47318"/>
    <w:rsid w:val="00B52B12"/>
    <w:rsid w:val="00B94C06"/>
    <w:rsid w:val="00B96B12"/>
    <w:rsid w:val="00BD4E0E"/>
    <w:rsid w:val="00BE47F3"/>
    <w:rsid w:val="00BF1D72"/>
    <w:rsid w:val="00C112CD"/>
    <w:rsid w:val="00C144F9"/>
    <w:rsid w:val="00C50D3D"/>
    <w:rsid w:val="00C56296"/>
    <w:rsid w:val="00C72544"/>
    <w:rsid w:val="00C74EF9"/>
    <w:rsid w:val="00C87AD4"/>
    <w:rsid w:val="00C97B7F"/>
    <w:rsid w:val="00CA2A6E"/>
    <w:rsid w:val="00CA4A5D"/>
    <w:rsid w:val="00CC7B49"/>
    <w:rsid w:val="00CD5214"/>
    <w:rsid w:val="00CF4DC2"/>
    <w:rsid w:val="00D05B02"/>
    <w:rsid w:val="00D20343"/>
    <w:rsid w:val="00D21723"/>
    <w:rsid w:val="00D418A3"/>
    <w:rsid w:val="00D62B9C"/>
    <w:rsid w:val="00DB562D"/>
    <w:rsid w:val="00DC6DC5"/>
    <w:rsid w:val="00DF48B5"/>
    <w:rsid w:val="00E17870"/>
    <w:rsid w:val="00E55E9B"/>
    <w:rsid w:val="00E61AC1"/>
    <w:rsid w:val="00E752BE"/>
    <w:rsid w:val="00E8608E"/>
    <w:rsid w:val="00E97F95"/>
    <w:rsid w:val="00EB223B"/>
    <w:rsid w:val="00EC063B"/>
    <w:rsid w:val="00EE12AA"/>
    <w:rsid w:val="00EE2E49"/>
    <w:rsid w:val="00EF18CC"/>
    <w:rsid w:val="00F06E7F"/>
    <w:rsid w:val="00F157DD"/>
    <w:rsid w:val="00F42D36"/>
    <w:rsid w:val="00F7727B"/>
    <w:rsid w:val="00F9564D"/>
    <w:rsid w:val="00FB71EF"/>
    <w:rsid w:val="00FC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5CB39"/>
  <w15:chartTrackingRefBased/>
  <w15:docId w15:val="{8A196A40-4F3B-4297-A8FA-0E9FC922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6F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FC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56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756FC6"/>
    <w:rPr>
      <w:i/>
      <w:iCs/>
    </w:rPr>
  </w:style>
  <w:style w:type="paragraph" w:styleId="Prrafodelista">
    <w:name w:val="List Paragraph"/>
    <w:basedOn w:val="Normal"/>
    <w:uiPriority w:val="34"/>
    <w:qFormat/>
    <w:rsid w:val="00756F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913"/>
  </w:style>
  <w:style w:type="paragraph" w:styleId="Piedepgina">
    <w:name w:val="footer"/>
    <w:basedOn w:val="Normal"/>
    <w:link w:val="Piedepgina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913"/>
  </w:style>
  <w:style w:type="paragraph" w:styleId="ndice1">
    <w:name w:val="index 1"/>
    <w:basedOn w:val="Normal"/>
    <w:next w:val="Normal"/>
    <w:autoRedefine/>
    <w:uiPriority w:val="99"/>
    <w:unhideWhenUsed/>
    <w:rsid w:val="0097134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7134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7134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7134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7134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7134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7134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7134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7134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7134E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7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610D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1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10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292081F0F44D62B2E43FDF74953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D0118-10C6-4B88-B4C2-32BDE30DB7DE}"/>
      </w:docPartPr>
      <w:docPartBody>
        <w:p w:rsidR="00781655" w:rsidRDefault="003C0397" w:rsidP="003C0397">
          <w:pPr>
            <w:pStyle w:val="FB292081F0F44D62B2E43FDF7495338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97"/>
    <w:rsid w:val="00020946"/>
    <w:rsid w:val="00044120"/>
    <w:rsid w:val="000A55E0"/>
    <w:rsid w:val="00170FBB"/>
    <w:rsid w:val="002475E7"/>
    <w:rsid w:val="003059AF"/>
    <w:rsid w:val="0035691A"/>
    <w:rsid w:val="003C0397"/>
    <w:rsid w:val="003E2E52"/>
    <w:rsid w:val="003E3094"/>
    <w:rsid w:val="00472F85"/>
    <w:rsid w:val="00691D39"/>
    <w:rsid w:val="00781655"/>
    <w:rsid w:val="00785BB5"/>
    <w:rsid w:val="007B0304"/>
    <w:rsid w:val="00870C35"/>
    <w:rsid w:val="008A4825"/>
    <w:rsid w:val="00935C75"/>
    <w:rsid w:val="009912A8"/>
    <w:rsid w:val="00BB3D94"/>
    <w:rsid w:val="00C74B6A"/>
    <w:rsid w:val="00D32FBC"/>
    <w:rsid w:val="00DE6511"/>
    <w:rsid w:val="00E3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292081F0F44D62B2E43FDF7495338D">
    <w:name w:val="FB292081F0F44D62B2E43FDF7495338D"/>
    <w:rsid w:val="003C0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88CCA9-895A-42DC-A1B3-78359DD88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9</Pages>
  <Words>266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PRÁCTICA 8</vt:lpstr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9</dc:title>
  <dc:subject>ENTRADA-SALIDA</dc:subject>
  <dc:creator>andres villota camacho</dc:creator>
  <cp:keywords/>
  <dc:description/>
  <cp:lastModifiedBy>andres villota camacho</cp:lastModifiedBy>
  <cp:revision>139</cp:revision>
  <cp:lastPrinted>2019-11-09T15:06:00Z</cp:lastPrinted>
  <dcterms:created xsi:type="dcterms:W3CDTF">2019-10-30T12:37:00Z</dcterms:created>
  <dcterms:modified xsi:type="dcterms:W3CDTF">2020-02-07T16:08:00Z</dcterms:modified>
</cp:coreProperties>
</file>