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139157" w14:textId="4FF567EC" w:rsidR="005C32C2" w:rsidRDefault="00CA68EE" w:rsidP="00464D93">
      <w:pPr>
        <w:pStyle w:val="Ttulo"/>
        <w:jc w:val="center"/>
      </w:pPr>
      <w:r>
        <w:t>Capítulo</w:t>
      </w:r>
      <w:r w:rsidR="00464D93">
        <w:t xml:space="preserve"> 5</w:t>
      </w:r>
    </w:p>
    <w:p w14:paraId="129DCBAA" w14:textId="77777777" w:rsidR="00464D93" w:rsidRDefault="00464D93" w:rsidP="00464D93"/>
    <w:p w14:paraId="37A02BB6" w14:textId="77777777" w:rsidR="00CA68EE" w:rsidRPr="00CA68EE" w:rsidRDefault="00CA68EE" w:rsidP="00CA68EE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s-ES"/>
          <w14:ligatures w14:val="none"/>
        </w:rPr>
      </w:pPr>
      <w:r w:rsidRPr="00CA68EE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es-ES"/>
          <w14:ligatures w14:val="none"/>
        </w:rPr>
        <w:t>Introducción</w:t>
      </w:r>
    </w:p>
    <w:p w14:paraId="16B9BCDC" w14:textId="77777777" w:rsidR="00CA68EE" w:rsidRPr="00CA68EE" w:rsidRDefault="00CA68EE" w:rsidP="00CA68E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ES"/>
          <w14:ligatures w14:val="none"/>
        </w:rPr>
      </w:pPr>
      <w:r w:rsidRPr="00CA68EE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ES"/>
          <w14:ligatures w14:val="none"/>
        </w:rPr>
        <w:t>Los programas utilizan </w:t>
      </w:r>
      <w:r w:rsidRPr="00CA68EE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s-ES"/>
          <w14:ligatures w14:val="none"/>
        </w:rPr>
        <w:t>estructuras de datos</w:t>
      </w:r>
      <w:r w:rsidRPr="00CA68EE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ES"/>
          <w14:ligatures w14:val="none"/>
        </w:rPr>
        <w:t> para implementar los </w:t>
      </w:r>
      <w:r w:rsidRPr="00CA68EE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s-ES"/>
          <w14:ligatures w14:val="none"/>
        </w:rPr>
        <w:t>algoritmos</w:t>
      </w:r>
      <w:r w:rsidRPr="00CA68EE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ES"/>
          <w14:ligatures w14:val="none"/>
        </w:rPr>
        <w:t> para realizan los cálculos. Mediante la </w:t>
      </w:r>
      <w:r w:rsidRPr="00CA68EE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s-ES"/>
          <w14:ligatures w14:val="none"/>
        </w:rPr>
        <w:t>memoria dinámica</w:t>
      </w:r>
      <w:r w:rsidRPr="00CA68EE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ES"/>
          <w14:ligatures w14:val="none"/>
        </w:rPr>
        <w:t> podemos crear estas estructuras, y hacer que vayan </w:t>
      </w:r>
      <w:r w:rsidRPr="00CA68EE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s-ES"/>
          <w14:ligatures w14:val="none"/>
        </w:rPr>
        <w:t>creciendo dinámicamente</w:t>
      </w:r>
      <w:r w:rsidRPr="00CA68EE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ES"/>
          <w14:ligatures w14:val="none"/>
        </w:rPr>
        <w:t>, según el programa lo vaya necesitando. Aprenderemos cómo utilizar la memoria dinámica en el RISC-V y veremos </w:t>
      </w:r>
      <w:r w:rsidRPr="00CA68EE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s-ES"/>
          <w14:ligatures w14:val="none"/>
        </w:rPr>
        <w:t>ejemplos</w:t>
      </w:r>
      <w:r w:rsidRPr="00CA68EE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ES"/>
          <w14:ligatures w14:val="none"/>
        </w:rPr>
        <w:t> de cómo implementar la estructura de datos más sencilla: la </w:t>
      </w:r>
      <w:r w:rsidRPr="00CA68EE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s-ES"/>
          <w14:ligatures w14:val="none"/>
        </w:rPr>
        <w:t>lista enlazada</w:t>
      </w:r>
    </w:p>
    <w:p w14:paraId="338275B0" w14:textId="77777777" w:rsidR="00464D93" w:rsidRDefault="00464D93" w:rsidP="00464D93"/>
    <w:p w14:paraId="58B99675" w14:textId="77777777" w:rsidR="000D7778" w:rsidRDefault="000D7778" w:rsidP="000D7778">
      <w:pPr>
        <w:pStyle w:val="Ttulo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El montículo (</w:t>
      </w:r>
      <w:proofErr w:type="spellStart"/>
      <w:r>
        <w:rPr>
          <w:rFonts w:ascii="Segoe UI" w:hAnsi="Segoe UI" w:cs="Segoe UI"/>
          <w:color w:val="1F2328"/>
        </w:rPr>
        <w:t>Heap</w:t>
      </w:r>
      <w:proofErr w:type="spellEnd"/>
      <w:r>
        <w:rPr>
          <w:rFonts w:ascii="Segoe UI" w:hAnsi="Segoe UI" w:cs="Segoe UI"/>
          <w:color w:val="1F2328"/>
        </w:rPr>
        <w:t>)</w:t>
      </w:r>
    </w:p>
    <w:p w14:paraId="62CDDD6B" w14:textId="77777777" w:rsidR="000D7778" w:rsidRDefault="000D7778" w:rsidP="000D777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El </w:t>
      </w:r>
      <w:r>
        <w:rPr>
          <w:rStyle w:val="Textoennegrita"/>
          <w:rFonts w:ascii="Segoe UI" w:hAnsi="Segoe UI" w:cs="Segoe UI"/>
          <w:color w:val="1F2328"/>
        </w:rPr>
        <w:t>montículo</w:t>
      </w:r>
      <w:r>
        <w:rPr>
          <w:rFonts w:ascii="Segoe UI" w:hAnsi="Segoe UI" w:cs="Segoe UI"/>
          <w:color w:val="1F2328"/>
        </w:rPr>
        <w:t> es la zona de la memoria destinada a la </w:t>
      </w:r>
      <w:r>
        <w:rPr>
          <w:rStyle w:val="Textoennegrita"/>
          <w:rFonts w:ascii="Segoe UI" w:hAnsi="Segoe UI" w:cs="Segoe UI"/>
          <w:color w:val="1F2328"/>
        </w:rPr>
        <w:t>reserva dinámica</w:t>
      </w:r>
      <w:r>
        <w:rPr>
          <w:rFonts w:ascii="Segoe UI" w:hAnsi="Segoe UI" w:cs="Segoe UI"/>
          <w:color w:val="1F2328"/>
        </w:rPr>
        <w:t>. Es una zona que </w:t>
      </w:r>
      <w:r>
        <w:rPr>
          <w:rStyle w:val="Textoennegrita"/>
          <w:rFonts w:ascii="Segoe UI" w:hAnsi="Segoe UI" w:cs="Segoe UI"/>
          <w:color w:val="1F2328"/>
        </w:rPr>
        <w:t>crece hacia arriba</w:t>
      </w:r>
      <w:r>
        <w:rPr>
          <w:rFonts w:ascii="Segoe UI" w:hAnsi="Segoe UI" w:cs="Segoe UI"/>
          <w:color w:val="1F2328"/>
        </w:rPr>
        <w:t> (hacia direcciones altas) y al igual que la pila, va variando su tamaño. El </w:t>
      </w:r>
      <w:r>
        <w:rPr>
          <w:rStyle w:val="Textoennegrita"/>
          <w:rFonts w:ascii="Segoe UI" w:hAnsi="Segoe UI" w:cs="Segoe UI"/>
          <w:color w:val="1F2328"/>
        </w:rPr>
        <w:t>mapa de memoria</w:t>
      </w:r>
      <w:r>
        <w:rPr>
          <w:rFonts w:ascii="Segoe UI" w:hAnsi="Segoe UI" w:cs="Segoe UI"/>
          <w:color w:val="1F2328"/>
        </w:rPr>
        <w:t> que incluye todas las zonas que ya conocemos es este</w:t>
      </w:r>
    </w:p>
    <w:p w14:paraId="0EB446B0" w14:textId="51AB649F" w:rsidR="000D7778" w:rsidRDefault="000D7778" w:rsidP="000D777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437ACA8F" wp14:editId="727547B0">
            <wp:extent cx="5400040" cy="4150995"/>
            <wp:effectExtent l="0" t="0" r="0" b="1905"/>
            <wp:docPr id="213866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8883C" w14:textId="77777777" w:rsidR="000D7778" w:rsidRDefault="000D7778" w:rsidP="000D777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 xml:space="preserve">El montículo, en el simulador </w:t>
      </w:r>
      <w:proofErr w:type="spellStart"/>
      <w:r>
        <w:rPr>
          <w:rFonts w:ascii="Segoe UI" w:hAnsi="Segoe UI" w:cs="Segoe UI"/>
          <w:color w:val="1F2328"/>
        </w:rPr>
        <w:t>RARs</w:t>
      </w:r>
      <w:proofErr w:type="spellEnd"/>
      <w:r>
        <w:rPr>
          <w:rFonts w:ascii="Segoe UI" w:hAnsi="Segoe UI" w:cs="Segoe UI"/>
          <w:color w:val="1F2328"/>
        </w:rPr>
        <w:t>, se encuentra situado a partir de la </w:t>
      </w:r>
      <w:r>
        <w:rPr>
          <w:rStyle w:val="Textoennegrita"/>
          <w:rFonts w:ascii="Segoe UI" w:hAnsi="Segoe UI" w:cs="Segoe UI"/>
          <w:color w:val="1F2328"/>
        </w:rPr>
        <w:t>dirección 0x1004000</w:t>
      </w:r>
      <w:r>
        <w:rPr>
          <w:rFonts w:ascii="Segoe UI" w:hAnsi="Segoe UI" w:cs="Segoe UI"/>
          <w:color w:val="1F2328"/>
        </w:rPr>
        <w:t>. Es una zona de memoria que </w:t>
      </w:r>
      <w:r>
        <w:rPr>
          <w:rStyle w:val="Textoennegrita"/>
          <w:rFonts w:ascii="Segoe UI" w:hAnsi="Segoe UI" w:cs="Segoe UI"/>
          <w:color w:val="1F2328"/>
        </w:rPr>
        <w:t>controla el sistema operativo</w:t>
      </w:r>
      <w:r>
        <w:rPr>
          <w:rFonts w:ascii="Segoe UI" w:hAnsi="Segoe UI" w:cs="Segoe UI"/>
          <w:color w:val="1F2328"/>
        </w:rPr>
        <w:t>, y por tanto tenemos que usar una </w:t>
      </w:r>
      <w:r>
        <w:rPr>
          <w:rStyle w:val="Textoennegrita"/>
          <w:rFonts w:ascii="Segoe UI" w:hAnsi="Segoe UI" w:cs="Segoe UI"/>
          <w:color w:val="1F2328"/>
        </w:rPr>
        <w:t>llamada al sistema</w:t>
      </w:r>
      <w:r>
        <w:rPr>
          <w:rFonts w:ascii="Segoe UI" w:hAnsi="Segoe UI" w:cs="Segoe UI"/>
          <w:color w:val="1F2328"/>
        </w:rPr>
        <w:t> para reservar la </w:t>
      </w:r>
      <w:r>
        <w:rPr>
          <w:rStyle w:val="Textoennegrita"/>
          <w:rFonts w:ascii="Segoe UI" w:hAnsi="Segoe UI" w:cs="Segoe UI"/>
          <w:color w:val="1F2328"/>
        </w:rPr>
        <w:t>memoria dinámica</w:t>
      </w:r>
      <w:r>
        <w:rPr>
          <w:rFonts w:ascii="Segoe UI" w:hAnsi="Segoe UI" w:cs="Segoe UI"/>
          <w:color w:val="1F2328"/>
        </w:rPr>
        <w:t> que queramos usar</w:t>
      </w:r>
    </w:p>
    <w:p w14:paraId="622C619D" w14:textId="77777777" w:rsidR="003F7698" w:rsidRDefault="003F7698" w:rsidP="003F7698">
      <w:pPr>
        <w:pStyle w:val="Ttulo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Reserva dinámica de memoria</w:t>
      </w:r>
    </w:p>
    <w:p w14:paraId="5BA9BAF2" w14:textId="77777777" w:rsidR="003F7698" w:rsidRDefault="003F7698" w:rsidP="003F769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Para </w:t>
      </w:r>
      <w:r>
        <w:rPr>
          <w:rStyle w:val="Textoennegrita"/>
          <w:rFonts w:ascii="Segoe UI" w:hAnsi="Segoe UI" w:cs="Segoe UI"/>
          <w:color w:val="1F2328"/>
        </w:rPr>
        <w:t>utilizar</w:t>
      </w:r>
      <w:r>
        <w:rPr>
          <w:rFonts w:ascii="Segoe UI" w:hAnsi="Segoe UI" w:cs="Segoe UI"/>
          <w:color w:val="1F2328"/>
        </w:rPr>
        <w:t> la memoria disponible en el montículo se la tenemos que pedir al </w:t>
      </w:r>
      <w:r>
        <w:rPr>
          <w:rStyle w:val="Textoennegrita"/>
          <w:rFonts w:ascii="Segoe UI" w:hAnsi="Segoe UI" w:cs="Segoe UI"/>
          <w:color w:val="1F2328"/>
        </w:rPr>
        <w:t>sistema operativo</w:t>
      </w:r>
      <w:r>
        <w:rPr>
          <w:rFonts w:ascii="Segoe UI" w:hAnsi="Segoe UI" w:cs="Segoe UI"/>
          <w:color w:val="1F2328"/>
        </w:rPr>
        <w:t>. Esta operación se conoce como </w:t>
      </w:r>
      <w:r>
        <w:rPr>
          <w:rStyle w:val="Textoennegrita"/>
          <w:rFonts w:ascii="Segoe UI" w:hAnsi="Segoe UI" w:cs="Segoe UI"/>
          <w:color w:val="1F2328"/>
        </w:rPr>
        <w:t>reserva de memoria</w:t>
      </w:r>
      <w:r>
        <w:rPr>
          <w:rFonts w:ascii="Segoe UI" w:hAnsi="Segoe UI" w:cs="Segoe UI"/>
          <w:color w:val="1F2328"/>
        </w:rPr>
        <w:t>. La realizamos invocando el </w:t>
      </w:r>
      <w:r>
        <w:rPr>
          <w:rStyle w:val="Textoennegrita"/>
          <w:rFonts w:ascii="Segoe UI" w:hAnsi="Segoe UI" w:cs="Segoe UI"/>
          <w:color w:val="1F2328"/>
        </w:rPr>
        <w:t>servicio 9</w:t>
      </w:r>
      <w:r>
        <w:rPr>
          <w:rFonts w:ascii="Segoe UI" w:hAnsi="Segoe UI" w:cs="Segoe UI"/>
          <w:color w:val="1F2328"/>
        </w:rPr>
        <w:t> del </w:t>
      </w:r>
      <w:r>
        <w:rPr>
          <w:rStyle w:val="Textoennegrita"/>
          <w:rFonts w:ascii="Segoe UI" w:hAnsi="Segoe UI" w:cs="Segoe UI"/>
          <w:color w:val="1F2328"/>
        </w:rPr>
        <w:t>sistema operativo</w:t>
      </w:r>
      <w:r>
        <w:rPr>
          <w:rFonts w:ascii="Segoe UI" w:hAnsi="Segoe UI" w:cs="Segoe UI"/>
          <w:color w:val="1F2328"/>
        </w:rPr>
        <w:t>. Le pasamos como parámetro el </w:t>
      </w:r>
      <w:r>
        <w:rPr>
          <w:rStyle w:val="Textoennegrita"/>
          <w:rFonts w:ascii="Segoe UI" w:hAnsi="Segoe UI" w:cs="Segoe UI"/>
          <w:color w:val="1F2328"/>
        </w:rPr>
        <w:t>número de bytes</w:t>
      </w:r>
      <w:r>
        <w:rPr>
          <w:rFonts w:ascii="Segoe UI" w:hAnsi="Segoe UI" w:cs="Segoe UI"/>
          <w:color w:val="1F2328"/>
        </w:rPr>
        <w:t> que queremos reservar, por </w:t>
      </w:r>
      <w:r>
        <w:rPr>
          <w:rStyle w:val="Textoennegrita"/>
          <w:rFonts w:ascii="Segoe UI" w:hAnsi="Segoe UI" w:cs="Segoe UI"/>
          <w:color w:val="1F2328"/>
        </w:rPr>
        <w:t>a0</w:t>
      </w:r>
      <w:r>
        <w:rPr>
          <w:rFonts w:ascii="Segoe UI" w:hAnsi="Segoe UI" w:cs="Segoe UI"/>
          <w:color w:val="1F2328"/>
        </w:rPr>
        <w:t>, y devuelve la </w:t>
      </w:r>
      <w:r>
        <w:rPr>
          <w:rStyle w:val="Textoennegrita"/>
          <w:rFonts w:ascii="Segoe UI" w:hAnsi="Segoe UI" w:cs="Segoe UI"/>
          <w:color w:val="1F2328"/>
        </w:rPr>
        <w:t>dirección</w:t>
      </w:r>
      <w:r>
        <w:rPr>
          <w:rFonts w:ascii="Segoe UI" w:hAnsi="Segoe UI" w:cs="Segoe UI"/>
          <w:color w:val="1F2328"/>
        </w:rPr>
        <w:t> de la zona asignada, también por a0</w:t>
      </w:r>
    </w:p>
    <w:p w14:paraId="1975B9DF" w14:textId="4A5A16B0" w:rsidR="003F7698" w:rsidRDefault="003F7698" w:rsidP="003F769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71ABAD83" wp14:editId="007CAF34">
            <wp:extent cx="5400040" cy="4281805"/>
            <wp:effectExtent l="0" t="0" r="0" b="4445"/>
            <wp:docPr id="150580854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85F53" w14:textId="77777777" w:rsidR="003F7698" w:rsidRDefault="003F7698" w:rsidP="003F769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El puntero devuelto es </w:t>
      </w:r>
      <w:r>
        <w:rPr>
          <w:rStyle w:val="Textoennegrita"/>
          <w:rFonts w:ascii="Segoe UI" w:hAnsi="Segoe UI" w:cs="Segoe UI"/>
          <w:color w:val="1F2328"/>
        </w:rPr>
        <w:t>múltiplo de 4</w:t>
      </w:r>
      <w:r>
        <w:rPr>
          <w:rFonts w:ascii="Segoe UI" w:hAnsi="Segoe UI" w:cs="Segoe UI"/>
          <w:color w:val="1F2328"/>
        </w:rPr>
        <w:t>, por lo que siempre se nos reservarán </w:t>
      </w:r>
      <w:r>
        <w:rPr>
          <w:rStyle w:val="Textoennegrita"/>
          <w:rFonts w:ascii="Segoe UI" w:hAnsi="Segoe UI" w:cs="Segoe UI"/>
          <w:color w:val="1F2328"/>
        </w:rPr>
        <w:t>un número entero de palabras</w:t>
      </w:r>
      <w:r>
        <w:rPr>
          <w:rFonts w:ascii="Segoe UI" w:hAnsi="Segoe UI" w:cs="Segoe UI"/>
          <w:color w:val="1F2328"/>
        </w:rPr>
        <w:t>. Así, si le solicitamos que nos reserve 1 byte, en realidad nos reserva una palabra (4 bytes)</w:t>
      </w:r>
    </w:p>
    <w:p w14:paraId="01591943" w14:textId="3C349E87" w:rsidR="00CA68EE" w:rsidRDefault="00B159EE" w:rsidP="00464D93">
      <w:r w:rsidRPr="00B159EE">
        <w:rPr>
          <w:noProof/>
        </w:rPr>
        <w:lastRenderedPageBreak/>
        <w:drawing>
          <wp:inline distT="0" distB="0" distL="0" distR="0" wp14:anchorId="49B275A3" wp14:editId="47C0AB60">
            <wp:extent cx="5400040" cy="4638040"/>
            <wp:effectExtent l="0" t="0" r="0" b="0"/>
            <wp:docPr id="2134675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755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7FCE" w14:textId="77777777" w:rsidR="00231856" w:rsidRDefault="00231856" w:rsidP="00464D93"/>
    <w:p w14:paraId="4589780D" w14:textId="6D649BD6" w:rsidR="00231856" w:rsidRDefault="00231856" w:rsidP="00464D93">
      <w:pPr>
        <w:rPr>
          <w:rStyle w:val="Textoennegrita"/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Lo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ejecutamos</w:t>
      </w:r>
      <w:r>
        <w:rPr>
          <w:rFonts w:ascii="Segoe UI" w:hAnsi="Segoe UI" w:cs="Segoe UI"/>
          <w:color w:val="1F2328"/>
          <w:shd w:val="clear" w:color="auto" w:fill="FFFFFF"/>
        </w:rPr>
        <w:t> y observamos los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registros</w:t>
      </w:r>
      <w:r>
        <w:rPr>
          <w:rFonts w:ascii="Segoe UI" w:hAnsi="Segoe UI" w:cs="Segoe UI"/>
          <w:color w:val="1F2328"/>
          <w:shd w:val="clear" w:color="auto" w:fill="FFFFFF"/>
        </w:rPr>
        <w:t>. La dirección asignada la vemos en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a0</w:t>
      </w:r>
      <w:r>
        <w:rPr>
          <w:rFonts w:ascii="Segoe UI" w:hAnsi="Segoe UI" w:cs="Segoe UI"/>
          <w:color w:val="1F2328"/>
          <w:shd w:val="clear" w:color="auto" w:fill="FFFFFF"/>
        </w:rPr>
        <w:t>. Es la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0x10040000</w:t>
      </w:r>
      <w:r>
        <w:rPr>
          <w:rFonts w:ascii="Segoe UI" w:hAnsi="Segoe UI" w:cs="Segoe UI"/>
          <w:color w:val="1F2328"/>
          <w:shd w:val="clear" w:color="auto" w:fill="FFFFFF"/>
        </w:rPr>
        <w:t>, justamente la primera dirección del montículo. En la parte inferior, en la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ventana de visualización</w:t>
      </w:r>
      <w:r>
        <w:rPr>
          <w:rFonts w:ascii="Segoe UI" w:hAnsi="Segoe UI" w:cs="Segoe UI"/>
          <w:color w:val="1F2328"/>
          <w:shd w:val="clear" w:color="auto" w:fill="FFFFFF"/>
        </w:rPr>
        <w:t> de los datos seleccionamos el </w:t>
      </w:r>
      <w:proofErr w:type="spellStart"/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Heap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 y comprobamos que se ha almacenado en la primera posición el valor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0xCACABACA</w:t>
      </w:r>
    </w:p>
    <w:p w14:paraId="53845AC0" w14:textId="77777777" w:rsidR="009810E9" w:rsidRDefault="009810E9" w:rsidP="00464D93">
      <w:pPr>
        <w:rPr>
          <w:rStyle w:val="Textoennegrita"/>
          <w:rFonts w:ascii="Segoe UI" w:hAnsi="Segoe UI" w:cs="Segoe UI"/>
          <w:color w:val="1F2328"/>
          <w:shd w:val="clear" w:color="auto" w:fill="FFFFFF"/>
        </w:rPr>
      </w:pPr>
    </w:p>
    <w:p w14:paraId="743FBFC1" w14:textId="6016AF0B" w:rsidR="009810E9" w:rsidRDefault="009810E9" w:rsidP="009810E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br/>
      </w:r>
      <w:r>
        <w:rPr>
          <w:rFonts w:ascii="Segoe UI" w:hAnsi="Segoe UI" w:cs="Segoe UI"/>
          <w:noProof/>
          <w:color w:val="1F2328"/>
        </w:rPr>
        <w:drawing>
          <wp:inline distT="0" distB="0" distL="0" distR="0" wp14:anchorId="021B8165" wp14:editId="710ECE8B">
            <wp:extent cx="5400040" cy="4097020"/>
            <wp:effectExtent l="0" t="0" r="0" b="0"/>
            <wp:docPr id="197780179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C3491" w14:textId="77777777" w:rsidR="009810E9" w:rsidRDefault="009810E9" w:rsidP="009810E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El servicio de reserva de memoria se denomina </w:t>
      </w:r>
      <w:r>
        <w:rPr>
          <w:rStyle w:val="Textoennegrita"/>
          <w:rFonts w:ascii="Segoe UI" w:eastAsiaTheme="majorEastAsia" w:hAnsi="Segoe UI" w:cs="Segoe UI"/>
          <w:color w:val="1F2328"/>
        </w:rPr>
        <w:t>SBRK</w:t>
      </w:r>
      <w:r>
        <w:rPr>
          <w:rFonts w:ascii="Segoe UI" w:hAnsi="Segoe UI" w:cs="Segoe UI"/>
          <w:color w:val="1F2328"/>
        </w:rPr>
        <w:t>. A partir de ahora definiremos la </w:t>
      </w:r>
      <w:r>
        <w:rPr>
          <w:rStyle w:val="Textoennegrita"/>
          <w:rFonts w:ascii="Segoe UI" w:eastAsiaTheme="majorEastAsia" w:hAnsi="Segoe UI" w:cs="Segoe UI"/>
          <w:color w:val="1F2328"/>
        </w:rPr>
        <w:t>constante SBRK</w:t>
      </w:r>
      <w:r>
        <w:rPr>
          <w:rFonts w:ascii="Segoe UI" w:hAnsi="Segoe UI" w:cs="Segoe UI"/>
          <w:color w:val="1F2328"/>
        </w:rPr>
        <w:t> con el </w:t>
      </w:r>
      <w:r>
        <w:rPr>
          <w:rStyle w:val="Textoennegrita"/>
          <w:rFonts w:ascii="Segoe UI" w:eastAsiaTheme="majorEastAsia" w:hAnsi="Segoe UI" w:cs="Segoe UI"/>
          <w:color w:val="1F2328"/>
        </w:rPr>
        <w:t>valor 9</w:t>
      </w:r>
      <w:r>
        <w:rPr>
          <w:rFonts w:ascii="Segoe UI" w:hAnsi="Segoe UI" w:cs="Segoe UI"/>
          <w:color w:val="1F2328"/>
        </w:rPr>
        <w:t> y lo incluiremos en el fichero </w:t>
      </w:r>
      <w:r>
        <w:rPr>
          <w:rStyle w:val="Textoennegrita"/>
          <w:rFonts w:ascii="Segoe UI" w:eastAsiaTheme="majorEastAsia" w:hAnsi="Segoe UI" w:cs="Segoe UI"/>
          <w:color w:val="1F2328"/>
        </w:rPr>
        <w:t>servicios.asm</w:t>
      </w:r>
      <w:r>
        <w:rPr>
          <w:rFonts w:ascii="Segoe UI" w:hAnsi="Segoe UI" w:cs="Segoe UI"/>
          <w:color w:val="1F2328"/>
        </w:rPr>
        <w:t xml:space="preserve"> para usarlo en el resto de ejemplos y </w:t>
      </w:r>
      <w:proofErr w:type="spellStart"/>
      <w:r>
        <w:rPr>
          <w:rFonts w:ascii="Segoe UI" w:hAnsi="Segoe UI" w:cs="Segoe UI"/>
          <w:color w:val="1F2328"/>
        </w:rPr>
        <w:t>ejericicios</w:t>
      </w:r>
      <w:proofErr w:type="spellEnd"/>
    </w:p>
    <w:p w14:paraId="176F5190" w14:textId="6918840F" w:rsidR="009810E9" w:rsidRDefault="00EF4143" w:rsidP="00464D93">
      <w:r w:rsidRPr="00EF4143">
        <w:rPr>
          <w:noProof/>
        </w:rPr>
        <w:drawing>
          <wp:inline distT="0" distB="0" distL="0" distR="0" wp14:anchorId="6C8F0F9C" wp14:editId="49776C71">
            <wp:extent cx="5400040" cy="3143250"/>
            <wp:effectExtent l="0" t="0" r="0" b="0"/>
            <wp:docPr id="17223511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511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90A1" w14:textId="77777777" w:rsidR="00EF4143" w:rsidRDefault="00EF4143" w:rsidP="00464D93"/>
    <w:p w14:paraId="4EC35283" w14:textId="77777777" w:rsidR="00533513" w:rsidRDefault="00533513" w:rsidP="00533513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" w:hAnsi="Segoe UI" w:cs="Segoe UI"/>
          <w:color w:val="1F2328"/>
          <w:sz w:val="30"/>
          <w:szCs w:val="30"/>
        </w:rPr>
        <w:lastRenderedPageBreak/>
        <w:t>Ejemplo 2: Reserva de dos bloques de 10 bytes</w:t>
      </w:r>
    </w:p>
    <w:p w14:paraId="364147D4" w14:textId="77777777" w:rsidR="00533513" w:rsidRDefault="00533513" w:rsidP="00533513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Como segundo ejemplo, reservaremos </w:t>
      </w:r>
      <w:r>
        <w:rPr>
          <w:rStyle w:val="Textoennegrita"/>
          <w:rFonts w:ascii="Segoe UI" w:hAnsi="Segoe UI" w:cs="Segoe UI"/>
          <w:color w:val="1F2328"/>
        </w:rPr>
        <w:t>dos bloques de 10 bytes</w:t>
      </w:r>
      <w:r>
        <w:rPr>
          <w:rFonts w:ascii="Segoe UI" w:hAnsi="Segoe UI" w:cs="Segoe UI"/>
          <w:color w:val="1F2328"/>
        </w:rPr>
        <w:t>, almacenaremos </w:t>
      </w:r>
      <w:r>
        <w:rPr>
          <w:rStyle w:val="Textoennegrita"/>
          <w:rFonts w:ascii="Segoe UI" w:hAnsi="Segoe UI" w:cs="Segoe UI"/>
          <w:color w:val="1F2328"/>
        </w:rPr>
        <w:t>dos palabras</w:t>
      </w:r>
      <w:r>
        <w:rPr>
          <w:rFonts w:ascii="Segoe UI" w:hAnsi="Segoe UI" w:cs="Segoe UI"/>
          <w:color w:val="1F2328"/>
        </w:rPr>
        <w:t> en cada bloque y veremos cómo quedan en </w:t>
      </w:r>
      <w:r>
        <w:rPr>
          <w:rStyle w:val="Textoennegrita"/>
          <w:rFonts w:ascii="Segoe UI" w:hAnsi="Segoe UI" w:cs="Segoe UI"/>
          <w:color w:val="1F2328"/>
        </w:rPr>
        <w:t>memoria</w:t>
      </w:r>
    </w:p>
    <w:p w14:paraId="6A4723D9" w14:textId="61971266" w:rsidR="00EF4143" w:rsidRDefault="001534FC" w:rsidP="00464D93">
      <w:r w:rsidRPr="001534FC">
        <w:rPr>
          <w:noProof/>
        </w:rPr>
        <w:drawing>
          <wp:inline distT="0" distB="0" distL="0" distR="0" wp14:anchorId="7BA9B129" wp14:editId="49A0F694">
            <wp:extent cx="5400040" cy="6971665"/>
            <wp:effectExtent l="0" t="0" r="0" b="635"/>
            <wp:docPr id="1086248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48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10E7" w14:textId="77777777" w:rsidR="00022C36" w:rsidRDefault="00022C36" w:rsidP="00464D93"/>
    <w:p w14:paraId="734B3858" w14:textId="77777777" w:rsidR="00022C36" w:rsidRDefault="00022C36" w:rsidP="00022C3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Lo </w:t>
      </w:r>
      <w:r>
        <w:rPr>
          <w:rStyle w:val="Textoennegrita"/>
          <w:rFonts w:ascii="Segoe UI" w:eastAsiaTheme="majorEastAsia" w:hAnsi="Segoe UI" w:cs="Segoe UI"/>
          <w:color w:val="1F2328"/>
        </w:rPr>
        <w:t>ejecutamos</w:t>
      </w:r>
      <w:r>
        <w:rPr>
          <w:rFonts w:ascii="Segoe UI" w:hAnsi="Segoe UI" w:cs="Segoe UI"/>
          <w:color w:val="1F2328"/>
        </w:rPr>
        <w:t> y miramos lo que se ha almacenado en el </w:t>
      </w:r>
      <w:proofErr w:type="spellStart"/>
      <w:r>
        <w:rPr>
          <w:rStyle w:val="Textoennegrita"/>
          <w:rFonts w:ascii="Segoe UI" w:eastAsiaTheme="majorEastAsia" w:hAnsi="Segoe UI" w:cs="Segoe UI"/>
          <w:color w:val="1F2328"/>
        </w:rPr>
        <w:t>Heap</w:t>
      </w:r>
      <w:proofErr w:type="spellEnd"/>
    </w:p>
    <w:p w14:paraId="27BD6C60" w14:textId="25885F74" w:rsidR="00022C36" w:rsidRDefault="00022C36" w:rsidP="00022C3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049C17D7" wp14:editId="744210B8">
            <wp:extent cx="5400040" cy="4066540"/>
            <wp:effectExtent l="0" t="0" r="0" b="0"/>
            <wp:docPr id="168921860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87964" w14:textId="77777777" w:rsidR="001D1A7E" w:rsidRDefault="001D1A7E" w:rsidP="001D1A7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Observamos que </w:t>
      </w:r>
      <w:r>
        <w:rPr>
          <w:rStyle w:val="Textoennegrita"/>
          <w:rFonts w:ascii="Segoe UI" w:eastAsiaTheme="majorEastAsia" w:hAnsi="Segoe UI" w:cs="Segoe UI"/>
          <w:color w:val="1F2328"/>
        </w:rPr>
        <w:t>los bloques de la reserva están alineados</w:t>
      </w:r>
      <w:r>
        <w:rPr>
          <w:rFonts w:ascii="Segoe UI" w:hAnsi="Segoe UI" w:cs="Segoe UI"/>
          <w:color w:val="1F2328"/>
        </w:rPr>
        <w:t>: es decir, que la primera palabra del segundo bloque empieza en una dirección </w:t>
      </w:r>
      <w:r>
        <w:rPr>
          <w:rStyle w:val="Textoennegrita"/>
          <w:rFonts w:ascii="Segoe UI" w:eastAsiaTheme="majorEastAsia" w:hAnsi="Segoe UI" w:cs="Segoe UI"/>
          <w:color w:val="1F2328"/>
        </w:rPr>
        <w:t>múltiplo de 4</w:t>
      </w:r>
    </w:p>
    <w:p w14:paraId="4DF5B67D" w14:textId="77777777" w:rsidR="001D1A7E" w:rsidRDefault="001D1A7E" w:rsidP="001D1A7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Así es como queda el </w:t>
      </w:r>
      <w:r>
        <w:rPr>
          <w:rStyle w:val="Textoennegrita"/>
          <w:rFonts w:ascii="Segoe UI" w:eastAsiaTheme="majorEastAsia" w:hAnsi="Segoe UI" w:cs="Segoe UI"/>
          <w:color w:val="1F2328"/>
        </w:rPr>
        <w:t>HEAP</w:t>
      </w:r>
      <w:r>
        <w:rPr>
          <w:rFonts w:ascii="Segoe UI" w:hAnsi="Segoe UI" w:cs="Segoe UI"/>
          <w:color w:val="1F2328"/>
        </w:rPr>
        <w:t> al ejecutar el programa</w:t>
      </w:r>
    </w:p>
    <w:p w14:paraId="33D48CD7" w14:textId="3617E4AD" w:rsidR="00022C36" w:rsidRDefault="001720BD" w:rsidP="00464D93">
      <w:r w:rsidRPr="001720BD">
        <w:rPr>
          <w:noProof/>
        </w:rPr>
        <w:drawing>
          <wp:inline distT="0" distB="0" distL="0" distR="0" wp14:anchorId="4DAC9524" wp14:editId="400006F3">
            <wp:extent cx="5400040" cy="3312795"/>
            <wp:effectExtent l="0" t="0" r="0" b="1905"/>
            <wp:docPr id="17878905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905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A7F3" w14:textId="77777777" w:rsidR="001720BD" w:rsidRDefault="001720BD" w:rsidP="00464D93"/>
    <w:p w14:paraId="46721FE6" w14:textId="77777777" w:rsidR="00653833" w:rsidRDefault="00653833" w:rsidP="00653833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" w:hAnsi="Segoe UI" w:cs="Segoe UI"/>
          <w:color w:val="1F2328"/>
          <w:sz w:val="30"/>
          <w:szCs w:val="30"/>
        </w:rPr>
        <w:lastRenderedPageBreak/>
        <w:t>Liberando la memoria reservada</w:t>
      </w:r>
    </w:p>
    <w:p w14:paraId="233EA7F4" w14:textId="346DC2EA" w:rsidR="00653833" w:rsidRDefault="00653833" w:rsidP="00653833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Lo mismo que reservamos memoria para almacenar datos, también se puede </w:t>
      </w:r>
      <w:r>
        <w:rPr>
          <w:rStyle w:val="Textoennegrita"/>
          <w:rFonts w:ascii="Segoe UI" w:hAnsi="Segoe UI" w:cs="Segoe UI"/>
          <w:color w:val="1F2328"/>
        </w:rPr>
        <w:t>liberar esta memori</w:t>
      </w:r>
      <w:r>
        <w:rPr>
          <w:rFonts w:ascii="Segoe UI" w:hAnsi="Segoe UI" w:cs="Segoe UI"/>
          <w:color w:val="1F2328"/>
        </w:rPr>
        <w:t xml:space="preserve">a para que el sistema </w:t>
      </w:r>
      <w:proofErr w:type="spellStart"/>
      <w:r w:rsidR="00320AD8">
        <w:rPr>
          <w:rFonts w:ascii="Segoe UI" w:hAnsi="Segoe UI" w:cs="Segoe UI"/>
          <w:color w:val="1F2328"/>
        </w:rPr>
        <w:t>operativo</w:t>
      </w:r>
      <w:r w:rsidR="00E84306">
        <w:rPr>
          <w:rFonts w:ascii="Segoe UI" w:hAnsi="Segoe UI" w:cs="Segoe UI"/>
          <w:color w:val="1F2328"/>
        </w:rPr>
        <w:t>zº</w:t>
      </w:r>
      <w:proofErr w:type="spellEnd"/>
      <w:r>
        <w:rPr>
          <w:rFonts w:ascii="Segoe UI" w:hAnsi="Segoe UI" w:cs="Segoe UI"/>
          <w:color w:val="1F2328"/>
        </w:rPr>
        <w:t xml:space="preserve"> se la pueda asignar a otros procesos. Sin embargo, el sistema operativo del simulador </w:t>
      </w:r>
      <w:proofErr w:type="spellStart"/>
      <w:r>
        <w:rPr>
          <w:rFonts w:ascii="Segoe UI" w:hAnsi="Segoe UI" w:cs="Segoe UI"/>
          <w:color w:val="1F2328"/>
        </w:rPr>
        <w:t>RARs</w:t>
      </w:r>
      <w:proofErr w:type="spellEnd"/>
      <w:r>
        <w:rPr>
          <w:rFonts w:ascii="Segoe UI" w:hAnsi="Segoe UI" w:cs="Segoe UI"/>
          <w:color w:val="1F2328"/>
        </w:rPr>
        <w:t> </w:t>
      </w:r>
      <w:r>
        <w:rPr>
          <w:rStyle w:val="Textoennegrita"/>
          <w:rFonts w:ascii="Segoe UI" w:hAnsi="Segoe UI" w:cs="Segoe UI"/>
          <w:color w:val="1F2328"/>
        </w:rPr>
        <w:t>NO dispone</w:t>
      </w:r>
      <w:r>
        <w:rPr>
          <w:rFonts w:ascii="Segoe UI" w:hAnsi="Segoe UI" w:cs="Segoe UI"/>
          <w:color w:val="1F2328"/>
        </w:rPr>
        <w:t> de esta opción todavía. Así que en los ejemplos que hagamos </w:t>
      </w:r>
      <w:r>
        <w:rPr>
          <w:rStyle w:val="Textoennegrita"/>
          <w:rFonts w:ascii="Segoe UI" w:hAnsi="Segoe UI" w:cs="Segoe UI"/>
          <w:color w:val="1F2328"/>
        </w:rPr>
        <w:t>NO liberaremos la memoria</w:t>
      </w:r>
      <w:r>
        <w:rPr>
          <w:rFonts w:ascii="Segoe UI" w:hAnsi="Segoe UI" w:cs="Segoe UI"/>
          <w:color w:val="1F2328"/>
        </w:rPr>
        <w:t>, aunque en </w:t>
      </w:r>
      <w:r>
        <w:rPr>
          <w:rStyle w:val="Textoennegrita"/>
          <w:rFonts w:ascii="Segoe UI" w:hAnsi="Segoe UI" w:cs="Segoe UI"/>
          <w:color w:val="1F2328"/>
        </w:rPr>
        <w:t>las aplicaciones reales sí que hay que hacerlo</w:t>
      </w:r>
    </w:p>
    <w:p w14:paraId="38CDE7C6" w14:textId="77777777" w:rsidR="00320AD8" w:rsidRDefault="00320AD8" w:rsidP="00320AD8">
      <w:pPr>
        <w:pStyle w:val="Ttulo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Estructuras de datos</w:t>
      </w:r>
    </w:p>
    <w:p w14:paraId="4E417BDC" w14:textId="77777777" w:rsidR="00320AD8" w:rsidRDefault="00320AD8" w:rsidP="00320AD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La </w:t>
      </w:r>
      <w:r>
        <w:rPr>
          <w:rStyle w:val="Textoennegrita"/>
          <w:rFonts w:ascii="Segoe UI" w:hAnsi="Segoe UI" w:cs="Segoe UI"/>
          <w:color w:val="1F2328"/>
        </w:rPr>
        <w:t>memoria dinámica</w:t>
      </w:r>
      <w:r>
        <w:rPr>
          <w:rFonts w:ascii="Segoe UI" w:hAnsi="Segoe UI" w:cs="Segoe UI"/>
          <w:color w:val="1F2328"/>
        </w:rPr>
        <w:t> la usamos para construir </w:t>
      </w:r>
      <w:r>
        <w:rPr>
          <w:rStyle w:val="Textoennegrita"/>
          <w:rFonts w:ascii="Segoe UI" w:hAnsi="Segoe UI" w:cs="Segoe UI"/>
          <w:color w:val="1F2328"/>
        </w:rPr>
        <w:t>estructuras de datos</w:t>
      </w:r>
      <w:r>
        <w:rPr>
          <w:rFonts w:ascii="Segoe UI" w:hAnsi="Segoe UI" w:cs="Segoe UI"/>
          <w:color w:val="1F2328"/>
        </w:rPr>
        <w:t>, cuyo </w:t>
      </w:r>
      <w:r>
        <w:rPr>
          <w:rStyle w:val="Textoennegrita"/>
          <w:rFonts w:ascii="Segoe UI" w:hAnsi="Segoe UI" w:cs="Segoe UI"/>
          <w:color w:val="1F2328"/>
        </w:rPr>
        <w:t>tamaño es variable</w:t>
      </w:r>
      <w:r>
        <w:rPr>
          <w:rFonts w:ascii="Segoe UI" w:hAnsi="Segoe UI" w:cs="Segoe UI"/>
          <w:color w:val="1F2328"/>
        </w:rPr>
        <w:t> con la ejecución del programa. Ejemplo de estructuras de datos son las </w:t>
      </w:r>
      <w:hyperlink r:id="rId12" w:history="1">
        <w:r>
          <w:rPr>
            <w:rStyle w:val="Hipervnculo"/>
            <w:rFonts w:ascii="Segoe UI" w:eastAsiaTheme="majorEastAsia" w:hAnsi="Segoe UI" w:cs="Segoe UI"/>
          </w:rPr>
          <w:t>listas</w:t>
        </w:r>
      </w:hyperlink>
      <w:r>
        <w:rPr>
          <w:rFonts w:ascii="Segoe UI" w:hAnsi="Segoe UI" w:cs="Segoe UI"/>
          <w:color w:val="1F2328"/>
        </w:rPr>
        <w:t>, </w:t>
      </w:r>
      <w:hyperlink r:id="rId13" w:history="1">
        <w:r>
          <w:rPr>
            <w:rStyle w:val="Hipervnculo"/>
            <w:rFonts w:ascii="Segoe UI" w:eastAsiaTheme="majorEastAsia" w:hAnsi="Segoe UI" w:cs="Segoe UI"/>
          </w:rPr>
          <w:t>colas</w:t>
        </w:r>
      </w:hyperlink>
      <w:r>
        <w:rPr>
          <w:rFonts w:ascii="Segoe UI" w:hAnsi="Segoe UI" w:cs="Segoe UI"/>
          <w:color w:val="1F2328"/>
        </w:rPr>
        <w:t>, </w:t>
      </w:r>
      <w:hyperlink r:id="rId14" w:history="1">
        <w:r>
          <w:rPr>
            <w:rStyle w:val="Hipervnculo"/>
            <w:rFonts w:ascii="Segoe UI" w:eastAsiaTheme="majorEastAsia" w:hAnsi="Segoe UI" w:cs="Segoe UI"/>
          </w:rPr>
          <w:t>pilas</w:t>
        </w:r>
      </w:hyperlink>
      <w:r>
        <w:rPr>
          <w:rFonts w:ascii="Segoe UI" w:hAnsi="Segoe UI" w:cs="Segoe UI"/>
          <w:color w:val="1F2328"/>
        </w:rPr>
        <w:t>, </w:t>
      </w:r>
      <w:hyperlink r:id="rId15" w:history="1">
        <w:r>
          <w:rPr>
            <w:rStyle w:val="Hipervnculo"/>
            <w:rFonts w:ascii="Segoe UI" w:eastAsiaTheme="majorEastAsia" w:hAnsi="Segoe UI" w:cs="Segoe UI"/>
          </w:rPr>
          <w:t>árboles</w:t>
        </w:r>
      </w:hyperlink>
      <w:r>
        <w:rPr>
          <w:rFonts w:ascii="Segoe UI" w:hAnsi="Segoe UI" w:cs="Segoe UI"/>
          <w:color w:val="1F2328"/>
        </w:rPr>
        <w:t>, etc.</w:t>
      </w:r>
    </w:p>
    <w:p w14:paraId="41397419" w14:textId="77777777" w:rsidR="00320AD8" w:rsidRDefault="00320AD8" w:rsidP="00320AD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En este apartado vamos a ver todos los </w:t>
      </w:r>
      <w:r>
        <w:rPr>
          <w:rStyle w:val="Textoennegrita"/>
          <w:rFonts w:ascii="Segoe UI" w:hAnsi="Segoe UI" w:cs="Segoe UI"/>
          <w:color w:val="1F2328"/>
        </w:rPr>
        <w:t>conceptos generales</w:t>
      </w:r>
      <w:r>
        <w:rPr>
          <w:rFonts w:ascii="Segoe UI" w:hAnsi="Segoe UI" w:cs="Segoe UI"/>
          <w:color w:val="1F2328"/>
        </w:rPr>
        <w:t> comunes a </w:t>
      </w:r>
      <w:r>
        <w:rPr>
          <w:rStyle w:val="Textoennegrita"/>
          <w:rFonts w:ascii="Segoe UI" w:hAnsi="Segoe UI" w:cs="Segoe UI"/>
          <w:color w:val="1F2328"/>
        </w:rPr>
        <w:t>todas las estructuras de datos</w:t>
      </w:r>
      <w:r>
        <w:rPr>
          <w:rFonts w:ascii="Segoe UI" w:hAnsi="Segoe UI" w:cs="Segoe UI"/>
          <w:color w:val="1F2328"/>
        </w:rPr>
        <w:t>, y en el siguiente lo aplicaremos a una estructura concreta: la lista enlazada</w:t>
      </w:r>
    </w:p>
    <w:p w14:paraId="5427C05E" w14:textId="77777777" w:rsidR="00320AD8" w:rsidRDefault="00320AD8" w:rsidP="00320AD8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" w:hAnsi="Segoe UI" w:cs="Segoe UI"/>
          <w:color w:val="1F2328"/>
          <w:sz w:val="30"/>
          <w:szCs w:val="30"/>
        </w:rPr>
        <w:t>Creando bloques</w:t>
      </w:r>
    </w:p>
    <w:p w14:paraId="140BB576" w14:textId="77777777" w:rsidR="00320AD8" w:rsidRDefault="00320AD8" w:rsidP="00320AD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Ya sabemos </w:t>
      </w:r>
      <w:r>
        <w:rPr>
          <w:rStyle w:val="Textoennegrita"/>
          <w:rFonts w:ascii="Segoe UI" w:hAnsi="Segoe UI" w:cs="Segoe UI"/>
          <w:color w:val="1F2328"/>
        </w:rPr>
        <w:t>reservar bloques de memoria</w:t>
      </w:r>
      <w:r>
        <w:rPr>
          <w:rFonts w:ascii="Segoe UI" w:hAnsi="Segoe UI" w:cs="Segoe UI"/>
          <w:color w:val="1F2328"/>
        </w:rPr>
        <w:t>. Lo representamos de la siguiente manera:</w:t>
      </w:r>
    </w:p>
    <w:p w14:paraId="203D2525" w14:textId="06559622" w:rsidR="00320AD8" w:rsidRDefault="00320AD8" w:rsidP="00320AD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2BF388A5" wp14:editId="2A547D3F">
            <wp:extent cx="5400040" cy="2625090"/>
            <wp:effectExtent l="0" t="0" r="0" b="3810"/>
            <wp:docPr id="29169064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6B589" w14:textId="77777777" w:rsidR="00320AD8" w:rsidRDefault="00320AD8" w:rsidP="00320AD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El sistema operativo nos devuelve la </w:t>
      </w:r>
      <w:r>
        <w:rPr>
          <w:rStyle w:val="Textoennegrita"/>
          <w:rFonts w:ascii="Segoe UI" w:hAnsi="Segoe UI" w:cs="Segoe UI"/>
          <w:color w:val="1F2328"/>
        </w:rPr>
        <w:t>dirección del bloque reservado</w:t>
      </w:r>
      <w:r>
        <w:rPr>
          <w:rFonts w:ascii="Segoe UI" w:hAnsi="Segoe UI" w:cs="Segoe UI"/>
          <w:color w:val="1F2328"/>
        </w:rPr>
        <w:t> en a0. Es un </w:t>
      </w:r>
      <w:r>
        <w:rPr>
          <w:rStyle w:val="Textoennegrita"/>
          <w:rFonts w:ascii="Segoe UI" w:hAnsi="Segoe UI" w:cs="Segoe UI"/>
          <w:color w:val="1F2328"/>
        </w:rPr>
        <w:t>puntero</w:t>
      </w:r>
      <w:r>
        <w:rPr>
          <w:rFonts w:ascii="Segoe UI" w:hAnsi="Segoe UI" w:cs="Segoe UI"/>
          <w:color w:val="1F2328"/>
        </w:rPr>
        <w:t> a ese bloque. Lo representamos mediante una </w:t>
      </w:r>
      <w:r>
        <w:rPr>
          <w:rStyle w:val="Textoennegrita"/>
          <w:rFonts w:ascii="Segoe UI" w:hAnsi="Segoe UI" w:cs="Segoe UI"/>
          <w:color w:val="1F2328"/>
        </w:rPr>
        <w:t>flecha</w:t>
      </w:r>
      <w:r>
        <w:rPr>
          <w:rFonts w:ascii="Segoe UI" w:hAnsi="Segoe UI" w:cs="Segoe UI"/>
          <w:color w:val="1F2328"/>
        </w:rPr>
        <w:t> que sale del registro a0 y llega a la base del bloque: es la dirección de la </w:t>
      </w:r>
      <w:r>
        <w:rPr>
          <w:rStyle w:val="Textoennegrita"/>
          <w:rFonts w:ascii="Segoe UI" w:hAnsi="Segoe UI" w:cs="Segoe UI"/>
          <w:color w:val="1F2328"/>
        </w:rPr>
        <w:t>primera palabra</w:t>
      </w:r>
      <w:r>
        <w:rPr>
          <w:rFonts w:ascii="Segoe UI" w:hAnsi="Segoe UI" w:cs="Segoe UI"/>
          <w:color w:val="1F2328"/>
        </w:rPr>
        <w:t> del bloque. A partir de esa dirección, y dado que conocemos el </w:t>
      </w:r>
      <w:r>
        <w:rPr>
          <w:rStyle w:val="Textoennegrita"/>
          <w:rFonts w:ascii="Segoe UI" w:hAnsi="Segoe UI" w:cs="Segoe UI"/>
          <w:color w:val="1F2328"/>
        </w:rPr>
        <w:t>tamaño del bloque</w:t>
      </w:r>
      <w:r>
        <w:rPr>
          <w:rFonts w:ascii="Segoe UI" w:hAnsi="Segoe UI" w:cs="Segoe UI"/>
          <w:color w:val="1F2328"/>
        </w:rPr>
        <w:t>, podemos acceder a cualquier de las </w:t>
      </w:r>
      <w:r>
        <w:rPr>
          <w:rStyle w:val="Textoennegrita"/>
          <w:rFonts w:ascii="Segoe UI" w:hAnsi="Segoe UI" w:cs="Segoe UI"/>
          <w:color w:val="1F2328"/>
        </w:rPr>
        <w:t xml:space="preserve">palabras </w:t>
      </w:r>
      <w:r>
        <w:rPr>
          <w:rStyle w:val="Textoennegrita"/>
          <w:rFonts w:ascii="Segoe UI" w:hAnsi="Segoe UI" w:cs="Segoe UI"/>
          <w:color w:val="1F2328"/>
        </w:rPr>
        <w:lastRenderedPageBreak/>
        <w:t>intermedias</w:t>
      </w:r>
      <w:r>
        <w:rPr>
          <w:rFonts w:ascii="Segoe UI" w:hAnsi="Segoe UI" w:cs="Segoe UI"/>
          <w:color w:val="1F2328"/>
        </w:rPr>
        <w:t> usando las instrucciones </w:t>
      </w:r>
      <w:proofErr w:type="spellStart"/>
      <w:r>
        <w:rPr>
          <w:rStyle w:val="Textoennegrita"/>
          <w:rFonts w:ascii="Segoe UI" w:hAnsi="Segoe UI" w:cs="Segoe UI"/>
          <w:color w:val="1F2328"/>
        </w:rPr>
        <w:t>lw</w:t>
      </w:r>
      <w:proofErr w:type="spellEnd"/>
      <w:r>
        <w:rPr>
          <w:rFonts w:ascii="Segoe UI" w:hAnsi="Segoe UI" w:cs="Segoe UI"/>
          <w:color w:val="1F2328"/>
        </w:rPr>
        <w:t> y </w:t>
      </w:r>
      <w:proofErr w:type="spellStart"/>
      <w:r>
        <w:rPr>
          <w:rStyle w:val="Textoennegrita"/>
          <w:rFonts w:ascii="Segoe UI" w:hAnsi="Segoe UI" w:cs="Segoe UI"/>
          <w:color w:val="1F2328"/>
        </w:rPr>
        <w:t>sw</w:t>
      </w:r>
      <w:proofErr w:type="spellEnd"/>
      <w:r>
        <w:rPr>
          <w:rFonts w:ascii="Segoe UI" w:hAnsi="Segoe UI" w:cs="Segoe UI"/>
          <w:color w:val="1F2328"/>
        </w:rPr>
        <w:t> aplicando un </w:t>
      </w:r>
      <w:r>
        <w:rPr>
          <w:rStyle w:val="Textoennegrita"/>
          <w:rFonts w:ascii="Segoe UI" w:hAnsi="Segoe UI" w:cs="Segoe UI"/>
          <w:color w:val="1F2328"/>
        </w:rPr>
        <w:t>offset</w:t>
      </w:r>
      <w:r>
        <w:rPr>
          <w:rFonts w:ascii="Segoe UI" w:hAnsi="Segoe UI" w:cs="Segoe UI"/>
          <w:color w:val="1F2328"/>
        </w:rPr>
        <w:t>: 0(a0), 4(a0), 8(a0), etc...</w:t>
      </w:r>
    </w:p>
    <w:p w14:paraId="362F3258" w14:textId="77777777" w:rsidR="00320AD8" w:rsidRDefault="00320AD8" w:rsidP="00320AD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Es muy importante </w:t>
      </w:r>
      <w:r>
        <w:rPr>
          <w:rStyle w:val="Textoennegrita"/>
          <w:rFonts w:ascii="Segoe UI" w:hAnsi="Segoe UI" w:cs="Segoe UI"/>
          <w:color w:val="1F2328"/>
        </w:rPr>
        <w:t>NO perder nunca el puntero a ese bloque</w:t>
      </w:r>
      <w:r>
        <w:rPr>
          <w:rFonts w:ascii="Segoe UI" w:hAnsi="Segoe UI" w:cs="Segoe UI"/>
          <w:color w:val="1F2328"/>
        </w:rPr>
        <w:t>. Si lo perdemos, no tendremos ninguna manera de acceder a él, dado que el sistema operativo nos lo ha asignado y la dirección donde está no la hemos elegido nosotros: no la conocemos</w:t>
      </w:r>
    </w:p>
    <w:p w14:paraId="4BAB312F" w14:textId="77777777" w:rsidR="00320AD8" w:rsidRDefault="00320AD8" w:rsidP="00320AD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Por ello, si ahora </w:t>
      </w:r>
      <w:r>
        <w:rPr>
          <w:rStyle w:val="Textoennegrita"/>
          <w:rFonts w:ascii="Segoe UI" w:hAnsi="Segoe UI" w:cs="Segoe UI"/>
          <w:color w:val="1F2328"/>
        </w:rPr>
        <w:t>queremos crear otro bloque</w:t>
      </w:r>
      <w:r>
        <w:rPr>
          <w:rFonts w:ascii="Segoe UI" w:hAnsi="Segoe UI" w:cs="Segoe UI"/>
          <w:color w:val="1F2328"/>
        </w:rPr>
        <w:t>, tendremos que </w:t>
      </w:r>
      <w:r>
        <w:rPr>
          <w:rStyle w:val="Textoennegrita"/>
          <w:rFonts w:ascii="Segoe UI" w:hAnsi="Segoe UI" w:cs="Segoe UI"/>
          <w:color w:val="1F2328"/>
        </w:rPr>
        <w:t>guardar</w:t>
      </w:r>
      <w:r>
        <w:rPr>
          <w:rFonts w:ascii="Segoe UI" w:hAnsi="Segoe UI" w:cs="Segoe UI"/>
          <w:color w:val="1F2328"/>
        </w:rPr>
        <w:t> el puntero del bloque, que tenemos ahora en a0, en otro registro o en otra posición de memoria. Por ejemplo, vamos a guardarlo en s0. Esto lo representamos gráficamente así:</w:t>
      </w:r>
    </w:p>
    <w:p w14:paraId="45710362" w14:textId="77777777" w:rsidR="001720BD" w:rsidRDefault="001720BD" w:rsidP="00464D93"/>
    <w:p w14:paraId="06688526" w14:textId="09206684" w:rsidR="00E84306" w:rsidRDefault="00E84306" w:rsidP="00E84306">
      <w:pPr>
        <w:jc w:val="center"/>
      </w:pPr>
      <w:r w:rsidRPr="00E84306">
        <w:rPr>
          <w:noProof/>
        </w:rPr>
        <w:drawing>
          <wp:inline distT="0" distB="0" distL="0" distR="0" wp14:anchorId="3B098409" wp14:editId="0A54A54D">
            <wp:extent cx="4442460" cy="2708104"/>
            <wp:effectExtent l="0" t="0" r="0" b="0"/>
            <wp:docPr id="8717209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209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6539" cy="27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8228" w14:textId="2C25ED2C" w:rsidR="00E84306" w:rsidRDefault="00176E5D" w:rsidP="00E84306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Tenemos dos punteros</w:t>
      </w:r>
      <w:r>
        <w:rPr>
          <w:rFonts w:ascii="Segoe UI" w:hAnsi="Segoe UI" w:cs="Segoe UI"/>
          <w:color w:val="1F2328"/>
          <w:shd w:val="clear" w:color="auto" w:fill="FFFFFF"/>
        </w:rPr>
        <w:t>, que apuntan al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mismo bloque</w:t>
      </w:r>
      <w:r>
        <w:rPr>
          <w:rFonts w:ascii="Segoe UI" w:hAnsi="Segoe UI" w:cs="Segoe UI"/>
          <w:color w:val="1F2328"/>
          <w:shd w:val="clear" w:color="auto" w:fill="FFFFFF"/>
        </w:rPr>
        <w:t>. Ahora ya podemos reservar un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nuevo bloque</w:t>
      </w:r>
      <w:r>
        <w:rPr>
          <w:rFonts w:ascii="Segoe UI" w:hAnsi="Segoe UI" w:cs="Segoe UI"/>
          <w:color w:val="1F2328"/>
          <w:shd w:val="clear" w:color="auto" w:fill="FFFFFF"/>
        </w:rPr>
        <w:t> cuya dirección se guardará en a0. Como lo hemos copiado previamente, no lo perdemos. Ahora tenemos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dos bloques</w:t>
      </w:r>
      <w:r>
        <w:rPr>
          <w:rFonts w:ascii="Segoe UI" w:hAnsi="Segoe UI" w:cs="Segoe UI"/>
          <w:color w:val="1F2328"/>
          <w:shd w:val="clear" w:color="auto" w:fill="FFFFFF"/>
        </w:rPr>
        <w:t> con sus dos punteros para acceder a ellos</w:t>
      </w:r>
    </w:p>
    <w:p w14:paraId="5A8131D0" w14:textId="66F7138E" w:rsidR="00176E5D" w:rsidRDefault="00DF11CD" w:rsidP="00DF11CD">
      <w:pPr>
        <w:jc w:val="center"/>
      </w:pPr>
      <w:r w:rsidRPr="00DF11CD">
        <w:rPr>
          <w:noProof/>
        </w:rPr>
        <w:drawing>
          <wp:inline distT="0" distB="0" distL="0" distR="0" wp14:anchorId="2FB620EE" wp14:editId="6808030C">
            <wp:extent cx="2880360" cy="2158915"/>
            <wp:effectExtent l="0" t="0" r="0" b="0"/>
            <wp:docPr id="15689164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164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7684" cy="216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3013" w14:textId="77777777" w:rsidR="0055647F" w:rsidRDefault="0055647F" w:rsidP="0055647F">
      <w:pPr>
        <w:pStyle w:val="Ttulo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Enlazando bloques</w:t>
      </w:r>
    </w:p>
    <w:p w14:paraId="762F370B" w14:textId="77777777" w:rsidR="0055647F" w:rsidRDefault="0055647F" w:rsidP="005564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Estos bloques de memoria los podemos </w:t>
      </w:r>
      <w:r>
        <w:rPr>
          <w:rStyle w:val="Textoennegrita"/>
          <w:rFonts w:ascii="Segoe UI" w:hAnsi="Segoe UI" w:cs="Segoe UI"/>
          <w:color w:val="1F2328"/>
        </w:rPr>
        <w:t>enlazar entre sí</w:t>
      </w:r>
      <w:r>
        <w:rPr>
          <w:rFonts w:ascii="Segoe UI" w:hAnsi="Segoe UI" w:cs="Segoe UI"/>
          <w:color w:val="1F2328"/>
        </w:rPr>
        <w:t>, de forma que un </w:t>
      </w:r>
      <w:r>
        <w:rPr>
          <w:rStyle w:val="Textoennegrita"/>
          <w:rFonts w:ascii="Segoe UI" w:hAnsi="Segoe UI" w:cs="Segoe UI"/>
          <w:color w:val="1F2328"/>
        </w:rPr>
        <w:t>bloque contenga la dirección de otro bloque</w:t>
      </w:r>
      <w:r>
        <w:rPr>
          <w:rFonts w:ascii="Segoe UI" w:hAnsi="Segoe UI" w:cs="Segoe UI"/>
          <w:color w:val="1F2328"/>
        </w:rPr>
        <w:t>. En el ejemplo que estamos haciendo, si </w:t>
      </w:r>
      <w:r>
        <w:rPr>
          <w:rStyle w:val="Textoennegrita"/>
          <w:rFonts w:ascii="Segoe UI" w:hAnsi="Segoe UI" w:cs="Segoe UI"/>
          <w:color w:val="1F2328"/>
        </w:rPr>
        <w:t>almacenamos a0</w:t>
      </w:r>
      <w:r>
        <w:rPr>
          <w:rFonts w:ascii="Segoe UI" w:hAnsi="Segoe UI" w:cs="Segoe UI"/>
          <w:color w:val="1F2328"/>
        </w:rPr>
        <w:t> en la </w:t>
      </w:r>
      <w:r>
        <w:rPr>
          <w:rStyle w:val="Textoennegrita"/>
          <w:rFonts w:ascii="Segoe UI" w:hAnsi="Segoe UI" w:cs="Segoe UI"/>
          <w:color w:val="1F2328"/>
        </w:rPr>
        <w:t>primera palabra</w:t>
      </w:r>
      <w:r>
        <w:rPr>
          <w:rFonts w:ascii="Segoe UI" w:hAnsi="Segoe UI" w:cs="Segoe UI"/>
          <w:color w:val="1F2328"/>
        </w:rPr>
        <w:t> del bloque 1, hacemos que el bloque 1 apunte al 2. Esto lo conseguimos con la instrucción: </w:t>
      </w:r>
      <w:proofErr w:type="spellStart"/>
      <w:r>
        <w:rPr>
          <w:rStyle w:val="nfasis"/>
          <w:rFonts w:ascii="Segoe UI" w:eastAsiaTheme="majorEastAsia" w:hAnsi="Segoe UI" w:cs="Segoe UI"/>
          <w:color w:val="1F2328"/>
        </w:rPr>
        <w:t>sw</w:t>
      </w:r>
      <w:proofErr w:type="spellEnd"/>
      <w:r>
        <w:rPr>
          <w:rStyle w:val="nfasis"/>
          <w:rFonts w:ascii="Segoe UI" w:eastAsiaTheme="majorEastAsia" w:hAnsi="Segoe UI" w:cs="Segoe UI"/>
          <w:color w:val="1F2328"/>
        </w:rPr>
        <w:t xml:space="preserve"> a0, 0(s0)</w:t>
      </w:r>
    </w:p>
    <w:p w14:paraId="0C5FA1A7" w14:textId="6C8F8947" w:rsidR="0055647F" w:rsidRDefault="0055647F" w:rsidP="005564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32CEF628" wp14:editId="01B3DF70">
            <wp:extent cx="5400040" cy="2928620"/>
            <wp:effectExtent l="0" t="0" r="0" b="5080"/>
            <wp:docPr id="80590683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9327F" w14:textId="77777777" w:rsidR="0055647F" w:rsidRDefault="0055647F" w:rsidP="005564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Ahora los bloques se dice que están </w:t>
      </w:r>
      <w:r>
        <w:rPr>
          <w:rStyle w:val="Textoennegrita"/>
          <w:rFonts w:ascii="Segoe UI" w:hAnsi="Segoe UI" w:cs="Segoe UI"/>
          <w:color w:val="1F2328"/>
        </w:rPr>
        <w:t>enlazados</w:t>
      </w:r>
      <w:r>
        <w:rPr>
          <w:rFonts w:ascii="Segoe UI" w:hAnsi="Segoe UI" w:cs="Segoe UI"/>
          <w:color w:val="1F2328"/>
        </w:rPr>
        <w:t>. Son por tanto parte de la </w:t>
      </w:r>
      <w:r>
        <w:rPr>
          <w:rStyle w:val="Textoennegrita"/>
          <w:rFonts w:ascii="Segoe UI" w:hAnsi="Segoe UI" w:cs="Segoe UI"/>
          <w:color w:val="1F2328"/>
        </w:rPr>
        <w:t>misma estructura</w:t>
      </w:r>
      <w:r>
        <w:rPr>
          <w:rFonts w:ascii="Segoe UI" w:hAnsi="Segoe UI" w:cs="Segoe UI"/>
          <w:color w:val="1F2328"/>
        </w:rPr>
        <w:t>. Y en vez de bloques, los llamamos </w:t>
      </w:r>
      <w:r>
        <w:rPr>
          <w:rStyle w:val="Textoennegrita"/>
          <w:rFonts w:ascii="Segoe UI" w:hAnsi="Segoe UI" w:cs="Segoe UI"/>
          <w:color w:val="1F2328"/>
        </w:rPr>
        <w:t>nodos</w:t>
      </w:r>
      <w:r>
        <w:rPr>
          <w:rFonts w:ascii="Segoe UI" w:hAnsi="Segoe UI" w:cs="Segoe UI"/>
          <w:color w:val="1F2328"/>
        </w:rPr>
        <w:t>, para indicar que son </w:t>
      </w:r>
      <w:r>
        <w:rPr>
          <w:rStyle w:val="Textoennegrita"/>
          <w:rFonts w:ascii="Segoe UI" w:hAnsi="Segoe UI" w:cs="Segoe UI"/>
          <w:color w:val="1F2328"/>
        </w:rPr>
        <w:t>elementos</w:t>
      </w:r>
      <w:r>
        <w:rPr>
          <w:rFonts w:ascii="Segoe UI" w:hAnsi="Segoe UI" w:cs="Segoe UI"/>
          <w:color w:val="1F2328"/>
        </w:rPr>
        <w:t> que pertenecen a la </w:t>
      </w:r>
      <w:r>
        <w:rPr>
          <w:rStyle w:val="Textoennegrita"/>
          <w:rFonts w:ascii="Segoe UI" w:hAnsi="Segoe UI" w:cs="Segoe UI"/>
          <w:color w:val="1F2328"/>
        </w:rPr>
        <w:t>misma estructura de datos</w:t>
      </w:r>
      <w:r>
        <w:rPr>
          <w:rFonts w:ascii="Segoe UI" w:hAnsi="Segoe UI" w:cs="Segoe UI"/>
          <w:color w:val="1F2328"/>
        </w:rPr>
        <w:t>. Hemos definido una estructura de datos, que tiene </w:t>
      </w:r>
      <w:r>
        <w:rPr>
          <w:rStyle w:val="Textoennegrita"/>
          <w:rFonts w:ascii="Segoe UI" w:hAnsi="Segoe UI" w:cs="Segoe UI"/>
          <w:color w:val="1F2328"/>
        </w:rPr>
        <w:t>dos nodos diferentes</w:t>
      </w:r>
    </w:p>
    <w:p w14:paraId="00A32023" w14:textId="77777777" w:rsidR="0055647F" w:rsidRDefault="0055647F" w:rsidP="005564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También vemos que el nodo 2 está </w:t>
      </w:r>
      <w:r>
        <w:rPr>
          <w:rStyle w:val="Textoennegrita"/>
          <w:rFonts w:ascii="Segoe UI" w:hAnsi="Segoe UI" w:cs="Segoe UI"/>
          <w:color w:val="1F2328"/>
        </w:rPr>
        <w:t>referenciado</w:t>
      </w:r>
      <w:r>
        <w:rPr>
          <w:rFonts w:ascii="Segoe UI" w:hAnsi="Segoe UI" w:cs="Segoe UI"/>
          <w:color w:val="1F2328"/>
        </w:rPr>
        <w:t> dos veces. Está apuntado por el nodo 1 y por el registro a0</w:t>
      </w:r>
    </w:p>
    <w:p w14:paraId="0D1484B5" w14:textId="77777777" w:rsidR="0055647F" w:rsidRDefault="0055647F" w:rsidP="0055647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Si ahora usamos el registro a0 para otra cosa, perdemos una referencia, y la estructura de datos que nos queda la representamos de esta forma</w:t>
      </w:r>
    </w:p>
    <w:p w14:paraId="72275836" w14:textId="569C1C17" w:rsidR="00DF11CD" w:rsidRDefault="00C30FDA" w:rsidP="00DF11CD">
      <w:r w:rsidRPr="00C30FDA">
        <w:rPr>
          <w:noProof/>
        </w:rPr>
        <w:drawing>
          <wp:inline distT="0" distB="0" distL="0" distR="0" wp14:anchorId="3DEE7DE4" wp14:editId="69608906">
            <wp:extent cx="5400040" cy="2233930"/>
            <wp:effectExtent l="0" t="0" r="0" b="0"/>
            <wp:docPr id="639921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213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BA24" w14:textId="61CA4ABE" w:rsidR="00C30FDA" w:rsidRDefault="00292FEA" w:rsidP="00DF11CD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lastRenderedPageBreak/>
        <w:t>Todos los nodos están referenciados</w:t>
      </w:r>
      <w:r>
        <w:rPr>
          <w:rFonts w:ascii="Segoe UI" w:hAnsi="Segoe UI" w:cs="Segoe UI"/>
          <w:color w:val="1F2328"/>
          <w:shd w:val="clear" w:color="auto" w:fill="FFFFFF"/>
        </w:rPr>
        <w:t>. Para acceder al nodo 1 hay que usar el registro s0. Y para acceder al nodo 2 la primera palabra del nodo 1</w:t>
      </w:r>
    </w:p>
    <w:p w14:paraId="332B4995" w14:textId="77777777" w:rsidR="00AF3549" w:rsidRPr="009F638E" w:rsidRDefault="00AF3549" w:rsidP="00AF3549">
      <w:pPr>
        <w:pStyle w:val="Ttulo3"/>
        <w:shd w:val="clear" w:color="auto" w:fill="FFFFFF"/>
        <w:spacing w:before="360" w:after="240"/>
        <w:rPr>
          <w:rFonts w:ascii="Segoe UI" w:hAnsi="Segoe UI" w:cs="Segoe UI"/>
          <w:b/>
          <w:bCs/>
          <w:color w:val="1F2328"/>
          <w:sz w:val="28"/>
          <w:szCs w:val="28"/>
        </w:rPr>
      </w:pPr>
      <w:r w:rsidRPr="009F638E">
        <w:rPr>
          <w:rFonts w:ascii="Segoe UI" w:hAnsi="Segoe UI" w:cs="Segoe UI"/>
          <w:b/>
          <w:bCs/>
          <w:color w:val="1F2328"/>
          <w:sz w:val="28"/>
          <w:szCs w:val="28"/>
        </w:rPr>
        <w:t>Creando estructuras complejas</w:t>
      </w:r>
    </w:p>
    <w:p w14:paraId="1EB2AFD3" w14:textId="0B7DC1DF" w:rsidR="00AF3549" w:rsidRDefault="00AF3549" w:rsidP="00AF354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Textoennegrita"/>
          <w:rFonts w:ascii="Segoe UI" w:hAnsi="Segoe UI" w:cs="Segoe UI"/>
          <w:color w:val="1F2328"/>
        </w:rPr>
        <w:t>Combinando</w:t>
      </w:r>
      <w:r>
        <w:rPr>
          <w:rFonts w:ascii="Segoe UI" w:hAnsi="Segoe UI" w:cs="Segoe UI"/>
          <w:color w:val="1F2328"/>
        </w:rPr>
        <w:t> estas dos acciones simples: </w:t>
      </w:r>
      <w:r>
        <w:rPr>
          <w:rStyle w:val="Textoennegrita"/>
          <w:rFonts w:ascii="Segoe UI" w:hAnsi="Segoe UI" w:cs="Segoe UI"/>
          <w:color w:val="1F2328"/>
        </w:rPr>
        <w:t>creación</w:t>
      </w:r>
      <w:r>
        <w:rPr>
          <w:rFonts w:ascii="Segoe UI" w:hAnsi="Segoe UI" w:cs="Segoe UI"/>
          <w:color w:val="1F2328"/>
        </w:rPr>
        <w:t> de un bloque y </w:t>
      </w:r>
      <w:r>
        <w:rPr>
          <w:rStyle w:val="Textoennegrita"/>
          <w:rFonts w:ascii="Segoe UI" w:hAnsi="Segoe UI" w:cs="Segoe UI"/>
          <w:color w:val="1F2328"/>
        </w:rPr>
        <w:t>enlazado</w:t>
      </w:r>
      <w:r>
        <w:rPr>
          <w:rFonts w:ascii="Segoe UI" w:hAnsi="Segoe UI" w:cs="Segoe UI"/>
          <w:color w:val="1F2328"/>
        </w:rPr>
        <w:t>, construimos estructuras de datos mucho </w:t>
      </w:r>
      <w:r>
        <w:rPr>
          <w:rStyle w:val="Textoennegrita"/>
          <w:rFonts w:ascii="Segoe UI" w:hAnsi="Segoe UI" w:cs="Segoe UI"/>
          <w:color w:val="1F2328"/>
        </w:rPr>
        <w:t>más complejas</w:t>
      </w:r>
      <w:r>
        <w:rPr>
          <w:rFonts w:ascii="Segoe UI" w:hAnsi="Segoe UI" w:cs="Segoe UI"/>
          <w:color w:val="1F2328"/>
        </w:rPr>
        <w:t>. En el caso más </w:t>
      </w:r>
      <w:r>
        <w:rPr>
          <w:rStyle w:val="Textoennegrita"/>
          <w:rFonts w:ascii="Segoe UI" w:hAnsi="Segoe UI" w:cs="Segoe UI"/>
          <w:color w:val="1F2328"/>
        </w:rPr>
        <w:t>general</w:t>
      </w:r>
      <w:r>
        <w:rPr>
          <w:rFonts w:ascii="Segoe UI" w:hAnsi="Segoe UI" w:cs="Segoe UI"/>
          <w:color w:val="1F2328"/>
        </w:rPr>
        <w:t>, los nodos puedes ser todos diferentes entre sí, y estar enlazados con muchos otros nodos (no sólo con uno)</w:t>
      </w:r>
    </w:p>
    <w:p w14:paraId="480FEB32" w14:textId="46207BFA" w:rsidR="00AF3549" w:rsidRDefault="00AF3549" w:rsidP="00AF354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5F900561" wp14:editId="72834ED1">
            <wp:extent cx="5400040" cy="2287270"/>
            <wp:effectExtent l="0" t="0" r="0" b="0"/>
            <wp:docPr id="58769858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FE754" w14:textId="5F4B35DB" w:rsidR="002714E5" w:rsidRDefault="002714E5" w:rsidP="00AF354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Si nos fijamos, vemos que los nodos tienen formas distintas, esto nos quiere decir que pueden tener datos distintos y no necesariamente tienen que tener el mismo tipo de datos, tamaño, </w:t>
      </w:r>
      <w:proofErr w:type="spellStart"/>
      <w:r>
        <w:rPr>
          <w:rFonts w:ascii="Segoe UI" w:hAnsi="Segoe UI" w:cs="Segoe UI"/>
          <w:color w:val="1F2328"/>
        </w:rPr>
        <w:t>etc</w:t>
      </w:r>
      <w:proofErr w:type="spellEnd"/>
      <w:r>
        <w:rPr>
          <w:rFonts w:ascii="Segoe UI" w:hAnsi="Segoe UI" w:cs="Segoe UI"/>
          <w:color w:val="1F2328"/>
        </w:rPr>
        <w:t>…</w:t>
      </w:r>
      <w:r w:rsidR="00A27CF4">
        <w:rPr>
          <w:rFonts w:ascii="Segoe UI" w:hAnsi="Segoe UI" w:cs="Segoe UI"/>
          <w:color w:val="1F2328"/>
        </w:rPr>
        <w:t xml:space="preserve"> También observamos que en un mismo nodo podemos tener la dirección de más de un nodo.</w:t>
      </w:r>
    </w:p>
    <w:p w14:paraId="4F7AA34A" w14:textId="77777777" w:rsidR="003F245F" w:rsidRDefault="003F245F" w:rsidP="003F245F">
      <w:pPr>
        <w:pStyle w:val="Ttulo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Listas enlazadas</w:t>
      </w:r>
    </w:p>
    <w:p w14:paraId="2ED71AC3" w14:textId="77777777" w:rsidR="003F245F" w:rsidRDefault="003F245F" w:rsidP="003F245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Una de las </w:t>
      </w:r>
      <w:r>
        <w:rPr>
          <w:rStyle w:val="Textoennegrita"/>
          <w:rFonts w:ascii="Segoe UI" w:hAnsi="Segoe UI" w:cs="Segoe UI"/>
          <w:color w:val="1F2328"/>
        </w:rPr>
        <w:t>estructuras básicas</w:t>
      </w:r>
      <w:r>
        <w:rPr>
          <w:rFonts w:ascii="Segoe UI" w:hAnsi="Segoe UI" w:cs="Segoe UI"/>
          <w:color w:val="1F2328"/>
        </w:rPr>
        <w:t> es la </w:t>
      </w:r>
      <w:hyperlink r:id="rId22" w:history="1">
        <w:r>
          <w:rPr>
            <w:rStyle w:val="Hipervnculo"/>
            <w:rFonts w:ascii="Segoe UI" w:eastAsiaTheme="majorEastAsia" w:hAnsi="Segoe UI" w:cs="Segoe UI"/>
          </w:rPr>
          <w:t>lista enlazada</w:t>
        </w:r>
      </w:hyperlink>
      <w:r>
        <w:rPr>
          <w:rFonts w:ascii="Segoe UI" w:hAnsi="Segoe UI" w:cs="Segoe UI"/>
          <w:color w:val="1F2328"/>
        </w:rPr>
        <w:t>. Usaremos una </w:t>
      </w:r>
      <w:r>
        <w:rPr>
          <w:rStyle w:val="Textoennegrita"/>
          <w:rFonts w:ascii="Segoe UI" w:hAnsi="Segoe UI" w:cs="Segoe UI"/>
          <w:color w:val="1F2328"/>
        </w:rPr>
        <w:t>lista simplemente enlazada</w:t>
      </w:r>
      <w:r>
        <w:rPr>
          <w:rFonts w:ascii="Segoe UI" w:hAnsi="Segoe UI" w:cs="Segoe UI"/>
          <w:color w:val="1F2328"/>
        </w:rPr>
        <w:t> para aprender cómo implementarla en el ensamblador del RISC-V</w:t>
      </w:r>
    </w:p>
    <w:p w14:paraId="0D2A77B8" w14:textId="77777777" w:rsidR="003F245F" w:rsidRDefault="003F245F" w:rsidP="003F245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En una lista </w:t>
      </w:r>
      <w:r>
        <w:rPr>
          <w:rStyle w:val="Textoennegrita"/>
          <w:rFonts w:ascii="Segoe UI" w:hAnsi="Segoe UI" w:cs="Segoe UI"/>
          <w:color w:val="1F2328"/>
        </w:rPr>
        <w:t>todos los nodos son iguales</w:t>
      </w:r>
      <w:r>
        <w:rPr>
          <w:rFonts w:ascii="Segoe UI" w:hAnsi="Segoe UI" w:cs="Segoe UI"/>
          <w:color w:val="1F2328"/>
        </w:rPr>
        <w:t>: tienen el </w:t>
      </w:r>
      <w:r>
        <w:rPr>
          <w:rStyle w:val="Textoennegrita"/>
          <w:rFonts w:ascii="Segoe UI" w:hAnsi="Segoe UI" w:cs="Segoe UI"/>
          <w:color w:val="1F2328"/>
        </w:rPr>
        <w:t>mismo tamaño</w:t>
      </w:r>
      <w:r>
        <w:rPr>
          <w:rFonts w:ascii="Segoe UI" w:hAnsi="Segoe UI" w:cs="Segoe UI"/>
          <w:color w:val="1F2328"/>
        </w:rPr>
        <w:t> y la </w:t>
      </w:r>
      <w:r>
        <w:rPr>
          <w:rStyle w:val="Textoennegrita"/>
          <w:rFonts w:ascii="Segoe UI" w:hAnsi="Segoe UI" w:cs="Segoe UI"/>
          <w:color w:val="1F2328"/>
        </w:rPr>
        <w:t>misma estructura</w:t>
      </w:r>
      <w:r>
        <w:rPr>
          <w:rFonts w:ascii="Segoe UI" w:hAnsi="Segoe UI" w:cs="Segoe UI"/>
          <w:color w:val="1F2328"/>
        </w:rPr>
        <w:t>. Cada nodo tiene </w:t>
      </w:r>
      <w:r>
        <w:rPr>
          <w:rStyle w:val="Textoennegrita"/>
          <w:rFonts w:ascii="Segoe UI" w:hAnsi="Segoe UI" w:cs="Segoe UI"/>
          <w:color w:val="1F2328"/>
        </w:rPr>
        <w:t>dos campos</w:t>
      </w:r>
      <w:r>
        <w:rPr>
          <w:rFonts w:ascii="Segoe UI" w:hAnsi="Segoe UI" w:cs="Segoe UI"/>
          <w:color w:val="1F2328"/>
        </w:rPr>
        <w:t>: uno con </w:t>
      </w:r>
      <w:r>
        <w:rPr>
          <w:rStyle w:val="Textoennegrita"/>
          <w:rFonts w:ascii="Segoe UI" w:hAnsi="Segoe UI" w:cs="Segoe UI"/>
          <w:color w:val="1F2328"/>
        </w:rPr>
        <w:t>datos</w:t>
      </w:r>
      <w:r>
        <w:rPr>
          <w:rFonts w:ascii="Segoe UI" w:hAnsi="Segoe UI" w:cs="Segoe UI"/>
          <w:color w:val="1F2328"/>
        </w:rPr>
        <w:t> y otro con un </w:t>
      </w:r>
      <w:r>
        <w:rPr>
          <w:rStyle w:val="Textoennegrita"/>
          <w:rFonts w:ascii="Segoe UI" w:hAnsi="Segoe UI" w:cs="Segoe UI"/>
          <w:color w:val="1F2328"/>
        </w:rPr>
        <w:t>puntero al siguiente nodo</w:t>
      </w:r>
    </w:p>
    <w:p w14:paraId="313F8F42" w14:textId="77777777" w:rsidR="003F245F" w:rsidRDefault="003F245F" w:rsidP="003F245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Este es un ejemplo de una </w:t>
      </w:r>
      <w:r>
        <w:rPr>
          <w:rStyle w:val="Textoennegrita"/>
          <w:rFonts w:ascii="Segoe UI" w:hAnsi="Segoe UI" w:cs="Segoe UI"/>
          <w:color w:val="1F2328"/>
        </w:rPr>
        <w:t>representación</w:t>
      </w:r>
      <w:r>
        <w:rPr>
          <w:rFonts w:ascii="Segoe UI" w:hAnsi="Segoe UI" w:cs="Segoe UI"/>
          <w:color w:val="1F2328"/>
        </w:rPr>
        <w:t> de una lista simplemente enlazada, de </w:t>
      </w:r>
      <w:r>
        <w:rPr>
          <w:rStyle w:val="Textoennegrita"/>
          <w:rFonts w:ascii="Segoe UI" w:hAnsi="Segoe UI" w:cs="Segoe UI"/>
          <w:color w:val="1F2328"/>
        </w:rPr>
        <w:t>3 nodos</w:t>
      </w:r>
    </w:p>
    <w:p w14:paraId="6E67A067" w14:textId="5B7F824C" w:rsidR="003F245F" w:rsidRDefault="003F245F" w:rsidP="003F245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0090D651" wp14:editId="58129233">
            <wp:extent cx="5400040" cy="2172970"/>
            <wp:effectExtent l="0" t="0" r="0" b="0"/>
            <wp:docPr id="643490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18FEC" w14:textId="77777777" w:rsidR="003F245F" w:rsidRDefault="003F245F" w:rsidP="003F245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En todos los nodos hay un campo que contiene el </w:t>
      </w:r>
      <w:r>
        <w:rPr>
          <w:rStyle w:val="Textoennegrita"/>
          <w:rFonts w:ascii="Segoe UI" w:hAnsi="Segoe UI" w:cs="Segoe UI"/>
          <w:color w:val="1F2328"/>
        </w:rPr>
        <w:t>enlace al siguiente nodo</w:t>
      </w:r>
      <w:r>
        <w:rPr>
          <w:rFonts w:ascii="Segoe UI" w:hAnsi="Segoe UI" w:cs="Segoe UI"/>
          <w:color w:val="1F2328"/>
        </w:rPr>
        <w:t>: es un </w:t>
      </w:r>
      <w:r>
        <w:rPr>
          <w:rStyle w:val="Textoennegrita"/>
          <w:rFonts w:ascii="Segoe UI" w:hAnsi="Segoe UI" w:cs="Segoe UI"/>
          <w:color w:val="1F2328"/>
        </w:rPr>
        <w:t>puntero</w:t>
      </w:r>
      <w:r>
        <w:rPr>
          <w:rFonts w:ascii="Segoe UI" w:hAnsi="Segoe UI" w:cs="Segoe UI"/>
          <w:color w:val="1F2328"/>
        </w:rPr>
        <w:t>. Contiene la dirección de memoria en donde se encuentra almacenado el siguiente nodo. Un </w:t>
      </w:r>
      <w:r>
        <w:rPr>
          <w:rStyle w:val="Textoennegrita"/>
          <w:rFonts w:ascii="Segoe UI" w:hAnsi="Segoe UI" w:cs="Segoe UI"/>
          <w:color w:val="1F2328"/>
        </w:rPr>
        <w:t>valor de 0</w:t>
      </w:r>
      <w:r>
        <w:rPr>
          <w:rFonts w:ascii="Segoe UI" w:hAnsi="Segoe UI" w:cs="Segoe UI"/>
          <w:color w:val="1F2328"/>
        </w:rPr>
        <w:t> (NULL) indica que es </w:t>
      </w:r>
      <w:r>
        <w:rPr>
          <w:rStyle w:val="Textoennegrita"/>
          <w:rFonts w:ascii="Segoe UI" w:hAnsi="Segoe UI" w:cs="Segoe UI"/>
          <w:color w:val="1F2328"/>
        </w:rPr>
        <w:t>el último</w:t>
      </w:r>
      <w:r>
        <w:rPr>
          <w:rFonts w:ascii="Segoe UI" w:hAnsi="Segoe UI" w:cs="Segoe UI"/>
          <w:color w:val="1F2328"/>
        </w:rPr>
        <w:t>. Gráficamente lo indicamos con el </w:t>
      </w:r>
      <w:r>
        <w:rPr>
          <w:rStyle w:val="Textoennegrita"/>
          <w:rFonts w:ascii="Segoe UI" w:hAnsi="Segoe UI" w:cs="Segoe UI"/>
          <w:color w:val="1F2328"/>
        </w:rPr>
        <w:t>símbolo</w:t>
      </w:r>
      <w:r>
        <w:rPr>
          <w:rFonts w:ascii="Segoe UI" w:hAnsi="Segoe UI" w:cs="Segoe UI"/>
          <w:color w:val="1F2328"/>
        </w:rPr>
        <w:t> de </w:t>
      </w:r>
      <w:r>
        <w:rPr>
          <w:rStyle w:val="Textoennegrita"/>
          <w:rFonts w:ascii="Segoe UI" w:hAnsi="Segoe UI" w:cs="Segoe UI"/>
          <w:color w:val="1F2328"/>
        </w:rPr>
        <w:t>conexión a tierra</w:t>
      </w:r>
    </w:p>
    <w:p w14:paraId="3D7B17FE" w14:textId="77777777" w:rsidR="003F245F" w:rsidRDefault="003F245F" w:rsidP="003F245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Accedemos al </w:t>
      </w:r>
      <w:r>
        <w:rPr>
          <w:rStyle w:val="Textoennegrita"/>
          <w:rFonts w:ascii="Segoe UI" w:hAnsi="Segoe UI" w:cs="Segoe UI"/>
          <w:color w:val="1F2328"/>
        </w:rPr>
        <w:t>primer elemento</w:t>
      </w:r>
      <w:r>
        <w:rPr>
          <w:rFonts w:ascii="Segoe UI" w:hAnsi="Segoe UI" w:cs="Segoe UI"/>
          <w:color w:val="1F2328"/>
        </w:rPr>
        <w:t> de la lista mediante un </w:t>
      </w:r>
      <w:r>
        <w:rPr>
          <w:rStyle w:val="Textoennegrita"/>
          <w:rFonts w:ascii="Segoe UI" w:hAnsi="Segoe UI" w:cs="Segoe UI"/>
          <w:color w:val="1F2328"/>
        </w:rPr>
        <w:t>puntero de acceso</w:t>
      </w:r>
      <w:r>
        <w:rPr>
          <w:rFonts w:ascii="Segoe UI" w:hAnsi="Segoe UI" w:cs="Segoe UI"/>
          <w:color w:val="1F2328"/>
        </w:rPr>
        <w:t>. A partir de acceder al primer nodo, ya podemos saltar a los siguientes nodos y leer información de ellos o modificarlos</w:t>
      </w:r>
    </w:p>
    <w:p w14:paraId="21BB87DE" w14:textId="77777777" w:rsidR="00564E55" w:rsidRDefault="00564E55" w:rsidP="00564E55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" w:hAnsi="Segoe UI" w:cs="Segoe UI"/>
          <w:color w:val="1F2328"/>
          <w:sz w:val="30"/>
          <w:szCs w:val="30"/>
        </w:rPr>
        <w:t>Ejemplo: Lista de números enteros</w:t>
      </w:r>
    </w:p>
    <w:p w14:paraId="3258085F" w14:textId="77777777" w:rsidR="00564E55" w:rsidRDefault="00564E55" w:rsidP="00564E5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Para practicar vamos a trabajar con una </w:t>
      </w:r>
      <w:r>
        <w:rPr>
          <w:rStyle w:val="Textoennegrita"/>
          <w:rFonts w:ascii="Segoe UI" w:hAnsi="Segoe UI" w:cs="Segoe UI"/>
          <w:color w:val="1F2328"/>
        </w:rPr>
        <w:t>lista de número enteros</w:t>
      </w:r>
      <w:r>
        <w:rPr>
          <w:rFonts w:ascii="Segoe UI" w:hAnsi="Segoe UI" w:cs="Segoe UI"/>
          <w:color w:val="1F2328"/>
        </w:rPr>
        <w:t>. Los nodos tienen </w:t>
      </w:r>
      <w:r>
        <w:rPr>
          <w:rStyle w:val="Textoennegrita"/>
          <w:rFonts w:ascii="Segoe UI" w:hAnsi="Segoe UI" w:cs="Segoe UI"/>
          <w:color w:val="1F2328"/>
        </w:rPr>
        <w:t>dos palabras</w:t>
      </w:r>
      <w:r>
        <w:rPr>
          <w:rFonts w:ascii="Segoe UI" w:hAnsi="Segoe UI" w:cs="Segoe UI"/>
          <w:color w:val="1F2328"/>
        </w:rPr>
        <w:t> (8 bytes). La situada en la dirección más baja es el </w:t>
      </w:r>
      <w:r>
        <w:rPr>
          <w:rStyle w:val="Textoennegrita"/>
          <w:rFonts w:ascii="Segoe UI" w:hAnsi="Segoe UI" w:cs="Segoe UI"/>
          <w:color w:val="1F2328"/>
        </w:rPr>
        <w:t>puntero al siguiente nodo</w:t>
      </w:r>
      <w:r>
        <w:rPr>
          <w:rFonts w:ascii="Segoe UI" w:hAnsi="Segoe UI" w:cs="Segoe UI"/>
          <w:color w:val="1F2328"/>
        </w:rPr>
        <w:t>. Este campo lo llamaremos </w:t>
      </w:r>
      <w:r>
        <w:rPr>
          <w:rStyle w:val="Textoennegrita"/>
          <w:rFonts w:ascii="Segoe UI" w:hAnsi="Segoe UI" w:cs="Segoe UI"/>
          <w:color w:val="1F2328"/>
        </w:rPr>
        <w:t>NEXT</w:t>
      </w:r>
      <w:r>
        <w:rPr>
          <w:rFonts w:ascii="Segoe UI" w:hAnsi="Segoe UI" w:cs="Segoe UI"/>
          <w:color w:val="1F2328"/>
        </w:rPr>
        <w:t>. La siguiente palabra, situada en el </w:t>
      </w:r>
      <w:r>
        <w:rPr>
          <w:rStyle w:val="Textoennegrita"/>
          <w:rFonts w:ascii="Segoe UI" w:hAnsi="Segoe UI" w:cs="Segoe UI"/>
          <w:color w:val="1F2328"/>
        </w:rPr>
        <w:t>offset 4</w:t>
      </w:r>
      <w:r>
        <w:rPr>
          <w:rFonts w:ascii="Segoe UI" w:hAnsi="Segoe UI" w:cs="Segoe UI"/>
          <w:color w:val="1F2328"/>
        </w:rPr>
        <w:t>, contendrá el número entero. Este campo lo llamamos </w:t>
      </w:r>
      <w:r>
        <w:rPr>
          <w:rStyle w:val="Textoennegrita"/>
          <w:rFonts w:ascii="Segoe UI" w:hAnsi="Segoe UI" w:cs="Segoe UI"/>
          <w:color w:val="1F2328"/>
        </w:rPr>
        <w:t>NUM</w:t>
      </w:r>
    </w:p>
    <w:p w14:paraId="7645EB3E" w14:textId="77777777" w:rsidR="00564E55" w:rsidRDefault="00564E55" w:rsidP="00564E5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Esta es la </w:t>
      </w:r>
      <w:r>
        <w:rPr>
          <w:rStyle w:val="Textoennegrita"/>
          <w:rFonts w:ascii="Segoe UI" w:hAnsi="Segoe UI" w:cs="Segoe UI"/>
          <w:color w:val="1F2328"/>
        </w:rPr>
        <w:t>estructura de los nodos</w:t>
      </w:r>
    </w:p>
    <w:p w14:paraId="735E9558" w14:textId="2978F0CB" w:rsidR="00564E55" w:rsidRDefault="00564E55" w:rsidP="00564E5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67BF327F" wp14:editId="562A2276">
            <wp:extent cx="5400040" cy="2652395"/>
            <wp:effectExtent l="0" t="0" r="0" b="0"/>
            <wp:docPr id="34580162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4397F" w14:textId="77777777" w:rsidR="00564E55" w:rsidRDefault="00564E55" w:rsidP="00564E5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Este es el aspecto que tiene la lista cuando hemos introducido los </w:t>
      </w:r>
      <w:r>
        <w:rPr>
          <w:rStyle w:val="Textoennegrita"/>
          <w:rFonts w:ascii="Segoe UI" w:hAnsi="Segoe UI" w:cs="Segoe UI"/>
          <w:color w:val="1F2328"/>
        </w:rPr>
        <w:t>valores 1, 2</w:t>
      </w:r>
      <w:r>
        <w:rPr>
          <w:rFonts w:ascii="Segoe UI" w:hAnsi="Segoe UI" w:cs="Segoe UI"/>
          <w:color w:val="1F2328"/>
        </w:rPr>
        <w:t> y </w:t>
      </w:r>
      <w:r>
        <w:rPr>
          <w:rStyle w:val="Textoennegrita"/>
          <w:rFonts w:ascii="Segoe UI" w:hAnsi="Segoe UI" w:cs="Segoe UI"/>
          <w:color w:val="1F2328"/>
        </w:rPr>
        <w:t>3</w:t>
      </w:r>
      <w:r>
        <w:rPr>
          <w:rFonts w:ascii="Segoe UI" w:hAnsi="Segoe UI" w:cs="Segoe UI"/>
          <w:color w:val="1F2328"/>
        </w:rPr>
        <w:t>:</w:t>
      </w:r>
    </w:p>
    <w:p w14:paraId="676E7F99" w14:textId="46E2B678" w:rsidR="00564E55" w:rsidRDefault="00564E55" w:rsidP="00564E5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2D0130D8" wp14:editId="30E7C7A4">
            <wp:extent cx="5400040" cy="2172970"/>
            <wp:effectExtent l="0" t="0" r="0" b="0"/>
            <wp:docPr id="71815757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1EED8" w14:textId="77777777" w:rsidR="00564E55" w:rsidRDefault="00564E55" w:rsidP="00564E5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Para que sea más fácil su implementación, </w:t>
      </w:r>
      <w:r>
        <w:rPr>
          <w:rStyle w:val="Textoennegrita"/>
          <w:rFonts w:ascii="Segoe UI" w:hAnsi="Segoe UI" w:cs="Segoe UI"/>
          <w:color w:val="1F2328"/>
        </w:rPr>
        <w:t>esta lista crece hacia la izquierda</w:t>
      </w:r>
      <w:r>
        <w:rPr>
          <w:rFonts w:ascii="Segoe UI" w:hAnsi="Segoe UI" w:cs="Segoe UI"/>
          <w:color w:val="1F2328"/>
        </w:rPr>
        <w:t>, de forma que el primer número introducido en realidad es el último en la lista, y el último introducido está en el primer nodo</w:t>
      </w:r>
    </w:p>
    <w:p w14:paraId="1150523C" w14:textId="77777777" w:rsidR="00F44580" w:rsidRPr="00F44580" w:rsidRDefault="00F44580" w:rsidP="00F44580">
      <w:pPr>
        <w:pStyle w:val="Ttulo3"/>
        <w:shd w:val="clear" w:color="auto" w:fill="FFFFFF"/>
        <w:spacing w:before="360" w:after="240"/>
        <w:rPr>
          <w:rFonts w:ascii="Segoe UI" w:hAnsi="Segoe UI" w:cs="Segoe UI"/>
          <w:b/>
          <w:bCs/>
          <w:color w:val="1F2328"/>
          <w:sz w:val="28"/>
          <w:szCs w:val="28"/>
        </w:rPr>
      </w:pPr>
      <w:r w:rsidRPr="00F44580">
        <w:rPr>
          <w:rFonts w:ascii="Segoe UI" w:hAnsi="Segoe UI" w:cs="Segoe UI"/>
          <w:b/>
          <w:bCs/>
          <w:color w:val="1F2328"/>
          <w:sz w:val="28"/>
          <w:szCs w:val="28"/>
        </w:rPr>
        <w:t>Creando un nodo</w:t>
      </w:r>
    </w:p>
    <w:p w14:paraId="516F7487" w14:textId="77777777" w:rsidR="00F44580" w:rsidRDefault="00F44580" w:rsidP="00F4458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Empezamos creando la </w:t>
      </w:r>
      <w:r>
        <w:rPr>
          <w:rStyle w:val="Textoennegrita"/>
          <w:rFonts w:ascii="Segoe UI" w:hAnsi="Segoe UI" w:cs="Segoe UI"/>
          <w:color w:val="1F2328"/>
        </w:rPr>
        <w:t xml:space="preserve">subrutina </w:t>
      </w:r>
      <w:proofErr w:type="spellStart"/>
      <w:r>
        <w:rPr>
          <w:rStyle w:val="Textoennegrita"/>
          <w:rFonts w:ascii="Segoe UI" w:hAnsi="Segoe UI" w:cs="Segoe UI"/>
          <w:color w:val="1F2328"/>
        </w:rPr>
        <w:t>create</w:t>
      </w:r>
      <w:proofErr w:type="spellEnd"/>
      <w:r>
        <w:rPr>
          <w:rStyle w:val="Textoennegrita"/>
          <w:rFonts w:ascii="Segoe UI" w:hAnsi="Segoe UI" w:cs="Segoe UI"/>
          <w:color w:val="1F2328"/>
        </w:rPr>
        <w:t>()</w:t>
      </w:r>
      <w:r>
        <w:rPr>
          <w:rFonts w:ascii="Segoe UI" w:hAnsi="Segoe UI" w:cs="Segoe UI"/>
          <w:color w:val="1F2328"/>
        </w:rPr>
        <w:t> para crear un nodo e inicializarlo. La subrutina recibe los valores de los campos NEXT y NUM por los registros </w:t>
      </w:r>
      <w:r>
        <w:rPr>
          <w:rStyle w:val="Textoennegrita"/>
          <w:rFonts w:ascii="Segoe UI" w:hAnsi="Segoe UI" w:cs="Segoe UI"/>
          <w:color w:val="1F2328"/>
        </w:rPr>
        <w:t>a0</w:t>
      </w:r>
      <w:r>
        <w:rPr>
          <w:rFonts w:ascii="Segoe UI" w:hAnsi="Segoe UI" w:cs="Segoe UI"/>
          <w:color w:val="1F2328"/>
        </w:rPr>
        <w:t> y </w:t>
      </w:r>
      <w:r>
        <w:rPr>
          <w:rStyle w:val="Textoennegrita"/>
          <w:rFonts w:ascii="Segoe UI" w:hAnsi="Segoe UI" w:cs="Segoe UI"/>
          <w:color w:val="1F2328"/>
        </w:rPr>
        <w:t>a1</w:t>
      </w:r>
      <w:r>
        <w:rPr>
          <w:rFonts w:ascii="Segoe UI" w:hAnsi="Segoe UI" w:cs="Segoe UI"/>
          <w:color w:val="1F2328"/>
        </w:rPr>
        <w:t> respectivamente y reserva </w:t>
      </w:r>
      <w:r>
        <w:rPr>
          <w:rStyle w:val="Textoennegrita"/>
          <w:rFonts w:ascii="Segoe UI" w:hAnsi="Segoe UI" w:cs="Segoe UI"/>
          <w:color w:val="1F2328"/>
        </w:rPr>
        <w:t>8 bytes</w:t>
      </w:r>
      <w:r>
        <w:rPr>
          <w:rFonts w:ascii="Segoe UI" w:hAnsi="Segoe UI" w:cs="Segoe UI"/>
          <w:color w:val="1F2328"/>
        </w:rPr>
        <w:t> de memoria. </w:t>
      </w:r>
      <w:r>
        <w:rPr>
          <w:rStyle w:val="Textoennegrita"/>
          <w:rFonts w:ascii="Segoe UI" w:hAnsi="Segoe UI" w:cs="Segoe UI"/>
          <w:color w:val="1F2328"/>
        </w:rPr>
        <w:t>Almacena</w:t>
      </w:r>
      <w:r>
        <w:rPr>
          <w:rFonts w:ascii="Segoe UI" w:hAnsi="Segoe UI" w:cs="Segoe UI"/>
          <w:color w:val="1F2328"/>
        </w:rPr>
        <w:t> los valores de los campos y devuelve por </w:t>
      </w:r>
      <w:r>
        <w:rPr>
          <w:rStyle w:val="Textoennegrita"/>
          <w:rFonts w:ascii="Segoe UI" w:hAnsi="Segoe UI" w:cs="Segoe UI"/>
          <w:color w:val="1F2328"/>
        </w:rPr>
        <w:t>a0</w:t>
      </w:r>
      <w:r>
        <w:rPr>
          <w:rFonts w:ascii="Segoe UI" w:hAnsi="Segoe UI" w:cs="Segoe UI"/>
          <w:color w:val="1F2328"/>
        </w:rPr>
        <w:t> el puntero al nuevo nodo</w:t>
      </w:r>
    </w:p>
    <w:p w14:paraId="3BD649BE" w14:textId="77777777" w:rsidR="00F44580" w:rsidRDefault="00F44580" w:rsidP="00F4458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La </w:t>
      </w:r>
      <w:r>
        <w:rPr>
          <w:rStyle w:val="Textoennegrita"/>
          <w:rFonts w:ascii="Segoe UI" w:hAnsi="Segoe UI" w:cs="Segoe UI"/>
          <w:color w:val="1F2328"/>
        </w:rPr>
        <w:t>información del nodo</w:t>
      </w:r>
      <w:r>
        <w:rPr>
          <w:rFonts w:ascii="Segoe UI" w:hAnsi="Segoe UI" w:cs="Segoe UI"/>
          <w:color w:val="1F2328"/>
        </w:rPr>
        <w:t> la definimos en </w:t>
      </w:r>
      <w:r>
        <w:rPr>
          <w:rStyle w:val="Textoennegrita"/>
          <w:rFonts w:ascii="Segoe UI" w:hAnsi="Segoe UI" w:cs="Segoe UI"/>
          <w:color w:val="1F2328"/>
        </w:rPr>
        <w:t>constantes</w:t>
      </w:r>
      <w:r>
        <w:rPr>
          <w:rFonts w:ascii="Segoe UI" w:hAnsi="Segoe UI" w:cs="Segoe UI"/>
          <w:color w:val="1F2328"/>
        </w:rPr>
        <w:t>: su tamaño y el offset de cada uno de los campos:</w:t>
      </w:r>
    </w:p>
    <w:p w14:paraId="7061E3C8" w14:textId="5A273C50" w:rsidR="00292FEA" w:rsidRDefault="001F764E" w:rsidP="001F764E">
      <w:pPr>
        <w:jc w:val="center"/>
      </w:pPr>
      <w:r w:rsidRPr="001F764E">
        <w:drawing>
          <wp:inline distT="0" distB="0" distL="0" distR="0" wp14:anchorId="2E41C179" wp14:editId="2BA814D4">
            <wp:extent cx="4334480" cy="1162212"/>
            <wp:effectExtent l="0" t="0" r="9525" b="0"/>
            <wp:docPr id="510095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950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B4D7" w14:textId="77311AF5" w:rsidR="001F764E" w:rsidRDefault="001F764E" w:rsidP="001F764E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De esta forma el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acceso a los campos</w:t>
      </w:r>
      <w:r>
        <w:rPr>
          <w:rFonts w:ascii="Segoe UI" w:hAnsi="Segoe UI" w:cs="Segoe UI"/>
          <w:color w:val="1F2328"/>
          <w:shd w:val="clear" w:color="auto" w:fill="FFFFFF"/>
        </w:rPr>
        <w:t> es más sencillo y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menos propenso a errores</w:t>
      </w:r>
      <w:r>
        <w:rPr>
          <w:rFonts w:ascii="Segoe UI" w:hAnsi="Segoe UI" w:cs="Segoe UI"/>
          <w:color w:val="1F2328"/>
          <w:shd w:val="clear" w:color="auto" w:fill="FFFFFF"/>
        </w:rPr>
        <w:t>. Así, Por ejemplo, para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leer el número</w:t>
      </w:r>
      <w:r>
        <w:rPr>
          <w:rFonts w:ascii="Segoe UI" w:hAnsi="Segoe UI" w:cs="Segoe UI"/>
          <w:color w:val="1F2328"/>
          <w:shd w:val="clear" w:color="auto" w:fill="FFFFFF"/>
        </w:rPr>
        <w:t> almacenado hay que utilizar esta instrucción:</w:t>
      </w:r>
    </w:p>
    <w:p w14:paraId="12CC4578" w14:textId="34994404" w:rsidR="001F764E" w:rsidRPr="001F764E" w:rsidRDefault="001F764E" w:rsidP="001F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s-ES"/>
          <w14:ligatures w14:val="none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Courier New"/>
              <w:color w:val="1F2328"/>
              <w:kern w:val="0"/>
              <w:sz w:val="20"/>
              <w:szCs w:val="20"/>
              <w:lang w:eastAsia="es-ES"/>
              <w14:ligatures w14:val="none"/>
            </w:rPr>
            <m:t>lw t</m:t>
          </m:r>
          <m:r>
            <m:rPr>
              <m:sty m:val="bi"/>
            </m:rPr>
            <w:rPr>
              <w:rFonts w:ascii="Cambria Math" w:eastAsia="Times New Roman" w:hAnsi="Cambria Math" w:cs="Courier New"/>
              <w:color w:val="1F2328"/>
              <w:kern w:val="0"/>
              <w:sz w:val="20"/>
              <w:szCs w:val="20"/>
              <w:lang w:eastAsia="es-ES"/>
              <w14:ligatures w14:val="none"/>
            </w:rPr>
            <m:t>0</m:t>
          </m:r>
          <m:r>
            <w:rPr>
              <w:rFonts w:ascii="Cambria Math" w:eastAsia="Times New Roman" w:hAnsi="Cambria Math" w:cs="Courier New"/>
              <w:color w:val="1F2328"/>
              <w:kern w:val="0"/>
              <w:sz w:val="20"/>
              <w:szCs w:val="20"/>
              <w:lang w:eastAsia="es-ES"/>
              <w14:ligatures w14:val="none"/>
            </w:rPr>
            <m:t>,</m:t>
          </m:r>
          <m:r>
            <m:rPr>
              <m:sty m:val="bi"/>
            </m:rPr>
            <w:rPr>
              <w:rFonts w:ascii="Cambria Math" w:eastAsia="Times New Roman" w:hAnsi="Cambria Math" w:cs="Courier New"/>
              <w:color w:val="1F2328"/>
              <w:kern w:val="0"/>
              <w:sz w:val="20"/>
              <w:szCs w:val="20"/>
              <w:lang w:eastAsia="es-ES"/>
              <w14:ligatures w14:val="none"/>
            </w:rPr>
            <m:t xml:space="preserve"> NUM(a</m:t>
          </m:r>
          <m:r>
            <m:rPr>
              <m:sty m:val="bi"/>
            </m:rPr>
            <w:rPr>
              <w:rFonts w:ascii="Cambria Math" w:eastAsia="Times New Roman" w:hAnsi="Cambria Math" w:cs="Courier New"/>
              <w:color w:val="1F2328"/>
              <w:kern w:val="0"/>
              <w:sz w:val="20"/>
              <w:szCs w:val="20"/>
              <w:lang w:eastAsia="es-ES"/>
              <w14:ligatures w14:val="none"/>
            </w:rPr>
            <m:t>0)</m:t>
          </m:r>
        </m:oMath>
      </m:oMathPara>
    </w:p>
    <w:p w14:paraId="1D523D06" w14:textId="77777777" w:rsidR="001F764E" w:rsidRDefault="001F764E" w:rsidP="001F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1F2328"/>
          <w:kern w:val="0"/>
          <w:sz w:val="20"/>
          <w:szCs w:val="20"/>
          <w:lang w:eastAsia="es-ES"/>
          <w14:ligatures w14:val="none"/>
        </w:rPr>
      </w:pPr>
    </w:p>
    <w:p w14:paraId="36AED2F1" w14:textId="7BBA4614" w:rsidR="001F764E" w:rsidRDefault="00DE40DC" w:rsidP="001F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La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subrutina completa</w:t>
      </w:r>
      <w:r>
        <w:rPr>
          <w:rFonts w:ascii="Segoe UI" w:hAnsi="Segoe UI" w:cs="Segoe UI"/>
          <w:color w:val="1F2328"/>
          <w:shd w:val="clear" w:color="auto" w:fill="FFFFFF"/>
        </w:rPr>
        <w:t> es la siguiente:</w:t>
      </w:r>
    </w:p>
    <w:p w14:paraId="61B1E003" w14:textId="3D953BC8" w:rsidR="00DE40DC" w:rsidRDefault="00DE40DC" w:rsidP="001F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s-ES"/>
          <w14:ligatures w14:val="none"/>
        </w:rPr>
      </w:pPr>
      <w:r w:rsidRPr="00DE40DC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s-ES"/>
          <w14:ligatures w14:val="none"/>
        </w:rPr>
        <w:lastRenderedPageBreak/>
        <w:drawing>
          <wp:inline distT="0" distB="0" distL="0" distR="0" wp14:anchorId="21233775" wp14:editId="3CA624F0">
            <wp:extent cx="5400040" cy="6419215"/>
            <wp:effectExtent l="0" t="0" r="0" b="635"/>
            <wp:docPr id="605944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441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1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813F" w14:textId="77777777" w:rsidR="00DE40DC" w:rsidRDefault="00DE40DC" w:rsidP="001F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s-ES"/>
          <w14:ligatures w14:val="none"/>
        </w:rPr>
      </w:pPr>
    </w:p>
    <w:p w14:paraId="5E8502A2" w14:textId="3F536C5F" w:rsidR="00DE40DC" w:rsidRDefault="00DE40DC" w:rsidP="001F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Textoennegrita"/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Para probar la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 xml:space="preserve">subrutina </w:t>
      </w:r>
      <w:proofErr w:type="spellStart"/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create</w:t>
      </w:r>
      <w:proofErr w:type="spellEnd"/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()</w:t>
      </w:r>
      <w:r>
        <w:rPr>
          <w:rFonts w:ascii="Segoe UI" w:hAnsi="Segoe UI" w:cs="Segoe UI"/>
          <w:color w:val="1F2328"/>
          <w:shd w:val="clear" w:color="auto" w:fill="FFFFFF"/>
        </w:rPr>
        <w:t> y comprobar que funciona bien, usamos este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programa principal</w:t>
      </w:r>
      <w:r>
        <w:rPr>
          <w:rFonts w:ascii="Segoe UI" w:hAnsi="Segoe UI" w:cs="Segoe UI"/>
          <w:color w:val="1F2328"/>
          <w:shd w:val="clear" w:color="auto" w:fill="FFFFFF"/>
        </w:rPr>
        <w:t>, que crea un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nodo</w:t>
      </w:r>
      <w:r>
        <w:rPr>
          <w:rFonts w:ascii="Segoe UI" w:hAnsi="Segoe UI" w:cs="Segoe UI"/>
          <w:color w:val="1F2328"/>
          <w:shd w:val="clear" w:color="auto" w:fill="FFFFFF"/>
        </w:rPr>
        <w:t> con un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1</w:t>
      </w:r>
      <w:r>
        <w:rPr>
          <w:rFonts w:ascii="Segoe UI" w:hAnsi="Segoe UI" w:cs="Segoe UI"/>
          <w:color w:val="1F2328"/>
          <w:shd w:val="clear" w:color="auto" w:fill="FFFFFF"/>
        </w:rPr>
        <w:t> en el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campo NUM</w:t>
      </w:r>
      <w:r>
        <w:rPr>
          <w:rFonts w:ascii="Segoe UI" w:hAnsi="Segoe UI" w:cs="Segoe UI"/>
          <w:color w:val="1F2328"/>
          <w:shd w:val="clear" w:color="auto" w:fill="FFFFFF"/>
        </w:rPr>
        <w:t> y un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0</w:t>
      </w:r>
      <w:r>
        <w:rPr>
          <w:rFonts w:ascii="Segoe UI" w:hAnsi="Segoe UI" w:cs="Segoe UI"/>
          <w:color w:val="1F2328"/>
          <w:shd w:val="clear" w:color="auto" w:fill="FFFFFF"/>
        </w:rPr>
        <w:t> en </w:t>
      </w:r>
      <w:r>
        <w:rPr>
          <w:rStyle w:val="Textoennegrita"/>
          <w:rFonts w:ascii="Segoe UI" w:hAnsi="Segoe UI" w:cs="Segoe UI"/>
          <w:color w:val="1F2328"/>
          <w:shd w:val="clear" w:color="auto" w:fill="FFFFFF"/>
        </w:rPr>
        <w:t>NEXT</w:t>
      </w:r>
    </w:p>
    <w:p w14:paraId="230FD291" w14:textId="77777777" w:rsidR="00DE40DC" w:rsidRDefault="00DE40DC" w:rsidP="001F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Textoennegrita"/>
          <w:rFonts w:ascii="Segoe UI" w:hAnsi="Segoe UI" w:cs="Segoe UI"/>
          <w:color w:val="1F2328"/>
          <w:shd w:val="clear" w:color="auto" w:fill="FFFFFF"/>
        </w:rPr>
      </w:pPr>
    </w:p>
    <w:p w14:paraId="7A0797AD" w14:textId="22108ADC" w:rsidR="00DE40DC" w:rsidRDefault="00DE40DC" w:rsidP="001F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s-ES"/>
          <w14:ligatures w14:val="none"/>
        </w:rPr>
      </w:pPr>
      <w:r w:rsidRPr="00DE40DC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s-ES"/>
          <w14:ligatures w14:val="none"/>
        </w:rPr>
        <w:lastRenderedPageBreak/>
        <w:drawing>
          <wp:inline distT="0" distB="0" distL="0" distR="0" wp14:anchorId="6FABDCC1" wp14:editId="180DE982">
            <wp:extent cx="5400040" cy="3642360"/>
            <wp:effectExtent l="0" t="0" r="0" b="0"/>
            <wp:docPr id="820331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316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9FC4" w14:textId="77777777" w:rsidR="009F558A" w:rsidRDefault="009F558A" w:rsidP="001F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s-ES"/>
          <w14:ligatures w14:val="none"/>
        </w:rPr>
      </w:pPr>
    </w:p>
    <w:p w14:paraId="1BF84A12" w14:textId="77777777" w:rsidR="009F558A" w:rsidRDefault="009F558A" w:rsidP="009F558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Lo </w:t>
      </w:r>
      <w:r>
        <w:rPr>
          <w:rStyle w:val="Textoennegrita"/>
          <w:rFonts w:ascii="Segoe UI" w:eastAsiaTheme="majorEastAsia" w:hAnsi="Segoe UI" w:cs="Segoe UI"/>
          <w:color w:val="1F2328"/>
        </w:rPr>
        <w:t>ejecutamos</w:t>
      </w:r>
      <w:r>
        <w:rPr>
          <w:rFonts w:ascii="Segoe UI" w:hAnsi="Segoe UI" w:cs="Segoe UI"/>
          <w:color w:val="1F2328"/>
        </w:rPr>
        <w:t>, seleccionamos la visualización del </w:t>
      </w:r>
      <w:r>
        <w:rPr>
          <w:rStyle w:val="Textoennegrita"/>
          <w:rFonts w:ascii="Segoe UI" w:eastAsiaTheme="majorEastAsia" w:hAnsi="Segoe UI" w:cs="Segoe UI"/>
          <w:color w:val="1F2328"/>
        </w:rPr>
        <w:t>HEAP</w:t>
      </w:r>
      <w:r>
        <w:rPr>
          <w:rFonts w:ascii="Segoe UI" w:hAnsi="Segoe UI" w:cs="Segoe UI"/>
          <w:color w:val="1F2328"/>
        </w:rPr>
        <w:t> y comprobamos que primero hay almacenado un 0 y luego un 1</w:t>
      </w:r>
    </w:p>
    <w:p w14:paraId="1F3E5F3F" w14:textId="37159A14" w:rsidR="009F558A" w:rsidRDefault="009F558A" w:rsidP="009F558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1BB7FE77" wp14:editId="6401E0B0">
            <wp:extent cx="5400040" cy="3728085"/>
            <wp:effectExtent l="0" t="0" r="0" b="5715"/>
            <wp:docPr id="60659399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8AB09" w14:textId="77777777" w:rsidR="009F558A" w:rsidRDefault="009F558A" w:rsidP="009F558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El </w:t>
      </w:r>
      <w:r>
        <w:rPr>
          <w:rStyle w:val="Textoennegrita"/>
          <w:rFonts w:ascii="Segoe UI" w:eastAsiaTheme="majorEastAsia" w:hAnsi="Segoe UI" w:cs="Segoe UI"/>
          <w:color w:val="1F2328"/>
        </w:rPr>
        <w:t>nodo creado</w:t>
      </w:r>
      <w:r>
        <w:rPr>
          <w:rFonts w:ascii="Segoe UI" w:hAnsi="Segoe UI" w:cs="Segoe UI"/>
          <w:color w:val="1F2328"/>
        </w:rPr>
        <w:t> lo representamos así:</w:t>
      </w:r>
    </w:p>
    <w:p w14:paraId="3126461F" w14:textId="2D40B7E6" w:rsidR="009F558A" w:rsidRDefault="009F558A" w:rsidP="009F558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7CA9DFB6" wp14:editId="60719BFC">
            <wp:extent cx="3992880" cy="2412913"/>
            <wp:effectExtent l="0" t="0" r="7620" b="6985"/>
            <wp:docPr id="93678664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39" cy="241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3D443" w14:textId="77777777" w:rsidR="00D85370" w:rsidRDefault="00D85370" w:rsidP="009F558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</w:rPr>
      </w:pPr>
    </w:p>
    <w:p w14:paraId="0B1724C6" w14:textId="77777777" w:rsidR="00EB0965" w:rsidRDefault="00EB0965" w:rsidP="00EB0965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" w:hAnsi="Segoe UI" w:cs="Segoe UI"/>
          <w:color w:val="1F2328"/>
          <w:sz w:val="30"/>
          <w:szCs w:val="30"/>
        </w:rPr>
        <w:t>Creando la lista</w:t>
      </w:r>
    </w:p>
    <w:p w14:paraId="11EA89BD" w14:textId="662FB2DB" w:rsidR="00EB0965" w:rsidRDefault="00EB0965" w:rsidP="00EB096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Como ejemplo, creamos una </w:t>
      </w:r>
      <w:r>
        <w:rPr>
          <w:rStyle w:val="Textoennegrita"/>
          <w:rFonts w:ascii="Segoe UI" w:hAnsi="Segoe UI" w:cs="Segoe UI"/>
          <w:color w:val="1F2328"/>
        </w:rPr>
        <w:t>lista con 3 nodos</w:t>
      </w:r>
      <w:r>
        <w:rPr>
          <w:rFonts w:ascii="Segoe UI" w:hAnsi="Segoe UI" w:cs="Segoe UI"/>
          <w:color w:val="1F2328"/>
        </w:rPr>
        <w:t>, cuyos datos serán 1, 2 y 3. Basta con </w:t>
      </w:r>
      <w:r>
        <w:rPr>
          <w:rStyle w:val="Textoennegrita"/>
          <w:rFonts w:ascii="Segoe UI" w:hAnsi="Segoe UI" w:cs="Segoe UI"/>
          <w:color w:val="1F2328"/>
        </w:rPr>
        <w:t>llamar tres veces</w:t>
      </w:r>
      <w:r>
        <w:rPr>
          <w:rFonts w:ascii="Segoe UI" w:hAnsi="Segoe UI" w:cs="Segoe UI"/>
          <w:color w:val="1F2328"/>
        </w:rPr>
        <w:t> consecutivas a la </w:t>
      </w:r>
      <w:r>
        <w:rPr>
          <w:rStyle w:val="Textoennegrita"/>
          <w:rFonts w:ascii="Segoe UI" w:hAnsi="Segoe UI" w:cs="Segoe UI"/>
          <w:color w:val="1F2328"/>
        </w:rPr>
        <w:t>función de crear nodo</w:t>
      </w:r>
      <w:r>
        <w:rPr>
          <w:rFonts w:ascii="Segoe UI" w:hAnsi="Segoe UI" w:cs="Segoe UI"/>
          <w:color w:val="1F2328"/>
        </w:rPr>
        <w:t xml:space="preserve">, </w:t>
      </w:r>
      <w:r>
        <w:rPr>
          <w:rFonts w:ascii="Segoe UI" w:hAnsi="Segoe UI" w:cs="Segoe UI"/>
          <w:color w:val="1F2328"/>
        </w:rPr>
        <w:t>pasando</w:t>
      </w:r>
      <w:r>
        <w:rPr>
          <w:rFonts w:ascii="Segoe UI" w:hAnsi="Segoe UI" w:cs="Segoe UI"/>
          <w:color w:val="1F2328"/>
        </w:rPr>
        <w:t xml:space="preserve"> como argumento del </w:t>
      </w:r>
      <w:r>
        <w:rPr>
          <w:rStyle w:val="Textoennegrita"/>
          <w:rFonts w:ascii="Segoe UI" w:hAnsi="Segoe UI" w:cs="Segoe UI"/>
          <w:color w:val="1F2328"/>
        </w:rPr>
        <w:t>campo NEXT</w:t>
      </w:r>
      <w:r>
        <w:rPr>
          <w:rFonts w:ascii="Segoe UI" w:hAnsi="Segoe UI" w:cs="Segoe UI"/>
          <w:color w:val="1F2328"/>
        </w:rPr>
        <w:t> el puntero al nodo anteriormente creado, y como argumento para el </w:t>
      </w:r>
      <w:r>
        <w:rPr>
          <w:rStyle w:val="Textoennegrita"/>
          <w:rFonts w:ascii="Segoe UI" w:hAnsi="Segoe UI" w:cs="Segoe UI"/>
          <w:color w:val="1F2328"/>
        </w:rPr>
        <w:t>campo NUM</w:t>
      </w:r>
      <w:r>
        <w:rPr>
          <w:rFonts w:ascii="Segoe UI" w:hAnsi="Segoe UI" w:cs="Segoe UI"/>
          <w:color w:val="1F2328"/>
        </w:rPr>
        <w:t> los números 1, 2 y 3 respectivamente</w:t>
      </w:r>
    </w:p>
    <w:p w14:paraId="0A807ED9" w14:textId="3289C7DE" w:rsidR="00D85370" w:rsidRDefault="0056312E" w:rsidP="00D8537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 w:rsidRPr="0056312E">
        <w:rPr>
          <w:rFonts w:ascii="Segoe UI" w:hAnsi="Segoe UI" w:cs="Segoe UI"/>
          <w:color w:val="1F2328"/>
        </w:rPr>
        <w:lastRenderedPageBreak/>
        <w:drawing>
          <wp:inline distT="0" distB="0" distL="0" distR="0" wp14:anchorId="6AC56943" wp14:editId="39749C88">
            <wp:extent cx="5400040" cy="4857750"/>
            <wp:effectExtent l="0" t="0" r="0" b="0"/>
            <wp:docPr id="1809907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072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4258" w14:textId="77777777" w:rsidR="00A661C5" w:rsidRDefault="00A661C5" w:rsidP="00D8537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7975440B" w14:textId="58D5DA20" w:rsidR="00A661C5" w:rsidRDefault="00A661C5" w:rsidP="00D8537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Sólo la primera vez tenemos que pasarle el valor a0, puesto que cada vez que entramos en la función créate, esta nos devuelve el nuevo valor a0.</w:t>
      </w:r>
      <w:r w:rsidR="0059080A">
        <w:rPr>
          <w:rFonts w:ascii="Segoe UI" w:hAnsi="Segoe UI" w:cs="Segoe UI"/>
          <w:color w:val="1F2328"/>
        </w:rPr>
        <w:t xml:space="preserve"> Con este programa hemos creado lo que se representa en la siguiente imagen.</w:t>
      </w:r>
    </w:p>
    <w:p w14:paraId="6F6468E4" w14:textId="0B1A3E6C" w:rsidR="0059080A" w:rsidRDefault="00056707" w:rsidP="0059080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</w:rPr>
      </w:pPr>
      <w:r w:rsidRPr="00056707">
        <w:rPr>
          <w:rFonts w:ascii="Segoe UI" w:hAnsi="Segoe UI" w:cs="Segoe UI"/>
          <w:color w:val="1F2328"/>
        </w:rPr>
        <w:drawing>
          <wp:inline distT="0" distB="0" distL="0" distR="0" wp14:anchorId="08D95A7A" wp14:editId="02C8E701">
            <wp:extent cx="4328160" cy="1160419"/>
            <wp:effectExtent l="0" t="0" r="0" b="1905"/>
            <wp:docPr id="291195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954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2736" cy="116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E954" w14:textId="28393E9F" w:rsidR="0059080A" w:rsidRDefault="00056707" w:rsidP="00D8537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Primero se</w:t>
      </w:r>
      <w:r w:rsidR="00133D6D">
        <w:rPr>
          <w:rFonts w:ascii="Segoe UI" w:hAnsi="Segoe UI" w:cs="Segoe UI"/>
          <w:color w:val="1F2328"/>
        </w:rPr>
        <w:t xml:space="preserve"> entraría en el nodo donde pondremos el valor a 1 y le pasamos en a0=0 puesto que es el último nodo y nodo siguiente. Al salir de este nodo por a0 nos retorna el puntero en el que estaría el siguiente nodo en caso de que lo creásemos y es este puntero el que le pasamos a la funciona créate para que sepa donde tiene que empezar el siguiente nodo.</w:t>
      </w:r>
    </w:p>
    <w:p w14:paraId="7F97F23F" w14:textId="77777777" w:rsidR="00133D6D" w:rsidRDefault="00133D6D" w:rsidP="00D8537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779C9924" w14:textId="77777777" w:rsidR="00315F96" w:rsidRDefault="00315F96" w:rsidP="00315F9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En este dibujo se muestra el </w:t>
      </w:r>
      <w:proofErr w:type="spellStart"/>
      <w:r>
        <w:rPr>
          <w:rStyle w:val="Textoennegrita"/>
          <w:rFonts w:ascii="Segoe UI" w:eastAsiaTheme="majorEastAsia" w:hAnsi="Segoe UI" w:cs="Segoe UI"/>
          <w:color w:val="1F2328"/>
        </w:rPr>
        <w:t>Heap</w:t>
      </w:r>
      <w:proofErr w:type="spellEnd"/>
      <w:r>
        <w:rPr>
          <w:rFonts w:ascii="Segoe UI" w:hAnsi="Segoe UI" w:cs="Segoe UI"/>
          <w:color w:val="1F2328"/>
        </w:rPr>
        <w:t>, y cómo la lista creada está </w:t>
      </w:r>
      <w:r>
        <w:rPr>
          <w:rStyle w:val="Textoennegrita"/>
          <w:rFonts w:ascii="Segoe UI" w:eastAsiaTheme="majorEastAsia" w:hAnsi="Segoe UI" w:cs="Segoe UI"/>
          <w:color w:val="1F2328"/>
        </w:rPr>
        <w:t>mapeada</w:t>
      </w:r>
      <w:r>
        <w:rPr>
          <w:rFonts w:ascii="Segoe UI" w:hAnsi="Segoe UI" w:cs="Segoe UI"/>
          <w:color w:val="1F2328"/>
        </w:rPr>
        <w:t> en él</w:t>
      </w:r>
    </w:p>
    <w:p w14:paraId="4DAC04C5" w14:textId="14DCF7EF" w:rsidR="00315F96" w:rsidRDefault="00315F96" w:rsidP="00315F9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4F11C418" wp14:editId="0BB0B358">
            <wp:extent cx="5400040" cy="2643505"/>
            <wp:effectExtent l="0" t="0" r="0" b="4445"/>
            <wp:docPr id="50109239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4180A" w14:textId="77777777" w:rsidR="0045085B" w:rsidRDefault="0045085B" w:rsidP="0045085B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" w:hAnsi="Segoe UI" w:cs="Segoe UI"/>
          <w:color w:val="1F2328"/>
          <w:sz w:val="30"/>
          <w:szCs w:val="30"/>
        </w:rPr>
        <w:t>Imprimiendo la lista</w:t>
      </w:r>
    </w:p>
    <w:p w14:paraId="730B064E" w14:textId="77777777" w:rsidR="0045085B" w:rsidRDefault="0045085B" w:rsidP="0045085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Para </w:t>
      </w:r>
      <w:r>
        <w:rPr>
          <w:rStyle w:val="Textoennegrita"/>
          <w:rFonts w:ascii="Segoe UI" w:hAnsi="Segoe UI" w:cs="Segoe UI"/>
          <w:color w:val="1F2328"/>
        </w:rPr>
        <w:t>imprimir los valores</w:t>
      </w:r>
      <w:r>
        <w:rPr>
          <w:rFonts w:ascii="Segoe UI" w:hAnsi="Segoe UI" w:cs="Segoe UI"/>
          <w:color w:val="1F2328"/>
        </w:rPr>
        <w:t> almacenados en la lista, hay que </w:t>
      </w:r>
      <w:r>
        <w:rPr>
          <w:rStyle w:val="Textoennegrita"/>
          <w:rFonts w:ascii="Segoe UI" w:hAnsi="Segoe UI" w:cs="Segoe UI"/>
          <w:color w:val="1F2328"/>
        </w:rPr>
        <w:t>visitar todos los nodos</w:t>
      </w:r>
      <w:r>
        <w:rPr>
          <w:rFonts w:ascii="Segoe UI" w:hAnsi="Segoe UI" w:cs="Segoe UI"/>
          <w:color w:val="1F2328"/>
        </w:rPr>
        <w:t>, empezando por el apuntado por </w:t>
      </w:r>
      <w:r>
        <w:rPr>
          <w:rStyle w:val="Textoennegrita"/>
          <w:rFonts w:ascii="Segoe UI" w:hAnsi="Segoe UI" w:cs="Segoe UI"/>
          <w:color w:val="1F2328"/>
        </w:rPr>
        <w:t>puntero de acceso</w:t>
      </w:r>
      <w:r>
        <w:rPr>
          <w:rFonts w:ascii="Segoe UI" w:hAnsi="Segoe UI" w:cs="Segoe UI"/>
          <w:color w:val="1F2328"/>
        </w:rPr>
        <w:t>. Esta operación se denomina </w:t>
      </w:r>
      <w:r>
        <w:rPr>
          <w:rStyle w:val="Textoennegrita"/>
          <w:rFonts w:ascii="Segoe UI" w:hAnsi="Segoe UI" w:cs="Segoe UI"/>
          <w:color w:val="1F2328"/>
        </w:rPr>
        <w:t>recorrer la lista</w:t>
      </w:r>
    </w:p>
    <w:p w14:paraId="08FDD3E7" w14:textId="77777777" w:rsidR="0045085B" w:rsidRDefault="0045085B" w:rsidP="0045085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Como ejemplo, vamos a </w:t>
      </w:r>
      <w:r>
        <w:rPr>
          <w:rStyle w:val="Textoennegrita"/>
          <w:rFonts w:ascii="Segoe UI" w:hAnsi="Segoe UI" w:cs="Segoe UI"/>
          <w:color w:val="1F2328"/>
        </w:rPr>
        <w:t>imprimir la lista</w:t>
      </w:r>
      <w:r>
        <w:rPr>
          <w:rFonts w:ascii="Segoe UI" w:hAnsi="Segoe UI" w:cs="Segoe UI"/>
          <w:color w:val="1F2328"/>
        </w:rPr>
        <w:t> creado en los apartados anteriores, que contiene los números 1, 2 y 3. Lo haremos usando un </w:t>
      </w:r>
      <w:r>
        <w:rPr>
          <w:rStyle w:val="Textoennegrita"/>
          <w:rFonts w:ascii="Segoe UI" w:hAnsi="Segoe UI" w:cs="Segoe UI"/>
          <w:color w:val="1F2328"/>
        </w:rPr>
        <w:t>algoritmo iterativo</w:t>
      </w:r>
      <w:r>
        <w:rPr>
          <w:rFonts w:ascii="Segoe UI" w:hAnsi="Segoe UI" w:cs="Segoe UI"/>
          <w:color w:val="1F2328"/>
        </w:rPr>
        <w:t> y uno </w:t>
      </w:r>
      <w:r>
        <w:rPr>
          <w:rStyle w:val="Textoennegrita"/>
          <w:rFonts w:ascii="Segoe UI" w:hAnsi="Segoe UI" w:cs="Segoe UI"/>
          <w:color w:val="1F2328"/>
        </w:rPr>
        <w:t>recursivo</w:t>
      </w:r>
    </w:p>
    <w:p w14:paraId="0CB6F83F" w14:textId="77777777" w:rsidR="0045085B" w:rsidRDefault="0045085B" w:rsidP="0045085B">
      <w:pPr>
        <w:pStyle w:val="Ttulo4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Algoritmo iterativo</w:t>
      </w:r>
    </w:p>
    <w:p w14:paraId="625E4C9F" w14:textId="77777777" w:rsidR="0045085B" w:rsidRDefault="0045085B" w:rsidP="0045085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Para recorrer la lista utilizaremos un </w:t>
      </w:r>
      <w:r>
        <w:rPr>
          <w:rStyle w:val="Textoennegrita"/>
          <w:rFonts w:ascii="Segoe UI" w:hAnsi="Segoe UI" w:cs="Segoe UI"/>
          <w:color w:val="1F2328"/>
        </w:rPr>
        <w:t>puntero índice</w:t>
      </w:r>
      <w:r>
        <w:rPr>
          <w:rFonts w:ascii="Segoe UI" w:hAnsi="Segoe UI" w:cs="Segoe UI"/>
          <w:color w:val="1F2328"/>
        </w:rPr>
        <w:t> que irá apuntando a los nodos de la lista de forma secuencia. Este puntero inicialmente será igual al </w:t>
      </w:r>
      <w:r>
        <w:rPr>
          <w:rStyle w:val="Textoennegrita"/>
          <w:rFonts w:ascii="Segoe UI" w:hAnsi="Segoe UI" w:cs="Segoe UI"/>
          <w:color w:val="1F2328"/>
        </w:rPr>
        <w:t>puntero de acceso</w:t>
      </w:r>
    </w:p>
    <w:p w14:paraId="56AE5164" w14:textId="224CCF23" w:rsidR="0045085B" w:rsidRDefault="0045085B" w:rsidP="0045085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Si este </w:t>
      </w:r>
      <w:r>
        <w:rPr>
          <w:rStyle w:val="Textoennegrita"/>
          <w:rFonts w:ascii="Segoe UI" w:hAnsi="Segoe UI" w:cs="Segoe UI"/>
          <w:color w:val="1F2328"/>
        </w:rPr>
        <w:t>puntero es NULL</w:t>
      </w:r>
      <w:r>
        <w:rPr>
          <w:rFonts w:ascii="Segoe UI" w:hAnsi="Segoe UI" w:cs="Segoe UI"/>
          <w:color w:val="1F2328"/>
        </w:rPr>
        <w:t>, entonces hemos </w:t>
      </w:r>
      <w:r>
        <w:rPr>
          <w:rStyle w:val="Textoennegrita"/>
          <w:rFonts w:ascii="Segoe UI" w:hAnsi="Segoe UI" w:cs="Segoe UI"/>
          <w:color w:val="1F2328"/>
        </w:rPr>
        <w:t>terminado</w:t>
      </w:r>
      <w:r>
        <w:rPr>
          <w:rFonts w:ascii="Segoe UI" w:hAnsi="Segoe UI" w:cs="Segoe UI"/>
          <w:color w:val="1F2328"/>
        </w:rPr>
        <w:t> de recorrer la lista. De lo contrario, se trata de un nodo. Leemos el </w:t>
      </w:r>
      <w:r>
        <w:rPr>
          <w:rStyle w:val="Textoennegrita"/>
          <w:rFonts w:ascii="Segoe UI" w:hAnsi="Segoe UI" w:cs="Segoe UI"/>
          <w:color w:val="1F2328"/>
        </w:rPr>
        <w:t>número</w:t>
      </w:r>
      <w:r>
        <w:rPr>
          <w:rFonts w:ascii="Segoe UI" w:hAnsi="Segoe UI" w:cs="Segoe UI"/>
          <w:color w:val="1F2328"/>
        </w:rPr>
        <w:t> contenido en este nodo y lo </w:t>
      </w:r>
      <w:r>
        <w:rPr>
          <w:rStyle w:val="Textoennegrita"/>
          <w:rFonts w:ascii="Segoe UI" w:hAnsi="Segoe UI" w:cs="Segoe UI"/>
          <w:color w:val="1F2328"/>
        </w:rPr>
        <w:t>imprimimos</w:t>
      </w:r>
      <w:r>
        <w:rPr>
          <w:rFonts w:ascii="Segoe UI" w:hAnsi="Segoe UI" w:cs="Segoe UI"/>
          <w:color w:val="1F2328"/>
        </w:rPr>
        <w:t xml:space="preserve">. A </w:t>
      </w:r>
      <w:r w:rsidR="006D3069">
        <w:rPr>
          <w:rFonts w:ascii="Segoe UI" w:hAnsi="Segoe UI" w:cs="Segoe UI"/>
          <w:color w:val="1F2328"/>
        </w:rPr>
        <w:t>continuación,</w:t>
      </w:r>
      <w:r>
        <w:rPr>
          <w:rFonts w:ascii="Segoe UI" w:hAnsi="Segoe UI" w:cs="Segoe UI"/>
          <w:color w:val="1F2328"/>
        </w:rPr>
        <w:t xml:space="preserve"> leemos el </w:t>
      </w:r>
      <w:r>
        <w:rPr>
          <w:rStyle w:val="Textoennegrita"/>
          <w:rFonts w:ascii="Segoe UI" w:hAnsi="Segoe UI" w:cs="Segoe UI"/>
          <w:color w:val="1F2328"/>
        </w:rPr>
        <w:t>puntero al siguiente nodo</w:t>
      </w:r>
      <w:r>
        <w:rPr>
          <w:rFonts w:ascii="Segoe UI" w:hAnsi="Segoe UI" w:cs="Segoe UI"/>
          <w:color w:val="1F2328"/>
        </w:rPr>
        <w:t> (campo NEXT) y se lo asignamos a nuestro puntero índice</w:t>
      </w:r>
    </w:p>
    <w:p w14:paraId="78755D2A" w14:textId="77777777" w:rsidR="0045085B" w:rsidRDefault="0045085B" w:rsidP="0045085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La función para imprimir la lista es </w:t>
      </w:r>
      <w:proofErr w:type="spellStart"/>
      <w:r>
        <w:rPr>
          <w:rStyle w:val="Textoennegrita"/>
          <w:rFonts w:ascii="Segoe UI" w:hAnsi="Segoe UI" w:cs="Segoe UI"/>
          <w:color w:val="1F2328"/>
        </w:rPr>
        <w:t>print</w:t>
      </w:r>
      <w:proofErr w:type="spellEnd"/>
      <w:r>
        <w:rPr>
          <w:rStyle w:val="Textoennegrita"/>
          <w:rFonts w:ascii="Segoe UI" w:hAnsi="Segoe UI" w:cs="Segoe UI"/>
          <w:color w:val="1F2328"/>
        </w:rPr>
        <w:t>(</w:t>
      </w:r>
      <w:r>
        <w:rPr>
          <w:rFonts w:ascii="Segoe UI" w:hAnsi="Segoe UI" w:cs="Segoe UI"/>
          <w:color w:val="1F2328"/>
        </w:rPr>
        <w:t>), y como argumento se le pasa el </w:t>
      </w:r>
      <w:r>
        <w:rPr>
          <w:rStyle w:val="Textoennegrita"/>
          <w:rFonts w:ascii="Segoe UI" w:hAnsi="Segoe UI" w:cs="Segoe UI"/>
          <w:color w:val="1F2328"/>
        </w:rPr>
        <w:t>puntero de acceso</w:t>
      </w:r>
    </w:p>
    <w:p w14:paraId="49840D6B" w14:textId="77777777" w:rsidR="0045085B" w:rsidRDefault="0045085B" w:rsidP="0045085B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El </w:t>
      </w:r>
      <w:r>
        <w:rPr>
          <w:rStyle w:val="Textoennegrita"/>
          <w:rFonts w:ascii="Segoe UI" w:hAnsi="Segoe UI" w:cs="Segoe UI"/>
          <w:color w:val="1F2328"/>
        </w:rPr>
        <w:t>código</w:t>
      </w:r>
      <w:r>
        <w:rPr>
          <w:rFonts w:ascii="Segoe UI" w:hAnsi="Segoe UI" w:cs="Segoe UI"/>
          <w:color w:val="1F2328"/>
        </w:rPr>
        <w:t> es el siguiente:</w:t>
      </w:r>
    </w:p>
    <w:p w14:paraId="326162C1" w14:textId="77777777" w:rsidR="00133D6D" w:rsidRDefault="00133D6D" w:rsidP="00D8537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38DB0DA8" w14:textId="77777777" w:rsidR="00AD74D3" w:rsidRDefault="00AD74D3" w:rsidP="00D8537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2D78742D" w14:textId="780B38C4" w:rsidR="00AD74D3" w:rsidRDefault="00AD74D3" w:rsidP="00D8537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 w:rsidRPr="00AD74D3">
        <w:rPr>
          <w:rFonts w:ascii="Segoe UI" w:hAnsi="Segoe UI" w:cs="Segoe UI"/>
          <w:color w:val="1F2328"/>
        </w:rPr>
        <w:lastRenderedPageBreak/>
        <w:drawing>
          <wp:inline distT="0" distB="0" distL="0" distR="0" wp14:anchorId="618DC1D2" wp14:editId="4ABF734D">
            <wp:extent cx="5400040" cy="5663565"/>
            <wp:effectExtent l="0" t="0" r="0" b="0"/>
            <wp:docPr id="2105160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604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4CAF" w14:textId="739EAACB" w:rsidR="00AD74D3" w:rsidRDefault="00AD74D3" w:rsidP="00D8537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 w:rsidRPr="00AD74D3">
        <w:rPr>
          <w:rFonts w:ascii="Segoe UI" w:hAnsi="Segoe UI" w:cs="Segoe UI"/>
          <w:color w:val="1F2328"/>
        </w:rPr>
        <w:lastRenderedPageBreak/>
        <w:drawing>
          <wp:inline distT="0" distB="0" distL="0" distR="0" wp14:anchorId="290B2183" wp14:editId="58D24008">
            <wp:extent cx="5400040" cy="3435985"/>
            <wp:effectExtent l="0" t="0" r="0" b="0"/>
            <wp:docPr id="47969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91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EF1F" w14:textId="77777777" w:rsidR="00BD4BA4" w:rsidRDefault="00BD4BA4" w:rsidP="00D8537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</w:p>
    <w:p w14:paraId="74C8EEF4" w14:textId="3E6F305E" w:rsidR="00BD4BA4" w:rsidRDefault="00BD4BA4" w:rsidP="00D8537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Para probarlo ampliamos el </w:t>
      </w:r>
      <w:r>
        <w:rPr>
          <w:rStyle w:val="Textoennegrita"/>
          <w:rFonts w:ascii="Segoe UI" w:eastAsiaTheme="majorEastAsia" w:hAnsi="Segoe UI" w:cs="Segoe UI"/>
          <w:color w:val="1F2328"/>
          <w:shd w:val="clear" w:color="auto" w:fill="FFFFFF"/>
        </w:rPr>
        <w:t>programa principal</w:t>
      </w:r>
      <w:r>
        <w:rPr>
          <w:rFonts w:ascii="Segoe UI" w:hAnsi="Segoe UI" w:cs="Segoe UI"/>
          <w:color w:val="1F2328"/>
          <w:shd w:val="clear" w:color="auto" w:fill="FFFFFF"/>
        </w:rPr>
        <w:t> que ya teníamos, para llamar a la </w:t>
      </w:r>
      <w:r>
        <w:rPr>
          <w:rStyle w:val="Textoennegrita"/>
          <w:rFonts w:ascii="Segoe UI" w:eastAsiaTheme="majorEastAsia" w:hAnsi="Segoe UI" w:cs="Segoe UI"/>
          <w:color w:val="1F2328"/>
          <w:shd w:val="clear" w:color="auto" w:fill="FFFFFF"/>
        </w:rPr>
        <w:t xml:space="preserve">función </w:t>
      </w:r>
      <w:proofErr w:type="spellStart"/>
      <w:r>
        <w:rPr>
          <w:rStyle w:val="Textoennegrita"/>
          <w:rFonts w:ascii="Segoe UI" w:eastAsiaTheme="majorEastAsia" w:hAnsi="Segoe UI" w:cs="Segoe UI"/>
          <w:color w:val="1F2328"/>
          <w:shd w:val="clear" w:color="auto" w:fill="FFFFFF"/>
        </w:rPr>
        <w:t>print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 una vez creada la lista:</w:t>
      </w:r>
    </w:p>
    <w:p w14:paraId="2E94F21E" w14:textId="55210C13" w:rsidR="00635E65" w:rsidRDefault="00635E65" w:rsidP="00D8537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 w:rsidRPr="00635E65">
        <w:rPr>
          <w:rFonts w:ascii="Segoe UI" w:hAnsi="Segoe UI" w:cs="Segoe UI"/>
          <w:color w:val="1F2328"/>
        </w:rPr>
        <w:lastRenderedPageBreak/>
        <w:drawing>
          <wp:inline distT="0" distB="0" distL="0" distR="0" wp14:anchorId="6FD90E70" wp14:editId="750BE136">
            <wp:extent cx="5334744" cy="5887272"/>
            <wp:effectExtent l="0" t="0" r="0" b="0"/>
            <wp:docPr id="2087610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107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5ECC" w14:textId="77777777" w:rsidR="00635E65" w:rsidRDefault="00635E65" w:rsidP="00635E6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Ahora lo </w:t>
      </w:r>
      <w:r>
        <w:rPr>
          <w:rStyle w:val="Textoennegrita"/>
          <w:rFonts w:ascii="Segoe UI" w:eastAsiaTheme="majorEastAsia" w:hAnsi="Segoe UI" w:cs="Segoe UI"/>
          <w:color w:val="1F2328"/>
        </w:rPr>
        <w:t>ejecutamos</w:t>
      </w:r>
      <w:r>
        <w:rPr>
          <w:rFonts w:ascii="Segoe UI" w:hAnsi="Segoe UI" w:cs="Segoe UI"/>
          <w:color w:val="1F2328"/>
        </w:rPr>
        <w:t>. Vemos que se imprime en la consola, en orden inverso. Claro, es por el orden en el que hemos creado la lista (por la izquierda)</w:t>
      </w:r>
    </w:p>
    <w:p w14:paraId="241F92A0" w14:textId="6F86E121" w:rsidR="00635E65" w:rsidRDefault="00635E65" w:rsidP="00635E6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116DCDA1" wp14:editId="0D5ACD69">
            <wp:extent cx="5400040" cy="4744720"/>
            <wp:effectExtent l="0" t="0" r="0" b="0"/>
            <wp:docPr id="153447429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9F2A1" w14:textId="77777777" w:rsidR="00FE4907" w:rsidRDefault="00FE4907" w:rsidP="00FE4907">
      <w:pPr>
        <w:pStyle w:val="Ttulo4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Algoritmo recursivo</w:t>
      </w:r>
    </w:p>
    <w:p w14:paraId="7CADDF87" w14:textId="77777777" w:rsidR="00FE4907" w:rsidRDefault="00FE4907" w:rsidP="00FE490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Las </w:t>
      </w:r>
      <w:r>
        <w:rPr>
          <w:rStyle w:val="Textoennegrita"/>
          <w:rFonts w:ascii="Segoe UI" w:hAnsi="Segoe UI" w:cs="Segoe UI"/>
          <w:color w:val="1F2328"/>
        </w:rPr>
        <w:t>listas</w:t>
      </w:r>
      <w:r>
        <w:rPr>
          <w:rFonts w:ascii="Segoe UI" w:hAnsi="Segoe UI" w:cs="Segoe UI"/>
          <w:color w:val="1F2328"/>
        </w:rPr>
        <w:t xml:space="preserve">, al igual que </w:t>
      </w:r>
      <w:proofErr w:type="spellStart"/>
      <w:r>
        <w:rPr>
          <w:rFonts w:ascii="Segoe UI" w:hAnsi="Segoe UI" w:cs="Segoe UI"/>
          <w:color w:val="1F2328"/>
        </w:rPr>
        <w:t>sucecía</w:t>
      </w:r>
      <w:proofErr w:type="spellEnd"/>
      <w:r>
        <w:rPr>
          <w:rFonts w:ascii="Segoe UI" w:hAnsi="Segoe UI" w:cs="Segoe UI"/>
          <w:color w:val="1F2328"/>
        </w:rPr>
        <w:t xml:space="preserve"> con las cadenas, son </w:t>
      </w:r>
      <w:r>
        <w:rPr>
          <w:rStyle w:val="Textoennegrita"/>
          <w:rFonts w:ascii="Segoe UI" w:hAnsi="Segoe UI" w:cs="Segoe UI"/>
          <w:color w:val="1F2328"/>
        </w:rPr>
        <w:t>elementos recursivos</w:t>
      </w:r>
      <w:r>
        <w:rPr>
          <w:rFonts w:ascii="Segoe UI" w:hAnsi="Segoe UI" w:cs="Segoe UI"/>
          <w:color w:val="1F2328"/>
        </w:rPr>
        <w:t>. Dentro de ellas encontramos otras listas. Hay un patrón estructural que se repite en varios niveles. Por ello podemos utilizar también </w:t>
      </w:r>
      <w:r>
        <w:rPr>
          <w:rStyle w:val="Textoennegrita"/>
          <w:rFonts w:ascii="Segoe UI" w:hAnsi="Segoe UI" w:cs="Segoe UI"/>
          <w:color w:val="1F2328"/>
        </w:rPr>
        <w:t>algoritmos recursivos</w:t>
      </w:r>
    </w:p>
    <w:p w14:paraId="35654477" w14:textId="77777777" w:rsidR="00FE4907" w:rsidRDefault="00FE4907" w:rsidP="00FE490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En el ejemplo que estamos haciendo, según el </w:t>
      </w:r>
      <w:r>
        <w:rPr>
          <w:rStyle w:val="Textoennegrita"/>
          <w:rFonts w:ascii="Segoe UI" w:hAnsi="Segoe UI" w:cs="Segoe UI"/>
          <w:color w:val="1F2328"/>
        </w:rPr>
        <w:t>puntero de acceso</w:t>
      </w:r>
      <w:r>
        <w:rPr>
          <w:rFonts w:ascii="Segoe UI" w:hAnsi="Segoe UI" w:cs="Segoe UI"/>
          <w:color w:val="1F2328"/>
        </w:rPr>
        <w:t xml:space="preserve"> a la lista usado, tendremos una lista de tres elementos, de dos, de uno o una lista vacía. Estas </w:t>
      </w:r>
      <w:proofErr w:type="spellStart"/>
      <w:r>
        <w:rPr>
          <w:rFonts w:ascii="Segoe UI" w:hAnsi="Segoe UI" w:cs="Segoe UI"/>
          <w:color w:val="1F2328"/>
        </w:rPr>
        <w:t>sublistas</w:t>
      </w:r>
      <w:proofErr w:type="spellEnd"/>
      <w:r>
        <w:rPr>
          <w:rFonts w:ascii="Segoe UI" w:hAnsi="Segoe UI" w:cs="Segoe UI"/>
          <w:color w:val="1F2328"/>
        </w:rPr>
        <w:t xml:space="preserve"> están contenidas en la lista original</w:t>
      </w:r>
    </w:p>
    <w:p w14:paraId="09005DFA" w14:textId="7F7E9AC6" w:rsidR="00FE4907" w:rsidRDefault="00FE4907" w:rsidP="00FE4907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5E887554" wp14:editId="5CE4DE33">
            <wp:extent cx="3474720" cy="3056724"/>
            <wp:effectExtent l="0" t="0" r="0" b="0"/>
            <wp:docPr id="115670765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37" cy="305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20401" w14:textId="77777777" w:rsidR="00FE4907" w:rsidRDefault="00FE4907" w:rsidP="00FE490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El </w:t>
      </w:r>
      <w:r>
        <w:rPr>
          <w:rStyle w:val="Textoennegrita"/>
          <w:rFonts w:ascii="Segoe UI" w:hAnsi="Segoe UI" w:cs="Segoe UI"/>
          <w:color w:val="1F2328"/>
        </w:rPr>
        <w:t>algoritmo</w:t>
      </w:r>
      <w:r>
        <w:rPr>
          <w:rFonts w:ascii="Segoe UI" w:hAnsi="Segoe UI" w:cs="Segoe UI"/>
          <w:color w:val="1F2328"/>
        </w:rPr>
        <w:t> que implementaremos para </w:t>
      </w:r>
      <w:r>
        <w:rPr>
          <w:rStyle w:val="Textoennegrita"/>
          <w:rFonts w:ascii="Segoe UI" w:hAnsi="Segoe UI" w:cs="Segoe UI"/>
          <w:color w:val="1F2328"/>
        </w:rPr>
        <w:t>imprimir la lista</w:t>
      </w:r>
      <w:r>
        <w:rPr>
          <w:rFonts w:ascii="Segoe UI" w:hAnsi="Segoe UI" w:cs="Segoe UI"/>
          <w:color w:val="1F2328"/>
        </w:rPr>
        <w:t> de forma </w:t>
      </w:r>
      <w:r>
        <w:rPr>
          <w:rStyle w:val="Textoennegrita"/>
          <w:rFonts w:ascii="Segoe UI" w:hAnsi="Segoe UI" w:cs="Segoe UI"/>
          <w:color w:val="1F2328"/>
        </w:rPr>
        <w:t>recursiva</w:t>
      </w:r>
      <w:r>
        <w:rPr>
          <w:rFonts w:ascii="Segoe UI" w:hAnsi="Segoe UI" w:cs="Segoe UI"/>
          <w:color w:val="1F2328"/>
        </w:rPr>
        <w:t> es el siguiente:</w:t>
      </w:r>
    </w:p>
    <w:p w14:paraId="1A5D7452" w14:textId="3CDD9060" w:rsidR="00635E65" w:rsidRDefault="00A749F5" w:rsidP="00D8537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 w:rsidRPr="00A749F5">
        <w:rPr>
          <w:rFonts w:ascii="Segoe UI" w:hAnsi="Segoe UI" w:cs="Segoe UI"/>
          <w:color w:val="1F2328"/>
        </w:rPr>
        <w:drawing>
          <wp:inline distT="0" distB="0" distL="0" distR="0" wp14:anchorId="1AF8988E" wp14:editId="4E0145B8">
            <wp:extent cx="4934639" cy="3505689"/>
            <wp:effectExtent l="0" t="0" r="0" b="0"/>
            <wp:docPr id="1364150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5084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E9A4" w14:textId="77CAA35B" w:rsidR="00A749F5" w:rsidRDefault="00CC697E" w:rsidP="00D8537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Y esta es su </w:t>
      </w:r>
      <w:r>
        <w:rPr>
          <w:rStyle w:val="Textoennegrita"/>
          <w:rFonts w:ascii="Segoe UI" w:eastAsiaTheme="majorEastAsia" w:hAnsi="Segoe UI" w:cs="Segoe UI"/>
          <w:color w:val="1F2328"/>
          <w:shd w:val="clear" w:color="auto" w:fill="FFFFFF"/>
        </w:rPr>
        <w:t>implementación</w:t>
      </w:r>
      <w:r>
        <w:rPr>
          <w:rFonts w:ascii="Segoe UI" w:hAnsi="Segoe UI" w:cs="Segoe UI"/>
          <w:color w:val="1F2328"/>
          <w:shd w:val="clear" w:color="auto" w:fill="FFFFFF"/>
        </w:rPr>
        <w:t> en ensamblador</w:t>
      </w:r>
    </w:p>
    <w:p w14:paraId="44A7B86C" w14:textId="46DF0164" w:rsidR="00CC697E" w:rsidRDefault="00426B29" w:rsidP="00D8537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 w:rsidRPr="00426B29">
        <w:rPr>
          <w:rFonts w:ascii="Segoe UI" w:hAnsi="Segoe UI" w:cs="Segoe UI"/>
          <w:color w:val="1F2328"/>
        </w:rPr>
        <w:lastRenderedPageBreak/>
        <w:drawing>
          <wp:inline distT="0" distB="0" distL="0" distR="0" wp14:anchorId="744534AA" wp14:editId="486708F7">
            <wp:extent cx="5400040" cy="5433060"/>
            <wp:effectExtent l="0" t="0" r="0" b="0"/>
            <wp:docPr id="12556046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0463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A946" w14:textId="6C74F674" w:rsidR="00426B29" w:rsidRDefault="00426B29" w:rsidP="00D8537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 w:rsidRPr="00426B29">
        <w:rPr>
          <w:rFonts w:ascii="Segoe UI" w:hAnsi="Segoe UI" w:cs="Segoe UI"/>
          <w:color w:val="1F2328"/>
        </w:rPr>
        <w:lastRenderedPageBreak/>
        <w:drawing>
          <wp:inline distT="0" distB="0" distL="0" distR="0" wp14:anchorId="5E1FAEF5" wp14:editId="372CECC1">
            <wp:extent cx="5400040" cy="3787140"/>
            <wp:effectExtent l="0" t="0" r="0" b="3810"/>
            <wp:docPr id="1882195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9597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028D" w14:textId="68BAAD8A" w:rsidR="00260AB1" w:rsidRDefault="00260AB1" w:rsidP="00D8537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  <w:shd w:val="clear" w:color="auto" w:fill="FFFFFF"/>
        </w:rPr>
        <w:t>El </w:t>
      </w:r>
      <w:r>
        <w:rPr>
          <w:rStyle w:val="Textoennegrita"/>
          <w:rFonts w:ascii="Segoe UI" w:eastAsiaTheme="majorEastAsia" w:hAnsi="Segoe UI" w:cs="Segoe UI"/>
          <w:color w:val="1F2328"/>
          <w:shd w:val="clear" w:color="auto" w:fill="FFFFFF"/>
        </w:rPr>
        <w:t>programa principal</w:t>
      </w:r>
      <w:r>
        <w:rPr>
          <w:rFonts w:ascii="Segoe UI" w:hAnsi="Segoe UI" w:cs="Segoe UI"/>
          <w:color w:val="1F2328"/>
          <w:shd w:val="clear" w:color="auto" w:fill="FFFFFF"/>
        </w:rPr>
        <w:t> es el </w:t>
      </w:r>
      <w:r>
        <w:rPr>
          <w:rStyle w:val="Textoennegrita"/>
          <w:rFonts w:ascii="Segoe UI" w:eastAsiaTheme="majorEastAsia" w:hAnsi="Segoe UI" w:cs="Segoe UI"/>
          <w:color w:val="1F2328"/>
          <w:shd w:val="clear" w:color="auto" w:fill="FFFFFF"/>
        </w:rPr>
        <w:t>mismo</w:t>
      </w:r>
      <w:r>
        <w:rPr>
          <w:rFonts w:ascii="Segoe UI" w:hAnsi="Segoe UI" w:cs="Segoe UI"/>
          <w:color w:val="1F2328"/>
          <w:shd w:val="clear" w:color="auto" w:fill="FFFFFF"/>
        </w:rPr>
        <w:t> que el que hemos usado con el algoritmo iterativo</w:t>
      </w:r>
    </w:p>
    <w:p w14:paraId="6648546C" w14:textId="77777777" w:rsidR="009F558A" w:rsidRPr="001F764E" w:rsidRDefault="009F558A" w:rsidP="001F76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s-ES"/>
          <w14:ligatures w14:val="none"/>
        </w:rPr>
      </w:pPr>
    </w:p>
    <w:p w14:paraId="593DAADC" w14:textId="77777777" w:rsidR="001F764E" w:rsidRPr="00464D93" w:rsidRDefault="001F764E" w:rsidP="001F764E"/>
    <w:sectPr w:rsidR="001F764E" w:rsidRPr="00464D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119"/>
    <w:rsid w:val="00022C36"/>
    <w:rsid w:val="00056707"/>
    <w:rsid w:val="000D7778"/>
    <w:rsid w:val="00133D6D"/>
    <w:rsid w:val="001534FC"/>
    <w:rsid w:val="001720BD"/>
    <w:rsid w:val="00176E5D"/>
    <w:rsid w:val="001D1A7E"/>
    <w:rsid w:val="001F764E"/>
    <w:rsid w:val="00231856"/>
    <w:rsid w:val="00260AB1"/>
    <w:rsid w:val="002714E5"/>
    <w:rsid w:val="00292FEA"/>
    <w:rsid w:val="00315F96"/>
    <w:rsid w:val="00320AD8"/>
    <w:rsid w:val="003F245F"/>
    <w:rsid w:val="003F7698"/>
    <w:rsid w:val="00426B29"/>
    <w:rsid w:val="0045085B"/>
    <w:rsid w:val="00464D93"/>
    <w:rsid w:val="00533513"/>
    <w:rsid w:val="0055647F"/>
    <w:rsid w:val="0056312E"/>
    <w:rsid w:val="00564E55"/>
    <w:rsid w:val="0059080A"/>
    <w:rsid w:val="005C32C2"/>
    <w:rsid w:val="00635E65"/>
    <w:rsid w:val="00653833"/>
    <w:rsid w:val="006D3069"/>
    <w:rsid w:val="009810E9"/>
    <w:rsid w:val="009F558A"/>
    <w:rsid w:val="009F638E"/>
    <w:rsid w:val="00A27CF4"/>
    <w:rsid w:val="00A661C5"/>
    <w:rsid w:val="00A749F5"/>
    <w:rsid w:val="00AD74D3"/>
    <w:rsid w:val="00AF3549"/>
    <w:rsid w:val="00B159EE"/>
    <w:rsid w:val="00BA0119"/>
    <w:rsid w:val="00BD4BA4"/>
    <w:rsid w:val="00C30FDA"/>
    <w:rsid w:val="00CA68EE"/>
    <w:rsid w:val="00CC697E"/>
    <w:rsid w:val="00D85370"/>
    <w:rsid w:val="00DE40DC"/>
    <w:rsid w:val="00DF11CD"/>
    <w:rsid w:val="00E84306"/>
    <w:rsid w:val="00EB0965"/>
    <w:rsid w:val="00EF4143"/>
    <w:rsid w:val="00F44580"/>
    <w:rsid w:val="00FE4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E38E1"/>
  <w15:chartTrackingRefBased/>
  <w15:docId w15:val="{DFA432DF-2CFA-4E47-8AF0-C3F93FC4B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64D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CA68E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ES"/>
      <w14:ligatures w14:val="non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35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508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64D9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64D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464D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A68EE"/>
    <w:rPr>
      <w:rFonts w:ascii="Times New Roman" w:eastAsia="Times New Roman" w:hAnsi="Times New Roman" w:cs="Times New Roman"/>
      <w:b/>
      <w:bCs/>
      <w:kern w:val="0"/>
      <w:sz w:val="36"/>
      <w:szCs w:val="36"/>
      <w:lang w:eastAsia="es-E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A68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CA68EE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351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semiHidden/>
    <w:unhideWhenUsed/>
    <w:rsid w:val="00320AD8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55647F"/>
    <w:rPr>
      <w:i/>
      <w:i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F76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F764E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pl-en">
    <w:name w:val="pl-en"/>
    <w:basedOn w:val="Fuentedeprrafopredeter"/>
    <w:rsid w:val="001F764E"/>
  </w:style>
  <w:style w:type="character" w:customStyle="1" w:styleId="pl-s1">
    <w:name w:val="pl-s1"/>
    <w:basedOn w:val="Fuentedeprrafopredeter"/>
    <w:rsid w:val="001F764E"/>
  </w:style>
  <w:style w:type="character" w:customStyle="1" w:styleId="Ttulo4Car">
    <w:name w:val="Título 4 Car"/>
    <w:basedOn w:val="Fuentedeprrafopredeter"/>
    <w:link w:val="Ttulo4"/>
    <w:uiPriority w:val="9"/>
    <w:semiHidden/>
    <w:rsid w:val="0045085B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4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0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5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99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7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2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8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0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72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04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0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5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33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3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3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5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3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5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90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0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8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s.wikipedia.org/wiki/Cola_(inform%C3%A1tica)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image" Target="media/image2.png"/><Relationship Id="rId15" Type="http://schemas.openxmlformats.org/officeDocument/2006/relationships/hyperlink" Target="https://es.wikipedia.org/wiki/%C3%81rbol_(inform%C3%A1tica)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7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es.wikipedia.org/wiki/Pila_(inform%C3%A1tica)" TargetMode="External"/><Relationship Id="rId22" Type="http://schemas.openxmlformats.org/officeDocument/2006/relationships/hyperlink" Target="https://es.wikipedia.org/wiki/Lista_enlazada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hyperlink" Target="https://es.wikipedia.org/wiki/Lista_enlazada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24</Pages>
  <Words>1832</Words>
  <Characters>10076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villota camacho</dc:creator>
  <cp:keywords/>
  <dc:description/>
  <cp:lastModifiedBy>ANDRES FELIPE VILLOTA CAMACHO</cp:lastModifiedBy>
  <cp:revision>50</cp:revision>
  <dcterms:created xsi:type="dcterms:W3CDTF">2024-05-07T17:29:00Z</dcterms:created>
  <dcterms:modified xsi:type="dcterms:W3CDTF">2024-05-08T15:20:00Z</dcterms:modified>
</cp:coreProperties>
</file>