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D0533" w:rsidRDefault="00000000">
      <w:r>
        <w:t>Цель:</w:t>
      </w:r>
    </w:p>
    <w:p w14:paraId="00000002" w14:textId="32CB854D" w:rsidR="008D0533" w:rsidRPr="002A4AA5" w:rsidRDefault="002A4AA5">
      <w:pPr>
        <w:jc w:val="both"/>
        <w:rPr>
          <w:color w:val="222222"/>
          <w:sz w:val="24"/>
          <w:szCs w:val="24"/>
          <w:highlight w:val="white"/>
          <w:lang w:val="ru-RU"/>
        </w:rPr>
      </w:pPr>
      <w:r w:rsidRPr="002A4AA5">
        <w:t>https://momkids.in.ua/</w:t>
      </w:r>
      <w:r w:rsidR="00000000">
        <w:t xml:space="preserve"> - сайт ориентирован на </w:t>
      </w:r>
      <w:r w:rsidR="00000000">
        <w:rPr>
          <w:color w:val="222222"/>
          <w:sz w:val="24"/>
          <w:szCs w:val="24"/>
          <w:highlight w:val="white"/>
        </w:rPr>
        <w:t xml:space="preserve">людей, которые хотят </w:t>
      </w:r>
      <w:r>
        <w:rPr>
          <w:color w:val="222222"/>
          <w:sz w:val="24"/>
          <w:szCs w:val="24"/>
          <w:highlight w:val="white"/>
          <w:lang w:val="ru-RU"/>
        </w:rPr>
        <w:t>купить детскую одежду.</w:t>
      </w:r>
    </w:p>
    <w:p w14:paraId="00000003" w14:textId="77777777" w:rsidR="008D0533" w:rsidRDefault="008D0533">
      <w:pPr>
        <w:jc w:val="both"/>
        <w:rPr>
          <w:color w:val="222222"/>
          <w:sz w:val="24"/>
          <w:szCs w:val="24"/>
          <w:highlight w:val="white"/>
        </w:rPr>
      </w:pPr>
    </w:p>
    <w:p w14:paraId="00000004" w14:textId="77777777" w:rsidR="008D0533" w:rsidRDefault="00000000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Описание целей:</w:t>
      </w:r>
    </w:p>
    <w:p w14:paraId="00000005" w14:textId="69A54282" w:rsidR="008D0533" w:rsidRDefault="00000000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Привлечение внимание к </w:t>
      </w:r>
      <w:proofErr w:type="gramStart"/>
      <w:r w:rsidR="002A4AA5">
        <w:rPr>
          <w:color w:val="222222"/>
          <w:sz w:val="24"/>
          <w:szCs w:val="24"/>
          <w:highlight w:val="white"/>
          <w:lang w:val="ru-RU"/>
        </w:rPr>
        <w:t>интернет магазину</w:t>
      </w:r>
      <w:proofErr w:type="gramEnd"/>
      <w:r>
        <w:rPr>
          <w:color w:val="222222"/>
          <w:sz w:val="24"/>
          <w:szCs w:val="24"/>
          <w:highlight w:val="white"/>
        </w:rPr>
        <w:t>.</w:t>
      </w:r>
    </w:p>
    <w:p w14:paraId="00000006" w14:textId="77777777" w:rsidR="008D0533" w:rsidRDefault="00000000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Получение контактной информации от желающих совершить покупки на сайте.</w:t>
      </w:r>
    </w:p>
    <w:p w14:paraId="00000008" w14:textId="5CFBB89F" w:rsidR="008D0533" w:rsidRDefault="00000000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Привлечение внимание к товарам на сайте.</w:t>
      </w:r>
    </w:p>
    <w:p w14:paraId="00000009" w14:textId="77777777" w:rsidR="008D0533" w:rsidRDefault="00000000">
      <w:pPr>
        <w:jc w:val="both"/>
        <w:rPr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Создание удобного инструмента для обработки полученных данных </w:t>
      </w:r>
      <w:r>
        <w:rPr>
          <w:highlight w:val="white"/>
        </w:rPr>
        <w:t>от пользователей и обработки последующих заказов.</w:t>
      </w:r>
    </w:p>
    <w:p w14:paraId="0000000B" w14:textId="77777777" w:rsidR="008D0533" w:rsidRDefault="008D0533">
      <w:pPr>
        <w:jc w:val="both"/>
        <w:rPr>
          <w:highlight w:val="white"/>
        </w:rPr>
      </w:pPr>
    </w:p>
    <w:p w14:paraId="0000000C" w14:textId="77777777" w:rsidR="008D0533" w:rsidRDefault="008D0533">
      <w:pPr>
        <w:jc w:val="both"/>
        <w:rPr>
          <w:highlight w:val="white"/>
        </w:rPr>
      </w:pPr>
    </w:p>
    <w:p w14:paraId="0000000D" w14:textId="77777777" w:rsidR="008D0533" w:rsidRDefault="00000000">
      <w:pPr>
        <w:jc w:val="both"/>
        <w:rPr>
          <w:highlight w:val="white"/>
        </w:rPr>
      </w:pPr>
      <w:r>
        <w:rPr>
          <w:highlight w:val="white"/>
        </w:rPr>
        <w:t>Описание масштаба проекта:</w:t>
      </w:r>
    </w:p>
    <w:p w14:paraId="0000000E" w14:textId="77777777" w:rsidR="008D0533" w:rsidRDefault="00000000">
      <w:pPr>
        <w:jc w:val="both"/>
        <w:rPr>
          <w:highlight w:val="white"/>
        </w:rPr>
      </w:pPr>
      <w:r>
        <w:rPr>
          <w:highlight w:val="white"/>
        </w:rPr>
        <w:t>Создать сайт, который будет позволять пользователю:</w:t>
      </w:r>
    </w:p>
    <w:p w14:paraId="0000000F" w14:textId="77777777" w:rsidR="008D0533" w:rsidRDefault="00000000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Делать заказ без авторизации/регистрации на сайте</w:t>
      </w:r>
    </w:p>
    <w:p w14:paraId="00000011" w14:textId="77777777" w:rsidR="008D0533" w:rsidRDefault="00000000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Получить информацию о товарах без регистрации/авторизации на сайте</w:t>
      </w:r>
    </w:p>
    <w:p w14:paraId="00000012" w14:textId="77777777" w:rsidR="008D0533" w:rsidRDefault="00000000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Предоставление актуальной информации о товарах</w:t>
      </w:r>
    </w:p>
    <w:p w14:paraId="00000013" w14:textId="77777777" w:rsidR="008D0533" w:rsidRDefault="00000000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Возможность авторизации и регистрации</w:t>
      </w:r>
    </w:p>
    <w:p w14:paraId="00000014" w14:textId="77777777" w:rsidR="008D0533" w:rsidRDefault="00000000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Получать обратную связь</w:t>
      </w:r>
    </w:p>
    <w:p w14:paraId="00000015" w14:textId="77777777" w:rsidR="008D0533" w:rsidRDefault="00000000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Получение актуальной информации о площадке</w:t>
      </w:r>
    </w:p>
    <w:p w14:paraId="00000016" w14:textId="77777777" w:rsidR="008D0533" w:rsidRDefault="008D0533">
      <w:pPr>
        <w:jc w:val="both"/>
        <w:rPr>
          <w:highlight w:val="white"/>
        </w:rPr>
      </w:pPr>
    </w:p>
    <w:p w14:paraId="00000017" w14:textId="77777777" w:rsidR="008D0533" w:rsidRDefault="00000000">
      <w:pPr>
        <w:jc w:val="both"/>
        <w:rPr>
          <w:highlight w:val="white"/>
        </w:rPr>
      </w:pPr>
      <w:r>
        <w:rPr>
          <w:highlight w:val="white"/>
        </w:rPr>
        <w:t>Обзор продукта:</w:t>
      </w:r>
    </w:p>
    <w:p w14:paraId="00000018" w14:textId="24F6C6DD" w:rsidR="008D0533" w:rsidRPr="002A4AA5" w:rsidRDefault="00000000">
      <w:pPr>
        <w:jc w:val="both"/>
        <w:rPr>
          <w:highlight w:val="white"/>
          <w:lang w:val="ru-RU"/>
        </w:rPr>
      </w:pPr>
      <w:r>
        <w:rPr>
          <w:highlight w:val="white"/>
        </w:rPr>
        <w:t xml:space="preserve">Предоставить клиентам информацию о товарах, способах осуществление заказа, оплаты и доставки. Основной фокус сайта предоставить возможность людям, </w:t>
      </w:r>
      <w:r w:rsidR="002A4AA5">
        <w:rPr>
          <w:highlight w:val="white"/>
          <w:lang w:val="ru-RU"/>
        </w:rPr>
        <w:t>у которых есть дети</w:t>
      </w:r>
    </w:p>
    <w:p w14:paraId="00000019" w14:textId="77777777" w:rsidR="008D0533" w:rsidRDefault="008D0533">
      <w:pPr>
        <w:jc w:val="both"/>
        <w:rPr>
          <w:highlight w:val="white"/>
        </w:rPr>
      </w:pPr>
    </w:p>
    <w:p w14:paraId="0000001A" w14:textId="77777777" w:rsidR="008D0533" w:rsidRDefault="00000000">
      <w:pPr>
        <w:jc w:val="both"/>
        <w:rPr>
          <w:highlight w:val="white"/>
        </w:rPr>
      </w:pPr>
      <w:r>
        <w:rPr>
          <w:highlight w:val="white"/>
        </w:rPr>
        <w:t>Характеристики пользователей:</w:t>
      </w:r>
    </w:p>
    <w:p w14:paraId="0000001B" w14:textId="584B030A" w:rsidR="008D0533" w:rsidRDefault="00000000">
      <w:pPr>
        <w:numPr>
          <w:ilvl w:val="0"/>
          <w:numId w:val="2"/>
        </w:numPr>
        <w:jc w:val="both"/>
        <w:rPr>
          <w:highlight w:val="white"/>
        </w:rPr>
      </w:pPr>
      <w:r>
        <w:rPr>
          <w:highlight w:val="white"/>
        </w:rPr>
        <w:t xml:space="preserve">Пользователи, которые заинтересованы в приобретение товаров для </w:t>
      </w:r>
      <w:r w:rsidR="002A4AA5">
        <w:rPr>
          <w:highlight w:val="white"/>
          <w:lang w:val="ru-RU"/>
        </w:rPr>
        <w:t>детей</w:t>
      </w:r>
    </w:p>
    <w:p w14:paraId="0000001D" w14:textId="00BECE1C" w:rsidR="008D0533" w:rsidRDefault="00000000">
      <w:pPr>
        <w:numPr>
          <w:ilvl w:val="0"/>
          <w:numId w:val="2"/>
        </w:numPr>
        <w:jc w:val="both"/>
        <w:rPr>
          <w:highlight w:val="white"/>
        </w:rPr>
      </w:pPr>
      <w:r>
        <w:rPr>
          <w:highlight w:val="white"/>
        </w:rPr>
        <w:t xml:space="preserve">Пользователи, которые хотят </w:t>
      </w:r>
      <w:proofErr w:type="spellStart"/>
      <w:r>
        <w:rPr>
          <w:highlight w:val="white"/>
        </w:rPr>
        <w:t>получ</w:t>
      </w:r>
      <w:proofErr w:type="spellEnd"/>
      <w:r w:rsidR="002A4AA5">
        <w:rPr>
          <w:highlight w:val="white"/>
          <w:lang w:val="ru-RU"/>
        </w:rPr>
        <w:t>и</w:t>
      </w:r>
      <w:proofErr w:type="spellStart"/>
      <w:r>
        <w:rPr>
          <w:highlight w:val="white"/>
        </w:rPr>
        <w:t>ть</w:t>
      </w:r>
      <w:proofErr w:type="spellEnd"/>
      <w:r>
        <w:rPr>
          <w:highlight w:val="white"/>
        </w:rPr>
        <w:t xml:space="preserve"> качественные товары</w:t>
      </w:r>
    </w:p>
    <w:p w14:paraId="0000001E" w14:textId="77777777" w:rsidR="008D0533" w:rsidRDefault="00000000">
      <w:pPr>
        <w:numPr>
          <w:ilvl w:val="0"/>
          <w:numId w:val="2"/>
        </w:numPr>
        <w:jc w:val="both"/>
        <w:rPr>
          <w:highlight w:val="white"/>
        </w:rPr>
      </w:pPr>
      <w:r>
        <w:rPr>
          <w:highlight w:val="white"/>
        </w:rPr>
        <w:t>Желаемая целевая аудитория, 18-60лет</w:t>
      </w:r>
    </w:p>
    <w:p w14:paraId="0000001F" w14:textId="77777777" w:rsidR="008D0533" w:rsidRDefault="008D0533">
      <w:pPr>
        <w:jc w:val="both"/>
        <w:rPr>
          <w:highlight w:val="white"/>
        </w:rPr>
      </w:pPr>
    </w:p>
    <w:p w14:paraId="00000020" w14:textId="77777777" w:rsidR="008D0533" w:rsidRDefault="008D0533">
      <w:pPr>
        <w:jc w:val="both"/>
        <w:rPr>
          <w:highlight w:val="white"/>
        </w:rPr>
      </w:pPr>
    </w:p>
    <w:p w14:paraId="00000021" w14:textId="77777777" w:rsidR="008D0533" w:rsidRDefault="00000000">
      <w:pPr>
        <w:jc w:val="both"/>
        <w:rPr>
          <w:highlight w:val="white"/>
        </w:rPr>
      </w:pPr>
      <w:r>
        <w:rPr>
          <w:highlight w:val="white"/>
        </w:rPr>
        <w:t>Общие ограничение:</w:t>
      </w:r>
    </w:p>
    <w:p w14:paraId="00000022" w14:textId="1663958B" w:rsidR="008D0533" w:rsidRDefault="00000000">
      <w:pPr>
        <w:jc w:val="both"/>
        <w:rPr>
          <w:highlight w:val="white"/>
        </w:rPr>
      </w:pPr>
      <w:r>
        <w:rPr>
          <w:highlight w:val="white"/>
        </w:rPr>
        <w:t>Пользователи не достигшие 1</w:t>
      </w:r>
      <w:r w:rsidR="002A4AA5">
        <w:rPr>
          <w:highlight w:val="white"/>
          <w:lang w:val="ru-RU"/>
        </w:rPr>
        <w:t>6</w:t>
      </w:r>
      <w:r>
        <w:rPr>
          <w:highlight w:val="white"/>
        </w:rPr>
        <w:t xml:space="preserve"> лет</w:t>
      </w:r>
    </w:p>
    <w:p w14:paraId="00000023" w14:textId="77777777" w:rsidR="008D0533" w:rsidRDefault="008D0533">
      <w:pPr>
        <w:jc w:val="both"/>
        <w:rPr>
          <w:highlight w:val="white"/>
        </w:rPr>
      </w:pPr>
    </w:p>
    <w:p w14:paraId="00000024" w14:textId="77777777" w:rsidR="008D0533" w:rsidRDefault="00000000">
      <w:pPr>
        <w:jc w:val="both"/>
        <w:rPr>
          <w:highlight w:val="white"/>
        </w:rPr>
      </w:pPr>
      <w:r>
        <w:rPr>
          <w:highlight w:val="white"/>
        </w:rPr>
        <w:t>Функциональные требование:</w:t>
      </w:r>
    </w:p>
    <w:p w14:paraId="00000025" w14:textId="77777777" w:rsidR="008D0533" w:rsidRDefault="00000000">
      <w:pPr>
        <w:numPr>
          <w:ilvl w:val="0"/>
          <w:numId w:val="3"/>
        </w:numPr>
        <w:jc w:val="both"/>
        <w:rPr>
          <w:highlight w:val="white"/>
        </w:rPr>
      </w:pPr>
      <w:r>
        <w:rPr>
          <w:highlight w:val="white"/>
        </w:rPr>
        <w:t>Форма регистрации:</w:t>
      </w:r>
    </w:p>
    <w:p w14:paraId="00000026" w14:textId="77777777" w:rsidR="008D0533" w:rsidRDefault="00000000">
      <w:pPr>
        <w:ind w:left="720"/>
        <w:jc w:val="both"/>
        <w:rPr>
          <w:highlight w:val="white"/>
        </w:rPr>
      </w:pPr>
      <w:r>
        <w:rPr>
          <w:highlight w:val="white"/>
        </w:rPr>
        <w:t>1.1 Форма имеет следующие поля с характеристиками:</w:t>
      </w:r>
    </w:p>
    <w:p w14:paraId="00000027" w14:textId="77777777" w:rsidR="008D0533" w:rsidRDefault="00000000">
      <w:pPr>
        <w:ind w:left="720" w:firstLine="720"/>
        <w:jc w:val="both"/>
        <w:rPr>
          <w:highlight w:val="white"/>
        </w:rPr>
      </w:pPr>
      <w:r>
        <w:rPr>
          <w:highlight w:val="white"/>
        </w:rPr>
        <w:t>1.1.1 Поле электронной почты</w:t>
      </w:r>
    </w:p>
    <w:p w14:paraId="00000028" w14:textId="77777777" w:rsidR="008D0533" w:rsidRDefault="00000000">
      <w:pPr>
        <w:ind w:left="720" w:firstLine="720"/>
        <w:jc w:val="both"/>
        <w:rPr>
          <w:highlight w:val="white"/>
        </w:rPr>
      </w:pPr>
      <w:r>
        <w:rPr>
          <w:highlight w:val="white"/>
        </w:rPr>
        <w:t>1.1.2 Поле Имя</w:t>
      </w:r>
    </w:p>
    <w:p w14:paraId="00000029" w14:textId="77777777" w:rsidR="008D0533" w:rsidRDefault="00000000">
      <w:pPr>
        <w:ind w:left="720" w:firstLine="720"/>
        <w:jc w:val="both"/>
        <w:rPr>
          <w:highlight w:val="white"/>
        </w:rPr>
      </w:pPr>
      <w:r>
        <w:rPr>
          <w:highlight w:val="white"/>
        </w:rPr>
        <w:t>1.1.3. Поле Пароль</w:t>
      </w:r>
    </w:p>
    <w:p w14:paraId="0000002A" w14:textId="77777777" w:rsidR="008D0533" w:rsidRDefault="00000000">
      <w:pPr>
        <w:ind w:left="720" w:firstLine="720"/>
        <w:jc w:val="both"/>
        <w:rPr>
          <w:highlight w:val="white"/>
        </w:rPr>
      </w:pPr>
      <w:r>
        <w:rPr>
          <w:highlight w:val="white"/>
        </w:rPr>
        <w:t xml:space="preserve">1.1.4 Отправить форму после </w:t>
      </w:r>
      <w:proofErr w:type="gramStart"/>
      <w:r>
        <w:rPr>
          <w:highlight w:val="white"/>
        </w:rPr>
        <w:t>того</w:t>
      </w:r>
      <w:proofErr w:type="gramEnd"/>
      <w:r>
        <w:rPr>
          <w:highlight w:val="white"/>
        </w:rPr>
        <w:t xml:space="preserve"> как кликнуть “Зарегистрироваться”</w:t>
      </w:r>
    </w:p>
    <w:p w14:paraId="0000002B" w14:textId="77777777" w:rsidR="008D0533" w:rsidRDefault="00000000">
      <w:pPr>
        <w:ind w:left="720"/>
        <w:jc w:val="both"/>
        <w:rPr>
          <w:highlight w:val="white"/>
        </w:rPr>
      </w:pPr>
      <w:r>
        <w:rPr>
          <w:highlight w:val="white"/>
        </w:rPr>
        <w:t>1.2 Возможность регистрации через:</w:t>
      </w:r>
    </w:p>
    <w:p w14:paraId="0000002C" w14:textId="77777777" w:rsidR="008D0533" w:rsidRDefault="00000000">
      <w:pPr>
        <w:ind w:left="720"/>
        <w:jc w:val="both"/>
        <w:rPr>
          <w:highlight w:val="white"/>
        </w:rPr>
      </w:pPr>
      <w:r>
        <w:rPr>
          <w:highlight w:val="white"/>
        </w:rPr>
        <w:t>1.2.1 Гугл</w:t>
      </w:r>
    </w:p>
    <w:p w14:paraId="0000002D" w14:textId="77777777" w:rsidR="008D0533" w:rsidRDefault="00000000">
      <w:pPr>
        <w:ind w:left="720"/>
        <w:jc w:val="both"/>
        <w:rPr>
          <w:highlight w:val="white"/>
        </w:rPr>
      </w:pPr>
      <w:r>
        <w:rPr>
          <w:highlight w:val="white"/>
        </w:rPr>
        <w:t>1.2.2. Фейсбук</w:t>
      </w:r>
    </w:p>
    <w:p w14:paraId="0000002F" w14:textId="77777777" w:rsidR="008D0533" w:rsidRDefault="00000000">
      <w:pPr>
        <w:numPr>
          <w:ilvl w:val="0"/>
          <w:numId w:val="3"/>
        </w:numPr>
        <w:jc w:val="both"/>
        <w:rPr>
          <w:highlight w:val="white"/>
        </w:rPr>
      </w:pPr>
      <w:r>
        <w:rPr>
          <w:highlight w:val="white"/>
        </w:rPr>
        <w:t>Форма авторизации:</w:t>
      </w:r>
    </w:p>
    <w:p w14:paraId="00000030" w14:textId="77777777" w:rsidR="008D0533" w:rsidRDefault="00000000">
      <w:pPr>
        <w:ind w:left="720"/>
        <w:jc w:val="both"/>
        <w:rPr>
          <w:highlight w:val="white"/>
        </w:rPr>
      </w:pPr>
      <w:r>
        <w:rPr>
          <w:highlight w:val="white"/>
        </w:rPr>
        <w:t>2.1 Форма имеет следующие поля с характеристиками:</w:t>
      </w:r>
    </w:p>
    <w:p w14:paraId="00000031" w14:textId="77777777" w:rsidR="008D0533" w:rsidRDefault="00000000">
      <w:pPr>
        <w:ind w:left="720" w:firstLine="720"/>
        <w:jc w:val="both"/>
        <w:rPr>
          <w:highlight w:val="white"/>
        </w:rPr>
      </w:pPr>
      <w:r>
        <w:rPr>
          <w:highlight w:val="white"/>
        </w:rPr>
        <w:lastRenderedPageBreak/>
        <w:t>2.1.1 Поле электронной почты</w:t>
      </w:r>
    </w:p>
    <w:p w14:paraId="00000032" w14:textId="77777777" w:rsidR="008D0533" w:rsidRDefault="00000000">
      <w:pPr>
        <w:ind w:left="720" w:firstLine="720"/>
        <w:jc w:val="both"/>
        <w:rPr>
          <w:highlight w:val="white"/>
        </w:rPr>
      </w:pPr>
      <w:r>
        <w:rPr>
          <w:highlight w:val="white"/>
        </w:rPr>
        <w:t>2.1.2 Поле Пароль</w:t>
      </w:r>
    </w:p>
    <w:p w14:paraId="00000033" w14:textId="77777777" w:rsidR="008D0533" w:rsidRDefault="00000000">
      <w:pPr>
        <w:ind w:left="720" w:firstLine="720"/>
        <w:jc w:val="both"/>
        <w:rPr>
          <w:highlight w:val="white"/>
        </w:rPr>
      </w:pPr>
      <w:r>
        <w:rPr>
          <w:highlight w:val="white"/>
        </w:rPr>
        <w:t>2.1.2 Отправка формы, после того как кликнуть “Войти”</w:t>
      </w:r>
    </w:p>
    <w:p w14:paraId="00000034" w14:textId="77777777" w:rsidR="008D0533" w:rsidRDefault="00000000">
      <w:pPr>
        <w:ind w:left="720"/>
        <w:jc w:val="both"/>
        <w:rPr>
          <w:highlight w:val="white"/>
        </w:rPr>
      </w:pPr>
      <w:r>
        <w:rPr>
          <w:highlight w:val="white"/>
        </w:rPr>
        <w:t>2.2 Возможность регистрации через:</w:t>
      </w:r>
    </w:p>
    <w:p w14:paraId="00000035" w14:textId="77777777" w:rsidR="008D0533" w:rsidRDefault="00000000">
      <w:pPr>
        <w:ind w:left="720" w:firstLine="720"/>
        <w:jc w:val="both"/>
        <w:rPr>
          <w:highlight w:val="white"/>
        </w:rPr>
      </w:pPr>
      <w:r>
        <w:rPr>
          <w:highlight w:val="white"/>
        </w:rPr>
        <w:t>2.2.1 Гугл</w:t>
      </w:r>
    </w:p>
    <w:p w14:paraId="00000036" w14:textId="77777777" w:rsidR="008D0533" w:rsidRDefault="00000000">
      <w:pPr>
        <w:ind w:left="720" w:firstLine="720"/>
        <w:jc w:val="both"/>
        <w:rPr>
          <w:highlight w:val="white"/>
        </w:rPr>
      </w:pPr>
      <w:r>
        <w:rPr>
          <w:highlight w:val="white"/>
        </w:rPr>
        <w:t>2.2.2. Фейсбук</w:t>
      </w:r>
    </w:p>
    <w:p w14:paraId="00000038" w14:textId="77777777" w:rsidR="008D0533" w:rsidRDefault="00000000">
      <w:pPr>
        <w:numPr>
          <w:ilvl w:val="0"/>
          <w:numId w:val="3"/>
        </w:numPr>
        <w:jc w:val="both"/>
        <w:rPr>
          <w:highlight w:val="white"/>
        </w:rPr>
      </w:pPr>
      <w:r>
        <w:rPr>
          <w:highlight w:val="white"/>
        </w:rPr>
        <w:t>Функциональный блок “Каталог”</w:t>
      </w:r>
    </w:p>
    <w:p w14:paraId="00000039" w14:textId="77777777" w:rsidR="008D0533" w:rsidRDefault="00000000">
      <w:pPr>
        <w:ind w:left="720"/>
        <w:jc w:val="both"/>
        <w:rPr>
          <w:highlight w:val="white"/>
        </w:rPr>
      </w:pPr>
      <w:r>
        <w:rPr>
          <w:highlight w:val="white"/>
        </w:rPr>
        <w:t>3.1 Находится в хедере, внизу хедера</w:t>
      </w:r>
    </w:p>
    <w:p w14:paraId="0000003A" w14:textId="77777777" w:rsidR="008D0533" w:rsidRDefault="00000000">
      <w:pPr>
        <w:ind w:left="720"/>
        <w:jc w:val="both"/>
        <w:rPr>
          <w:highlight w:val="white"/>
        </w:rPr>
      </w:pPr>
      <w:r>
        <w:rPr>
          <w:highlight w:val="white"/>
        </w:rPr>
        <w:t>3.2 Открывается по клику</w:t>
      </w:r>
    </w:p>
    <w:p w14:paraId="0000003B" w14:textId="089D1D7C" w:rsidR="008D0533" w:rsidRDefault="00000000">
      <w:pPr>
        <w:ind w:left="720"/>
        <w:jc w:val="both"/>
        <w:rPr>
          <w:highlight w:val="white"/>
        </w:rPr>
      </w:pPr>
      <w:r>
        <w:rPr>
          <w:highlight w:val="white"/>
        </w:rPr>
        <w:t>3.3 Содержит такие пункты:</w:t>
      </w:r>
    </w:p>
    <w:p w14:paraId="635AFD2E" w14:textId="77777777" w:rsidR="002A4AA5" w:rsidRDefault="002A4AA5" w:rsidP="002A4AA5">
      <w:pPr>
        <w:pStyle w:val="a5"/>
        <w:numPr>
          <w:ilvl w:val="0"/>
          <w:numId w:val="6"/>
        </w:numPr>
        <w:spacing w:line="240" w:lineRule="auto"/>
        <w:jc w:val="both"/>
      </w:pPr>
      <w:r>
        <w:t>НОВИНКИ</w:t>
      </w:r>
    </w:p>
    <w:p w14:paraId="554DB4C5" w14:textId="77777777" w:rsidR="002A4AA5" w:rsidRDefault="002A4AA5" w:rsidP="002A4AA5">
      <w:pPr>
        <w:pStyle w:val="a5"/>
        <w:numPr>
          <w:ilvl w:val="0"/>
          <w:numId w:val="6"/>
        </w:numPr>
        <w:spacing w:line="240" w:lineRule="auto"/>
        <w:jc w:val="both"/>
      </w:pPr>
      <w:r>
        <w:t>ОДЯГ ДЛЯ НЕМОВЛЯТ</w:t>
      </w:r>
    </w:p>
    <w:p w14:paraId="668449D5" w14:textId="77777777" w:rsidR="002A4AA5" w:rsidRDefault="002A4AA5" w:rsidP="002A4AA5">
      <w:pPr>
        <w:pStyle w:val="a5"/>
        <w:numPr>
          <w:ilvl w:val="0"/>
          <w:numId w:val="6"/>
        </w:numPr>
        <w:spacing w:line="240" w:lineRule="auto"/>
        <w:jc w:val="both"/>
      </w:pPr>
      <w:r>
        <w:t>ОДЯГ ДЛЯ ХЛОПЧИКІВ</w:t>
      </w:r>
    </w:p>
    <w:p w14:paraId="40E2BACA" w14:textId="77777777" w:rsidR="002A4AA5" w:rsidRDefault="002A4AA5" w:rsidP="002A4AA5">
      <w:pPr>
        <w:pStyle w:val="a5"/>
        <w:numPr>
          <w:ilvl w:val="0"/>
          <w:numId w:val="6"/>
        </w:numPr>
        <w:spacing w:line="240" w:lineRule="auto"/>
        <w:jc w:val="both"/>
      </w:pPr>
      <w:r>
        <w:t>ОДЯГ ДЛЯ ДІВЧАТОК</w:t>
      </w:r>
    </w:p>
    <w:p w14:paraId="7A063C84" w14:textId="77777777" w:rsidR="002A4AA5" w:rsidRDefault="002A4AA5" w:rsidP="002A4AA5">
      <w:pPr>
        <w:pStyle w:val="a5"/>
        <w:numPr>
          <w:ilvl w:val="0"/>
          <w:numId w:val="6"/>
        </w:numPr>
        <w:spacing w:line="240" w:lineRule="auto"/>
        <w:jc w:val="both"/>
      </w:pPr>
      <w:r>
        <w:t>РОЗПРОДАЖ</w:t>
      </w:r>
    </w:p>
    <w:p w14:paraId="0035DBC8" w14:textId="77777777" w:rsidR="002A4AA5" w:rsidRDefault="002A4AA5" w:rsidP="002A4AA5">
      <w:pPr>
        <w:pStyle w:val="a5"/>
        <w:numPr>
          <w:ilvl w:val="0"/>
          <w:numId w:val="6"/>
        </w:numPr>
        <w:spacing w:line="240" w:lineRule="auto"/>
        <w:jc w:val="both"/>
      </w:pPr>
      <w:r>
        <w:t>АКСЕССУАРЫ</w:t>
      </w:r>
    </w:p>
    <w:p w14:paraId="235F9E84" w14:textId="77777777" w:rsidR="002A4AA5" w:rsidRDefault="002A4AA5" w:rsidP="002A4AA5">
      <w:pPr>
        <w:pStyle w:val="a5"/>
        <w:numPr>
          <w:ilvl w:val="0"/>
          <w:numId w:val="6"/>
        </w:numPr>
        <w:spacing w:line="240" w:lineRule="auto"/>
        <w:jc w:val="both"/>
      </w:pPr>
      <w:r>
        <w:t>ОДЕЖДА ДЛЯ ДЕТЕЙ</w:t>
      </w:r>
    </w:p>
    <w:p w14:paraId="0E80DB6B" w14:textId="09DC1401" w:rsidR="002A4AA5" w:rsidRPr="002A4AA5" w:rsidRDefault="002A4AA5" w:rsidP="002A4AA5">
      <w:pPr>
        <w:pStyle w:val="a5"/>
        <w:numPr>
          <w:ilvl w:val="0"/>
          <w:numId w:val="6"/>
        </w:numPr>
        <w:spacing w:line="240" w:lineRule="auto"/>
        <w:jc w:val="both"/>
        <w:rPr>
          <w:highlight w:val="white"/>
        </w:rPr>
      </w:pPr>
      <w:r>
        <w:t>ОДЕЖДА ДЛЯ МАЛЫШЕЙ</w:t>
      </w:r>
    </w:p>
    <w:p w14:paraId="00000044" w14:textId="77777777" w:rsidR="008D0533" w:rsidRDefault="00000000">
      <w:pPr>
        <w:pBdr>
          <w:bottom w:val="none" w:sz="0" w:space="9" w:color="auto"/>
        </w:pBdr>
        <w:shd w:val="clear" w:color="auto" w:fill="FFFFFF"/>
        <w:spacing w:before="60"/>
        <w:ind w:left="720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3.4 По клику совершается переход на выбранную тему</w:t>
      </w:r>
    </w:p>
    <w:p w14:paraId="00000045" w14:textId="77777777" w:rsidR="008D0533" w:rsidRDefault="00000000">
      <w:pPr>
        <w:numPr>
          <w:ilvl w:val="0"/>
          <w:numId w:val="3"/>
        </w:numPr>
        <w:pBdr>
          <w:bottom w:val="none" w:sz="0" w:space="9" w:color="auto"/>
        </w:pBdr>
        <w:shd w:val="clear" w:color="auto" w:fill="FFFFFF"/>
        <w:spacing w:before="60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Функциональный блок “Корзина”</w:t>
      </w:r>
    </w:p>
    <w:p w14:paraId="00000046" w14:textId="77777777" w:rsidR="008D0533" w:rsidRDefault="00000000">
      <w:pPr>
        <w:pBdr>
          <w:bottom w:val="none" w:sz="0" w:space="9" w:color="auto"/>
        </w:pBdr>
        <w:shd w:val="clear" w:color="auto" w:fill="FFFFFF"/>
        <w:spacing w:before="60"/>
        <w:ind w:left="720"/>
      </w:pPr>
      <w:r>
        <w:rPr>
          <w:color w:val="222222"/>
          <w:sz w:val="20"/>
          <w:szCs w:val="20"/>
          <w:highlight w:val="white"/>
        </w:rPr>
        <w:t xml:space="preserve">4.1 </w:t>
      </w:r>
      <w:r>
        <w:t>Расположен в хедере в правом верхнем углу;</w:t>
      </w:r>
    </w:p>
    <w:p w14:paraId="00000047" w14:textId="77777777" w:rsidR="008D0533" w:rsidRDefault="00000000">
      <w:pPr>
        <w:pBdr>
          <w:bottom w:val="none" w:sz="0" w:space="9" w:color="auto"/>
        </w:pBdr>
        <w:shd w:val="clear" w:color="auto" w:fill="FFFFFF"/>
        <w:spacing w:before="60"/>
        <w:ind w:left="720"/>
      </w:pPr>
      <w:proofErr w:type="gramStart"/>
      <w:r>
        <w:t xml:space="preserve">4.2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Открывается</w:t>
      </w:r>
      <w:proofErr w:type="gramEnd"/>
      <w:r>
        <w:t xml:space="preserve"> по клику на статическую кнопку, графически имеющую вид тележки; </w:t>
      </w:r>
    </w:p>
    <w:p w14:paraId="00000048" w14:textId="77777777" w:rsidR="008D0533" w:rsidRDefault="00000000">
      <w:pPr>
        <w:pBdr>
          <w:bottom w:val="none" w:sz="0" w:space="9" w:color="auto"/>
        </w:pBdr>
        <w:shd w:val="clear" w:color="auto" w:fill="FFFFFF"/>
        <w:spacing w:before="60"/>
        <w:ind w:left="720"/>
      </w:pPr>
      <w:r>
        <w:t>4.3 Содержит такие пункты:</w:t>
      </w:r>
    </w:p>
    <w:p w14:paraId="00000049" w14:textId="77777777" w:rsidR="008D0533" w:rsidRDefault="00000000">
      <w:pPr>
        <w:pBdr>
          <w:bottom w:val="none" w:sz="0" w:space="9" w:color="auto"/>
        </w:pBdr>
        <w:shd w:val="clear" w:color="auto" w:fill="FFFFFF"/>
        <w:spacing w:before="60"/>
        <w:ind w:left="720" w:firstLine="720"/>
        <w:rPr>
          <w:highlight w:val="white"/>
        </w:rPr>
      </w:pPr>
      <w:r>
        <w:t xml:space="preserve">4.3.1 </w:t>
      </w:r>
      <w:r>
        <w:rPr>
          <w:highlight w:val="white"/>
        </w:rPr>
        <w:t>название добавленных товаров;</w:t>
      </w:r>
    </w:p>
    <w:p w14:paraId="0000004A" w14:textId="77777777" w:rsidR="008D0533" w:rsidRDefault="00000000">
      <w:pPr>
        <w:pBdr>
          <w:bottom w:val="none" w:sz="0" w:space="9" w:color="auto"/>
        </w:pBdr>
        <w:shd w:val="clear" w:color="auto" w:fill="FFFFFF"/>
        <w:spacing w:before="60"/>
        <w:ind w:left="720" w:firstLine="720"/>
        <w:rPr>
          <w:highlight w:val="white"/>
        </w:rPr>
      </w:pPr>
      <w:r>
        <w:rPr>
          <w:highlight w:val="white"/>
        </w:rPr>
        <w:t>4.3.2 описание;</w:t>
      </w:r>
    </w:p>
    <w:p w14:paraId="0000004B" w14:textId="77777777" w:rsidR="008D0533" w:rsidRDefault="00000000">
      <w:pPr>
        <w:pBdr>
          <w:bottom w:val="none" w:sz="0" w:space="9" w:color="auto"/>
        </w:pBdr>
        <w:shd w:val="clear" w:color="auto" w:fill="FFFFFF"/>
        <w:spacing w:before="60"/>
        <w:ind w:left="720" w:firstLine="720"/>
        <w:rPr>
          <w:highlight w:val="white"/>
        </w:rPr>
      </w:pPr>
      <w:r>
        <w:rPr>
          <w:highlight w:val="white"/>
        </w:rPr>
        <w:t>4.3.3 счетчик количества товаров;</w:t>
      </w:r>
    </w:p>
    <w:p w14:paraId="0000004C" w14:textId="77777777" w:rsidR="008D0533" w:rsidRDefault="00000000">
      <w:pPr>
        <w:pBdr>
          <w:bottom w:val="none" w:sz="0" w:space="9" w:color="auto"/>
        </w:pBdr>
        <w:shd w:val="clear" w:color="auto" w:fill="FFFFFF"/>
        <w:spacing w:before="60"/>
        <w:ind w:left="720" w:firstLine="720"/>
        <w:rPr>
          <w:highlight w:val="white"/>
        </w:rPr>
      </w:pPr>
      <w:r>
        <w:rPr>
          <w:highlight w:val="white"/>
        </w:rPr>
        <w:t>4.3.4 цена товара;</w:t>
      </w:r>
    </w:p>
    <w:p w14:paraId="0000004D" w14:textId="77777777" w:rsidR="008D0533" w:rsidRDefault="00000000">
      <w:pPr>
        <w:pBdr>
          <w:bottom w:val="none" w:sz="0" w:space="9" w:color="auto"/>
        </w:pBdr>
        <w:shd w:val="clear" w:color="auto" w:fill="FFFFFF"/>
        <w:spacing w:before="60"/>
        <w:ind w:left="720"/>
        <w:rPr>
          <w:highlight w:val="white"/>
        </w:rPr>
      </w:pPr>
      <w:r>
        <w:rPr>
          <w:highlight w:val="white"/>
        </w:rPr>
        <w:t xml:space="preserve">4.4 </w:t>
      </w:r>
      <w:r>
        <w:t>Имеет статическую кнопку</w:t>
      </w:r>
      <w:r>
        <w:rPr>
          <w:highlight w:val="white"/>
        </w:rPr>
        <w:t xml:space="preserve"> "убрать товар из корзины";</w:t>
      </w:r>
    </w:p>
    <w:p w14:paraId="0000004E" w14:textId="77777777" w:rsidR="008D0533" w:rsidRDefault="00000000">
      <w:pPr>
        <w:pBdr>
          <w:bottom w:val="none" w:sz="0" w:space="9" w:color="auto"/>
        </w:pBdr>
        <w:shd w:val="clear" w:color="auto" w:fill="FFFFFF"/>
        <w:spacing w:before="60"/>
        <w:ind w:left="720"/>
        <w:rPr>
          <w:highlight w:val="white"/>
        </w:rPr>
      </w:pPr>
      <w:r>
        <w:rPr>
          <w:highlight w:val="white"/>
        </w:rPr>
        <w:t xml:space="preserve">4.5 </w:t>
      </w:r>
      <w:r>
        <w:t xml:space="preserve">Имеет статическую кнопку </w:t>
      </w:r>
      <w:r>
        <w:rPr>
          <w:highlight w:val="white"/>
        </w:rPr>
        <w:t>"продолжить покупки", которая возвращает на главную страницу;</w:t>
      </w:r>
    </w:p>
    <w:p w14:paraId="0000004F" w14:textId="77777777" w:rsidR="008D0533" w:rsidRDefault="00000000">
      <w:pPr>
        <w:numPr>
          <w:ilvl w:val="0"/>
          <w:numId w:val="3"/>
        </w:numPr>
        <w:pBdr>
          <w:bottom w:val="none" w:sz="0" w:space="9" w:color="auto"/>
        </w:pBdr>
        <w:shd w:val="clear" w:color="auto" w:fill="FFFFFF"/>
        <w:spacing w:before="60"/>
        <w:rPr>
          <w:highlight w:val="white"/>
        </w:rPr>
      </w:pPr>
      <w:r>
        <w:rPr>
          <w:highlight w:val="white"/>
        </w:rPr>
        <w:t>Функциональный блок “Главная страница”</w:t>
      </w:r>
    </w:p>
    <w:p w14:paraId="00000050" w14:textId="77777777" w:rsidR="008D0533" w:rsidRDefault="00000000">
      <w:pPr>
        <w:pBdr>
          <w:bottom w:val="none" w:sz="0" w:space="9" w:color="auto"/>
        </w:pBdr>
        <w:shd w:val="clear" w:color="auto" w:fill="FFFFFF"/>
        <w:spacing w:before="60"/>
        <w:ind w:left="720"/>
        <w:rPr>
          <w:highlight w:val="white"/>
        </w:rPr>
      </w:pPr>
      <w:proofErr w:type="gramStart"/>
      <w:r>
        <w:rPr>
          <w:highlight w:val="white"/>
        </w:rPr>
        <w:t xml:space="preserve">5.1  </w:t>
      </w:r>
      <w:r>
        <w:t>“</w:t>
      </w:r>
      <w:proofErr w:type="gramEnd"/>
      <w:r>
        <w:t>Витрина”  с отображением фото товаров, названием, описанием, ценой и возможность добавления в корзину или удаления из корзины</w:t>
      </w:r>
    </w:p>
    <w:p w14:paraId="00000051" w14:textId="77777777" w:rsidR="008D0533" w:rsidRDefault="00000000">
      <w:pPr>
        <w:pBdr>
          <w:bottom w:val="none" w:sz="0" w:space="9" w:color="auto"/>
        </w:pBdr>
        <w:shd w:val="clear" w:color="auto" w:fill="FFFFFF"/>
        <w:spacing w:before="60"/>
        <w:ind w:left="720"/>
      </w:pPr>
      <w:r>
        <w:rPr>
          <w:highlight w:val="white"/>
        </w:rPr>
        <w:t xml:space="preserve">5.2 </w:t>
      </w:r>
      <w:r>
        <w:t>Переход на страницу выбранного товара осуществляется по клику на фото или название</w:t>
      </w:r>
    </w:p>
    <w:p w14:paraId="00000052" w14:textId="77777777" w:rsidR="008D0533" w:rsidRDefault="00000000">
      <w:pPr>
        <w:numPr>
          <w:ilvl w:val="0"/>
          <w:numId w:val="3"/>
        </w:numPr>
        <w:pBdr>
          <w:bottom w:val="none" w:sz="0" w:space="9" w:color="auto"/>
        </w:pBdr>
        <w:shd w:val="clear" w:color="auto" w:fill="FFFFFF"/>
        <w:spacing w:before="60"/>
      </w:pPr>
      <w:r>
        <w:t>Функциональный блок “Страница товара”</w:t>
      </w:r>
    </w:p>
    <w:p w14:paraId="00000053" w14:textId="77777777" w:rsidR="008D0533" w:rsidRDefault="00000000">
      <w:pPr>
        <w:pBdr>
          <w:bottom w:val="none" w:sz="0" w:space="9" w:color="auto"/>
        </w:pBdr>
        <w:shd w:val="clear" w:color="auto" w:fill="FFFFFF"/>
        <w:spacing w:before="60"/>
        <w:ind w:left="720"/>
      </w:pPr>
      <w:r>
        <w:t>6.1 Имеет статическую кнопку “Добавить в корзину”</w:t>
      </w:r>
    </w:p>
    <w:p w14:paraId="00000054" w14:textId="77777777" w:rsidR="008D0533" w:rsidRDefault="00000000">
      <w:pPr>
        <w:pBdr>
          <w:bottom w:val="none" w:sz="0" w:space="9" w:color="auto"/>
        </w:pBdr>
        <w:shd w:val="clear" w:color="auto" w:fill="FFFFFF"/>
        <w:spacing w:before="60"/>
        <w:ind w:left="720"/>
      </w:pPr>
      <w:r>
        <w:t>6.2</w:t>
      </w:r>
    </w:p>
    <w:p w14:paraId="00000055" w14:textId="77777777" w:rsidR="008D0533" w:rsidRDefault="00000000">
      <w:pPr>
        <w:pBdr>
          <w:bottom w:val="none" w:sz="0" w:space="9" w:color="auto"/>
        </w:pBdr>
        <w:shd w:val="clear" w:color="auto" w:fill="FFFFFF"/>
        <w:spacing w:before="60"/>
        <w:ind w:left="720" w:firstLine="720"/>
      </w:pPr>
      <w:r>
        <w:t>6.2.1 Фото товара</w:t>
      </w:r>
    </w:p>
    <w:p w14:paraId="00000056" w14:textId="77777777" w:rsidR="008D0533" w:rsidRDefault="00000000">
      <w:pPr>
        <w:pBdr>
          <w:bottom w:val="none" w:sz="0" w:space="9" w:color="auto"/>
        </w:pBdr>
        <w:shd w:val="clear" w:color="auto" w:fill="FFFFFF"/>
        <w:spacing w:before="60"/>
        <w:ind w:left="720" w:firstLine="720"/>
      </w:pPr>
      <w:r>
        <w:t>6.2.2 Название товара</w:t>
      </w:r>
    </w:p>
    <w:p w14:paraId="00000057" w14:textId="77777777" w:rsidR="008D0533" w:rsidRDefault="00000000">
      <w:pPr>
        <w:pBdr>
          <w:bottom w:val="none" w:sz="0" w:space="9" w:color="auto"/>
        </w:pBdr>
        <w:shd w:val="clear" w:color="auto" w:fill="FFFFFF"/>
        <w:spacing w:before="60"/>
        <w:ind w:left="720" w:firstLine="720"/>
      </w:pPr>
      <w:r>
        <w:lastRenderedPageBreak/>
        <w:t>6.2.3 Описание товара</w:t>
      </w:r>
    </w:p>
    <w:p w14:paraId="00000058" w14:textId="77777777" w:rsidR="008D0533" w:rsidRDefault="00000000">
      <w:pPr>
        <w:pBdr>
          <w:bottom w:val="none" w:sz="0" w:space="9" w:color="auto"/>
        </w:pBdr>
        <w:shd w:val="clear" w:color="auto" w:fill="FFFFFF"/>
        <w:spacing w:before="60"/>
        <w:ind w:left="720" w:firstLine="720"/>
      </w:pPr>
      <w:r>
        <w:t>6.2.4 Цену товара</w:t>
      </w:r>
    </w:p>
    <w:p w14:paraId="00000059" w14:textId="77777777" w:rsidR="008D0533" w:rsidRDefault="00000000">
      <w:pPr>
        <w:numPr>
          <w:ilvl w:val="0"/>
          <w:numId w:val="3"/>
        </w:numPr>
        <w:pBdr>
          <w:bottom w:val="none" w:sz="0" w:space="9" w:color="auto"/>
        </w:pBdr>
        <w:shd w:val="clear" w:color="auto" w:fill="FFFFFF"/>
        <w:spacing w:before="60"/>
      </w:pPr>
      <w:r>
        <w:t>Функциональный блок “Социальные сети”</w:t>
      </w:r>
    </w:p>
    <w:p w14:paraId="0000005A" w14:textId="77777777" w:rsidR="008D0533" w:rsidRDefault="00000000">
      <w:pPr>
        <w:pBdr>
          <w:bottom w:val="none" w:sz="0" w:space="9" w:color="auto"/>
        </w:pBdr>
        <w:shd w:val="clear" w:color="auto" w:fill="FFFFFF"/>
        <w:spacing w:before="60"/>
        <w:ind w:left="720"/>
      </w:pPr>
      <w:r>
        <w:t>7.1 Блок располагается в футере</w:t>
      </w:r>
    </w:p>
    <w:p w14:paraId="0000005B" w14:textId="77777777" w:rsidR="008D0533" w:rsidRDefault="00000000">
      <w:pPr>
        <w:pBdr>
          <w:bottom w:val="none" w:sz="0" w:space="9" w:color="auto"/>
        </w:pBdr>
        <w:shd w:val="clear" w:color="auto" w:fill="FFFFFF"/>
        <w:spacing w:before="60"/>
        <w:ind w:left="720"/>
      </w:pPr>
      <w:r>
        <w:t xml:space="preserve">7.2 Содержит графическое отображение логотипов социальных сетей: </w:t>
      </w:r>
      <w:proofErr w:type="spellStart"/>
      <w:r>
        <w:t>Twitter</w:t>
      </w:r>
      <w:proofErr w:type="spellEnd"/>
      <w:r>
        <w:t xml:space="preserve">, Facebook, LinkedIn, </w:t>
      </w:r>
      <w:proofErr w:type="spellStart"/>
      <w:r>
        <w:t>Pinterest</w:t>
      </w:r>
      <w:proofErr w:type="spellEnd"/>
      <w:r>
        <w:t>, YouTube</w:t>
      </w:r>
    </w:p>
    <w:p w14:paraId="0000005C" w14:textId="77777777" w:rsidR="008D0533" w:rsidRDefault="00000000">
      <w:pPr>
        <w:pBdr>
          <w:bottom w:val="none" w:sz="0" w:space="9" w:color="auto"/>
        </w:pBdr>
        <w:shd w:val="clear" w:color="auto" w:fill="FFFFFF"/>
        <w:spacing w:before="60"/>
        <w:ind w:left="720"/>
      </w:pPr>
      <w:r>
        <w:t>7.3 После нажатия автоматические совершается переход на соответствующую соцсеть</w:t>
      </w:r>
    </w:p>
    <w:p w14:paraId="0000005D" w14:textId="77777777" w:rsidR="008D0533" w:rsidRDefault="008D0533">
      <w:pPr>
        <w:pBdr>
          <w:bottom w:val="none" w:sz="0" w:space="9" w:color="auto"/>
        </w:pBdr>
        <w:shd w:val="clear" w:color="auto" w:fill="FFFFFF"/>
        <w:spacing w:before="60"/>
        <w:ind w:left="720"/>
      </w:pPr>
    </w:p>
    <w:p w14:paraId="0000005E" w14:textId="77777777" w:rsidR="008D0533" w:rsidRDefault="00000000">
      <w:pPr>
        <w:spacing w:before="200" w:after="200"/>
        <w:ind w:right="-40"/>
        <w:jc w:val="both"/>
      </w:pPr>
      <w:r>
        <w:t>Нефункциональные требования:</w:t>
      </w:r>
    </w:p>
    <w:p w14:paraId="0000005F" w14:textId="77777777" w:rsidR="008D0533" w:rsidRDefault="00000000">
      <w:pPr>
        <w:numPr>
          <w:ilvl w:val="0"/>
          <w:numId w:val="1"/>
        </w:numPr>
        <w:spacing w:before="200"/>
        <w:ind w:right="-40"/>
        <w:jc w:val="both"/>
      </w:pPr>
      <w:r>
        <w:t>Блок “Условия использование”</w:t>
      </w:r>
    </w:p>
    <w:p w14:paraId="00000060" w14:textId="77777777" w:rsidR="008D0533" w:rsidRDefault="00000000">
      <w:pPr>
        <w:numPr>
          <w:ilvl w:val="0"/>
          <w:numId w:val="1"/>
        </w:numPr>
        <w:ind w:right="-40"/>
        <w:jc w:val="both"/>
      </w:pPr>
      <w:r>
        <w:t>Блок “Конфиденциальность”</w:t>
      </w:r>
    </w:p>
    <w:p w14:paraId="00000061" w14:textId="77777777" w:rsidR="008D0533" w:rsidRDefault="00000000">
      <w:pPr>
        <w:numPr>
          <w:ilvl w:val="0"/>
          <w:numId w:val="1"/>
        </w:numPr>
        <w:ind w:right="-40"/>
        <w:jc w:val="both"/>
      </w:pPr>
      <w:r>
        <w:t>Блок “Реклама на основе интересов”</w:t>
      </w:r>
    </w:p>
    <w:p w14:paraId="00000062" w14:textId="77777777" w:rsidR="008D0533" w:rsidRDefault="00000000">
      <w:pPr>
        <w:numPr>
          <w:ilvl w:val="0"/>
          <w:numId w:val="1"/>
        </w:numPr>
        <w:ind w:right="-40"/>
        <w:jc w:val="both"/>
      </w:pPr>
      <w:r>
        <w:t>Блок “Регионы”</w:t>
      </w:r>
    </w:p>
    <w:p w14:paraId="00000063" w14:textId="77777777" w:rsidR="008D0533" w:rsidRDefault="00000000">
      <w:pPr>
        <w:numPr>
          <w:ilvl w:val="0"/>
          <w:numId w:val="1"/>
        </w:numPr>
        <w:ind w:right="-40"/>
        <w:jc w:val="both"/>
      </w:pPr>
      <w:r>
        <w:t>Блок “Справка”</w:t>
      </w:r>
    </w:p>
    <w:p w14:paraId="00000064" w14:textId="77777777" w:rsidR="008D0533" w:rsidRDefault="00000000">
      <w:pPr>
        <w:numPr>
          <w:ilvl w:val="0"/>
          <w:numId w:val="1"/>
        </w:numPr>
        <w:ind w:right="-40"/>
        <w:jc w:val="both"/>
      </w:pPr>
      <w:r>
        <w:t xml:space="preserve">Безопасность соединения и передачи данных, использование протокола </w:t>
      </w:r>
      <w:r>
        <w:rPr>
          <w:color w:val="3C4043"/>
        </w:rPr>
        <w:t>HTTPS.</w:t>
      </w:r>
    </w:p>
    <w:p w14:paraId="00000065" w14:textId="77777777" w:rsidR="008D0533" w:rsidRDefault="00000000">
      <w:pPr>
        <w:numPr>
          <w:ilvl w:val="0"/>
          <w:numId w:val="1"/>
        </w:numPr>
        <w:jc w:val="both"/>
        <w:rPr>
          <w:color w:val="3C4043"/>
        </w:rPr>
      </w:pPr>
      <w:r>
        <w:t xml:space="preserve">Работа с браузерами и ОС: Google </w:t>
      </w:r>
      <w:proofErr w:type="spellStart"/>
      <w:r>
        <w:t>Chrome</w:t>
      </w:r>
      <w:proofErr w:type="spellEnd"/>
      <w:r>
        <w:t xml:space="preserve">, Microsoft Edge, Opera, Mozilla Firefox, Safari, Yandex </w:t>
      </w:r>
      <w:proofErr w:type="spellStart"/>
      <w:r>
        <w:t>Browser</w:t>
      </w:r>
      <w:proofErr w:type="spellEnd"/>
    </w:p>
    <w:p w14:paraId="00000066" w14:textId="77777777" w:rsidR="008D0533" w:rsidRDefault="00000000">
      <w:pPr>
        <w:numPr>
          <w:ilvl w:val="0"/>
          <w:numId w:val="1"/>
        </w:numPr>
        <w:jc w:val="both"/>
      </w:pPr>
      <w:r>
        <w:rPr>
          <w:highlight w:val="white"/>
        </w:rPr>
        <w:t xml:space="preserve">Изменение курсора при наведении на </w:t>
      </w:r>
      <w:proofErr w:type="spellStart"/>
      <w:r>
        <w:rPr>
          <w:highlight w:val="white"/>
        </w:rPr>
        <w:t>кликабельный</w:t>
      </w:r>
      <w:proofErr w:type="spellEnd"/>
      <w:r>
        <w:rPr>
          <w:highlight w:val="white"/>
        </w:rPr>
        <w:t xml:space="preserve"> объект.</w:t>
      </w:r>
    </w:p>
    <w:p w14:paraId="00000067" w14:textId="77777777" w:rsidR="008D0533" w:rsidRDefault="00000000">
      <w:pPr>
        <w:numPr>
          <w:ilvl w:val="0"/>
          <w:numId w:val="1"/>
        </w:numPr>
        <w:jc w:val="both"/>
      </w:pPr>
      <w:r>
        <w:rPr>
          <w:highlight w:val="white"/>
        </w:rPr>
        <w:t>Корректные ссылки на социальные сети.</w:t>
      </w:r>
    </w:p>
    <w:sectPr w:rsidR="008D05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096"/>
    <w:multiLevelType w:val="multilevel"/>
    <w:tmpl w:val="04BE6B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5F6165"/>
    <w:multiLevelType w:val="multilevel"/>
    <w:tmpl w:val="563A83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FD6314"/>
    <w:multiLevelType w:val="multilevel"/>
    <w:tmpl w:val="60B465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8F0009"/>
    <w:multiLevelType w:val="hybridMultilevel"/>
    <w:tmpl w:val="1AA6D2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06405B"/>
    <w:multiLevelType w:val="multilevel"/>
    <w:tmpl w:val="3B56AC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F123D2"/>
    <w:multiLevelType w:val="multilevel"/>
    <w:tmpl w:val="D5408F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6069680">
    <w:abstractNumId w:val="1"/>
  </w:num>
  <w:num w:numId="2" w16cid:durableId="1999916189">
    <w:abstractNumId w:val="2"/>
  </w:num>
  <w:num w:numId="3" w16cid:durableId="789251662">
    <w:abstractNumId w:val="0"/>
  </w:num>
  <w:num w:numId="4" w16cid:durableId="88234884">
    <w:abstractNumId w:val="5"/>
  </w:num>
  <w:num w:numId="5" w16cid:durableId="817844666">
    <w:abstractNumId w:val="4"/>
  </w:num>
  <w:num w:numId="6" w16cid:durableId="2055303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533"/>
    <w:rsid w:val="002A4AA5"/>
    <w:rsid w:val="008D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9165C"/>
  <w15:docId w15:val="{49303DF9-DC83-408F-B797-348ABB54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A4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1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Пользователь</cp:lastModifiedBy>
  <cp:revision>2</cp:revision>
  <dcterms:created xsi:type="dcterms:W3CDTF">2023-03-02T12:16:00Z</dcterms:created>
  <dcterms:modified xsi:type="dcterms:W3CDTF">2023-03-02T12:16:00Z</dcterms:modified>
</cp:coreProperties>
</file>