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EF3" w:rsidRPr="002B6F6A" w:rsidRDefault="00C00EF3" w:rsidP="00F85EA1">
      <w:pPr>
        <w:pStyle w:val="ad"/>
        <w:spacing w:before="0"/>
      </w:pPr>
      <w:r w:rsidRPr="002B6F6A">
        <w:t>Санкт-Петербургский политехнический университет</w:t>
      </w:r>
      <w:r w:rsidR="00871E3D">
        <w:t xml:space="preserve"> Петра Великого</w:t>
      </w:r>
    </w:p>
    <w:p w:rsidR="00C00EF3" w:rsidRPr="002B6F6A" w:rsidRDefault="00C00EF3" w:rsidP="00F85EA1">
      <w:pPr>
        <w:pStyle w:val="ad"/>
        <w:spacing w:before="0"/>
      </w:pPr>
      <w:r w:rsidRPr="002B6F6A">
        <w:t xml:space="preserve">Институт </w:t>
      </w:r>
      <w:r w:rsidR="00700855">
        <w:t>компьютерных наук и технологий</w:t>
      </w:r>
    </w:p>
    <w:p w:rsidR="00C00EF3" w:rsidRPr="002B6F6A" w:rsidRDefault="00C00EF3" w:rsidP="00F85EA1">
      <w:pPr>
        <w:pStyle w:val="ad"/>
        <w:spacing w:before="0"/>
      </w:pPr>
      <w:r w:rsidRPr="002B6F6A">
        <w:t>Кафедра компьютерных систем и программных технологий</w:t>
      </w:r>
    </w:p>
    <w:p w:rsidR="00C00EF3" w:rsidRPr="002B6F6A" w:rsidRDefault="00C00EF3" w:rsidP="00F85EA1">
      <w:pPr>
        <w:pStyle w:val="ad"/>
        <w:ind w:firstLine="0"/>
        <w:jc w:val="left"/>
      </w:pPr>
    </w:p>
    <w:p w:rsidR="00C00EF3" w:rsidRPr="002B6F6A" w:rsidRDefault="00C00EF3" w:rsidP="00F85EA1">
      <w:pPr>
        <w:pStyle w:val="ad"/>
      </w:pPr>
    </w:p>
    <w:p w:rsidR="00C00EF3" w:rsidRPr="002B6F6A" w:rsidRDefault="00C00EF3" w:rsidP="00F85EA1">
      <w:pPr>
        <w:pStyle w:val="ad"/>
      </w:pPr>
    </w:p>
    <w:p w:rsidR="00C00EF3" w:rsidRPr="00895497" w:rsidRDefault="00E879F2" w:rsidP="00F85EA1">
      <w:pPr>
        <w:pStyle w:val="ad"/>
      </w:pPr>
      <w:r w:rsidRPr="00895497">
        <w:t>Отчёт о лабораторной работе №</w:t>
      </w:r>
      <w:r w:rsidR="00F85EA1">
        <w:t>2</w:t>
      </w:r>
    </w:p>
    <w:p w:rsidR="00C00EF3" w:rsidRPr="002B6F6A" w:rsidRDefault="00C00EF3" w:rsidP="00F85EA1">
      <w:pPr>
        <w:pStyle w:val="ad"/>
      </w:pPr>
      <w:r w:rsidRPr="00895497">
        <w:rPr>
          <w:b/>
        </w:rPr>
        <w:t>Дисциплина:</w:t>
      </w:r>
      <w:r w:rsidRPr="002B6F6A">
        <w:t xml:space="preserve"> </w:t>
      </w:r>
      <w:r w:rsidR="00F85EA1">
        <w:t>Базы данных</w:t>
      </w:r>
    </w:p>
    <w:p w:rsidR="00C00EF3" w:rsidRPr="002B6F6A" w:rsidRDefault="00C00EF3" w:rsidP="00F85EA1">
      <w:pPr>
        <w:pStyle w:val="ad"/>
      </w:pPr>
      <w:r w:rsidRPr="00895497">
        <w:rPr>
          <w:b/>
        </w:rPr>
        <w:t>Тема:</w:t>
      </w:r>
      <w:r w:rsidRPr="002B6F6A">
        <w:t xml:space="preserve"> </w:t>
      </w:r>
      <w:r w:rsidR="00F85EA1">
        <w:t>Разработка структур и нормализация БД</w:t>
      </w:r>
    </w:p>
    <w:p w:rsidR="00C00EF3" w:rsidRPr="002B6F6A" w:rsidRDefault="00C00EF3" w:rsidP="00F85EA1">
      <w:pPr>
        <w:pStyle w:val="ad"/>
      </w:pPr>
    </w:p>
    <w:p w:rsidR="00C00EF3" w:rsidRDefault="00C00EF3" w:rsidP="00F85EA1">
      <w:pPr>
        <w:pStyle w:val="ad"/>
      </w:pPr>
    </w:p>
    <w:p w:rsidR="00F85EA1" w:rsidRPr="00F85EA1" w:rsidRDefault="00F85EA1" w:rsidP="00F85EA1">
      <w:pPr>
        <w:rPr>
          <w:lang w:eastAsia="zh-CN" w:bidi="hi-IN"/>
        </w:rPr>
      </w:pPr>
    </w:p>
    <w:p w:rsidR="00C00EF3" w:rsidRPr="002B6F6A" w:rsidRDefault="00C00EF3" w:rsidP="00F85EA1">
      <w:pPr>
        <w:pStyle w:val="ad"/>
      </w:pPr>
    </w:p>
    <w:p w:rsidR="00C00EF3" w:rsidRPr="002B6F6A" w:rsidRDefault="00C00EF3" w:rsidP="00F85EA1">
      <w:pPr>
        <w:pStyle w:val="ad"/>
      </w:pPr>
      <w:r w:rsidRPr="002B6F6A">
        <w:t xml:space="preserve">Выполнил студент гр. </w:t>
      </w:r>
      <w:r w:rsidR="00F4702C" w:rsidRPr="002B6F6A">
        <w:t>4</w:t>
      </w:r>
      <w:r w:rsidRPr="002B6F6A">
        <w:t xml:space="preserve">3501/1 </w:t>
      </w:r>
      <w:r w:rsidRPr="002B6F6A">
        <w:tab/>
      </w:r>
      <w:r w:rsidRPr="002B6F6A">
        <w:tab/>
      </w:r>
      <w:r w:rsidR="00F85EA1">
        <w:tab/>
      </w:r>
      <w:r w:rsidR="00212D0A">
        <w:t>Калугина М. О.</w:t>
      </w:r>
      <w:r w:rsidRPr="002B6F6A">
        <w:tab/>
      </w:r>
    </w:p>
    <w:p w:rsidR="00C00EF3" w:rsidRPr="002B6F6A" w:rsidRDefault="00C00EF3" w:rsidP="00F85EA1">
      <w:pPr>
        <w:pStyle w:val="ad"/>
        <w:ind w:firstLine="0"/>
        <w:jc w:val="left"/>
      </w:pPr>
      <w:r w:rsidRPr="002B6F6A">
        <w:tab/>
      </w:r>
      <w:r w:rsidR="00F85EA1">
        <w:t xml:space="preserve">         </w:t>
      </w:r>
      <w:r w:rsidRPr="002B6F6A">
        <w:t xml:space="preserve">Руководитель </w:t>
      </w:r>
      <w:r w:rsidRPr="002B6F6A">
        <w:tab/>
      </w:r>
      <w:r w:rsidRPr="002B6F6A">
        <w:tab/>
      </w:r>
      <w:r w:rsidR="00F85EA1">
        <w:tab/>
      </w:r>
      <w:r w:rsidR="00F85EA1">
        <w:tab/>
        <w:t xml:space="preserve">   </w:t>
      </w:r>
      <w:r w:rsidR="00F85EA1">
        <w:tab/>
        <w:t xml:space="preserve">   Мяснов</w:t>
      </w:r>
      <w:r w:rsidR="00212D0A">
        <w:t xml:space="preserve"> </w:t>
      </w:r>
      <w:r w:rsidR="00212D0A">
        <w:t>А.В.</w:t>
      </w:r>
    </w:p>
    <w:p w:rsidR="00C00EF3" w:rsidRPr="002B6F6A" w:rsidRDefault="00C00EF3" w:rsidP="00F85EA1">
      <w:pPr>
        <w:pStyle w:val="ad"/>
      </w:pPr>
      <w:r w:rsidRPr="002B6F6A">
        <w:tab/>
      </w:r>
      <w:r w:rsidR="00895497">
        <w:tab/>
      </w:r>
      <w:r w:rsidR="00895497">
        <w:tab/>
      </w:r>
      <w:r w:rsidR="00895497">
        <w:tab/>
      </w:r>
      <w:r w:rsidR="00895497">
        <w:tab/>
      </w:r>
      <w:r w:rsidR="00895497">
        <w:tab/>
      </w:r>
      <w:r w:rsidR="00F85EA1">
        <w:tab/>
      </w:r>
      <w:r w:rsidR="00F85EA1">
        <w:tab/>
        <w:t xml:space="preserve">     </w:t>
      </w:r>
      <w:r w:rsidRPr="002B6F6A">
        <w:t>“</w:t>
      </w:r>
      <w:r w:rsidRPr="002B6F6A">
        <w:tab/>
        <w:t xml:space="preserve"> ” </w:t>
      </w:r>
      <w:r w:rsidRPr="002B6F6A">
        <w:tab/>
      </w:r>
      <w:r w:rsidRPr="002B6F6A">
        <w:tab/>
        <w:t>201</w:t>
      </w:r>
      <w:r w:rsidR="00924DBA" w:rsidRPr="002B6F6A">
        <w:t>6</w:t>
      </w:r>
      <w:r w:rsidRPr="002B6F6A">
        <w:t xml:space="preserve"> г.</w:t>
      </w:r>
    </w:p>
    <w:p w:rsidR="00C00EF3" w:rsidRPr="002B6F6A" w:rsidRDefault="00C00EF3" w:rsidP="00F85EA1">
      <w:pPr>
        <w:pStyle w:val="ad"/>
      </w:pPr>
    </w:p>
    <w:p w:rsidR="00C00EF3" w:rsidRPr="002B6F6A" w:rsidRDefault="00C00EF3" w:rsidP="00F85EA1">
      <w:pPr>
        <w:pStyle w:val="ad"/>
      </w:pPr>
    </w:p>
    <w:p w:rsidR="00C00EF3" w:rsidRPr="002B6F6A" w:rsidRDefault="00C00EF3" w:rsidP="00F85EA1">
      <w:pPr>
        <w:pStyle w:val="ad"/>
      </w:pPr>
    </w:p>
    <w:p w:rsidR="00C00EF3" w:rsidRPr="002B6F6A" w:rsidRDefault="00C00EF3" w:rsidP="00F85EA1">
      <w:pPr>
        <w:pStyle w:val="ad"/>
      </w:pPr>
      <w:r w:rsidRPr="002B6F6A">
        <w:t>Санкт -Петербург</w:t>
      </w:r>
    </w:p>
    <w:p w:rsidR="003F7F3F" w:rsidRPr="00F85EA1" w:rsidRDefault="00C00EF3" w:rsidP="00F85EA1">
      <w:pPr>
        <w:pStyle w:val="ad"/>
        <w:rPr>
          <w:lang w:val="en-US"/>
        </w:rPr>
      </w:pPr>
      <w:r w:rsidRPr="002B6F6A">
        <w:t>201</w:t>
      </w:r>
      <w:r w:rsidR="00924DBA" w:rsidRPr="002B6F6A">
        <w:t>6</w:t>
      </w:r>
    </w:p>
    <w:p w:rsidR="000155C1" w:rsidRPr="000155C1" w:rsidRDefault="00FD0EF4" w:rsidP="00F85EA1">
      <w:pPr>
        <w:pStyle w:val="1"/>
      </w:pPr>
      <w:r w:rsidRPr="00924DBA">
        <w:lastRenderedPageBreak/>
        <w:t xml:space="preserve">Цели </w:t>
      </w:r>
      <w:r w:rsidRPr="00617109">
        <w:t>работы</w:t>
      </w:r>
    </w:p>
    <w:p w:rsidR="00F76F20" w:rsidRPr="00F85EA1" w:rsidRDefault="00212D0A" w:rsidP="00F85EA1">
      <w:r>
        <w:t>О</w:t>
      </w:r>
      <w:r w:rsidR="00F85EA1" w:rsidRPr="00F85EA1">
        <w:t>знакомиться с основами проектирования схемы БД, способами нормализации отношений в БД.</w:t>
      </w:r>
    </w:p>
    <w:p w:rsidR="00F85EA1" w:rsidRPr="00F85EA1" w:rsidRDefault="00F85EA1" w:rsidP="00F85EA1">
      <w:pPr>
        <w:pStyle w:val="1"/>
      </w:pPr>
      <w:r>
        <w:t>Программа работы</w:t>
      </w:r>
    </w:p>
    <w:p w:rsidR="00F85EA1" w:rsidRPr="00F85EA1" w:rsidRDefault="00F85EA1" w:rsidP="00212D0A">
      <w:pPr>
        <w:pStyle w:val="ab"/>
        <w:numPr>
          <w:ilvl w:val="1"/>
          <w:numId w:val="9"/>
        </w:numPr>
        <w:ind w:left="142" w:firstLine="284"/>
        <w:rPr>
          <w:lang w:eastAsia="ru-RU"/>
        </w:rPr>
      </w:pPr>
      <w:r w:rsidRPr="00F85EA1">
        <w:rPr>
          <w:lang w:eastAsia="ru-RU"/>
        </w:rPr>
        <w:t>Представить SQL-схему БД, соответствующую заданию (должно получиться не менее 7 таблиц)</w:t>
      </w:r>
    </w:p>
    <w:p w:rsidR="00F85EA1" w:rsidRPr="00F85EA1" w:rsidRDefault="00F85EA1" w:rsidP="00212D0A">
      <w:pPr>
        <w:pStyle w:val="ab"/>
        <w:numPr>
          <w:ilvl w:val="1"/>
          <w:numId w:val="9"/>
        </w:numPr>
        <w:ind w:left="142" w:firstLine="284"/>
        <w:rPr>
          <w:lang w:eastAsia="ru-RU"/>
        </w:rPr>
      </w:pPr>
      <w:r w:rsidRPr="00F85EA1">
        <w:rPr>
          <w:lang w:eastAsia="ru-RU"/>
        </w:rPr>
        <w:t>Привести схему БД к </w:t>
      </w:r>
      <w:hyperlink r:id="rId8" w:history="1">
        <w:r w:rsidRPr="00F85EA1">
          <w:rPr>
            <w:lang w:eastAsia="ru-RU"/>
          </w:rPr>
          <w:t>3НФ</w:t>
        </w:r>
      </w:hyperlink>
    </w:p>
    <w:p w:rsidR="00F85EA1" w:rsidRPr="00F85EA1" w:rsidRDefault="00F85EA1" w:rsidP="00212D0A">
      <w:pPr>
        <w:pStyle w:val="ab"/>
        <w:numPr>
          <w:ilvl w:val="1"/>
          <w:numId w:val="9"/>
        </w:numPr>
        <w:ind w:left="142" w:firstLine="284"/>
        <w:rPr>
          <w:lang w:eastAsia="ru-RU"/>
        </w:rPr>
      </w:pPr>
      <w:r w:rsidRPr="00F85EA1">
        <w:rPr>
          <w:lang w:eastAsia="ru-RU"/>
        </w:rPr>
        <w:t>Согласовать с преподавателем сх</w:t>
      </w:r>
      <w:r>
        <w:rPr>
          <w:lang w:eastAsia="ru-RU"/>
        </w:rPr>
        <w:t xml:space="preserve">ему БД. Обосновать соответствие </w:t>
      </w:r>
      <w:r w:rsidRPr="00F85EA1">
        <w:rPr>
          <w:lang w:eastAsia="ru-RU"/>
        </w:rPr>
        <w:t>схемы </w:t>
      </w:r>
      <w:hyperlink r:id="rId9" w:history="1">
        <w:r w:rsidRPr="00F85EA1">
          <w:rPr>
            <w:lang w:eastAsia="ru-RU"/>
          </w:rPr>
          <w:t>3НФ</w:t>
        </w:r>
      </w:hyperlink>
      <w:r w:rsidRPr="00F85EA1">
        <w:rPr>
          <w:lang w:eastAsia="ru-RU"/>
        </w:rPr>
        <w:t>.</w:t>
      </w:r>
    </w:p>
    <w:p w:rsidR="00EE3060" w:rsidRPr="00F85EA1" w:rsidRDefault="00F85EA1" w:rsidP="00212D0A">
      <w:pPr>
        <w:pStyle w:val="ab"/>
        <w:numPr>
          <w:ilvl w:val="1"/>
          <w:numId w:val="9"/>
        </w:numPr>
        <w:ind w:left="142" w:firstLine="284"/>
        <w:rPr>
          <w:lang w:eastAsia="ru-RU"/>
        </w:rPr>
      </w:pPr>
      <w:r w:rsidRPr="00F85EA1">
        <w:rPr>
          <w:lang w:eastAsia="ru-RU"/>
        </w:rPr>
        <w:t>Продемонстрировать результаты преподавателю</w:t>
      </w:r>
    </w:p>
    <w:p w:rsidR="00057D43" w:rsidRDefault="004E1F1C" w:rsidP="004E1F1C">
      <w:pPr>
        <w:pStyle w:val="1"/>
      </w:pPr>
      <w:r>
        <w:t>Ход работы</w:t>
      </w:r>
    </w:p>
    <w:p w:rsidR="00212D0A" w:rsidRDefault="00212D0A" w:rsidP="00212D0A">
      <w:r>
        <w:t>Разработана база данных для аптеки «Пионерка». В базе есть такие таблицы как:</w:t>
      </w:r>
    </w:p>
    <w:p w:rsidR="004E1F1C" w:rsidRPr="004E1F1C" w:rsidRDefault="00212D0A" w:rsidP="004E1F1C">
      <w:pPr>
        <w:pStyle w:val="ab"/>
        <w:numPr>
          <w:ilvl w:val="0"/>
          <w:numId w:val="11"/>
        </w:numPr>
        <w:rPr>
          <w:shd w:val="clear" w:color="auto" w:fill="FFFFFF"/>
        </w:rPr>
      </w:pPr>
      <w:r>
        <w:rPr>
          <w:shd w:val="clear" w:color="auto" w:fill="FFFFFF"/>
        </w:rPr>
        <w:t>Таблица (</w:t>
      </w:r>
      <w:r>
        <w:rPr>
          <w:shd w:val="clear" w:color="auto" w:fill="FFFFFF"/>
          <w:lang w:val="en-US"/>
        </w:rPr>
        <w:t>Med</w:t>
      </w:r>
      <w:r>
        <w:rPr>
          <w:shd w:val="clear" w:color="auto" w:fill="FFFFFF"/>
        </w:rPr>
        <w:t>) с названием лекарства</w:t>
      </w:r>
      <w:r w:rsidRPr="00212D0A">
        <w:rPr>
          <w:shd w:val="clear" w:color="auto" w:fill="FFFFFF"/>
        </w:rPr>
        <w:t xml:space="preserve"> (</w:t>
      </w:r>
      <w:r w:rsidR="003E7D3F">
        <w:rPr>
          <w:shd w:val="clear" w:color="auto" w:fill="FFFFFF"/>
          <w:lang w:val="en-US"/>
        </w:rPr>
        <w:t>Name</w:t>
      </w:r>
      <w:r w:rsidRPr="00212D0A">
        <w:rPr>
          <w:shd w:val="clear" w:color="auto" w:fill="FFFFFF"/>
        </w:rPr>
        <w:t>)</w:t>
      </w:r>
      <w:r>
        <w:rPr>
          <w:shd w:val="clear" w:color="auto" w:fill="FFFFFF"/>
        </w:rPr>
        <w:t xml:space="preserve">, его </w:t>
      </w:r>
      <w:r>
        <w:rPr>
          <w:shd w:val="clear" w:color="auto" w:fill="FFFFFF"/>
          <w:lang w:val="en-US"/>
        </w:rPr>
        <w:t>ID</w:t>
      </w:r>
      <w:r>
        <w:rPr>
          <w:shd w:val="clear" w:color="auto" w:fill="FFFFFF"/>
        </w:rPr>
        <w:t>, с графой, обозначающей наличие или отсутствие рецепта от врача для покупки лекарства</w:t>
      </w:r>
      <w:r w:rsidRPr="00212D0A">
        <w:rPr>
          <w:shd w:val="clear" w:color="auto" w:fill="FFFFFF"/>
        </w:rPr>
        <w:t xml:space="preserve"> (</w:t>
      </w:r>
      <w:r>
        <w:rPr>
          <w:shd w:val="clear" w:color="auto" w:fill="FFFFFF"/>
          <w:lang w:val="en-US"/>
        </w:rPr>
        <w:t>Prescription</w:t>
      </w:r>
      <w:r w:rsidRPr="00212D0A">
        <w:rPr>
          <w:shd w:val="clear" w:color="auto" w:fill="FFFFFF"/>
        </w:rPr>
        <w:t>)</w:t>
      </w:r>
      <w:r>
        <w:rPr>
          <w:shd w:val="clear" w:color="auto" w:fill="FFFFFF"/>
        </w:rPr>
        <w:t xml:space="preserve"> и грамовка лекарства</w:t>
      </w:r>
      <w:r w:rsidRPr="00212D0A">
        <w:rPr>
          <w:shd w:val="clear" w:color="auto" w:fill="FFFFFF"/>
        </w:rPr>
        <w:t xml:space="preserve"> (</w:t>
      </w:r>
      <w:r>
        <w:rPr>
          <w:shd w:val="clear" w:color="auto" w:fill="FFFFFF"/>
          <w:lang w:val="en-US"/>
        </w:rPr>
        <w:t>Weight</w:t>
      </w:r>
      <w:r w:rsidRPr="00212D0A">
        <w:rPr>
          <w:shd w:val="clear" w:color="auto" w:fill="FFFFFF"/>
        </w:rPr>
        <w:t>)</w:t>
      </w:r>
      <w:r w:rsidR="004E1F1C" w:rsidRPr="004E1F1C">
        <w:rPr>
          <w:shd w:val="clear" w:color="auto" w:fill="FFFFFF"/>
        </w:rPr>
        <w:t xml:space="preserve">. </w:t>
      </w:r>
    </w:p>
    <w:p w:rsidR="004E1F1C" w:rsidRPr="004E1F1C" w:rsidRDefault="003E7D3F" w:rsidP="004E1F1C">
      <w:pPr>
        <w:pStyle w:val="ab"/>
        <w:numPr>
          <w:ilvl w:val="0"/>
          <w:numId w:val="11"/>
        </w:numPr>
        <w:rPr>
          <w:shd w:val="clear" w:color="auto" w:fill="FFFFFF"/>
        </w:rPr>
      </w:pPr>
      <w:r>
        <w:rPr>
          <w:shd w:val="clear" w:color="auto" w:fill="FFFFFF"/>
        </w:rPr>
        <w:t>Таблица (</w:t>
      </w:r>
      <w:r>
        <w:rPr>
          <w:shd w:val="clear" w:color="auto" w:fill="FFFFFF"/>
          <w:lang w:val="en-US"/>
        </w:rPr>
        <w:t>Provider</w:t>
      </w:r>
      <w:r>
        <w:rPr>
          <w:shd w:val="clear" w:color="auto" w:fill="FFFFFF"/>
        </w:rPr>
        <w:t>)</w:t>
      </w:r>
      <w:r w:rsidRPr="003E7D3F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 </w:t>
      </w:r>
      <w:r>
        <w:rPr>
          <w:shd w:val="clear" w:color="auto" w:fill="FFFFFF"/>
          <w:lang w:val="en-US"/>
        </w:rPr>
        <w:t>ID</w:t>
      </w:r>
      <w:r w:rsidRPr="003E7D3F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поставщика,</w:t>
      </w:r>
      <w:r w:rsidRPr="003E7D3F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c</w:t>
      </w:r>
      <w:r w:rsidRPr="003E7D3F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названием поставщика (</w:t>
      </w:r>
      <w:r>
        <w:rPr>
          <w:shd w:val="clear" w:color="auto" w:fill="FFFFFF"/>
          <w:lang w:val="en-US"/>
        </w:rPr>
        <w:t>Provider</w:t>
      </w:r>
      <w:r>
        <w:rPr>
          <w:shd w:val="clear" w:color="auto" w:fill="FFFFFF"/>
        </w:rPr>
        <w:t>)</w:t>
      </w:r>
      <w:r w:rsidRPr="003E7D3F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</w:p>
    <w:p w:rsidR="004E1F1C" w:rsidRPr="004E1F1C" w:rsidRDefault="003E7D3F" w:rsidP="004E1F1C">
      <w:pPr>
        <w:pStyle w:val="ab"/>
        <w:numPr>
          <w:ilvl w:val="0"/>
          <w:numId w:val="11"/>
        </w:numPr>
        <w:rPr>
          <w:shd w:val="clear" w:color="auto" w:fill="FFFFFF"/>
        </w:rPr>
      </w:pPr>
      <w:r>
        <w:rPr>
          <w:shd w:val="clear" w:color="auto" w:fill="FFFFFF"/>
        </w:rPr>
        <w:t>Таблица (</w:t>
      </w:r>
      <w:r>
        <w:rPr>
          <w:shd w:val="clear" w:color="auto" w:fill="FFFFFF"/>
          <w:lang w:val="en-US"/>
        </w:rPr>
        <w:t>Delivery</w:t>
      </w:r>
      <w:r>
        <w:rPr>
          <w:shd w:val="clear" w:color="auto" w:fill="FFFFFF"/>
        </w:rPr>
        <w:t xml:space="preserve">) с </w:t>
      </w:r>
      <w:r>
        <w:rPr>
          <w:shd w:val="clear" w:color="auto" w:fill="FFFFFF"/>
          <w:lang w:val="en-US"/>
        </w:rPr>
        <w:t>ID</w:t>
      </w:r>
      <w:r w:rsidRPr="003E7D3F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поставки</w:t>
      </w:r>
      <w:r w:rsidRPr="003E7D3F">
        <w:rPr>
          <w:shd w:val="clear" w:color="auto" w:fill="FFFFFF"/>
        </w:rPr>
        <w:t xml:space="preserve">, с </w:t>
      </w:r>
      <w:r>
        <w:rPr>
          <w:shd w:val="clear" w:color="auto" w:fill="FFFFFF"/>
          <w:lang w:val="en-US"/>
        </w:rPr>
        <w:t>ID</w:t>
      </w:r>
      <w:r w:rsidRPr="003E7D3F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поставщика, с </w:t>
      </w:r>
      <w:r>
        <w:rPr>
          <w:shd w:val="clear" w:color="auto" w:fill="FFFFFF"/>
          <w:lang w:val="en-US"/>
        </w:rPr>
        <w:t>ID</w:t>
      </w:r>
      <w:r w:rsidRPr="003E7D3F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медикамента и со сроком годности медикамента из данной поставки (</w:t>
      </w:r>
      <w:r>
        <w:rPr>
          <w:shd w:val="clear" w:color="auto" w:fill="FFFFFF"/>
          <w:lang w:val="en-US"/>
        </w:rPr>
        <w:t>Shelf</w:t>
      </w:r>
      <w:r w:rsidRPr="003E7D3F">
        <w:rPr>
          <w:shd w:val="clear" w:color="auto" w:fill="FFFFFF"/>
        </w:rPr>
        <w:t>_</w:t>
      </w:r>
      <w:r>
        <w:rPr>
          <w:shd w:val="clear" w:color="auto" w:fill="FFFFFF"/>
          <w:lang w:val="en-US"/>
        </w:rPr>
        <w:t>life</w:t>
      </w:r>
      <w:r>
        <w:rPr>
          <w:shd w:val="clear" w:color="auto" w:fill="FFFFFF"/>
        </w:rPr>
        <w:t>)</w:t>
      </w:r>
      <w:r w:rsidRPr="003E7D3F">
        <w:rPr>
          <w:shd w:val="clear" w:color="auto" w:fill="FFFFFF"/>
        </w:rPr>
        <w:t>.</w:t>
      </w:r>
    </w:p>
    <w:p w:rsidR="004E1F1C" w:rsidRPr="003E7D3F" w:rsidRDefault="003E7D3F" w:rsidP="004E1F1C">
      <w:pPr>
        <w:pStyle w:val="ab"/>
        <w:numPr>
          <w:ilvl w:val="0"/>
          <w:numId w:val="11"/>
        </w:numPr>
        <w:rPr>
          <w:shd w:val="clear" w:color="auto" w:fill="FFFFFF"/>
        </w:rPr>
      </w:pPr>
      <w:r>
        <w:rPr>
          <w:shd w:val="clear" w:color="auto" w:fill="FFFFFF"/>
        </w:rPr>
        <w:t>Таблица</w:t>
      </w:r>
      <w:r w:rsidRPr="003E7D3F">
        <w:rPr>
          <w:shd w:val="clear" w:color="auto" w:fill="FFFFFF"/>
        </w:rPr>
        <w:t xml:space="preserve"> (</w:t>
      </w:r>
      <w:r>
        <w:rPr>
          <w:shd w:val="clear" w:color="auto" w:fill="FFFFFF"/>
          <w:lang w:val="en-US"/>
        </w:rPr>
        <w:t>Clients</w:t>
      </w:r>
      <w:r w:rsidRPr="003E7D3F">
        <w:rPr>
          <w:shd w:val="clear" w:color="auto" w:fill="FFFFFF"/>
        </w:rPr>
        <w:t xml:space="preserve">) </w:t>
      </w:r>
      <w:r>
        <w:rPr>
          <w:shd w:val="clear" w:color="auto" w:fill="FFFFFF"/>
        </w:rPr>
        <w:t>с</w:t>
      </w:r>
      <w:r w:rsidRPr="003E7D3F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ID</w:t>
      </w:r>
      <w:r w:rsidRPr="003E7D3F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клиента</w:t>
      </w:r>
      <w:r w:rsidRPr="003E7D3F">
        <w:rPr>
          <w:shd w:val="clear" w:color="auto" w:fill="FFFFFF"/>
        </w:rPr>
        <w:t xml:space="preserve">, </w:t>
      </w:r>
      <w:r>
        <w:rPr>
          <w:shd w:val="clear" w:color="auto" w:fill="FFFFFF"/>
        </w:rPr>
        <w:t>с размером скидки у данного клиента (</w:t>
      </w:r>
      <w:r>
        <w:rPr>
          <w:shd w:val="clear" w:color="auto" w:fill="FFFFFF"/>
          <w:lang w:val="en-US"/>
        </w:rPr>
        <w:t>Discount</w:t>
      </w:r>
      <w:r>
        <w:rPr>
          <w:shd w:val="clear" w:color="auto" w:fill="FFFFFF"/>
        </w:rPr>
        <w:t>)</w:t>
      </w:r>
      <w:r w:rsidRPr="003E7D3F">
        <w:rPr>
          <w:shd w:val="clear" w:color="auto" w:fill="FFFFFF"/>
        </w:rPr>
        <w:t xml:space="preserve"> </w:t>
      </w:r>
      <w:r>
        <w:rPr>
          <w:shd w:val="clear" w:color="auto" w:fill="FFFFFF"/>
        </w:rPr>
        <w:t>и с именем клиента (</w:t>
      </w:r>
      <w:r>
        <w:rPr>
          <w:shd w:val="clear" w:color="auto" w:fill="FFFFFF"/>
          <w:lang w:val="en-US"/>
        </w:rPr>
        <w:t>Name</w:t>
      </w:r>
      <w:r>
        <w:rPr>
          <w:shd w:val="clear" w:color="auto" w:fill="FFFFFF"/>
        </w:rPr>
        <w:t>)</w:t>
      </w:r>
      <w:r w:rsidRPr="003E7D3F">
        <w:rPr>
          <w:shd w:val="clear" w:color="auto" w:fill="FFFFFF"/>
        </w:rPr>
        <w:t>.</w:t>
      </w:r>
    </w:p>
    <w:p w:rsidR="004E1F1C" w:rsidRPr="004E1F1C" w:rsidRDefault="003E7D3F" w:rsidP="004E1F1C">
      <w:pPr>
        <w:pStyle w:val="ab"/>
        <w:numPr>
          <w:ilvl w:val="0"/>
          <w:numId w:val="11"/>
        </w:numPr>
        <w:rPr>
          <w:shd w:val="clear" w:color="auto" w:fill="FFFFFF"/>
        </w:rPr>
      </w:pPr>
      <w:r>
        <w:rPr>
          <w:shd w:val="clear" w:color="auto" w:fill="FFFFFF"/>
        </w:rPr>
        <w:t>Таблица (</w:t>
      </w:r>
      <w:r>
        <w:rPr>
          <w:shd w:val="clear" w:color="auto" w:fill="FFFFFF"/>
          <w:lang w:val="en-US"/>
        </w:rPr>
        <w:t>Orders</w:t>
      </w:r>
      <w:r>
        <w:rPr>
          <w:shd w:val="clear" w:color="auto" w:fill="FFFFFF"/>
        </w:rPr>
        <w:t>)</w:t>
      </w:r>
      <w:r w:rsidRPr="00001A4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 </w:t>
      </w:r>
      <w:r>
        <w:rPr>
          <w:shd w:val="clear" w:color="auto" w:fill="FFFFFF"/>
          <w:lang w:val="en-US"/>
        </w:rPr>
        <w:t>ID</w:t>
      </w:r>
      <w:r w:rsidRPr="00001A4A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заказа</w:t>
      </w:r>
      <w:r w:rsidR="00001A4A" w:rsidRPr="00001A4A">
        <w:rPr>
          <w:shd w:val="clear" w:color="auto" w:fill="FFFFFF"/>
        </w:rPr>
        <w:t xml:space="preserve">, с </w:t>
      </w:r>
      <w:r w:rsidR="00001A4A">
        <w:rPr>
          <w:shd w:val="clear" w:color="auto" w:fill="FFFFFF"/>
          <w:lang w:val="en-US"/>
        </w:rPr>
        <w:t>ID</w:t>
      </w:r>
      <w:r w:rsidR="00001A4A" w:rsidRPr="00001A4A">
        <w:rPr>
          <w:shd w:val="clear" w:color="auto" w:fill="FFFFFF"/>
        </w:rPr>
        <w:t xml:space="preserve"> </w:t>
      </w:r>
      <w:r w:rsidR="00001A4A">
        <w:rPr>
          <w:shd w:val="clear" w:color="auto" w:fill="FFFFFF"/>
        </w:rPr>
        <w:t>клиента, с суммой заказа в итоге (</w:t>
      </w:r>
      <w:r w:rsidR="00001A4A">
        <w:rPr>
          <w:shd w:val="clear" w:color="auto" w:fill="FFFFFF"/>
          <w:lang w:val="en-US"/>
        </w:rPr>
        <w:t>Sum</w:t>
      </w:r>
      <w:r w:rsidR="00001A4A">
        <w:rPr>
          <w:shd w:val="clear" w:color="auto" w:fill="FFFFFF"/>
        </w:rPr>
        <w:t>)</w:t>
      </w:r>
      <w:r w:rsidR="00001A4A" w:rsidRPr="00001A4A">
        <w:rPr>
          <w:shd w:val="clear" w:color="auto" w:fill="FFFFFF"/>
        </w:rPr>
        <w:t>.</w:t>
      </w:r>
    </w:p>
    <w:p w:rsidR="004E1F1C" w:rsidRPr="004E1F1C" w:rsidRDefault="00001A4A" w:rsidP="004E1F1C">
      <w:pPr>
        <w:pStyle w:val="ab"/>
        <w:numPr>
          <w:ilvl w:val="0"/>
          <w:numId w:val="11"/>
        </w:numPr>
        <w:rPr>
          <w:shd w:val="clear" w:color="auto" w:fill="FFFFFF"/>
        </w:rPr>
      </w:pPr>
      <w:r>
        <w:rPr>
          <w:shd w:val="clear" w:color="auto" w:fill="FFFFFF"/>
        </w:rPr>
        <w:t>Таблица (</w:t>
      </w:r>
      <w:r>
        <w:rPr>
          <w:shd w:val="clear" w:color="auto" w:fill="FFFFFF"/>
          <w:lang w:val="en-US"/>
        </w:rPr>
        <w:t>Ord</w:t>
      </w:r>
      <w:r w:rsidRPr="00001A4A">
        <w:rPr>
          <w:shd w:val="clear" w:color="auto" w:fill="FFFFFF"/>
        </w:rPr>
        <w:t>_</w:t>
      </w:r>
      <w:r>
        <w:rPr>
          <w:shd w:val="clear" w:color="auto" w:fill="FFFFFF"/>
          <w:lang w:val="en-US"/>
        </w:rPr>
        <w:t>med</w:t>
      </w:r>
      <w:r>
        <w:rPr>
          <w:shd w:val="clear" w:color="auto" w:fill="FFFFFF"/>
        </w:rPr>
        <w:t>)</w:t>
      </w:r>
      <w:r w:rsidRPr="00001A4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 </w:t>
      </w:r>
      <w:r>
        <w:rPr>
          <w:shd w:val="clear" w:color="auto" w:fill="FFFFFF"/>
          <w:lang w:val="en-US"/>
        </w:rPr>
        <w:t>ID</w:t>
      </w:r>
      <w:r w:rsidRPr="00001A4A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отношения медикамента к заказу</w:t>
      </w:r>
      <w:r w:rsidRPr="00001A4A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с </w:t>
      </w:r>
      <w:r>
        <w:rPr>
          <w:shd w:val="clear" w:color="auto" w:fill="FFFFFF"/>
          <w:lang w:val="en-US"/>
        </w:rPr>
        <w:t>ID</w:t>
      </w:r>
      <w:r w:rsidRPr="00001A4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заказа, с </w:t>
      </w:r>
      <w:r>
        <w:rPr>
          <w:shd w:val="clear" w:color="auto" w:fill="FFFFFF"/>
          <w:lang w:val="en-US"/>
        </w:rPr>
        <w:t>ID</w:t>
      </w:r>
      <w:r w:rsidRPr="00001A4A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медикамента, с количеством выбранных медикаментов в заказе (</w:t>
      </w:r>
      <w:r>
        <w:rPr>
          <w:shd w:val="clear" w:color="auto" w:fill="FFFFFF"/>
          <w:lang w:val="en-US"/>
        </w:rPr>
        <w:t>Quantity</w:t>
      </w:r>
      <w:r>
        <w:rPr>
          <w:shd w:val="clear" w:color="auto" w:fill="FFFFFF"/>
        </w:rPr>
        <w:t>)</w:t>
      </w:r>
      <w:r w:rsidRPr="00001A4A">
        <w:rPr>
          <w:shd w:val="clear" w:color="auto" w:fill="FFFFFF"/>
        </w:rPr>
        <w:t xml:space="preserve"> </w:t>
      </w:r>
      <w:r>
        <w:rPr>
          <w:shd w:val="clear" w:color="auto" w:fill="FFFFFF"/>
        </w:rPr>
        <w:t>и со стоимостью одной единицы выбранного медикамента (</w:t>
      </w:r>
      <w:r>
        <w:rPr>
          <w:shd w:val="clear" w:color="auto" w:fill="FFFFFF"/>
          <w:lang w:val="en-US"/>
        </w:rPr>
        <w:t>Cost</w:t>
      </w:r>
      <w:r>
        <w:rPr>
          <w:shd w:val="clear" w:color="auto" w:fill="FFFFFF"/>
        </w:rPr>
        <w:t>).</w:t>
      </w:r>
    </w:p>
    <w:p w:rsidR="004E1F1C" w:rsidRPr="00001A4A" w:rsidRDefault="00001A4A" w:rsidP="004E1F1C">
      <w:pPr>
        <w:pStyle w:val="ab"/>
        <w:numPr>
          <w:ilvl w:val="0"/>
          <w:numId w:val="11"/>
        </w:numPr>
      </w:pPr>
      <w:r>
        <w:rPr>
          <w:shd w:val="clear" w:color="auto" w:fill="FFFFFF"/>
        </w:rPr>
        <w:t>Таблица (</w:t>
      </w:r>
      <w:r>
        <w:rPr>
          <w:shd w:val="clear" w:color="auto" w:fill="FFFFFF"/>
          <w:lang w:val="en-US"/>
        </w:rPr>
        <w:t>Appointment</w:t>
      </w:r>
      <w:r>
        <w:rPr>
          <w:shd w:val="clear" w:color="auto" w:fill="FFFFFF"/>
        </w:rPr>
        <w:t>)</w:t>
      </w:r>
      <w:r w:rsidRPr="00001A4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 </w:t>
      </w:r>
      <w:r>
        <w:rPr>
          <w:shd w:val="clear" w:color="auto" w:fill="FFFFFF"/>
          <w:lang w:val="en-US"/>
        </w:rPr>
        <w:t>ID</w:t>
      </w:r>
      <w:r w:rsidRPr="00001A4A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назначения (заболевание, при котором был выписан данный медикамент) и с названием назначения.</w:t>
      </w:r>
    </w:p>
    <w:p w:rsidR="00001A4A" w:rsidRPr="00001A4A" w:rsidRDefault="00001A4A" w:rsidP="004E1F1C">
      <w:pPr>
        <w:pStyle w:val="ab"/>
        <w:numPr>
          <w:ilvl w:val="0"/>
          <w:numId w:val="11"/>
        </w:numPr>
      </w:pPr>
      <w:r>
        <w:rPr>
          <w:shd w:val="clear" w:color="auto" w:fill="FFFFFF"/>
        </w:rPr>
        <w:t>Таблица (</w:t>
      </w:r>
      <w:r>
        <w:rPr>
          <w:shd w:val="clear" w:color="auto" w:fill="FFFFFF"/>
          <w:lang w:val="en-US"/>
        </w:rPr>
        <w:t>Appoint</w:t>
      </w:r>
      <w:r w:rsidRPr="00001A4A">
        <w:rPr>
          <w:shd w:val="clear" w:color="auto" w:fill="FFFFFF"/>
        </w:rPr>
        <w:t>_</w:t>
      </w:r>
      <w:r>
        <w:rPr>
          <w:shd w:val="clear" w:color="auto" w:fill="FFFFFF"/>
          <w:lang w:val="en-US"/>
        </w:rPr>
        <w:t>med</w:t>
      </w:r>
      <w:r>
        <w:rPr>
          <w:shd w:val="clear" w:color="auto" w:fill="FFFFFF"/>
        </w:rPr>
        <w:t>)</w:t>
      </w:r>
      <w:r w:rsidRPr="00001A4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 </w:t>
      </w:r>
      <w:r>
        <w:rPr>
          <w:shd w:val="clear" w:color="auto" w:fill="FFFFFF"/>
          <w:lang w:val="en-US"/>
        </w:rPr>
        <w:t>ID</w:t>
      </w:r>
      <w:r w:rsidRPr="00001A4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отношения определенного назначения к медикаменту, с </w:t>
      </w:r>
      <w:r>
        <w:rPr>
          <w:shd w:val="clear" w:color="auto" w:fill="FFFFFF"/>
          <w:lang w:val="en-US"/>
        </w:rPr>
        <w:t>ID</w:t>
      </w:r>
      <w:r w:rsidRPr="00001A4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назначения и </w:t>
      </w:r>
      <w:r>
        <w:rPr>
          <w:shd w:val="clear" w:color="auto" w:fill="FFFFFF"/>
          <w:lang w:val="en-US"/>
        </w:rPr>
        <w:t>ID</w:t>
      </w:r>
      <w:r w:rsidRPr="00001A4A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медикамента.</w:t>
      </w:r>
    </w:p>
    <w:p w:rsidR="00001A4A" w:rsidRPr="00623AB2" w:rsidRDefault="00001A4A" w:rsidP="004E1F1C">
      <w:pPr>
        <w:pStyle w:val="ab"/>
        <w:numPr>
          <w:ilvl w:val="0"/>
          <w:numId w:val="11"/>
        </w:numPr>
      </w:pPr>
      <w:r>
        <w:rPr>
          <w:shd w:val="clear" w:color="auto" w:fill="FFFFFF"/>
        </w:rPr>
        <w:t>Таблица (</w:t>
      </w:r>
      <w:r w:rsidR="00623AB2">
        <w:rPr>
          <w:shd w:val="clear" w:color="auto" w:fill="FFFFFF"/>
          <w:lang w:val="en-US"/>
        </w:rPr>
        <w:t>Side</w:t>
      </w:r>
      <w:r w:rsidR="00623AB2" w:rsidRPr="00623AB2">
        <w:rPr>
          <w:shd w:val="clear" w:color="auto" w:fill="FFFFFF"/>
        </w:rPr>
        <w:t>_</w:t>
      </w:r>
      <w:r w:rsidR="00623AB2">
        <w:rPr>
          <w:shd w:val="clear" w:color="auto" w:fill="FFFFFF"/>
          <w:lang w:val="en-US"/>
        </w:rPr>
        <w:t>effects</w:t>
      </w:r>
      <w:r>
        <w:rPr>
          <w:shd w:val="clear" w:color="auto" w:fill="FFFFFF"/>
        </w:rPr>
        <w:t>)</w:t>
      </w:r>
      <w:r w:rsidR="00623AB2" w:rsidRPr="00623AB2">
        <w:rPr>
          <w:shd w:val="clear" w:color="auto" w:fill="FFFFFF"/>
        </w:rPr>
        <w:t xml:space="preserve"> </w:t>
      </w:r>
      <w:r w:rsidR="00623AB2">
        <w:rPr>
          <w:shd w:val="clear" w:color="auto" w:fill="FFFFFF"/>
        </w:rPr>
        <w:t xml:space="preserve">с </w:t>
      </w:r>
      <w:r w:rsidR="00623AB2">
        <w:rPr>
          <w:shd w:val="clear" w:color="auto" w:fill="FFFFFF"/>
          <w:lang w:val="en-US"/>
        </w:rPr>
        <w:t>ID</w:t>
      </w:r>
      <w:r w:rsidR="00623AB2" w:rsidRPr="00623AB2">
        <w:rPr>
          <w:shd w:val="clear" w:color="auto" w:fill="FFFFFF"/>
        </w:rPr>
        <w:t xml:space="preserve"> </w:t>
      </w:r>
      <w:r w:rsidR="00623AB2">
        <w:rPr>
          <w:shd w:val="clear" w:color="auto" w:fill="FFFFFF"/>
        </w:rPr>
        <w:t>побочного эффекта и названием побочного эффекта.</w:t>
      </w:r>
    </w:p>
    <w:p w:rsidR="00623AB2" w:rsidRPr="00623AB2" w:rsidRDefault="00623AB2" w:rsidP="004E1F1C">
      <w:pPr>
        <w:pStyle w:val="ab"/>
        <w:numPr>
          <w:ilvl w:val="0"/>
          <w:numId w:val="11"/>
        </w:numPr>
      </w:pPr>
      <w:r>
        <w:rPr>
          <w:shd w:val="clear" w:color="auto" w:fill="FFFFFF"/>
        </w:rPr>
        <w:t>Таблица (</w:t>
      </w:r>
      <w:r>
        <w:rPr>
          <w:shd w:val="clear" w:color="auto" w:fill="FFFFFF"/>
          <w:lang w:val="en-US"/>
        </w:rPr>
        <w:t>Ef</w:t>
      </w:r>
      <w:r w:rsidRPr="00623AB2">
        <w:rPr>
          <w:shd w:val="clear" w:color="auto" w:fill="FFFFFF"/>
        </w:rPr>
        <w:t>_</w:t>
      </w:r>
      <w:r>
        <w:rPr>
          <w:shd w:val="clear" w:color="auto" w:fill="FFFFFF"/>
          <w:lang w:val="en-US"/>
        </w:rPr>
        <w:t>med</w:t>
      </w:r>
      <w:r>
        <w:rPr>
          <w:shd w:val="clear" w:color="auto" w:fill="FFFFFF"/>
        </w:rPr>
        <w:t>)</w:t>
      </w:r>
      <w:r w:rsidRPr="00623AB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 </w:t>
      </w:r>
      <w:r>
        <w:rPr>
          <w:shd w:val="clear" w:color="auto" w:fill="FFFFFF"/>
          <w:lang w:val="en-US"/>
        </w:rPr>
        <w:t>ID</w:t>
      </w:r>
      <w:r w:rsidRPr="00623AB2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отношения определенного побочного эффекта и определенному медикаменту.</w:t>
      </w:r>
    </w:p>
    <w:p w:rsidR="00623AB2" w:rsidRPr="00623AB2" w:rsidRDefault="00623AB2" w:rsidP="004E1F1C">
      <w:pPr>
        <w:pStyle w:val="ab"/>
        <w:numPr>
          <w:ilvl w:val="0"/>
          <w:numId w:val="11"/>
        </w:numPr>
      </w:pPr>
      <w:r>
        <w:rPr>
          <w:shd w:val="clear" w:color="auto" w:fill="FFFFFF"/>
        </w:rPr>
        <w:lastRenderedPageBreak/>
        <w:t>Таблица (</w:t>
      </w:r>
      <w:r>
        <w:rPr>
          <w:shd w:val="clear" w:color="auto" w:fill="FFFFFF"/>
          <w:lang w:val="en-US"/>
        </w:rPr>
        <w:t>Contraindications</w:t>
      </w:r>
      <w:r>
        <w:rPr>
          <w:shd w:val="clear" w:color="auto" w:fill="FFFFFF"/>
        </w:rPr>
        <w:t>)</w:t>
      </w:r>
      <w:r w:rsidRPr="00623AB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 </w:t>
      </w:r>
      <w:r>
        <w:rPr>
          <w:shd w:val="clear" w:color="auto" w:fill="FFFFFF"/>
          <w:lang w:val="en-US"/>
        </w:rPr>
        <w:t>ID</w:t>
      </w:r>
      <w:r w:rsidRPr="00623AB2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противопоказания и с названием противопоказания.</w:t>
      </w:r>
    </w:p>
    <w:p w:rsidR="00623AB2" w:rsidRPr="00426ADE" w:rsidRDefault="00623AB2" w:rsidP="004E1F1C">
      <w:pPr>
        <w:pStyle w:val="ab"/>
        <w:numPr>
          <w:ilvl w:val="0"/>
          <w:numId w:val="11"/>
        </w:numPr>
      </w:pPr>
      <w:r>
        <w:rPr>
          <w:shd w:val="clear" w:color="auto" w:fill="FFFFFF"/>
        </w:rPr>
        <w:t>Таблица (</w:t>
      </w:r>
      <w:r>
        <w:rPr>
          <w:shd w:val="clear" w:color="auto" w:fill="FFFFFF"/>
          <w:lang w:val="en-US"/>
        </w:rPr>
        <w:t>Contr</w:t>
      </w:r>
      <w:r w:rsidRPr="00623AB2">
        <w:rPr>
          <w:shd w:val="clear" w:color="auto" w:fill="FFFFFF"/>
        </w:rPr>
        <w:t>_</w:t>
      </w:r>
      <w:r>
        <w:rPr>
          <w:shd w:val="clear" w:color="auto" w:fill="FFFFFF"/>
          <w:lang w:val="en-US"/>
        </w:rPr>
        <w:t>med</w:t>
      </w:r>
      <w:r>
        <w:rPr>
          <w:shd w:val="clear" w:color="auto" w:fill="FFFFFF"/>
        </w:rPr>
        <w:t>)</w:t>
      </w:r>
      <w:r w:rsidRPr="00623AB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 </w:t>
      </w:r>
      <w:r>
        <w:rPr>
          <w:shd w:val="clear" w:color="auto" w:fill="FFFFFF"/>
          <w:lang w:val="en-US"/>
        </w:rPr>
        <w:t>ID</w:t>
      </w:r>
      <w:r w:rsidRPr="00623AB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отношения определенного противопоказания к медикаменту, с </w:t>
      </w:r>
      <w:r>
        <w:rPr>
          <w:shd w:val="clear" w:color="auto" w:fill="FFFFFF"/>
          <w:lang w:val="en-US"/>
        </w:rPr>
        <w:t>ID</w:t>
      </w:r>
      <w:r w:rsidRPr="00623AB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противопоказания и с </w:t>
      </w:r>
      <w:r>
        <w:rPr>
          <w:shd w:val="clear" w:color="auto" w:fill="FFFFFF"/>
          <w:lang w:val="en-US"/>
        </w:rPr>
        <w:t>ID</w:t>
      </w:r>
      <w:r w:rsidRPr="00623AB2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медикамента.</w:t>
      </w:r>
    </w:p>
    <w:p w:rsidR="00EB0C06" w:rsidRDefault="00EB0C06" w:rsidP="00EB0C06">
      <w:pPr>
        <w:spacing w:before="0" w:after="0"/>
        <w:rPr>
          <w:u w:val="single"/>
        </w:rPr>
      </w:pPr>
      <w:r w:rsidRPr="00EB0C06">
        <w:rPr>
          <w:u w:val="single"/>
        </w:rPr>
        <w:t>Опреде</w:t>
      </w:r>
      <w:r>
        <w:rPr>
          <w:u w:val="single"/>
        </w:rPr>
        <w:t xml:space="preserve">ление третьей нормальной формы: </w:t>
      </w:r>
    </w:p>
    <w:p w:rsidR="00EB0C06" w:rsidRPr="00EB0C06" w:rsidRDefault="00EB0C06" w:rsidP="00EB0C06">
      <w:pPr>
        <w:spacing w:before="0" w:after="0"/>
        <w:rPr>
          <w:u w:val="single"/>
        </w:rPr>
      </w:pPr>
      <w:r>
        <w:t>Отношение находится в 3НФ, если оно находится во 2НФ и каждый неключевой атрибут нетранзитивно зависит от первичного ключа.</w:t>
      </w:r>
    </w:p>
    <w:p w:rsidR="00426ADE" w:rsidRDefault="004C6B89" w:rsidP="004C6B89">
      <w:r>
        <w:t>Разработанная схема соответствует 3НФ.</w:t>
      </w:r>
    </w:p>
    <w:p w:rsidR="00EB0C06" w:rsidRDefault="00EB0C06" w:rsidP="004C6B89"/>
    <w:p w:rsidR="00426ADE" w:rsidRDefault="00623AB2" w:rsidP="00426ADE">
      <w:pPr>
        <w:ind w:firstLine="0"/>
      </w:pPr>
      <w:r>
        <w:rPr>
          <w:noProof/>
          <w:lang w:eastAsia="ru-RU"/>
        </w:rPr>
        <w:drawing>
          <wp:inline distT="0" distB="0" distL="0" distR="0" wp14:anchorId="7177FD26" wp14:editId="03964F45">
            <wp:extent cx="6120130" cy="3531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DE" w:rsidRDefault="00426ADE" w:rsidP="00426ADE">
      <w:pPr>
        <w:ind w:firstLine="0"/>
        <w:jc w:val="center"/>
      </w:pPr>
      <w:r>
        <w:t>Рис. 1. Схема базы данных</w:t>
      </w:r>
    </w:p>
    <w:p w:rsidR="004C6B89" w:rsidRDefault="004C6B89" w:rsidP="004C6B89">
      <w:pPr>
        <w:pStyle w:val="1"/>
      </w:pPr>
      <w:r>
        <w:t>Вывод</w:t>
      </w:r>
    </w:p>
    <w:p w:rsidR="004C6B89" w:rsidRPr="004C6B89" w:rsidRDefault="008A25B4" w:rsidP="00A5577C">
      <w:r>
        <w:t xml:space="preserve">Благодаря </w:t>
      </w:r>
      <w:r w:rsidR="00A5577C">
        <w:t>приведению базы данных</w:t>
      </w:r>
      <w:r>
        <w:t xml:space="preserve"> </w:t>
      </w:r>
      <w:r w:rsidR="00A5577C">
        <w:t xml:space="preserve">к нормальной форме </w:t>
      </w:r>
      <w:r w:rsidR="00EB0C06">
        <w:t>были устранены аномалии, т.е.</w:t>
      </w:r>
      <w:r>
        <w:t xml:space="preserve"> избыточность данных</w:t>
      </w:r>
      <w:r w:rsidR="00EB0C06">
        <w:t xml:space="preserve"> или их противоречие</w:t>
      </w:r>
      <w:r>
        <w:t>. Однако</w:t>
      </w:r>
      <w:r w:rsidR="00EB0C06">
        <w:t xml:space="preserve"> если на первом месте стоит быстродействие или удобство, то</w:t>
      </w:r>
      <w:r>
        <w:t xml:space="preserve"> </w:t>
      </w:r>
      <w:r w:rsidR="00EB0C06">
        <w:t xml:space="preserve">в таком случае </w:t>
      </w:r>
      <w:r>
        <w:t>нормализация не является лучшим решени</w:t>
      </w:r>
      <w:r w:rsidR="00EB0C06">
        <w:t xml:space="preserve">ем, так как нормализованная БД </w:t>
      </w:r>
      <w:bookmarkStart w:id="0" w:name="_GoBack"/>
      <w:bookmarkEnd w:id="0"/>
      <w:r w:rsidR="00A5577C">
        <w:t>требует выполнения более сложных и ресурсоемких запросов.</w:t>
      </w:r>
    </w:p>
    <w:sectPr w:rsidR="004C6B89" w:rsidRPr="004C6B89" w:rsidSect="00924DB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547" w:rsidRDefault="00D81547" w:rsidP="00F85EA1">
      <w:r>
        <w:separator/>
      </w:r>
    </w:p>
  </w:endnote>
  <w:endnote w:type="continuationSeparator" w:id="0">
    <w:p w:rsidR="00D81547" w:rsidRDefault="00D81547" w:rsidP="00F85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547" w:rsidRDefault="00D81547" w:rsidP="00F85EA1">
      <w:r>
        <w:separator/>
      </w:r>
    </w:p>
  </w:footnote>
  <w:footnote w:type="continuationSeparator" w:id="0">
    <w:p w:rsidR="00D81547" w:rsidRDefault="00D81547" w:rsidP="00F85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D0230"/>
    <w:multiLevelType w:val="multilevel"/>
    <w:tmpl w:val="C35E9CE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">
    <w:nsid w:val="1E7F1E02"/>
    <w:multiLevelType w:val="hybridMultilevel"/>
    <w:tmpl w:val="DB62F12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2B5A5F4B"/>
    <w:multiLevelType w:val="hybridMultilevel"/>
    <w:tmpl w:val="13B8E4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D0D05B2"/>
    <w:multiLevelType w:val="hybridMultilevel"/>
    <w:tmpl w:val="3D6CD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A10BBC"/>
    <w:multiLevelType w:val="hybridMultilevel"/>
    <w:tmpl w:val="ACB2D50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>
    <w:nsid w:val="32D964A1"/>
    <w:multiLevelType w:val="multilevel"/>
    <w:tmpl w:val="A06CE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2D67A5"/>
    <w:multiLevelType w:val="multilevel"/>
    <w:tmpl w:val="D5F235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7">
    <w:nsid w:val="68A55E5B"/>
    <w:multiLevelType w:val="hybridMultilevel"/>
    <w:tmpl w:val="38687A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68DF0928"/>
    <w:multiLevelType w:val="hybridMultilevel"/>
    <w:tmpl w:val="DC6815A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72270606"/>
    <w:multiLevelType w:val="multilevel"/>
    <w:tmpl w:val="D5F235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0">
    <w:nsid w:val="75D23EBC"/>
    <w:multiLevelType w:val="hybridMultilevel"/>
    <w:tmpl w:val="6F1C0A14"/>
    <w:lvl w:ilvl="0" w:tplc="7982F0B8">
      <w:start w:val="1"/>
      <w:numFmt w:val="decimal"/>
      <w:lvlText w:val="%1."/>
      <w:lvlJc w:val="left"/>
      <w:pPr>
        <w:ind w:left="-192" w:hanging="375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1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9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953"/>
    <w:rsid w:val="00001126"/>
    <w:rsid w:val="00001A4A"/>
    <w:rsid w:val="00001D82"/>
    <w:rsid w:val="000155C1"/>
    <w:rsid w:val="00021B1C"/>
    <w:rsid w:val="000346FC"/>
    <w:rsid w:val="00041451"/>
    <w:rsid w:val="00050699"/>
    <w:rsid w:val="0005116D"/>
    <w:rsid w:val="00057D43"/>
    <w:rsid w:val="000678AC"/>
    <w:rsid w:val="00070153"/>
    <w:rsid w:val="000734F1"/>
    <w:rsid w:val="000810F9"/>
    <w:rsid w:val="000854FB"/>
    <w:rsid w:val="00087141"/>
    <w:rsid w:val="00090905"/>
    <w:rsid w:val="000B5109"/>
    <w:rsid w:val="000B6C61"/>
    <w:rsid w:val="000C0AA7"/>
    <w:rsid w:val="000C2B18"/>
    <w:rsid w:val="000C62EE"/>
    <w:rsid w:val="000E07BE"/>
    <w:rsid w:val="000E08C6"/>
    <w:rsid w:val="000E6303"/>
    <w:rsid w:val="00111793"/>
    <w:rsid w:val="00121317"/>
    <w:rsid w:val="001221D3"/>
    <w:rsid w:val="00124FA8"/>
    <w:rsid w:val="00133CA2"/>
    <w:rsid w:val="00161AB2"/>
    <w:rsid w:val="001626D6"/>
    <w:rsid w:val="001649D6"/>
    <w:rsid w:val="00172608"/>
    <w:rsid w:val="00176EB6"/>
    <w:rsid w:val="00177E10"/>
    <w:rsid w:val="001A3056"/>
    <w:rsid w:val="001A4CC9"/>
    <w:rsid w:val="001A682E"/>
    <w:rsid w:val="001B519D"/>
    <w:rsid w:val="001C03C8"/>
    <w:rsid w:val="001E239A"/>
    <w:rsid w:val="00200122"/>
    <w:rsid w:val="00211F31"/>
    <w:rsid w:val="0021216C"/>
    <w:rsid w:val="00212D0A"/>
    <w:rsid w:val="00231D52"/>
    <w:rsid w:val="00233138"/>
    <w:rsid w:val="002409BF"/>
    <w:rsid w:val="0026663A"/>
    <w:rsid w:val="00287112"/>
    <w:rsid w:val="002B627B"/>
    <w:rsid w:val="002B6F6A"/>
    <w:rsid w:val="002C1267"/>
    <w:rsid w:val="00317A2C"/>
    <w:rsid w:val="00324582"/>
    <w:rsid w:val="003556A3"/>
    <w:rsid w:val="0036235A"/>
    <w:rsid w:val="00364B34"/>
    <w:rsid w:val="00365D0C"/>
    <w:rsid w:val="003665BD"/>
    <w:rsid w:val="0037571D"/>
    <w:rsid w:val="003A18BB"/>
    <w:rsid w:val="003B256F"/>
    <w:rsid w:val="003B750D"/>
    <w:rsid w:val="003C52A8"/>
    <w:rsid w:val="003C5D8F"/>
    <w:rsid w:val="003E7D3F"/>
    <w:rsid w:val="003F6D7C"/>
    <w:rsid w:val="003F7F3F"/>
    <w:rsid w:val="00421647"/>
    <w:rsid w:val="00426ADE"/>
    <w:rsid w:val="0043166B"/>
    <w:rsid w:val="00436FF7"/>
    <w:rsid w:val="00462D43"/>
    <w:rsid w:val="00465E65"/>
    <w:rsid w:val="00472B54"/>
    <w:rsid w:val="00487088"/>
    <w:rsid w:val="00487472"/>
    <w:rsid w:val="004A17E4"/>
    <w:rsid w:val="004A27E3"/>
    <w:rsid w:val="004A53D8"/>
    <w:rsid w:val="004A570D"/>
    <w:rsid w:val="004B5E78"/>
    <w:rsid w:val="004C6B89"/>
    <w:rsid w:val="004E1F1C"/>
    <w:rsid w:val="004F28BF"/>
    <w:rsid w:val="00502CBD"/>
    <w:rsid w:val="00524E18"/>
    <w:rsid w:val="00540ABF"/>
    <w:rsid w:val="00551CE2"/>
    <w:rsid w:val="00556C90"/>
    <w:rsid w:val="00584C63"/>
    <w:rsid w:val="005A15FC"/>
    <w:rsid w:val="0060732A"/>
    <w:rsid w:val="00610E84"/>
    <w:rsid w:val="00617109"/>
    <w:rsid w:val="00623AB2"/>
    <w:rsid w:val="00641E9C"/>
    <w:rsid w:val="00666C3E"/>
    <w:rsid w:val="006B14E9"/>
    <w:rsid w:val="006B1B42"/>
    <w:rsid w:val="006B5FB5"/>
    <w:rsid w:val="006C29D7"/>
    <w:rsid w:val="006E213D"/>
    <w:rsid w:val="00700855"/>
    <w:rsid w:val="007148CC"/>
    <w:rsid w:val="007374E3"/>
    <w:rsid w:val="00745FCC"/>
    <w:rsid w:val="00757819"/>
    <w:rsid w:val="007609EE"/>
    <w:rsid w:val="007845D2"/>
    <w:rsid w:val="007873F0"/>
    <w:rsid w:val="007A2D67"/>
    <w:rsid w:val="007A7016"/>
    <w:rsid w:val="007B4B63"/>
    <w:rsid w:val="007C0BB4"/>
    <w:rsid w:val="007E28DB"/>
    <w:rsid w:val="007F1FB5"/>
    <w:rsid w:val="0083001E"/>
    <w:rsid w:val="008308B4"/>
    <w:rsid w:val="00845C2A"/>
    <w:rsid w:val="00851AE4"/>
    <w:rsid w:val="0085697F"/>
    <w:rsid w:val="00871E3D"/>
    <w:rsid w:val="008814B3"/>
    <w:rsid w:val="00883A55"/>
    <w:rsid w:val="008849B5"/>
    <w:rsid w:val="00893727"/>
    <w:rsid w:val="00895497"/>
    <w:rsid w:val="008A25B4"/>
    <w:rsid w:val="008A5E39"/>
    <w:rsid w:val="00916C03"/>
    <w:rsid w:val="00924DBA"/>
    <w:rsid w:val="009407BC"/>
    <w:rsid w:val="00972434"/>
    <w:rsid w:val="00981C2A"/>
    <w:rsid w:val="0098646D"/>
    <w:rsid w:val="00995C5C"/>
    <w:rsid w:val="009A1304"/>
    <w:rsid w:val="009A25CC"/>
    <w:rsid w:val="009B0355"/>
    <w:rsid w:val="009C67B5"/>
    <w:rsid w:val="009D20F4"/>
    <w:rsid w:val="00A166D5"/>
    <w:rsid w:val="00A5577C"/>
    <w:rsid w:val="00A7192E"/>
    <w:rsid w:val="00A765A4"/>
    <w:rsid w:val="00A82B30"/>
    <w:rsid w:val="00AA002A"/>
    <w:rsid w:val="00AA6356"/>
    <w:rsid w:val="00AA7EA9"/>
    <w:rsid w:val="00AD1843"/>
    <w:rsid w:val="00B10DEE"/>
    <w:rsid w:val="00B63BE9"/>
    <w:rsid w:val="00B83A6B"/>
    <w:rsid w:val="00B90063"/>
    <w:rsid w:val="00BB1E69"/>
    <w:rsid w:val="00BB205A"/>
    <w:rsid w:val="00BB5B30"/>
    <w:rsid w:val="00BC0BAD"/>
    <w:rsid w:val="00BC4060"/>
    <w:rsid w:val="00BC52B0"/>
    <w:rsid w:val="00BD402C"/>
    <w:rsid w:val="00BD616F"/>
    <w:rsid w:val="00C00EF3"/>
    <w:rsid w:val="00C10D2A"/>
    <w:rsid w:val="00C23827"/>
    <w:rsid w:val="00C23E38"/>
    <w:rsid w:val="00C32048"/>
    <w:rsid w:val="00C36DA7"/>
    <w:rsid w:val="00C43A7D"/>
    <w:rsid w:val="00C575E7"/>
    <w:rsid w:val="00C71E51"/>
    <w:rsid w:val="00CE4769"/>
    <w:rsid w:val="00CF5C59"/>
    <w:rsid w:val="00D12953"/>
    <w:rsid w:val="00D12DAE"/>
    <w:rsid w:val="00D34DDD"/>
    <w:rsid w:val="00D366FB"/>
    <w:rsid w:val="00D81547"/>
    <w:rsid w:val="00D848C6"/>
    <w:rsid w:val="00D93302"/>
    <w:rsid w:val="00DA1BFA"/>
    <w:rsid w:val="00DA63EE"/>
    <w:rsid w:val="00DD14E0"/>
    <w:rsid w:val="00DE13EC"/>
    <w:rsid w:val="00E1192C"/>
    <w:rsid w:val="00E3590A"/>
    <w:rsid w:val="00E35A87"/>
    <w:rsid w:val="00E57474"/>
    <w:rsid w:val="00E772D0"/>
    <w:rsid w:val="00E879F2"/>
    <w:rsid w:val="00EA4842"/>
    <w:rsid w:val="00EB0C06"/>
    <w:rsid w:val="00EC452E"/>
    <w:rsid w:val="00EE096A"/>
    <w:rsid w:val="00EE3060"/>
    <w:rsid w:val="00EE44EF"/>
    <w:rsid w:val="00EF06E1"/>
    <w:rsid w:val="00EF4132"/>
    <w:rsid w:val="00EF7566"/>
    <w:rsid w:val="00F176EB"/>
    <w:rsid w:val="00F17BC9"/>
    <w:rsid w:val="00F227D0"/>
    <w:rsid w:val="00F26396"/>
    <w:rsid w:val="00F4702C"/>
    <w:rsid w:val="00F57E4C"/>
    <w:rsid w:val="00F65D0B"/>
    <w:rsid w:val="00F71767"/>
    <w:rsid w:val="00F735BE"/>
    <w:rsid w:val="00F76084"/>
    <w:rsid w:val="00F76F20"/>
    <w:rsid w:val="00F85EA1"/>
    <w:rsid w:val="00FA0914"/>
    <w:rsid w:val="00FB4F72"/>
    <w:rsid w:val="00FB6261"/>
    <w:rsid w:val="00FD0B70"/>
    <w:rsid w:val="00FD0EF4"/>
    <w:rsid w:val="00FF3791"/>
    <w:rsid w:val="00FF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3C24DD-0AE0-4731-A986-8E0BD8D5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EA1"/>
    <w:pPr>
      <w:spacing w:before="240"/>
      <w:ind w:firstLine="567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7109"/>
    <w:pPr>
      <w:keepNext/>
      <w:keepLines/>
      <w:numPr>
        <w:numId w:val="6"/>
      </w:numPr>
      <w:spacing w:after="0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4B63"/>
    <w:pPr>
      <w:numPr>
        <w:ilvl w:val="1"/>
        <w:numId w:val="6"/>
      </w:numPr>
      <w:outlineLvl w:val="1"/>
    </w:pPr>
    <w:rPr>
      <w:b/>
      <w:bCs/>
      <w:color w:val="01001E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D12953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eastAsia="Lucida Sans Unicode" w:cs="Mangal"/>
      <w:kern w:val="3"/>
      <w:szCs w:val="24"/>
      <w:lang w:eastAsia="zh-CN" w:bidi="hi-IN"/>
    </w:rPr>
  </w:style>
  <w:style w:type="paragraph" w:customStyle="1" w:styleId="Default">
    <w:name w:val="Default"/>
    <w:rsid w:val="003623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7C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 светлая1"/>
    <w:basedOn w:val="a1"/>
    <w:uiPriority w:val="40"/>
    <w:rsid w:val="00EA48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header"/>
    <w:basedOn w:val="a"/>
    <w:link w:val="a5"/>
    <w:uiPriority w:val="99"/>
    <w:unhideWhenUsed/>
    <w:rsid w:val="00502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2CBD"/>
  </w:style>
  <w:style w:type="paragraph" w:styleId="a6">
    <w:name w:val="footer"/>
    <w:basedOn w:val="a"/>
    <w:link w:val="a7"/>
    <w:uiPriority w:val="99"/>
    <w:unhideWhenUsed/>
    <w:rsid w:val="00502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2CBD"/>
  </w:style>
  <w:style w:type="character" w:styleId="a8">
    <w:name w:val="Placeholder Text"/>
    <w:basedOn w:val="a0"/>
    <w:uiPriority w:val="99"/>
    <w:semiHidden/>
    <w:rsid w:val="00021B1C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76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765A4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1B519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17109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B4B63"/>
    <w:rPr>
      <w:rFonts w:ascii="Times New Roman" w:hAnsi="Times New Roman" w:cs="Times New Roman"/>
      <w:b/>
      <w:bCs/>
      <w:color w:val="01001E"/>
      <w:sz w:val="28"/>
      <w:szCs w:val="28"/>
    </w:rPr>
  </w:style>
  <w:style w:type="paragraph" w:styleId="ac">
    <w:name w:val="No Spacing"/>
    <w:uiPriority w:val="1"/>
    <w:qFormat/>
    <w:rsid w:val="00BB5B30"/>
    <w:pPr>
      <w:spacing w:after="0" w:line="240" w:lineRule="auto"/>
    </w:pPr>
  </w:style>
  <w:style w:type="paragraph" w:styleId="ad">
    <w:name w:val="Subtitle"/>
    <w:basedOn w:val="Textbody"/>
    <w:next w:val="a"/>
    <w:link w:val="ae"/>
    <w:uiPriority w:val="11"/>
    <w:qFormat/>
    <w:rsid w:val="002B6F6A"/>
    <w:pPr>
      <w:ind w:firstLine="426"/>
      <w:jc w:val="center"/>
    </w:pPr>
    <w:rPr>
      <w:rFonts w:cs="Times New Roman"/>
      <w:color w:val="01001E"/>
      <w:szCs w:val="28"/>
    </w:rPr>
  </w:style>
  <w:style w:type="character" w:customStyle="1" w:styleId="ae">
    <w:name w:val="Подзаголовок Знак"/>
    <w:basedOn w:val="a0"/>
    <w:link w:val="ad"/>
    <w:uiPriority w:val="11"/>
    <w:rsid w:val="002B6F6A"/>
    <w:rPr>
      <w:rFonts w:ascii="Times New Roman" w:eastAsia="Lucida Sans Unicode" w:hAnsi="Times New Roman" w:cs="Times New Roman"/>
      <w:color w:val="01001E"/>
      <w:kern w:val="3"/>
      <w:sz w:val="28"/>
      <w:szCs w:val="28"/>
      <w:lang w:eastAsia="zh-CN" w:bidi="hi-IN"/>
    </w:rPr>
  </w:style>
  <w:style w:type="character" w:customStyle="1" w:styleId="apple-converted-space">
    <w:name w:val="apple-converted-space"/>
    <w:basedOn w:val="a0"/>
    <w:rsid w:val="00F85EA1"/>
  </w:style>
  <w:style w:type="character" w:styleId="af">
    <w:name w:val="Hyperlink"/>
    <w:basedOn w:val="a0"/>
    <w:uiPriority w:val="99"/>
    <w:semiHidden/>
    <w:unhideWhenUsed/>
    <w:rsid w:val="00F85EA1"/>
    <w:rPr>
      <w:color w:val="0000FF"/>
      <w:u w:val="single"/>
    </w:rPr>
  </w:style>
  <w:style w:type="character" w:customStyle="1" w:styleId="icon">
    <w:name w:val="icon"/>
    <w:basedOn w:val="a0"/>
    <w:rsid w:val="00F85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A2%D1%80%D0%B5%D1%82%D1%8C%D1%8F_%D0%BD%D0%BE%D1%80%D0%BC%D0%B0%D0%BB%D1%8C%D0%BD%D0%B0%D1%8F_%D1%84%D0%BE%D1%80%D0%BC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878C4-C51D-4850-A356-FE16C5743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lesscau l</dc:creator>
  <cp:keywords/>
  <dc:description/>
  <cp:lastModifiedBy>Мария Калугина</cp:lastModifiedBy>
  <cp:revision>25</cp:revision>
  <cp:lastPrinted>2016-09-21T21:30:00Z</cp:lastPrinted>
  <dcterms:created xsi:type="dcterms:W3CDTF">2016-04-25T17:13:00Z</dcterms:created>
  <dcterms:modified xsi:type="dcterms:W3CDTF">2016-11-17T19:59:00Z</dcterms:modified>
</cp:coreProperties>
</file>