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FDB3C" w14:textId="6AB57FED" w:rsidR="00E87E11" w:rsidRDefault="00E87E11" w:rsidP="00E87E11">
      <w:pPr>
        <w:spacing w:after="0"/>
        <w:jc w:val="center"/>
        <w:rPr>
          <w:rStyle w:val="fontstyle01"/>
        </w:rPr>
      </w:pPr>
      <w:r>
        <w:rPr>
          <w:rStyle w:val="fontstyle01"/>
        </w:rPr>
        <w:t>EPAM University Programs</w:t>
      </w:r>
    </w:p>
    <w:p w14:paraId="60D7900B" w14:textId="4FF9A55A" w:rsidR="00E87E11" w:rsidRDefault="00E87E11" w:rsidP="00E87E11">
      <w:pPr>
        <w:spacing w:after="0"/>
        <w:jc w:val="center"/>
        <w:rPr>
          <w:rStyle w:val="fontstyle01"/>
        </w:rPr>
      </w:pPr>
      <w:r>
        <w:rPr>
          <w:rStyle w:val="fontstyle01"/>
        </w:rPr>
        <w:t>DevOps external course</w:t>
      </w:r>
    </w:p>
    <w:p w14:paraId="35FAFFA8" w14:textId="25106ACD" w:rsidR="00E87E11" w:rsidRDefault="00E87E11" w:rsidP="00E87E11">
      <w:pPr>
        <w:spacing w:after="0"/>
        <w:jc w:val="center"/>
        <w:rPr>
          <w:rStyle w:val="fontstyle01"/>
        </w:rPr>
      </w:pPr>
      <w:r>
        <w:rPr>
          <w:rStyle w:val="fontstyle01"/>
        </w:rPr>
        <w:t xml:space="preserve">Module </w:t>
      </w:r>
      <w:r w:rsidR="00A506E5">
        <w:rPr>
          <w:rStyle w:val="fontstyle01"/>
        </w:rPr>
        <w:t>4</w:t>
      </w:r>
      <w:r>
        <w:rPr>
          <w:rStyle w:val="fontstyle01"/>
        </w:rPr>
        <w:t xml:space="preserve"> Linux</w:t>
      </w:r>
      <w:r w:rsidR="00A506E5">
        <w:rPr>
          <w:rStyle w:val="fontstyle01"/>
        </w:rPr>
        <w:t xml:space="preserve"> &amp; Bash</w:t>
      </w:r>
      <w:r>
        <w:rPr>
          <w:rStyle w:val="fontstyle01"/>
        </w:rPr>
        <w:t xml:space="preserve"> Essentials</w:t>
      </w:r>
    </w:p>
    <w:p w14:paraId="13093FBF" w14:textId="20294FF5" w:rsidR="00E87E11" w:rsidRDefault="00E87E11" w:rsidP="00E87E11">
      <w:pPr>
        <w:spacing w:after="0"/>
        <w:jc w:val="center"/>
        <w:rPr>
          <w:rStyle w:val="fontstyle01"/>
        </w:rPr>
      </w:pPr>
      <w:r>
        <w:rPr>
          <w:rStyle w:val="fontstyle01"/>
        </w:rPr>
        <w:t xml:space="preserve">TASK </w:t>
      </w:r>
      <w:r w:rsidR="00A506E5">
        <w:rPr>
          <w:rStyle w:val="fontstyle01"/>
        </w:rPr>
        <w:t>4</w:t>
      </w:r>
      <w:r>
        <w:rPr>
          <w:rStyle w:val="fontstyle01"/>
        </w:rPr>
        <w:t>.</w:t>
      </w:r>
      <w:r w:rsidR="00A506E5">
        <w:rPr>
          <w:rStyle w:val="fontstyle01"/>
        </w:rPr>
        <w:t>5</w:t>
      </w:r>
    </w:p>
    <w:p w14:paraId="6BED365A" w14:textId="08330F27" w:rsidR="000E6DFE" w:rsidRPr="000E6DFE" w:rsidRDefault="000E6DFE" w:rsidP="000E6DFE">
      <w:pPr>
        <w:spacing w:after="0"/>
        <w:rPr>
          <w:rStyle w:val="fontstyle01"/>
          <w:i/>
          <w:iCs/>
        </w:rPr>
      </w:pPr>
      <w:proofErr w:type="spellStart"/>
      <w:r w:rsidRPr="000E6DFE">
        <w:rPr>
          <w:rStyle w:val="fontstyle01"/>
          <w:i/>
          <w:iCs/>
        </w:rPr>
        <w:t>Mariia</w:t>
      </w:r>
      <w:proofErr w:type="spellEnd"/>
      <w:r w:rsidRPr="000E6DFE">
        <w:rPr>
          <w:rStyle w:val="fontstyle01"/>
          <w:i/>
          <w:iCs/>
        </w:rPr>
        <w:t xml:space="preserve"> </w:t>
      </w:r>
      <w:proofErr w:type="spellStart"/>
      <w:r w:rsidRPr="000E6DFE">
        <w:rPr>
          <w:rStyle w:val="fontstyle01"/>
          <w:i/>
          <w:iCs/>
        </w:rPr>
        <w:t>Markina</w:t>
      </w:r>
      <w:proofErr w:type="spellEnd"/>
    </w:p>
    <w:p w14:paraId="2998EC7F" w14:textId="77777777" w:rsidR="00E87E11" w:rsidRDefault="00E87E11" w:rsidP="00E87E11">
      <w:pPr>
        <w:spacing w:after="0"/>
        <w:rPr>
          <w:rStyle w:val="fontstyle01"/>
        </w:rPr>
      </w:pPr>
    </w:p>
    <w:p w14:paraId="5A90C9B1" w14:textId="3861433E" w:rsidR="00E87E11" w:rsidRDefault="00E87E11" w:rsidP="00E87E11">
      <w:pPr>
        <w:spacing w:after="0"/>
        <w:rPr>
          <w:rStyle w:val="fontstyle01"/>
        </w:rPr>
      </w:pPr>
      <w:r>
        <w:rPr>
          <w:rStyle w:val="fontstyle01"/>
        </w:rPr>
        <w:t>1. To discover files with ac</w:t>
      </w:r>
      <w:r w:rsidR="00D47D77">
        <w:rPr>
          <w:rStyle w:val="fontstyle01"/>
        </w:rPr>
        <w:t>ti</w:t>
      </w:r>
      <w:r>
        <w:rPr>
          <w:rStyle w:val="fontstyle01"/>
        </w:rPr>
        <w:t xml:space="preserve">ve </w:t>
      </w:r>
      <w:r w:rsidR="00D47D77">
        <w:rPr>
          <w:rStyle w:val="fontstyle01"/>
        </w:rPr>
        <w:t>sti</w:t>
      </w:r>
      <w:r>
        <w:rPr>
          <w:rStyle w:val="fontstyle01"/>
        </w:rPr>
        <w:t xml:space="preserve">cky bits, use the following version of the </w:t>
      </w:r>
      <w:r>
        <w:rPr>
          <w:rStyle w:val="fontstyle21"/>
        </w:rPr>
        <w:t>find</w:t>
      </w:r>
      <w:r>
        <w:rPr>
          <w:rStyle w:val="fontstyle01"/>
        </w:rPr>
        <w:t xml:space="preserve"> command: </w:t>
      </w:r>
    </w:p>
    <w:p w14:paraId="274B97B9" w14:textId="77777777" w:rsidR="00E87E11" w:rsidRDefault="00E87E11" w:rsidP="00E87E11">
      <w:pPr>
        <w:spacing w:after="0"/>
        <w:rPr>
          <w:rStyle w:val="fontstyle01"/>
        </w:rPr>
      </w:pPr>
      <w:proofErr w:type="spellStart"/>
      <w:r>
        <w:rPr>
          <w:rStyle w:val="fontstyle21"/>
        </w:rPr>
        <w:t>sudo</w:t>
      </w:r>
      <w:proofErr w:type="spellEnd"/>
      <w:r>
        <w:rPr>
          <w:rStyle w:val="fontstyle21"/>
        </w:rPr>
        <w:t xml:space="preserve"> find</w:t>
      </w:r>
      <w:r>
        <w:rPr>
          <w:rStyle w:val="fontstyle01"/>
        </w:rPr>
        <w:t xml:space="preserve"> / -perm /6000 -type f -exec ls -</w:t>
      </w:r>
      <w:proofErr w:type="spellStart"/>
      <w:r>
        <w:rPr>
          <w:rStyle w:val="fontstyle01"/>
        </w:rPr>
        <w:t>ld</w:t>
      </w:r>
      <w:proofErr w:type="spellEnd"/>
      <w:r>
        <w:rPr>
          <w:rStyle w:val="fontstyle01"/>
        </w:rPr>
        <w:t xml:space="preserve"> {} \;&gt;setuid.txt </w:t>
      </w:r>
    </w:p>
    <w:p w14:paraId="0E8F263C" w14:textId="0F691595" w:rsidR="00E87E11" w:rsidRDefault="00E87E11" w:rsidP="00E87E11">
      <w:pPr>
        <w:spacing w:after="0"/>
        <w:rPr>
          <w:rStyle w:val="fontstyle01"/>
        </w:rPr>
      </w:pPr>
      <w:r>
        <w:rPr>
          <w:rStyle w:val="fontstyle01"/>
        </w:rPr>
        <w:t xml:space="preserve">Put into your report a fragment of setuid.txt file. Explain meaning of parameters of the above </w:t>
      </w:r>
      <w:r>
        <w:rPr>
          <w:rStyle w:val="fontstyle21"/>
        </w:rPr>
        <w:t>find</w:t>
      </w:r>
      <w:r>
        <w:rPr>
          <w:rStyle w:val="fontstyle01"/>
        </w:rPr>
        <w:t xml:space="preserve"> command (hint: use find’s man page). </w:t>
      </w:r>
    </w:p>
    <w:p w14:paraId="4D6D9D5D" w14:textId="029B927D" w:rsidR="009A0BB5" w:rsidRDefault="0030794D" w:rsidP="00E87E11">
      <w:pPr>
        <w:spacing w:after="0"/>
        <w:rPr>
          <w:rStyle w:val="fontstyle01"/>
          <w:lang w:val="en-GB"/>
        </w:rPr>
      </w:pPr>
      <w:r>
        <w:rPr>
          <w:rStyle w:val="fontstyle01"/>
        </w:rPr>
        <w:t>We are finding file</w:t>
      </w:r>
      <w:r w:rsidR="004E0C8D">
        <w:rPr>
          <w:rStyle w:val="fontstyle01"/>
        </w:rPr>
        <w:t>s</w:t>
      </w:r>
      <w:r w:rsidR="00A358B7" w:rsidRPr="00A358B7">
        <w:rPr>
          <w:rStyle w:val="fontstyle01"/>
        </w:rPr>
        <w:t xml:space="preserve"> </w:t>
      </w:r>
      <w:r w:rsidR="00BF24C7">
        <w:rPr>
          <w:rStyle w:val="fontstyle01"/>
        </w:rPr>
        <w:t xml:space="preserve">(-type f) </w:t>
      </w:r>
      <w:r w:rsidR="00A358B7">
        <w:rPr>
          <w:rStyle w:val="fontstyle01"/>
        </w:rPr>
        <w:t xml:space="preserve">in a root directory (/), that have no </w:t>
      </w:r>
      <w:r w:rsidR="00BF24C7">
        <w:rPr>
          <w:rStyle w:val="fontstyle01"/>
        </w:rPr>
        <w:t>permissions</w:t>
      </w:r>
      <w:r w:rsidR="00A358B7">
        <w:rPr>
          <w:rStyle w:val="fontstyle01"/>
        </w:rPr>
        <w:t xml:space="preserve"> to read, write and execute either for user, or for group user, or other</w:t>
      </w:r>
      <w:r>
        <w:rPr>
          <w:rStyle w:val="fontstyle01"/>
        </w:rPr>
        <w:t xml:space="preserve"> </w:t>
      </w:r>
      <w:r w:rsidR="00A358B7">
        <w:rPr>
          <w:rStyle w:val="fontstyle01"/>
        </w:rPr>
        <w:t>(only for owner or owner`s group) (-perm /6000)</w:t>
      </w:r>
      <w:r w:rsidR="00AD048B">
        <w:rPr>
          <w:rStyle w:val="fontstyle01"/>
          <w:lang w:val="en-GB"/>
        </w:rPr>
        <w:t>. Then we are executing command large ls for found directory (-exec ls -</w:t>
      </w:r>
      <w:proofErr w:type="spellStart"/>
      <w:r w:rsidR="00AD048B">
        <w:rPr>
          <w:rStyle w:val="fontstyle01"/>
          <w:lang w:val="en-GB"/>
        </w:rPr>
        <w:t>ld</w:t>
      </w:r>
      <w:proofErr w:type="spellEnd"/>
      <w:r w:rsidR="00AD048B">
        <w:rPr>
          <w:rStyle w:val="fontstyle01"/>
          <w:lang w:val="en-GB"/>
        </w:rPr>
        <w:t xml:space="preserve"> {}, where {} – found directory). After that, writing the results into setuid.txt (&gt;setuid.txt).</w:t>
      </w:r>
    </w:p>
    <w:p w14:paraId="254F8015" w14:textId="0AD7D235" w:rsidR="00AD048B" w:rsidRDefault="00AD048B" w:rsidP="00E87E11">
      <w:pPr>
        <w:spacing w:after="0"/>
        <w:rPr>
          <w:rStyle w:val="fontstyle01"/>
          <w:lang w:val="en-GB"/>
        </w:rPr>
      </w:pPr>
      <w:r>
        <w:rPr>
          <w:rStyle w:val="fontstyle01"/>
          <w:noProof/>
          <w:lang w:val="en-GB"/>
        </w:rPr>
        <w:drawing>
          <wp:inline distT="0" distB="0" distL="0" distR="0" wp14:anchorId="483EDA9C" wp14:editId="21A7AFA3">
            <wp:extent cx="6440170" cy="5753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12661" cy="599687"/>
                    </a:xfrm>
                    <a:prstGeom prst="rect">
                      <a:avLst/>
                    </a:prstGeom>
                    <a:noFill/>
                  </pic:spPr>
                </pic:pic>
              </a:graphicData>
            </a:graphic>
          </wp:inline>
        </w:drawing>
      </w:r>
    </w:p>
    <w:p w14:paraId="59F81FDB" w14:textId="33609CC4" w:rsidR="00AD048B" w:rsidRPr="00AD048B" w:rsidRDefault="00AD048B" w:rsidP="00E87E11">
      <w:pPr>
        <w:spacing w:after="0"/>
        <w:rPr>
          <w:rStyle w:val="fontstyle01"/>
          <w:lang w:val="en-GB"/>
        </w:rPr>
      </w:pPr>
      <w:r>
        <w:rPr>
          <w:rStyle w:val="fontstyle01"/>
          <w:noProof/>
          <w:lang w:val="en-GB"/>
        </w:rPr>
        <w:drawing>
          <wp:inline distT="0" distB="0" distL="0" distR="0" wp14:anchorId="36300C12" wp14:editId="7B443469">
            <wp:extent cx="6430645" cy="276422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2631" cy="2777969"/>
                    </a:xfrm>
                    <a:prstGeom prst="rect">
                      <a:avLst/>
                    </a:prstGeom>
                    <a:noFill/>
                  </pic:spPr>
                </pic:pic>
              </a:graphicData>
            </a:graphic>
          </wp:inline>
        </w:drawing>
      </w:r>
    </w:p>
    <w:p w14:paraId="70669ADD" w14:textId="73CEDAE3" w:rsidR="00E87E11" w:rsidRDefault="00E87E11" w:rsidP="00E87E11">
      <w:pPr>
        <w:spacing w:after="0"/>
        <w:rPr>
          <w:rStyle w:val="fontstyle01"/>
        </w:rPr>
      </w:pPr>
      <w:r>
        <w:rPr>
          <w:rStyle w:val="fontstyle01"/>
        </w:rPr>
        <w:t>2. Discovering s</w:t>
      </w:r>
      <w:r w:rsidR="00C758E2">
        <w:rPr>
          <w:rStyle w:val="fontstyle01"/>
        </w:rPr>
        <w:t>oft</w:t>
      </w:r>
      <w:r>
        <w:rPr>
          <w:rStyle w:val="fontstyle01"/>
        </w:rPr>
        <w:t xml:space="preserve"> and hard links. </w:t>
      </w:r>
    </w:p>
    <w:p w14:paraId="3245A4DE" w14:textId="77777777" w:rsidR="00E87E11" w:rsidRDefault="00E87E11" w:rsidP="00E87E11">
      <w:pPr>
        <w:spacing w:after="0"/>
        <w:rPr>
          <w:rStyle w:val="fontstyle21"/>
        </w:rPr>
      </w:pPr>
      <w:r>
        <w:rPr>
          <w:rStyle w:val="fontstyle01"/>
        </w:rPr>
        <w:t xml:space="preserve">Comment on results of these commands (place the output into your report): </w:t>
      </w:r>
      <w:r>
        <w:rPr>
          <w:rFonts w:ascii="Calibri" w:hAnsi="Calibri" w:cs="Calibri"/>
          <w:color w:val="000000"/>
          <w:sz w:val="28"/>
          <w:szCs w:val="28"/>
        </w:rPr>
        <w:br/>
      </w:r>
      <w:r>
        <w:rPr>
          <w:rStyle w:val="fontstyle21"/>
        </w:rPr>
        <w:t>cd</w:t>
      </w:r>
    </w:p>
    <w:p w14:paraId="5FD7B68C" w14:textId="77777777" w:rsidR="00E87E11" w:rsidRDefault="00E87E11" w:rsidP="00E87E11">
      <w:pPr>
        <w:spacing w:after="0"/>
        <w:rPr>
          <w:rStyle w:val="fontstyle01"/>
        </w:rPr>
      </w:pPr>
      <w:proofErr w:type="spellStart"/>
      <w:r>
        <w:rPr>
          <w:rStyle w:val="fontstyle21"/>
        </w:rPr>
        <w:t>mkdir</w:t>
      </w:r>
      <w:proofErr w:type="spellEnd"/>
      <w:r>
        <w:rPr>
          <w:rStyle w:val="fontstyle01"/>
        </w:rPr>
        <w:t xml:space="preserve"> test </w:t>
      </w:r>
    </w:p>
    <w:p w14:paraId="7E4C9C19" w14:textId="77777777" w:rsidR="00E87E11" w:rsidRDefault="00E87E11" w:rsidP="00E87E11">
      <w:pPr>
        <w:spacing w:after="0"/>
        <w:rPr>
          <w:rStyle w:val="fontstyle01"/>
        </w:rPr>
      </w:pPr>
      <w:r>
        <w:rPr>
          <w:rStyle w:val="fontstyle21"/>
        </w:rPr>
        <w:lastRenderedPageBreak/>
        <w:t>cd</w:t>
      </w:r>
      <w:r>
        <w:rPr>
          <w:rStyle w:val="fontstyle01"/>
        </w:rPr>
        <w:t xml:space="preserve"> test </w:t>
      </w:r>
    </w:p>
    <w:p w14:paraId="3499C903" w14:textId="77777777" w:rsidR="00E87E11" w:rsidRPr="00C758E2" w:rsidRDefault="00E87E11" w:rsidP="00E87E11">
      <w:pPr>
        <w:spacing w:after="0"/>
        <w:rPr>
          <w:rStyle w:val="fontstyle01"/>
        </w:rPr>
      </w:pPr>
      <w:r>
        <w:rPr>
          <w:rStyle w:val="fontstyle21"/>
        </w:rPr>
        <w:t>touch</w:t>
      </w:r>
      <w:r>
        <w:rPr>
          <w:rStyle w:val="fontstyle01"/>
        </w:rPr>
        <w:t xml:space="preserve"> test1.txt </w:t>
      </w:r>
    </w:p>
    <w:p w14:paraId="32828FD3" w14:textId="77777777" w:rsidR="00E87E11" w:rsidRDefault="00E87E11" w:rsidP="00E87E11">
      <w:pPr>
        <w:spacing w:after="0"/>
        <w:rPr>
          <w:rStyle w:val="fontstyle01"/>
        </w:rPr>
      </w:pPr>
      <w:r>
        <w:rPr>
          <w:rStyle w:val="fontstyle21"/>
        </w:rPr>
        <w:t>echo</w:t>
      </w:r>
      <w:r>
        <w:rPr>
          <w:rStyle w:val="fontstyle01"/>
        </w:rPr>
        <w:t xml:space="preserve"> “test1.txt” &gt; test1.txt </w:t>
      </w:r>
    </w:p>
    <w:p w14:paraId="2E02113B" w14:textId="77777777" w:rsidR="00E87E11" w:rsidRDefault="00E87E11" w:rsidP="00E87E11">
      <w:pPr>
        <w:spacing w:after="0"/>
        <w:rPr>
          <w:rStyle w:val="fontstyle01"/>
        </w:rPr>
      </w:pPr>
      <w:r>
        <w:rPr>
          <w:rStyle w:val="fontstyle21"/>
        </w:rPr>
        <w:t>ls</w:t>
      </w:r>
      <w:r>
        <w:rPr>
          <w:rStyle w:val="fontstyle01"/>
        </w:rPr>
        <w:t xml:space="preserve"> -l . </w:t>
      </w:r>
    </w:p>
    <w:p w14:paraId="4BF754E2" w14:textId="77777777" w:rsidR="00E87E11" w:rsidRDefault="00E87E11" w:rsidP="00E87E11">
      <w:pPr>
        <w:spacing w:after="0"/>
        <w:rPr>
          <w:rStyle w:val="fontstyle31"/>
        </w:rPr>
      </w:pPr>
      <w:r>
        <w:rPr>
          <w:rStyle w:val="fontstyle31"/>
        </w:rPr>
        <w:t xml:space="preserve">(a hard link) </w:t>
      </w:r>
    </w:p>
    <w:p w14:paraId="0CEAE040" w14:textId="77777777" w:rsidR="00E87E11" w:rsidRDefault="00E87E11" w:rsidP="00E87E11">
      <w:pPr>
        <w:spacing w:after="0"/>
        <w:rPr>
          <w:rStyle w:val="fontstyle01"/>
        </w:rPr>
      </w:pPr>
      <w:r>
        <w:rPr>
          <w:rStyle w:val="fontstyle21"/>
        </w:rPr>
        <w:t>ln</w:t>
      </w:r>
      <w:r>
        <w:rPr>
          <w:rStyle w:val="fontstyle01"/>
        </w:rPr>
        <w:t xml:space="preserve"> test1.txt test2.txt </w:t>
      </w:r>
    </w:p>
    <w:p w14:paraId="1E970CA7" w14:textId="47928D16" w:rsidR="00E87E11" w:rsidRDefault="00E87E11" w:rsidP="00E87E11">
      <w:pPr>
        <w:spacing w:after="0"/>
        <w:rPr>
          <w:rStyle w:val="fontstyle01"/>
        </w:rPr>
      </w:pPr>
      <w:r>
        <w:rPr>
          <w:rStyle w:val="fontstyle21"/>
        </w:rPr>
        <w:t>ls</w:t>
      </w:r>
      <w:r>
        <w:rPr>
          <w:rStyle w:val="fontstyle01"/>
        </w:rPr>
        <w:t xml:space="preserve"> -l . </w:t>
      </w:r>
    </w:p>
    <w:p w14:paraId="08105C3F" w14:textId="18C92517" w:rsidR="00137C52" w:rsidRDefault="00137C52" w:rsidP="00E87E11">
      <w:pPr>
        <w:spacing w:after="0"/>
        <w:rPr>
          <w:rStyle w:val="fontstyle01"/>
        </w:rPr>
      </w:pPr>
      <w:r>
        <w:rPr>
          <w:rStyle w:val="fontstyle01"/>
        </w:rPr>
        <w:t xml:space="preserve">cd takes us to the home directory, then we are making there a new directory test and creating there test1.txt file.  Then, writing out “test1.txt” in this file. Now, there is this file in test directory. </w:t>
      </w:r>
      <w:r w:rsidR="00DA523A">
        <w:rPr>
          <w:rStyle w:val="fontstyle01"/>
        </w:rPr>
        <w:t>After this, creating a new hard link test2.txt (which refers to test1.), as we can see, it looks exactly like the original file</w:t>
      </w:r>
      <w:r w:rsidR="003B3DC4">
        <w:rPr>
          <w:rStyle w:val="fontstyle01"/>
        </w:rPr>
        <w:t>, number of links – 2 for both files.</w:t>
      </w:r>
    </w:p>
    <w:p w14:paraId="3AFA2190" w14:textId="148E0FF0" w:rsidR="00137C52" w:rsidRDefault="00137C52" w:rsidP="00E87E11">
      <w:pPr>
        <w:spacing w:after="0"/>
        <w:rPr>
          <w:rStyle w:val="fontstyle01"/>
        </w:rPr>
      </w:pPr>
      <w:r>
        <w:rPr>
          <w:rStyle w:val="fontstyle01"/>
          <w:noProof/>
        </w:rPr>
        <w:drawing>
          <wp:inline distT="0" distB="0" distL="0" distR="0" wp14:anchorId="170B7896" wp14:editId="46D6AE48">
            <wp:extent cx="4229100" cy="164404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5785" cy="1658307"/>
                    </a:xfrm>
                    <a:prstGeom prst="rect">
                      <a:avLst/>
                    </a:prstGeom>
                    <a:noFill/>
                  </pic:spPr>
                </pic:pic>
              </a:graphicData>
            </a:graphic>
          </wp:inline>
        </w:drawing>
      </w:r>
    </w:p>
    <w:p w14:paraId="54CFCC8D" w14:textId="7915D19B" w:rsidR="00E87E11" w:rsidRDefault="00E87E11" w:rsidP="00E87E11">
      <w:pPr>
        <w:spacing w:after="0"/>
        <w:rPr>
          <w:rStyle w:val="fontstyle31"/>
        </w:rPr>
      </w:pPr>
      <w:r>
        <w:rPr>
          <w:rStyle w:val="fontstyle31"/>
        </w:rPr>
        <w:t xml:space="preserve">(pay attention to the number of links to test1.txt and test2.txt) </w:t>
      </w:r>
    </w:p>
    <w:p w14:paraId="39BFEA22" w14:textId="77777777" w:rsidR="00E87E11" w:rsidRDefault="00E87E11" w:rsidP="00E87E11">
      <w:pPr>
        <w:spacing w:after="0"/>
        <w:rPr>
          <w:rStyle w:val="fontstyle01"/>
        </w:rPr>
      </w:pPr>
      <w:r>
        <w:rPr>
          <w:rStyle w:val="fontstyle21"/>
        </w:rPr>
        <w:t>echo</w:t>
      </w:r>
      <w:r>
        <w:rPr>
          <w:rStyle w:val="fontstyle01"/>
        </w:rPr>
        <w:t xml:space="preserve"> “test2.txt” &gt; test2.txt </w:t>
      </w:r>
    </w:p>
    <w:p w14:paraId="06076677" w14:textId="59DEC8AF" w:rsidR="00E87E11" w:rsidRDefault="00E87E11" w:rsidP="00E87E11">
      <w:pPr>
        <w:spacing w:after="0"/>
        <w:rPr>
          <w:rStyle w:val="fontstyle01"/>
        </w:rPr>
      </w:pPr>
      <w:r>
        <w:rPr>
          <w:rStyle w:val="fontstyle21"/>
        </w:rPr>
        <w:t>c</w:t>
      </w:r>
      <w:r w:rsidR="003B3DC4">
        <w:rPr>
          <w:rStyle w:val="fontstyle21"/>
        </w:rPr>
        <w:t>a</w:t>
      </w:r>
      <w:r>
        <w:rPr>
          <w:rStyle w:val="fontstyle21"/>
        </w:rPr>
        <w:t>t</w:t>
      </w:r>
      <w:r>
        <w:rPr>
          <w:rStyle w:val="fontstyle01"/>
        </w:rPr>
        <w:t xml:space="preserve"> test1.txt test2.txt </w:t>
      </w:r>
    </w:p>
    <w:p w14:paraId="105F7790" w14:textId="77777777" w:rsidR="00E87E11" w:rsidRDefault="00E87E11" w:rsidP="00E87E11">
      <w:pPr>
        <w:spacing w:after="0"/>
        <w:rPr>
          <w:rStyle w:val="fontstyle01"/>
        </w:rPr>
      </w:pPr>
      <w:r>
        <w:rPr>
          <w:rStyle w:val="fontstyle21"/>
        </w:rPr>
        <w:t>rm</w:t>
      </w:r>
      <w:r>
        <w:rPr>
          <w:rStyle w:val="fontstyle01"/>
        </w:rPr>
        <w:t xml:space="preserve"> test1.txt </w:t>
      </w:r>
    </w:p>
    <w:p w14:paraId="3D239E52" w14:textId="77777777" w:rsidR="00E87E11" w:rsidRDefault="00E87E11" w:rsidP="00E87E11">
      <w:pPr>
        <w:spacing w:after="0"/>
        <w:rPr>
          <w:rStyle w:val="fontstyle01"/>
        </w:rPr>
      </w:pPr>
      <w:r>
        <w:rPr>
          <w:rStyle w:val="fontstyle21"/>
        </w:rPr>
        <w:t>ls</w:t>
      </w:r>
      <w:r>
        <w:rPr>
          <w:rStyle w:val="fontstyle01"/>
        </w:rPr>
        <w:t xml:space="preserve"> -l . </w:t>
      </w:r>
    </w:p>
    <w:p w14:paraId="673C1EB8" w14:textId="77777777" w:rsidR="00E87E11" w:rsidRDefault="00E87E11" w:rsidP="00E87E11">
      <w:pPr>
        <w:spacing w:after="0"/>
        <w:rPr>
          <w:rStyle w:val="fontstyle31"/>
        </w:rPr>
      </w:pPr>
      <w:r>
        <w:rPr>
          <w:rStyle w:val="fontstyle31"/>
        </w:rPr>
        <w:t xml:space="preserve">(now a soft link) </w:t>
      </w:r>
    </w:p>
    <w:p w14:paraId="29F1C030" w14:textId="77777777" w:rsidR="00E87E11" w:rsidRDefault="00E87E11" w:rsidP="00E87E11">
      <w:pPr>
        <w:spacing w:after="0"/>
        <w:rPr>
          <w:rStyle w:val="fontstyle01"/>
        </w:rPr>
      </w:pPr>
      <w:r>
        <w:rPr>
          <w:rStyle w:val="fontstyle21"/>
        </w:rPr>
        <w:t>ln</w:t>
      </w:r>
      <w:r>
        <w:rPr>
          <w:rStyle w:val="fontstyle01"/>
        </w:rPr>
        <w:t xml:space="preserve"> -s test2.txt test3.txt </w:t>
      </w:r>
    </w:p>
    <w:p w14:paraId="09EA161C" w14:textId="77777777" w:rsidR="00E87E11" w:rsidRDefault="00E87E11" w:rsidP="00E87E11">
      <w:pPr>
        <w:spacing w:after="0"/>
        <w:rPr>
          <w:rStyle w:val="fontstyle01"/>
        </w:rPr>
      </w:pPr>
      <w:r>
        <w:rPr>
          <w:rStyle w:val="fontstyle21"/>
        </w:rPr>
        <w:t>ls</w:t>
      </w:r>
      <w:r>
        <w:rPr>
          <w:rStyle w:val="fontstyle01"/>
        </w:rPr>
        <w:t xml:space="preserve"> -l . </w:t>
      </w:r>
    </w:p>
    <w:p w14:paraId="4AD44504" w14:textId="77777777" w:rsidR="00E87E11" w:rsidRDefault="00E87E11" w:rsidP="00E87E11">
      <w:pPr>
        <w:spacing w:after="0"/>
        <w:rPr>
          <w:rStyle w:val="fontstyle31"/>
        </w:rPr>
      </w:pPr>
      <w:r>
        <w:rPr>
          <w:rStyle w:val="fontstyle31"/>
        </w:rPr>
        <w:t xml:space="preserve">(pay attention to the number of links to the created files) </w:t>
      </w:r>
    </w:p>
    <w:p w14:paraId="6F6B2332" w14:textId="124C0F40" w:rsidR="00E87E11" w:rsidRDefault="00E87E11" w:rsidP="00E87E11">
      <w:pPr>
        <w:spacing w:after="0"/>
        <w:rPr>
          <w:rStyle w:val="fontstyle01"/>
        </w:rPr>
      </w:pPr>
      <w:r>
        <w:rPr>
          <w:rStyle w:val="fontstyle21"/>
        </w:rPr>
        <w:t>rm</w:t>
      </w:r>
      <w:r>
        <w:rPr>
          <w:rStyle w:val="fontstyle01"/>
        </w:rPr>
        <w:t xml:space="preserve"> test2.txt; </w:t>
      </w:r>
      <w:r>
        <w:rPr>
          <w:rStyle w:val="fontstyle21"/>
        </w:rPr>
        <w:t>ls</w:t>
      </w:r>
      <w:r>
        <w:rPr>
          <w:rStyle w:val="fontstyle01"/>
        </w:rPr>
        <w:t xml:space="preserve"> -l . </w:t>
      </w:r>
    </w:p>
    <w:p w14:paraId="0AF1D3AF" w14:textId="03C90A89" w:rsidR="007902B6" w:rsidRDefault="007902B6" w:rsidP="00E87E11">
      <w:pPr>
        <w:spacing w:after="0"/>
        <w:rPr>
          <w:rStyle w:val="fontstyle01"/>
        </w:rPr>
      </w:pPr>
      <w:r>
        <w:rPr>
          <w:rStyle w:val="fontstyle01"/>
        </w:rPr>
        <w:t>Writing “test2.txt” to the test2.txt file and now, as we can see, in both files “test2.txt” is written (so, file changes if it`s hard link file is changed) and removing first file. Creating a soft link file test3.txt, which refers to test2.txt.  Number of files is 1 for both files. After removal of the original file in ls we can see that soft link is still there, but something is wrong with it and it cannot be read</w:t>
      </w:r>
      <w:r w:rsidR="00BD0283">
        <w:rPr>
          <w:rStyle w:val="fontstyle01"/>
        </w:rPr>
        <w:t xml:space="preserve"> </w:t>
      </w:r>
      <w:r>
        <w:rPr>
          <w:rStyle w:val="fontstyle01"/>
        </w:rPr>
        <w:t xml:space="preserve">(because file is deleted). </w:t>
      </w:r>
    </w:p>
    <w:p w14:paraId="312E6857" w14:textId="194FC828" w:rsidR="007902B6" w:rsidRDefault="007902B6" w:rsidP="00E87E11">
      <w:pPr>
        <w:spacing w:after="0"/>
        <w:rPr>
          <w:rStyle w:val="fontstyle01"/>
        </w:rPr>
      </w:pPr>
      <w:r>
        <w:rPr>
          <w:rStyle w:val="fontstyle01"/>
          <w:noProof/>
        </w:rPr>
        <w:lastRenderedPageBreak/>
        <w:drawing>
          <wp:inline distT="0" distB="0" distL="0" distR="0" wp14:anchorId="40DCC3B4" wp14:editId="10DD3BCE">
            <wp:extent cx="5029200" cy="27303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2038" cy="2737365"/>
                    </a:xfrm>
                    <a:prstGeom prst="rect">
                      <a:avLst/>
                    </a:prstGeom>
                    <a:noFill/>
                  </pic:spPr>
                </pic:pic>
              </a:graphicData>
            </a:graphic>
          </wp:inline>
        </w:drawing>
      </w:r>
    </w:p>
    <w:p w14:paraId="2FA676E4" w14:textId="77777777" w:rsidR="00E87E11" w:rsidRDefault="00E87E11" w:rsidP="00E87E11">
      <w:pPr>
        <w:spacing w:after="0"/>
        <w:rPr>
          <w:rStyle w:val="fontstyle01"/>
        </w:rPr>
      </w:pPr>
      <w:r>
        <w:rPr>
          <w:rStyle w:val="fontstyle01"/>
        </w:rPr>
        <w:t xml:space="preserve">3. I/O redirect. </w:t>
      </w:r>
    </w:p>
    <w:p w14:paraId="6050F89A" w14:textId="77777777" w:rsidR="00E87E11" w:rsidRDefault="00E87E11" w:rsidP="00E87E11">
      <w:pPr>
        <w:spacing w:after="0"/>
        <w:rPr>
          <w:rStyle w:val="fontstyle01"/>
        </w:rPr>
      </w:pPr>
      <w:r>
        <w:rPr>
          <w:rStyle w:val="fontstyle01"/>
        </w:rPr>
        <w:t xml:space="preserve">Execute these commands; comment on the output. </w:t>
      </w:r>
    </w:p>
    <w:p w14:paraId="29E74E14" w14:textId="34E8E011" w:rsidR="00E87E11" w:rsidRPr="00767C90" w:rsidRDefault="00E87E11" w:rsidP="00E87E11">
      <w:pPr>
        <w:spacing w:after="0"/>
        <w:rPr>
          <w:rStyle w:val="fontstyle21"/>
          <w:b w:val="0"/>
          <w:bCs w:val="0"/>
        </w:rPr>
      </w:pPr>
      <w:r>
        <w:rPr>
          <w:rStyle w:val="fontstyle21"/>
        </w:rPr>
        <w:t xml:space="preserve">mount </w:t>
      </w:r>
      <w:r w:rsidR="00767C90">
        <w:rPr>
          <w:rStyle w:val="fontstyle21"/>
        </w:rPr>
        <w:t xml:space="preserve">– </w:t>
      </w:r>
      <w:r w:rsidR="00767C90">
        <w:rPr>
          <w:rStyle w:val="fontstyle21"/>
          <w:b w:val="0"/>
          <w:bCs w:val="0"/>
        </w:rPr>
        <w:t>shows data about file system</w:t>
      </w:r>
      <w:r w:rsidR="000E6DFE">
        <w:rPr>
          <w:rStyle w:val="fontstyle21"/>
          <w:b w:val="0"/>
          <w:bCs w:val="0"/>
        </w:rPr>
        <w:t>.</w:t>
      </w:r>
    </w:p>
    <w:p w14:paraId="411E19E4" w14:textId="64E8B2D5" w:rsidR="00E87E11" w:rsidRPr="00767C90" w:rsidRDefault="00E87E11" w:rsidP="00E87E11">
      <w:pPr>
        <w:spacing w:after="0"/>
        <w:rPr>
          <w:rStyle w:val="fontstyle21"/>
          <w:b w:val="0"/>
          <w:bCs w:val="0"/>
        </w:rPr>
      </w:pPr>
      <w:proofErr w:type="spellStart"/>
      <w:r>
        <w:rPr>
          <w:rStyle w:val="fontstyle21"/>
        </w:rPr>
        <w:t>blkid</w:t>
      </w:r>
      <w:proofErr w:type="spellEnd"/>
      <w:r>
        <w:rPr>
          <w:rStyle w:val="fontstyle21"/>
        </w:rPr>
        <w:t xml:space="preserve"> </w:t>
      </w:r>
      <w:r w:rsidR="00767C90">
        <w:rPr>
          <w:rStyle w:val="fontstyle21"/>
        </w:rPr>
        <w:t xml:space="preserve"> </w:t>
      </w:r>
      <w:r w:rsidR="00767C90">
        <w:rPr>
          <w:rStyle w:val="fontstyle21"/>
          <w:rFonts w:hint="eastAsia"/>
        </w:rPr>
        <w:t>–</w:t>
      </w:r>
      <w:r w:rsidR="00767C90">
        <w:rPr>
          <w:rStyle w:val="fontstyle21"/>
          <w:rFonts w:hint="eastAsia"/>
        </w:rPr>
        <w:t xml:space="preserve"> </w:t>
      </w:r>
      <w:r w:rsidR="00767C90" w:rsidRPr="00767C90">
        <w:rPr>
          <w:rStyle w:val="fontstyle21"/>
          <w:b w:val="0"/>
          <w:bCs w:val="0"/>
        </w:rPr>
        <w:t>shows information about devices</w:t>
      </w:r>
      <w:r w:rsidR="000E6DFE">
        <w:rPr>
          <w:rStyle w:val="fontstyle21"/>
          <w:b w:val="0"/>
          <w:bCs w:val="0"/>
        </w:rPr>
        <w:t>.</w:t>
      </w:r>
    </w:p>
    <w:p w14:paraId="3A8A573A" w14:textId="41FD1991" w:rsidR="00E87E11" w:rsidRDefault="00E87E11" w:rsidP="00E87E11">
      <w:pPr>
        <w:spacing w:after="0"/>
        <w:rPr>
          <w:rStyle w:val="fontstyle01"/>
        </w:rPr>
      </w:pPr>
      <w:r>
        <w:rPr>
          <w:rStyle w:val="fontstyle21"/>
        </w:rPr>
        <w:t>mount</w:t>
      </w:r>
      <w:r>
        <w:rPr>
          <w:rStyle w:val="fontstyle01"/>
        </w:rPr>
        <w:t xml:space="preserve"> | </w:t>
      </w:r>
      <w:r>
        <w:rPr>
          <w:rStyle w:val="fontstyle21"/>
        </w:rPr>
        <w:t>grep</w:t>
      </w:r>
      <w:r>
        <w:rPr>
          <w:rStyle w:val="fontstyle01"/>
        </w:rPr>
        <w:t xml:space="preserve"> </w:t>
      </w:r>
      <w:proofErr w:type="spellStart"/>
      <w:r>
        <w:rPr>
          <w:rStyle w:val="fontstyle01"/>
        </w:rPr>
        <w:t>sda</w:t>
      </w:r>
      <w:proofErr w:type="spellEnd"/>
      <w:r>
        <w:rPr>
          <w:rStyle w:val="fontstyle01"/>
        </w:rPr>
        <w:t xml:space="preserve"> </w:t>
      </w:r>
      <w:r w:rsidR="000E6DFE">
        <w:rPr>
          <w:rStyle w:val="fontstyle01"/>
        </w:rPr>
        <w:t xml:space="preserve">– shows only that </w:t>
      </w:r>
      <w:r w:rsidR="000E6DFE" w:rsidRPr="000E6DFE">
        <w:rPr>
          <w:rStyle w:val="fontstyle01"/>
        </w:rPr>
        <w:t>information about file system</w:t>
      </w:r>
      <w:r w:rsidR="000E6DFE">
        <w:rPr>
          <w:rStyle w:val="fontstyle01"/>
        </w:rPr>
        <w:t xml:space="preserve">, which refers to </w:t>
      </w:r>
      <w:proofErr w:type="spellStart"/>
      <w:r w:rsidR="000E6DFE">
        <w:rPr>
          <w:rStyle w:val="fontstyle01"/>
        </w:rPr>
        <w:t>sda</w:t>
      </w:r>
      <w:proofErr w:type="spellEnd"/>
      <w:r w:rsidR="000E6DFE">
        <w:rPr>
          <w:rStyle w:val="fontstyle01"/>
        </w:rPr>
        <w:t xml:space="preserve"> </w:t>
      </w:r>
      <w:r w:rsidR="000E6DFE" w:rsidRPr="000E6DFE">
        <w:rPr>
          <w:rStyle w:val="fontstyle01"/>
        </w:rPr>
        <w:t xml:space="preserve"> </w:t>
      </w:r>
      <w:r w:rsidR="004762F0">
        <w:rPr>
          <w:rStyle w:val="fontstyle01"/>
        </w:rPr>
        <w:t>(hard disk).</w:t>
      </w:r>
    </w:p>
    <w:p w14:paraId="74825F20" w14:textId="34984072" w:rsidR="00E87E11" w:rsidRDefault="00E87E11" w:rsidP="00E87E11">
      <w:pPr>
        <w:spacing w:after="0"/>
        <w:rPr>
          <w:rStyle w:val="fontstyle01"/>
        </w:rPr>
      </w:pPr>
      <w:proofErr w:type="spellStart"/>
      <w:r>
        <w:rPr>
          <w:rStyle w:val="fontstyle21"/>
        </w:rPr>
        <w:t>dmesg</w:t>
      </w:r>
      <w:proofErr w:type="spellEnd"/>
      <w:r>
        <w:rPr>
          <w:rStyle w:val="fontstyle01"/>
        </w:rPr>
        <w:t xml:space="preserve"> | </w:t>
      </w:r>
      <w:r>
        <w:rPr>
          <w:rStyle w:val="fontstyle21"/>
        </w:rPr>
        <w:t>grep</w:t>
      </w:r>
      <w:r>
        <w:rPr>
          <w:rStyle w:val="fontstyle01"/>
        </w:rPr>
        <w:t xml:space="preserve"> </w:t>
      </w:r>
      <w:proofErr w:type="spellStart"/>
      <w:r>
        <w:rPr>
          <w:rStyle w:val="fontstyle01"/>
        </w:rPr>
        <w:t>sda</w:t>
      </w:r>
      <w:proofErr w:type="spellEnd"/>
      <w:r>
        <w:rPr>
          <w:rStyle w:val="fontstyle01"/>
        </w:rPr>
        <w:t xml:space="preserve"> </w:t>
      </w:r>
      <w:r w:rsidR="004762F0">
        <w:rPr>
          <w:rStyle w:val="fontstyle01"/>
        </w:rPr>
        <w:t xml:space="preserve">-shows messages about devices, detected by kernel, in this case messages about </w:t>
      </w:r>
      <w:proofErr w:type="spellStart"/>
      <w:r w:rsidR="004762F0">
        <w:rPr>
          <w:rStyle w:val="fontstyle01"/>
        </w:rPr>
        <w:t>sda</w:t>
      </w:r>
      <w:proofErr w:type="spellEnd"/>
      <w:r w:rsidR="004762F0">
        <w:rPr>
          <w:rStyle w:val="fontstyle01"/>
        </w:rPr>
        <w:t xml:space="preserve"> (grep </w:t>
      </w:r>
      <w:proofErr w:type="spellStart"/>
      <w:r w:rsidR="004762F0">
        <w:rPr>
          <w:rStyle w:val="fontstyle01"/>
        </w:rPr>
        <w:t>sda</w:t>
      </w:r>
      <w:proofErr w:type="spellEnd"/>
      <w:r w:rsidR="004762F0">
        <w:rPr>
          <w:rStyle w:val="fontstyle01"/>
        </w:rPr>
        <w:t>).</w:t>
      </w:r>
      <w:r w:rsidR="00E51DDE" w:rsidRPr="00E51DDE">
        <w:rPr>
          <w:noProof/>
        </w:rPr>
        <w:t xml:space="preserve"> </w:t>
      </w:r>
      <w:r w:rsidR="00E51DDE">
        <w:rPr>
          <w:noProof/>
        </w:rPr>
        <w:drawing>
          <wp:inline distT="0" distB="0" distL="0" distR="0" wp14:anchorId="0982851D" wp14:editId="5467C9CB">
            <wp:extent cx="5946312" cy="1238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r="9997" b="35508"/>
                    <a:stretch/>
                  </pic:blipFill>
                  <pic:spPr bwMode="auto">
                    <a:xfrm>
                      <a:off x="0" y="0"/>
                      <a:ext cx="6017871" cy="1253151"/>
                    </a:xfrm>
                    <a:prstGeom prst="rect">
                      <a:avLst/>
                    </a:prstGeom>
                    <a:noFill/>
                    <a:ln>
                      <a:noFill/>
                    </a:ln>
                    <a:extLst>
                      <a:ext uri="{53640926-AAD7-44D8-BBD7-CCE9431645EC}">
                        <a14:shadowObscured xmlns:a14="http://schemas.microsoft.com/office/drawing/2010/main"/>
                      </a:ext>
                    </a:extLst>
                  </pic:spPr>
                </pic:pic>
              </a:graphicData>
            </a:graphic>
          </wp:inline>
        </w:drawing>
      </w:r>
      <w:r w:rsidR="00E51DDE">
        <w:rPr>
          <w:noProof/>
        </w:rPr>
        <w:drawing>
          <wp:inline distT="0" distB="0" distL="0" distR="0" wp14:anchorId="4FED218A" wp14:editId="68B89C4D">
            <wp:extent cx="5943600" cy="1634914"/>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4914"/>
                    </a:xfrm>
                    <a:prstGeom prst="rect">
                      <a:avLst/>
                    </a:prstGeom>
                    <a:noFill/>
                  </pic:spPr>
                </pic:pic>
              </a:graphicData>
            </a:graphic>
          </wp:inline>
        </w:drawing>
      </w:r>
    </w:p>
    <w:p w14:paraId="013CB8CA" w14:textId="477BA1FC" w:rsidR="004762F0" w:rsidRDefault="00E87E11" w:rsidP="00E87E11">
      <w:pPr>
        <w:spacing w:after="0"/>
        <w:rPr>
          <w:rStyle w:val="fontstyle01"/>
        </w:rPr>
      </w:pPr>
      <w:proofErr w:type="spellStart"/>
      <w:r>
        <w:rPr>
          <w:rStyle w:val="fontstyle21"/>
        </w:rPr>
        <w:t>sudo</w:t>
      </w:r>
      <w:proofErr w:type="spellEnd"/>
      <w:r>
        <w:rPr>
          <w:rStyle w:val="fontstyle21"/>
        </w:rPr>
        <w:t xml:space="preserve"> grep</w:t>
      </w:r>
      <w:r>
        <w:rPr>
          <w:rStyle w:val="fontstyle01"/>
        </w:rPr>
        <w:t xml:space="preserve"> -R -e “root” /</w:t>
      </w:r>
      <w:proofErr w:type="spellStart"/>
      <w:r>
        <w:rPr>
          <w:rStyle w:val="fontstyle01"/>
        </w:rPr>
        <w:t>etc</w:t>
      </w:r>
      <w:proofErr w:type="spellEnd"/>
      <w:r>
        <w:rPr>
          <w:rStyle w:val="fontstyle01"/>
        </w:rPr>
        <w:t xml:space="preserve"> &gt; </w:t>
      </w:r>
      <w:r w:rsidR="004762F0">
        <w:rPr>
          <w:rStyle w:val="fontstyle01"/>
        </w:rPr>
        <w:t>root_entries.txt – shows</w:t>
      </w:r>
      <w:r w:rsidR="004762F0" w:rsidRPr="004762F0">
        <w:rPr>
          <w:rStyle w:val="fontstyle01"/>
        </w:rPr>
        <w:t xml:space="preserve"> all entries of text “root” in directory</w:t>
      </w:r>
      <w:r w:rsidR="004762F0">
        <w:rPr>
          <w:rStyle w:val="fontstyle01"/>
        </w:rPr>
        <w:t xml:space="preserve"> </w:t>
      </w:r>
      <w:r w:rsidR="004762F0" w:rsidRPr="004762F0">
        <w:rPr>
          <w:rStyle w:val="fontstyle01"/>
        </w:rPr>
        <w:t>/</w:t>
      </w:r>
      <w:proofErr w:type="spellStart"/>
      <w:r w:rsidR="004762F0" w:rsidRPr="004762F0">
        <w:rPr>
          <w:rStyle w:val="fontstyle01"/>
        </w:rPr>
        <w:t>etc</w:t>
      </w:r>
      <w:proofErr w:type="spellEnd"/>
      <w:r w:rsidR="00E51DDE">
        <w:rPr>
          <w:rStyle w:val="fontstyle01"/>
        </w:rPr>
        <w:t xml:space="preserve">, checking also </w:t>
      </w:r>
      <w:proofErr w:type="spellStart"/>
      <w:r w:rsidR="00E51DDE">
        <w:rPr>
          <w:rStyle w:val="fontstyle01"/>
        </w:rPr>
        <w:t>symlinks</w:t>
      </w:r>
      <w:proofErr w:type="spellEnd"/>
      <w:r w:rsidR="004762F0" w:rsidRPr="004762F0">
        <w:rPr>
          <w:rStyle w:val="fontstyle01"/>
        </w:rPr>
        <w:t>(-R</w:t>
      </w:r>
      <w:r w:rsidR="004762F0">
        <w:rPr>
          <w:rStyle w:val="fontstyle01"/>
        </w:rPr>
        <w:t xml:space="preserve">) </w:t>
      </w:r>
      <w:r w:rsidR="00E51DDE">
        <w:rPr>
          <w:rStyle w:val="fontstyle01"/>
        </w:rPr>
        <w:t>and putting output in root_entries.txt file.</w:t>
      </w:r>
    </w:p>
    <w:p w14:paraId="0F79B052" w14:textId="2CB55B85" w:rsidR="00767C90" w:rsidRPr="00445868" w:rsidRDefault="00E87E11" w:rsidP="00E87E11">
      <w:pPr>
        <w:spacing w:after="0"/>
        <w:rPr>
          <w:rFonts w:ascii="Calibri-Italic" w:hAnsi="Calibri-Italic"/>
          <w:i/>
          <w:iCs/>
          <w:color w:val="000000"/>
          <w:sz w:val="28"/>
          <w:szCs w:val="28"/>
        </w:rPr>
      </w:pPr>
      <w:r>
        <w:rPr>
          <w:rStyle w:val="fontstyle31"/>
        </w:rPr>
        <w:lastRenderedPageBreak/>
        <w:t>(place only a reasonable fragment of root_entries.txt into your report)</w:t>
      </w:r>
    </w:p>
    <w:p w14:paraId="07A67804" w14:textId="63A6EAD9" w:rsidR="00E51DDE" w:rsidRDefault="00E51DDE" w:rsidP="00E87E11">
      <w:pPr>
        <w:spacing w:after="0"/>
      </w:pPr>
      <w:r>
        <w:rPr>
          <w:noProof/>
        </w:rPr>
        <w:drawing>
          <wp:inline distT="0" distB="0" distL="0" distR="0" wp14:anchorId="58F54BFE" wp14:editId="42C4D1FD">
            <wp:extent cx="6226175" cy="14763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7118" cy="1490826"/>
                    </a:xfrm>
                    <a:prstGeom prst="rect">
                      <a:avLst/>
                    </a:prstGeom>
                    <a:noFill/>
                  </pic:spPr>
                </pic:pic>
              </a:graphicData>
            </a:graphic>
          </wp:inline>
        </w:drawing>
      </w:r>
    </w:p>
    <w:p w14:paraId="158C7BB9" w14:textId="3557CBC4" w:rsidR="00BD2748" w:rsidRPr="00BD2748" w:rsidRDefault="00BD2748" w:rsidP="00E87E11">
      <w:pPr>
        <w:spacing w:after="0"/>
        <w:rPr>
          <w:sz w:val="28"/>
          <w:szCs w:val="28"/>
        </w:rPr>
      </w:pPr>
      <w:r w:rsidRPr="00BD2748">
        <w:rPr>
          <w:sz w:val="28"/>
          <w:szCs w:val="28"/>
        </w:rPr>
        <w:t xml:space="preserve">Here we </w:t>
      </w:r>
      <w:r>
        <w:rPr>
          <w:sz w:val="28"/>
          <w:szCs w:val="28"/>
        </w:rPr>
        <w:t xml:space="preserve">can see permissions and privileges of the root user, for example, what </w:t>
      </w:r>
      <w:proofErr w:type="spellStart"/>
      <w:r>
        <w:rPr>
          <w:sz w:val="28"/>
          <w:szCs w:val="28"/>
        </w:rPr>
        <w:t>tty</w:t>
      </w:r>
      <w:proofErr w:type="spellEnd"/>
      <w:r>
        <w:rPr>
          <w:sz w:val="28"/>
          <w:szCs w:val="28"/>
        </w:rPr>
        <w:t xml:space="preserve"> can be used. </w:t>
      </w:r>
      <w:bookmarkStart w:id="0" w:name="_GoBack"/>
      <w:bookmarkEnd w:id="0"/>
    </w:p>
    <w:sectPr w:rsidR="00BD2748" w:rsidRPr="00BD2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11"/>
    <w:rsid w:val="000E6DFE"/>
    <w:rsid w:val="00137C52"/>
    <w:rsid w:val="001E7B71"/>
    <w:rsid w:val="002D5B55"/>
    <w:rsid w:val="0030794D"/>
    <w:rsid w:val="003B3DC4"/>
    <w:rsid w:val="00445868"/>
    <w:rsid w:val="004762F0"/>
    <w:rsid w:val="004E0C8D"/>
    <w:rsid w:val="00646FDE"/>
    <w:rsid w:val="00767C90"/>
    <w:rsid w:val="007902B6"/>
    <w:rsid w:val="009A0BB5"/>
    <w:rsid w:val="00A358B7"/>
    <w:rsid w:val="00A506E5"/>
    <w:rsid w:val="00AD048B"/>
    <w:rsid w:val="00BB4F87"/>
    <w:rsid w:val="00BD0283"/>
    <w:rsid w:val="00BD2748"/>
    <w:rsid w:val="00BF24C7"/>
    <w:rsid w:val="00C758E2"/>
    <w:rsid w:val="00D47D77"/>
    <w:rsid w:val="00DA523A"/>
    <w:rsid w:val="00DB74B6"/>
    <w:rsid w:val="00E51DDE"/>
    <w:rsid w:val="00E8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F675"/>
  <w15:chartTrackingRefBased/>
  <w15:docId w15:val="{5D3EBD3A-13D9-4569-8CF7-261E11C3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87E11"/>
    <w:rPr>
      <w:rFonts w:ascii="Calibri" w:hAnsi="Calibri" w:cs="Calibri" w:hint="default"/>
      <w:b w:val="0"/>
      <w:bCs w:val="0"/>
      <w:i w:val="0"/>
      <w:iCs w:val="0"/>
      <w:color w:val="000000"/>
      <w:sz w:val="28"/>
      <w:szCs w:val="28"/>
    </w:rPr>
  </w:style>
  <w:style w:type="character" w:customStyle="1" w:styleId="fontstyle21">
    <w:name w:val="fontstyle21"/>
    <w:basedOn w:val="a0"/>
    <w:rsid w:val="00E87E11"/>
    <w:rPr>
      <w:rFonts w:ascii="Calibri-Bold" w:hAnsi="Calibri-Bold" w:hint="default"/>
      <w:b/>
      <w:bCs/>
      <w:i w:val="0"/>
      <w:iCs w:val="0"/>
      <w:color w:val="000000"/>
      <w:sz w:val="28"/>
      <w:szCs w:val="28"/>
    </w:rPr>
  </w:style>
  <w:style w:type="character" w:customStyle="1" w:styleId="fontstyle31">
    <w:name w:val="fontstyle31"/>
    <w:basedOn w:val="a0"/>
    <w:rsid w:val="00E87E11"/>
    <w:rPr>
      <w:rFonts w:ascii="Calibri-Italic" w:hAnsi="Calibri-Italic" w:hint="default"/>
      <w:b w:val="0"/>
      <w:bCs w:val="0"/>
      <w:i/>
      <w:iCs/>
      <w:color w:val="000000"/>
      <w:sz w:val="28"/>
      <w:szCs w:val="28"/>
    </w:rPr>
  </w:style>
  <w:style w:type="paragraph" w:styleId="a3">
    <w:name w:val="List Paragraph"/>
    <w:basedOn w:val="a"/>
    <w:uiPriority w:val="34"/>
    <w:qFormat/>
    <w:rsid w:val="00E87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421</Words>
  <Characters>2404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Приходченко Сергій</dc:creator>
  <cp:keywords/>
  <dc:description/>
  <cp:lastModifiedBy>Маркіна Марія Володимирівна</cp:lastModifiedBy>
  <cp:revision>11</cp:revision>
  <dcterms:created xsi:type="dcterms:W3CDTF">2020-04-15T14:28:00Z</dcterms:created>
  <dcterms:modified xsi:type="dcterms:W3CDTF">2020-04-20T13:24:00Z</dcterms:modified>
</cp:coreProperties>
</file>