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6900"/>
        <w:tblGridChange w:id="0">
          <w:tblGrid>
            <w:gridCol w:w="3345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Фильтрация списка фильмов и сериалов по эксклюзивности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Предоставить пользователям возможность просматривать эксклюзивный контент Otium, чтобы повысить ценность подписки и выделит сервис среди конкурентов.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Пользователь должен иметь возможность фильтровать список фильмов и сериалов, чтобы видеть только эксклюзивный контент, доступный только в Otium.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 разделе «Библиотека» пользователь выбирает чек-бокс «представлены эксклюзивно в Otium».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Система отображает только фильмы и сериалы с атрибутом exclusive=true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При снятии чек-бокса — показывает весь доступный контент.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Описание изменений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Необходимо доработать метод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 {{WebServer}}/content/list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Добавить параметр запроса exclusive (boolean)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Добавить параметр exclusive (boolean) в ответ метода.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Добавить обработку exclusive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Если exclusive=true, то возвращать только эксклюзивный контент </w:t>
            </w:r>
            <w:r w:rsidDel="00000000" w:rsidR="00000000" w:rsidRPr="00000000">
              <w:rPr>
                <w:color w:val="212121"/>
                <w:sz w:val="27"/>
                <w:szCs w:val="27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тот контент, у которого exclusive=true</w:t>
            </w:r>
            <w:r w:rsidDel="00000000" w:rsidR="00000000" w:rsidRPr="00000000">
              <w:rPr>
                <w:color w:val="212121"/>
                <w:sz w:val="27"/>
                <w:szCs w:val="27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Если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exclusive=false,то возвращать весь контент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Контекст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В ответе запроса {{FilmsServer}}/films/list и {{SeriesServer}}/series/list уже есть элемент «exclusive».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ind w:left="-283.46456692913375" w:firstLine="0"/>
        <w:rPr>
          <w:rFonts w:ascii="Roboto" w:cs="Roboto" w:eastAsia="Roboto" w:hAnsi="Roboto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ind w:left="-283.46456692913375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XML-схема GetContentListRequest.xsd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0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БЫЛО:</w:t>
        <w:br w:type="textWrapping"/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0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Roboto" w:cs="Roboto" w:eastAsia="Roboto" w:hAnsi="Roboto"/>
          <w:b w:val="1"/>
          <w:color w:val="808080"/>
          <w:sz w:val="18"/>
          <w:szCs w:val="18"/>
          <w:rtl w:val="0"/>
        </w:rPr>
        <w:t xml:space="preserve">xml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"1.0"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encoding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"UTF-8"?&gt;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0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xs:schema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xmlns:xs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18"/>
            <w:szCs w:val="18"/>
            <w:u w:val="single"/>
            <w:rtl w:val="0"/>
          </w:rPr>
          <w:t xml:space="preserve">http://www.w3.org/2001/XMLSchema</w:t>
        </w:r>
      </w:hyperlink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"&gt;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87" w:firstLine="141.73228346456696"/>
        <w:rPr>
          <w:rFonts w:ascii="Roboto" w:cs="Roboto" w:eastAsia="Roboto" w:hAnsi="Roboto"/>
          <w:b w:val="1"/>
          <w:color w:val="0000ff"/>
          <w:sz w:val="18"/>
          <w:szCs w:val="18"/>
          <w:shd w:fill="ffe599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"GetContentList"&gt;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shd w:fill="ffe599" w:val="clear"/>
          <w:rtl w:val="0"/>
        </w:rPr>
        <w:t xml:space="preserve">]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283.46456692913387" w:hanging="141.7322834645669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425.19685039370063" w:firstLine="0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"contentType"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425.19685039370063" w:firstLine="0"/>
        <w:rPr>
          <w:rFonts w:ascii="Roboto" w:cs="Roboto" w:eastAsia="Roboto" w:hAnsi="Roboto"/>
          <w:b w:val="1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"genreValu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highlight w:val="white"/>
          <w:rtl w:val="0"/>
        </w:rPr>
        <w:t xml:space="preserve">e"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283.46456692913387" w:hanging="141.73228346456696"/>
        <w:rPr>
          <w:rFonts w:ascii="Roboto" w:cs="Roboto" w:eastAsia="Roboto" w:hAnsi="Roboto"/>
          <w:b w:val="1"/>
          <w:color w:val="0000ff"/>
          <w:sz w:val="18"/>
          <w:szCs w:val="18"/>
          <w:shd w:fill="ffe599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hanging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hanging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hanging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СТАЛО:</w:t>
        <w:br w:type="textWrapping"/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0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Roboto" w:cs="Roboto" w:eastAsia="Roboto" w:hAnsi="Roboto"/>
          <w:b w:val="1"/>
          <w:color w:val="808080"/>
          <w:sz w:val="18"/>
          <w:szCs w:val="18"/>
          <w:rtl w:val="0"/>
        </w:rPr>
        <w:t xml:space="preserve">xml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"1.0"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encoding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"UTF-8"?&gt;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0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xs:schema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xmlns:xs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18"/>
            <w:szCs w:val="18"/>
            <w:u w:val="single"/>
            <w:rtl w:val="0"/>
          </w:rPr>
          <w:t xml:space="preserve">http://www.w3.org/2001/XMLSchema</w:t>
        </w:r>
      </w:hyperlink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"&gt;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87" w:firstLine="141.73228346456696"/>
        <w:rPr>
          <w:rFonts w:ascii="Roboto" w:cs="Roboto" w:eastAsia="Roboto" w:hAnsi="Roboto"/>
          <w:b w:val="1"/>
          <w:color w:val="0000ff"/>
          <w:sz w:val="18"/>
          <w:szCs w:val="18"/>
          <w:shd w:fill="ffe599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"GetContentList"&gt;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shd w:fill="ffe599" w:val="clear"/>
          <w:rtl w:val="0"/>
        </w:rPr>
        <w:t xml:space="preserve">]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83.46456692913375"/>
        <w:rPr>
          <w:rFonts w:ascii="Roboto" w:cs="Roboto" w:eastAsia="Roboto" w:hAnsi="Roboto"/>
          <w:b w:val="1"/>
          <w:color w:val="0000ff"/>
          <w:sz w:val="18"/>
          <w:szCs w:val="18"/>
          <w:shd w:fill="ffe599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283.46456692913387" w:hanging="141.7322834645669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425.19685039370063" w:firstLine="0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"contentType"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425.19685039370063" w:firstLine="0"/>
        <w:rPr>
          <w:rFonts w:ascii="Roboto" w:cs="Roboto" w:eastAsia="Roboto" w:hAnsi="Roboto"/>
          <w:b w:val="1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"genreValu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highlight w:val="white"/>
          <w:rtl w:val="0"/>
        </w:rPr>
        <w:t xml:space="preserve">e"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425.19685039370063" w:firstLine="0"/>
        <w:rPr>
          <w:rFonts w:ascii="Roboto" w:cs="Roboto" w:eastAsia="Roboto" w:hAnsi="Roboto"/>
          <w:b w:val="1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"exclusive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"xs:boolean"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283.46456692913387" w:hanging="141.7322834645669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hanging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0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xs:schema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283.46456692913375" w:firstLine="0"/>
        <w:rPr>
          <w:rFonts w:ascii="Roboto" w:cs="Roboto" w:eastAsia="Roboto" w:hAnsi="Roboto"/>
          <w:b w:val="1"/>
          <w:color w:val="66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ind w:left="-283.46456692913375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ind w:left="-283.46456692913375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XML-схема GetContentListResponse.xsd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right="-1313.1233595800516" w:firstLine="0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БЫЛО:</w:t>
        <w:br w:type="textWrapping"/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right="-1313.1233595800516" w:firstLine="0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Roboto" w:cs="Roboto" w:eastAsia="Roboto" w:hAnsi="Roboto"/>
          <w:b w:val="1"/>
          <w:color w:val="808080"/>
          <w:sz w:val="18"/>
          <w:szCs w:val="18"/>
          <w:rtl w:val="0"/>
        </w:rPr>
        <w:t xml:space="preserve">xml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"1.0"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encoding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"UTF-8"?&gt;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right="-604.4619422572168" w:firstLine="0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xs:schema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xmlns:xs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18"/>
            <w:szCs w:val="18"/>
            <w:u w:val="single"/>
            <w:rtl w:val="0"/>
          </w:rPr>
          <w:t xml:space="preserve">http://www.w3.org/2001/XMLSchema</w:t>
        </w:r>
      </w:hyperlink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xmlns:soap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="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18"/>
            <w:szCs w:val="18"/>
            <w:u w:val="single"/>
            <w:rtl w:val="0"/>
          </w:rPr>
          <w:t xml:space="preserve">http://www.w3.org/2003/05/soap-envelope/</w:t>
        </w:r>
      </w:hyperlink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soap:encodingStyle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="http://www.w3.org/2003/05/soap-encoding"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right="-604.4619422572168" w:firstLine="0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"GetContentListResponse"&gt;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425.1968503937007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566.929133858267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"contentList"&gt;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708.6614173228347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850.3937007874014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708.6614173228347" w:firstLine="0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"content"&gt;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133.858267716535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275.5905511811022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"contentType"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highlight w:val="white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highlight w:val="white"/>
          <w:rtl w:val="0"/>
        </w:rPr>
        <w:t xml:space="preserve">"contentId"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"title"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"description"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"imageUrl"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"previewUrl"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"recordUrl"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"genre"&gt;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700.787401574803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842.51968503937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984.2519685039372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"genreValue"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842.51968503937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1417.3228346456694" w:firstLine="0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  <w:shd w:fill="ffe599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"recommended"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"xs:boolean"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"details"&gt;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700.787401574803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842.51968503937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125.984251968503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"yearOfIssue"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125.984251968503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"duration"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"xs:string”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125.984251968503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”” &gt;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267.716535433071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409.448818897637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551.181102362204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"countryValue"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maxOccurs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"5"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409.448818897637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267.716535433071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125.984251968503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125.984251968503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"ageRate"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842.51968503937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700.787401574803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"team"&gt;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700.787401574803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842.51968503937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984.2519685039372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"cast"&gt;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125.984251968503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267.716535433071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409.448818897637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"castValue"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267.716535433071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125.984251968503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984.2519685039372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984.2519685039372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842.51968503937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700.787401574803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"rating"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"xs:decimal"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7.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275.5905511811022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133.858267716535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992.125984251968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850.3937007874014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708.6614173228347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566.929133858267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425.1968503937007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xs:schema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СТАЛО: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f5f5f5" w:val="clear"/>
          <w:rtl w:val="0"/>
        </w:rPr>
        <w:t xml:space="preserve">&lt;xs:schema xmlns:xs="http://www.w3.org/2001/XMLSchema"&gt;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&lt;xs:element name="GetContentListResponse"&gt;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&lt;xs:complexType&gt;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&lt;xs:sequence&gt;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&lt;xs:element name="contentList"&gt;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&lt;xs:complexType&gt;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&lt;xs:sequence&gt;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&lt;xs:element name="content"&gt;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&lt;xs:complexType&gt;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&lt;xs:sequence&gt;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&lt;xs:element name="contentType" type="xs:string" /&gt;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&lt;xs:element name="contentId" type="xs:long" /&gt;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&lt;xs:element name="title" type="xs:string" /&gt;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&lt;xs:element name="description" type="xs:string" /&gt;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&lt;xs:element name="imageUrl" type="xs:string" /&gt;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&lt;xs:element name="previewUrl" type="xs:string" /&gt;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&lt;xs:element name="recordUrl" type="xs:string" /&gt;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&lt;xs:element name="genre"&gt;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&lt;xs:complexType&gt;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&lt;xs:sequence&gt;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    &lt;xs:element name="genreValue" type="xs:string" /&gt;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&lt;/xs:sequence&gt;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&lt;/xs:complexType&gt;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&lt;/xs:element&gt;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&lt;xs:element name="recommended" type="xs:boolean" /&gt;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&lt;xs:element name="exclusive" type="xs:boolean" /&gt;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&lt;xs:element name="details"&gt;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&lt;xs:complexType&gt;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&lt;xs:sequence&gt;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    &lt;xs:element name="yearOfIssue" type="xs:string" /&gt;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    &lt;xs:element name="episodesCount" type="xs:integer" /&gt;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    &lt;xs:element name="duration" type="xs:string" /&gt;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    &lt;xs:element name="country"&gt;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        &lt;xs:complexType&gt;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            &lt;xs:sequence&gt;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                &lt;xs:element name="countryValue" type="xs:string" maxOccurs="5" /&gt;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            &lt;/xs:sequence&gt;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        &lt;/xs:complexType&gt;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    &lt;/xs:element&gt;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    &lt;xs:element name="ageRate" type="xs:string" /&gt;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&lt;/xs:sequence&gt;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&lt;/xs:complexType&gt;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&lt;/xs:element&gt;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&lt;xs:element minOccurs="0" name="team"&gt;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&lt;xs:complexType&gt;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&lt;xs:sequence&gt;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    &lt;xs:element name="cast"&gt;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        &lt;xs:complexType&gt;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            &lt;xs:sequence&gt;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                &lt;xs:element name="castValue" type="xs:string" /&gt;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            &lt;/xs:sequence&gt;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        &lt;/xs:complexType&gt;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    &lt;/xs:element&gt;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1876.5354330708665" w:firstLine="141.73228346456682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&lt;xs:element name="dubbingTeam" type="xs:string" /&gt;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    &lt;/xs:sequence&gt;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    &lt;/xs:complexType&gt;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&lt;/xs:element&gt;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    &lt;xs:element name="rating" type="xs:decimal" /&gt;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    &lt;/xs:sequence&gt;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    &lt;/xs:complexType&gt;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    &lt;/xs:element&gt;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    &lt;/xs:sequence&gt;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    &lt;/xs:complexType&gt;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    &lt;/xs:element&gt;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   &lt;/xs:sequence&gt;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&lt;/xs:complexType&gt;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&lt;/xs:element&gt;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&lt;/xs:schema&gt;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3.org/2003/05/soap-envelope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w3.org/2001/XMLSchema" TargetMode="External"/><Relationship Id="rId7" Type="http://schemas.openxmlformats.org/officeDocument/2006/relationships/hyperlink" Target="http://www.w3.org/2001/XMLSchema" TargetMode="External"/><Relationship Id="rId8" Type="http://schemas.openxmlformats.org/officeDocument/2006/relationships/hyperlink" Target="http://www.w3.org/2001/XMLSchem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