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6FAC" w:rsidRDefault="00CA6FAC" w:rsidP="00CA6FAC">
      <w:pPr>
        <w:jc w:val="center"/>
      </w:pPr>
    </w:p>
    <w:p w:rsidR="00CA6FAC" w:rsidRDefault="00CA6FAC" w:rsidP="00CA6FAC">
      <w:pPr>
        <w:jc w:val="center"/>
      </w:pPr>
    </w:p>
    <w:p w:rsidR="00CA6FAC" w:rsidRDefault="00CA6FAC" w:rsidP="00CA6FAC">
      <w:pPr>
        <w:jc w:val="center"/>
      </w:pPr>
    </w:p>
    <w:p w:rsidR="00CA6FAC" w:rsidRDefault="00CA6FAC" w:rsidP="00CA6FAC">
      <w:pPr>
        <w:jc w:val="center"/>
      </w:pPr>
    </w:p>
    <w:p w:rsidR="00CA6FAC" w:rsidRDefault="00CA6FAC" w:rsidP="00CA6FAC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III </w:t>
      </w:r>
      <w:proofErr w:type="spellStart"/>
      <w:r>
        <w:rPr>
          <w:rFonts w:ascii="Times New Roman" w:hAnsi="Times New Roman" w:cs="Times New Roman"/>
          <w:sz w:val="36"/>
          <w:szCs w:val="36"/>
        </w:rPr>
        <w:t>Faza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projekta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iz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Arhitekture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projektovanja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softvera</w:t>
      </w:r>
      <w:proofErr w:type="spellEnd"/>
    </w:p>
    <w:p w:rsidR="00CA6FAC" w:rsidRDefault="00CA6FAC" w:rsidP="00CA6FA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CA6FAC" w:rsidRDefault="00CA6FAC" w:rsidP="00CA6FAC">
      <w:pPr>
        <w:jc w:val="center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Komunikacija</w:t>
      </w:r>
      <w:proofErr w:type="spellEnd"/>
    </w:p>
    <w:p w:rsidR="00CA6FAC" w:rsidRDefault="00CA6FAC" w:rsidP="00CA6FAC">
      <w:pPr>
        <w:jc w:val="center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TaskIT</w:t>
      </w:r>
      <w:proofErr w:type="spellEnd"/>
    </w:p>
    <w:p w:rsidR="00CA6FAC" w:rsidRDefault="00CA6FAC" w:rsidP="00CA6FA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CA6FAC" w:rsidRDefault="00CA6FAC" w:rsidP="00CA6FA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CA6FAC" w:rsidRDefault="00CA6FAC" w:rsidP="00CA6FA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CA6FAC" w:rsidRDefault="00CA6FAC" w:rsidP="00CA6FA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CA6FAC" w:rsidRDefault="00CA6FAC" w:rsidP="00CA6FA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CA6FAC" w:rsidRDefault="00CA6FAC" w:rsidP="00CA6FA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CA6FAC" w:rsidRDefault="00CA6FAC" w:rsidP="00CA6FA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CA6FAC" w:rsidRDefault="00CA6FAC" w:rsidP="00CA6FA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CA6FAC" w:rsidRDefault="00CA6FAC" w:rsidP="00CA6FA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CA6FAC" w:rsidRDefault="00CA6FAC" w:rsidP="00CA6FA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CA6FAC" w:rsidRDefault="00CA6FAC" w:rsidP="00CA6FA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CA6FAC" w:rsidRDefault="00CA6FAC" w:rsidP="00CA6FA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A6FAC" w:rsidRDefault="00CA6FAC" w:rsidP="00CA6FA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A6FAC" w:rsidRDefault="00CA6FAC" w:rsidP="00CA6FAC">
      <w:pPr>
        <w:jc w:val="center"/>
        <w:rPr>
          <w:rFonts w:ascii="Times New Roman" w:hAnsi="Times New Roman" w:cs="Times New Roman"/>
          <w:sz w:val="24"/>
          <w:szCs w:val="24"/>
          <w:lang w:val="sr-Latn-RS"/>
        </w:rPr>
      </w:pPr>
      <w:r>
        <w:rPr>
          <w:rFonts w:ascii="Times New Roman" w:hAnsi="Times New Roman" w:cs="Times New Roman"/>
          <w:sz w:val="24"/>
          <w:szCs w:val="24"/>
        </w:rPr>
        <w:t xml:space="preserve">Marija </w:t>
      </w:r>
      <w:proofErr w:type="spellStart"/>
      <w:r>
        <w:rPr>
          <w:rFonts w:ascii="Times New Roman" w:hAnsi="Times New Roman" w:cs="Times New Roman"/>
          <w:sz w:val="24"/>
          <w:szCs w:val="24"/>
        </w:rPr>
        <w:t>Trajkovi</w:t>
      </w:r>
      <w:proofErr w:type="spellEnd"/>
      <w:r>
        <w:rPr>
          <w:rFonts w:ascii="Times New Roman" w:hAnsi="Times New Roman" w:cs="Times New Roman"/>
          <w:sz w:val="24"/>
          <w:szCs w:val="24"/>
          <w:lang w:val="sr-Latn-RS"/>
        </w:rPr>
        <w:t>ć, 18020</w:t>
      </w:r>
    </w:p>
    <w:p w:rsidR="00CA6FAC" w:rsidRDefault="00CA6FAC" w:rsidP="002A4B98">
      <w:pPr>
        <w:jc w:val="center"/>
        <w:rPr>
          <w:rFonts w:ascii="Times New Roman" w:hAnsi="Times New Roman" w:cs="Times New Roman"/>
          <w:sz w:val="24"/>
          <w:szCs w:val="24"/>
          <w:lang w:val="sr-Latn-RS"/>
        </w:rPr>
      </w:pPr>
      <w:r>
        <w:rPr>
          <w:rFonts w:ascii="Times New Roman" w:hAnsi="Times New Roman" w:cs="Times New Roman"/>
          <w:sz w:val="24"/>
          <w:szCs w:val="24"/>
          <w:lang w:val="sr-Latn-RS"/>
        </w:rPr>
        <w:t>Elektronski fakultet, Niš</w:t>
      </w:r>
    </w:p>
    <w:p w:rsidR="00CA6FAC" w:rsidRPr="002A4B98" w:rsidRDefault="002A4B98" w:rsidP="002A4B98">
      <w:pPr>
        <w:pStyle w:val="Heading1"/>
        <w:numPr>
          <w:ilvl w:val="0"/>
          <w:numId w:val="2"/>
        </w:numPr>
        <w:rPr>
          <w:rFonts w:ascii="Times New Roman" w:hAnsi="Times New Roman" w:cs="Times New Roman"/>
          <w:color w:val="auto"/>
          <w:sz w:val="36"/>
          <w:szCs w:val="36"/>
          <w:lang w:val="sr-Latn-RS"/>
        </w:rPr>
      </w:pPr>
      <w:r w:rsidRPr="002A4B98">
        <w:rPr>
          <w:rFonts w:ascii="Times New Roman" w:hAnsi="Times New Roman" w:cs="Times New Roman"/>
          <w:color w:val="auto"/>
          <w:sz w:val="36"/>
          <w:szCs w:val="36"/>
          <w:lang w:val="sr-Latn-RS"/>
        </w:rPr>
        <w:lastRenderedPageBreak/>
        <w:t>Uvod</w:t>
      </w:r>
    </w:p>
    <w:p w:rsidR="002A4B98" w:rsidRPr="002A4B98" w:rsidRDefault="002A4B98" w:rsidP="002A4B98">
      <w:pPr>
        <w:ind w:left="360"/>
        <w:jc w:val="both"/>
        <w:rPr>
          <w:rFonts w:ascii="Times New Roman" w:hAnsi="Times New Roman" w:cs="Times New Roman"/>
          <w:sz w:val="24"/>
          <w:szCs w:val="24"/>
          <w:lang w:val="sr-Latn-RS"/>
        </w:rPr>
      </w:pPr>
      <w:r w:rsidRPr="002A4B98">
        <w:rPr>
          <w:rFonts w:ascii="Times New Roman" w:hAnsi="Times New Roman" w:cs="Times New Roman"/>
          <w:sz w:val="24"/>
          <w:szCs w:val="24"/>
          <w:lang w:val="sr-Latn-RS"/>
        </w:rPr>
        <w:t xml:space="preserve">Ovaj dokument opisuje implementaciju modela komunikacije u okviru TaskIT aplikacije. Za implementaciju asinhrone komunikacije između više radnika i radnika i poslodavca korišćena je SignalR biblioteka, koja omogućava dvosmernu real-time komunikaciju. </w:t>
      </w:r>
    </w:p>
    <w:p w:rsidR="002A4B98" w:rsidRPr="002A4B98" w:rsidRDefault="002A4B98" w:rsidP="002A4B98">
      <w:pPr>
        <w:ind w:left="360"/>
        <w:jc w:val="both"/>
        <w:rPr>
          <w:rFonts w:ascii="Times New Roman" w:hAnsi="Times New Roman" w:cs="Times New Roman"/>
          <w:sz w:val="24"/>
          <w:szCs w:val="24"/>
          <w:lang w:val="sr-Latn-RS"/>
        </w:rPr>
      </w:pPr>
      <w:r w:rsidRPr="002A4B98">
        <w:rPr>
          <w:rFonts w:ascii="Times New Roman" w:hAnsi="Times New Roman" w:cs="Times New Roman"/>
          <w:sz w:val="24"/>
          <w:szCs w:val="24"/>
          <w:lang w:val="sr-Latn-RS"/>
        </w:rPr>
        <w:t>SignalR biblioteka je izabrana jer pruža jednostavan način obaveštavanja korisnika ili grupa korisnika o događajima, bez potrebe za kon</w:t>
      </w:r>
      <w:r>
        <w:rPr>
          <w:rFonts w:ascii="Times New Roman" w:hAnsi="Times New Roman" w:cs="Times New Roman"/>
          <w:sz w:val="24"/>
          <w:szCs w:val="24"/>
          <w:lang w:val="sr-Latn-RS"/>
        </w:rPr>
        <w:t>stantnim osvežavanjem klijenta.</w:t>
      </w:r>
    </w:p>
    <w:p w:rsidR="002A4B98" w:rsidRDefault="002A4B98" w:rsidP="002A4B98">
      <w:pPr>
        <w:pStyle w:val="Heading1"/>
        <w:numPr>
          <w:ilvl w:val="0"/>
          <w:numId w:val="2"/>
        </w:numPr>
        <w:rPr>
          <w:rFonts w:ascii="Times New Roman" w:hAnsi="Times New Roman" w:cs="Times New Roman"/>
          <w:color w:val="auto"/>
          <w:sz w:val="36"/>
          <w:szCs w:val="36"/>
          <w:lang w:val="en-GB"/>
        </w:rPr>
      </w:pPr>
      <w:proofErr w:type="spellStart"/>
      <w:r>
        <w:rPr>
          <w:rFonts w:ascii="Times New Roman" w:hAnsi="Times New Roman" w:cs="Times New Roman"/>
          <w:color w:val="auto"/>
          <w:sz w:val="36"/>
          <w:szCs w:val="36"/>
          <w:lang w:val="en-GB"/>
        </w:rPr>
        <w:t>Arhitektura</w:t>
      </w:r>
      <w:proofErr w:type="spellEnd"/>
      <w:r>
        <w:rPr>
          <w:rFonts w:ascii="Times New Roman" w:hAnsi="Times New Roman" w:cs="Times New Roman"/>
          <w:color w:val="auto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36"/>
          <w:szCs w:val="36"/>
          <w:lang w:val="en-GB"/>
        </w:rPr>
        <w:t>komunikacije</w:t>
      </w:r>
      <w:proofErr w:type="spellEnd"/>
      <w:r>
        <w:rPr>
          <w:rFonts w:ascii="Times New Roman" w:hAnsi="Times New Roman" w:cs="Times New Roman"/>
          <w:color w:val="auto"/>
          <w:sz w:val="36"/>
          <w:szCs w:val="36"/>
          <w:lang w:val="en-GB"/>
        </w:rPr>
        <w:t xml:space="preserve"> </w:t>
      </w:r>
    </w:p>
    <w:p w:rsidR="002A4B98" w:rsidRDefault="002A4B98" w:rsidP="002A4B98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Komunikacioni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model se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zasniva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na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sledećim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komponentama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>:</w:t>
      </w:r>
    </w:p>
    <w:p w:rsidR="002A4B98" w:rsidRDefault="002A4B98" w:rsidP="002A4B9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proofErr w:type="gramStart"/>
      <w:r w:rsidRPr="008E75CB">
        <w:rPr>
          <w:rFonts w:ascii="Times New Roman" w:hAnsi="Times New Roman" w:cs="Times New Roman"/>
          <w:sz w:val="24"/>
          <w:szCs w:val="24"/>
          <w:u w:val="single"/>
          <w:lang w:val="en-GB"/>
        </w:rPr>
        <w:t>TaskItHub</w:t>
      </w:r>
      <w:proofErr w:type="spellEnd"/>
      <w:r w:rsidRPr="008E75CB">
        <w:rPr>
          <w:rFonts w:ascii="Times New Roman" w:hAnsi="Times New Roman" w:cs="Times New Roman"/>
          <w:sz w:val="24"/>
          <w:szCs w:val="24"/>
          <w:u w:val="single"/>
          <w:lang w:val="en-GB"/>
        </w:rPr>
        <w:t>(</w:t>
      </w:r>
      <w:proofErr w:type="spellStart"/>
      <w:proofErr w:type="gramEnd"/>
      <w:r w:rsidRPr="008E75CB">
        <w:rPr>
          <w:rFonts w:ascii="Times New Roman" w:hAnsi="Times New Roman" w:cs="Times New Roman"/>
          <w:sz w:val="24"/>
          <w:szCs w:val="24"/>
          <w:u w:val="single"/>
          <w:lang w:val="en-GB"/>
        </w:rPr>
        <w:t>SignalR</w:t>
      </w:r>
      <w:proofErr w:type="spellEnd"/>
      <w:r w:rsidRPr="008E75CB">
        <w:rPr>
          <w:rFonts w:ascii="Times New Roman" w:hAnsi="Times New Roman" w:cs="Times New Roman"/>
          <w:sz w:val="24"/>
          <w:szCs w:val="24"/>
          <w:u w:val="single"/>
          <w:lang w:val="en-GB"/>
        </w:rPr>
        <w:t xml:space="preserve"> Hub)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je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centralna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tačka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komunikacije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između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servera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klijenta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Svaki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korisnik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povezuje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na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 xml:space="preserve"> Hub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koristeći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SignalR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konekciju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Upravljanje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grupama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korisnika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po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tipu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posla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ili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po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poslodavcu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) se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vrši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unutra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Hub-a</w:t>
      </w:r>
    </w:p>
    <w:p w:rsidR="008E75CB" w:rsidRPr="008E75CB" w:rsidRDefault="008E75CB" w:rsidP="002A4B9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proofErr w:type="spellStart"/>
      <w:r w:rsidRPr="008E75CB">
        <w:rPr>
          <w:rFonts w:ascii="Times New Roman" w:hAnsi="Times New Roman" w:cs="Times New Roman"/>
          <w:sz w:val="24"/>
          <w:szCs w:val="24"/>
          <w:u w:val="single"/>
          <w:lang w:val="en-GB"/>
        </w:rPr>
        <w:t>SignalRGroupManager</w:t>
      </w:r>
      <w:proofErr w:type="spellEnd"/>
      <w:r w:rsidRPr="008E75CB">
        <w:rPr>
          <w:rFonts w:ascii="Times New Roman" w:hAnsi="Times New Roman" w:cs="Times New Roman"/>
          <w:sz w:val="24"/>
          <w:szCs w:val="24"/>
          <w:u w:val="single"/>
          <w:lang w:val="en-GB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je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odgovoran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za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upravljanje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SignalR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grupama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Korisnici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dodaju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u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odgovarajuće</w:t>
      </w:r>
      <w:bookmarkStart w:id="0" w:name="_GoBack"/>
      <w:bookmarkEnd w:id="0"/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grupe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osnovu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tipova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poslova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koje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prate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ili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poslodavaca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koje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prate.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Takođe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omogućava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pronalaženje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grupa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kojima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pripada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korisnik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kako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bi se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osiguralo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da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korisnik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primi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poruke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koje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su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mu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poslate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dok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nije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bio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povezan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8E75CB" w:rsidRPr="008E75CB" w:rsidRDefault="008E75CB" w:rsidP="002A4B9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proofErr w:type="spellStart"/>
      <w:r>
        <w:rPr>
          <w:rFonts w:ascii="Times New Roman" w:hAnsi="Times New Roman" w:cs="Times New Roman"/>
          <w:sz w:val="24"/>
          <w:szCs w:val="24"/>
          <w:u w:val="single"/>
          <w:lang w:val="en-GB"/>
        </w:rPr>
        <w:t>NotificationService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  <w:lang w:val="en-GB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  <w:lang w:val="en-GB"/>
        </w:rPr>
        <w:t>NotiicationServiceImpl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interfejs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njegova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implementacija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za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obaveštavanje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korisnika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grupa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Omogućavaju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slanje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poruka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korisnicima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ili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grupama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kroz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SignalR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Hub.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Poruke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se pre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slanja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čuvaju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u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bazi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kroz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NotificationRepository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kako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bi se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omogućilo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učitavanje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poruka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kada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korisnik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ponovo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konektuje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8E75CB" w:rsidRPr="008E75CB" w:rsidRDefault="008E75CB" w:rsidP="002A4B9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proofErr w:type="spellStart"/>
      <w:r>
        <w:rPr>
          <w:rFonts w:ascii="Times New Roman" w:hAnsi="Times New Roman" w:cs="Times New Roman"/>
          <w:sz w:val="24"/>
          <w:szCs w:val="24"/>
          <w:u w:val="single"/>
          <w:lang w:val="en-GB"/>
        </w:rPr>
        <w:t>NotificationEvents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je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kreiran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s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ciljem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da se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na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jednom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mestu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lokalizuju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definicije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svih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mogućih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tipova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događaja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koji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mogu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emitovati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prema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klijentima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</w:p>
    <w:p w:rsidR="008E75CB" w:rsidRPr="0000689F" w:rsidRDefault="008E75CB" w:rsidP="008E75CB">
      <w:pPr>
        <w:pStyle w:val="Heading1"/>
        <w:numPr>
          <w:ilvl w:val="0"/>
          <w:numId w:val="2"/>
        </w:numPr>
        <w:rPr>
          <w:rFonts w:ascii="Times New Roman" w:hAnsi="Times New Roman" w:cs="Times New Roman"/>
          <w:color w:val="auto"/>
          <w:sz w:val="36"/>
          <w:szCs w:val="36"/>
          <w:lang w:val="en-GB"/>
        </w:rPr>
      </w:pPr>
      <w:r w:rsidRPr="0000689F">
        <w:rPr>
          <w:rFonts w:ascii="Times New Roman" w:hAnsi="Times New Roman" w:cs="Times New Roman"/>
          <w:color w:val="auto"/>
          <w:sz w:val="36"/>
          <w:szCs w:val="36"/>
          <w:lang w:val="en-GB"/>
        </w:rPr>
        <w:t xml:space="preserve">Model </w:t>
      </w:r>
      <w:proofErr w:type="spellStart"/>
      <w:r w:rsidRPr="0000689F">
        <w:rPr>
          <w:rFonts w:ascii="Times New Roman" w:hAnsi="Times New Roman" w:cs="Times New Roman"/>
          <w:color w:val="auto"/>
          <w:sz w:val="36"/>
          <w:szCs w:val="36"/>
          <w:lang w:val="en-GB"/>
        </w:rPr>
        <w:t>komunikacije</w:t>
      </w:r>
      <w:proofErr w:type="spellEnd"/>
    </w:p>
    <w:p w:rsidR="008E75CB" w:rsidRPr="00BF04FC" w:rsidRDefault="0044067E" w:rsidP="0044067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BF04FC">
        <w:rPr>
          <w:rFonts w:ascii="Times New Roman" w:hAnsi="Times New Roman" w:cs="Times New Roman"/>
          <w:sz w:val="24"/>
          <w:szCs w:val="24"/>
          <w:lang w:val="en-GB"/>
        </w:rPr>
        <w:t>Povezivanje</w:t>
      </w:r>
      <w:proofErr w:type="spellEnd"/>
      <w:r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BF04FC">
        <w:rPr>
          <w:rFonts w:ascii="Times New Roman" w:hAnsi="Times New Roman" w:cs="Times New Roman"/>
          <w:sz w:val="24"/>
          <w:szCs w:val="24"/>
          <w:lang w:val="en-GB"/>
        </w:rPr>
        <w:t>korisnika</w:t>
      </w:r>
      <w:proofErr w:type="spellEnd"/>
      <w:r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:rsidR="0044067E" w:rsidRPr="00BF04FC" w:rsidRDefault="0044067E" w:rsidP="0044067E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proofErr w:type="gramStart"/>
      <w:r w:rsidRPr="00BF04FC">
        <w:rPr>
          <w:rFonts w:ascii="Times New Roman" w:hAnsi="Times New Roman" w:cs="Times New Roman"/>
          <w:sz w:val="24"/>
          <w:szCs w:val="24"/>
          <w:lang w:val="en-GB"/>
        </w:rPr>
        <w:t>Kada</w:t>
      </w:r>
      <w:proofErr w:type="spellEnd"/>
      <w:r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BF04FC">
        <w:rPr>
          <w:rFonts w:ascii="Times New Roman" w:hAnsi="Times New Roman" w:cs="Times New Roman"/>
          <w:sz w:val="24"/>
          <w:szCs w:val="24"/>
          <w:lang w:val="en-GB"/>
        </w:rPr>
        <w:t>korisnik</w:t>
      </w:r>
      <w:proofErr w:type="spellEnd"/>
      <w:r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BF04FC">
        <w:rPr>
          <w:rFonts w:ascii="Times New Roman" w:hAnsi="Times New Roman" w:cs="Times New Roman"/>
          <w:sz w:val="24"/>
          <w:szCs w:val="24"/>
          <w:lang w:val="en-GB"/>
        </w:rPr>
        <w:t>uspostavi</w:t>
      </w:r>
      <w:proofErr w:type="spellEnd"/>
      <w:r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BF04FC">
        <w:rPr>
          <w:rFonts w:ascii="Times New Roman" w:hAnsi="Times New Roman" w:cs="Times New Roman"/>
          <w:sz w:val="24"/>
          <w:szCs w:val="24"/>
          <w:lang w:val="en-GB"/>
        </w:rPr>
        <w:t>konekciju</w:t>
      </w:r>
      <w:proofErr w:type="spellEnd"/>
      <w:r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BF04FC">
        <w:rPr>
          <w:rFonts w:ascii="Times New Roman" w:hAnsi="Times New Roman" w:cs="Times New Roman"/>
          <w:sz w:val="24"/>
          <w:szCs w:val="24"/>
          <w:lang w:val="en-GB"/>
        </w:rPr>
        <w:t>dohvata</w:t>
      </w:r>
      <w:proofErr w:type="spellEnd"/>
      <w:r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 se </w:t>
      </w:r>
      <w:proofErr w:type="spellStart"/>
      <w:r w:rsidRPr="00BF04FC">
        <w:rPr>
          <w:rFonts w:ascii="Times New Roman" w:hAnsi="Times New Roman" w:cs="Times New Roman"/>
          <w:sz w:val="24"/>
          <w:szCs w:val="24"/>
          <w:lang w:val="en-GB"/>
        </w:rPr>
        <w:t>njegov</w:t>
      </w:r>
      <w:proofErr w:type="spellEnd"/>
      <w:r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 id </w:t>
      </w:r>
      <w:proofErr w:type="spellStart"/>
      <w:r w:rsidRPr="00BF04FC">
        <w:rPr>
          <w:rFonts w:ascii="Times New Roman" w:hAnsi="Times New Roman" w:cs="Times New Roman"/>
          <w:sz w:val="24"/>
          <w:szCs w:val="24"/>
          <w:lang w:val="en-GB"/>
        </w:rPr>
        <w:t>iz</w:t>
      </w:r>
      <w:proofErr w:type="spellEnd"/>
      <w:r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BF04FC">
        <w:rPr>
          <w:rFonts w:ascii="Times New Roman" w:hAnsi="Times New Roman" w:cs="Times New Roman"/>
          <w:sz w:val="24"/>
          <w:szCs w:val="24"/>
          <w:lang w:val="en-GB"/>
        </w:rPr>
        <w:t>konteksta</w:t>
      </w:r>
      <w:proofErr w:type="spellEnd"/>
      <w:r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BF04FC">
        <w:rPr>
          <w:rFonts w:ascii="Times New Roman" w:hAnsi="Times New Roman" w:cs="Times New Roman"/>
          <w:sz w:val="24"/>
          <w:szCs w:val="24"/>
          <w:lang w:val="en-GB"/>
        </w:rPr>
        <w:t>konekcije</w:t>
      </w:r>
      <w:proofErr w:type="spellEnd"/>
      <w:r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BF04FC">
        <w:rPr>
          <w:rFonts w:ascii="Times New Roman" w:hAnsi="Times New Roman" w:cs="Times New Roman"/>
          <w:sz w:val="24"/>
          <w:szCs w:val="24"/>
          <w:lang w:val="en-GB"/>
        </w:rPr>
        <w:t>zatim</w:t>
      </w:r>
      <w:proofErr w:type="spellEnd"/>
      <w:r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 se </w:t>
      </w:r>
      <w:proofErr w:type="spellStart"/>
      <w:r w:rsidRPr="00BF04FC">
        <w:rPr>
          <w:rFonts w:ascii="Times New Roman" w:hAnsi="Times New Roman" w:cs="Times New Roman"/>
          <w:sz w:val="24"/>
          <w:szCs w:val="24"/>
          <w:lang w:val="en-GB"/>
        </w:rPr>
        <w:t>korisnik</w:t>
      </w:r>
      <w:proofErr w:type="spellEnd"/>
      <w:r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BF04FC">
        <w:rPr>
          <w:rFonts w:ascii="Times New Roman" w:hAnsi="Times New Roman" w:cs="Times New Roman"/>
          <w:sz w:val="24"/>
          <w:szCs w:val="24"/>
          <w:lang w:val="en-GB"/>
        </w:rPr>
        <w:t>dodaje</w:t>
      </w:r>
      <w:proofErr w:type="spellEnd"/>
      <w:r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 u </w:t>
      </w:r>
      <w:proofErr w:type="spellStart"/>
      <w:r w:rsidRPr="00BF04FC">
        <w:rPr>
          <w:rFonts w:ascii="Times New Roman" w:hAnsi="Times New Roman" w:cs="Times New Roman"/>
          <w:sz w:val="24"/>
          <w:szCs w:val="24"/>
          <w:lang w:val="en-GB"/>
        </w:rPr>
        <w:t>grupe</w:t>
      </w:r>
      <w:proofErr w:type="spellEnd"/>
      <w:r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BF04FC">
        <w:rPr>
          <w:rFonts w:ascii="Times New Roman" w:hAnsi="Times New Roman" w:cs="Times New Roman"/>
          <w:sz w:val="24"/>
          <w:szCs w:val="24"/>
          <w:lang w:val="en-GB"/>
        </w:rPr>
        <w:t>kojima</w:t>
      </w:r>
      <w:proofErr w:type="spellEnd"/>
      <w:r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BF04FC">
        <w:rPr>
          <w:rFonts w:ascii="Times New Roman" w:hAnsi="Times New Roman" w:cs="Times New Roman"/>
          <w:sz w:val="24"/>
          <w:szCs w:val="24"/>
          <w:lang w:val="en-GB"/>
        </w:rPr>
        <w:t>pripada</w:t>
      </w:r>
      <w:proofErr w:type="spellEnd"/>
      <w:r w:rsidRPr="00BF04F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End"/>
      <w:r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proofErr w:type="gramStart"/>
      <w:r w:rsidRPr="00BF04FC">
        <w:rPr>
          <w:rFonts w:ascii="Times New Roman" w:hAnsi="Times New Roman" w:cs="Times New Roman"/>
          <w:sz w:val="24"/>
          <w:szCs w:val="24"/>
          <w:lang w:val="en-GB"/>
        </w:rPr>
        <w:t>Kada</w:t>
      </w:r>
      <w:proofErr w:type="spellEnd"/>
      <w:r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 se </w:t>
      </w:r>
      <w:proofErr w:type="spellStart"/>
      <w:r w:rsidRPr="00BF04FC">
        <w:rPr>
          <w:rFonts w:ascii="Times New Roman" w:hAnsi="Times New Roman" w:cs="Times New Roman"/>
          <w:sz w:val="24"/>
          <w:szCs w:val="24"/>
          <w:lang w:val="en-GB"/>
        </w:rPr>
        <w:t>dohvate</w:t>
      </w:r>
      <w:proofErr w:type="spellEnd"/>
      <w:r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BF04FC">
        <w:rPr>
          <w:rFonts w:ascii="Times New Roman" w:hAnsi="Times New Roman" w:cs="Times New Roman"/>
          <w:sz w:val="24"/>
          <w:szCs w:val="24"/>
          <w:lang w:val="en-GB"/>
        </w:rPr>
        <w:t>korisnikove</w:t>
      </w:r>
      <w:proofErr w:type="spellEnd"/>
      <w:r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BF04FC">
        <w:rPr>
          <w:rFonts w:ascii="Times New Roman" w:hAnsi="Times New Roman" w:cs="Times New Roman"/>
          <w:sz w:val="24"/>
          <w:szCs w:val="24"/>
          <w:lang w:val="en-GB"/>
        </w:rPr>
        <w:t>grupe</w:t>
      </w:r>
      <w:proofErr w:type="spellEnd"/>
      <w:r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BF04FC">
        <w:rPr>
          <w:rFonts w:ascii="Times New Roman" w:hAnsi="Times New Roman" w:cs="Times New Roman"/>
          <w:sz w:val="24"/>
          <w:szCs w:val="24"/>
          <w:lang w:val="en-GB"/>
        </w:rPr>
        <w:t>pronalaze</w:t>
      </w:r>
      <w:proofErr w:type="spellEnd"/>
      <w:r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 se </w:t>
      </w:r>
      <w:proofErr w:type="spellStart"/>
      <w:r w:rsidRPr="00BF04FC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BF04FC">
        <w:rPr>
          <w:rFonts w:ascii="Times New Roman" w:hAnsi="Times New Roman" w:cs="Times New Roman"/>
          <w:sz w:val="24"/>
          <w:szCs w:val="24"/>
          <w:lang w:val="en-GB"/>
        </w:rPr>
        <w:t>prosleđuju</w:t>
      </w:r>
      <w:proofErr w:type="spellEnd"/>
      <w:r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 mu se </w:t>
      </w:r>
      <w:proofErr w:type="spellStart"/>
      <w:r w:rsidRPr="00BF04FC">
        <w:rPr>
          <w:rFonts w:ascii="Times New Roman" w:hAnsi="Times New Roman" w:cs="Times New Roman"/>
          <w:sz w:val="24"/>
          <w:szCs w:val="24"/>
          <w:lang w:val="en-GB"/>
        </w:rPr>
        <w:t>poruke</w:t>
      </w:r>
      <w:proofErr w:type="spellEnd"/>
      <w:r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BF04FC">
        <w:rPr>
          <w:rFonts w:ascii="Times New Roman" w:hAnsi="Times New Roman" w:cs="Times New Roman"/>
          <w:sz w:val="24"/>
          <w:szCs w:val="24"/>
          <w:lang w:val="en-GB"/>
        </w:rPr>
        <w:t>koje</w:t>
      </w:r>
      <w:proofErr w:type="spellEnd"/>
      <w:r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 je </w:t>
      </w:r>
      <w:proofErr w:type="spellStart"/>
      <w:r w:rsidRPr="00BF04FC">
        <w:rPr>
          <w:rFonts w:ascii="Times New Roman" w:hAnsi="Times New Roman" w:cs="Times New Roman"/>
          <w:sz w:val="24"/>
          <w:szCs w:val="24"/>
          <w:lang w:val="en-GB"/>
        </w:rPr>
        <w:t>primio</w:t>
      </w:r>
      <w:proofErr w:type="spellEnd"/>
      <w:r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BF04FC">
        <w:rPr>
          <w:rFonts w:ascii="Times New Roman" w:hAnsi="Times New Roman" w:cs="Times New Roman"/>
          <w:sz w:val="24"/>
          <w:szCs w:val="24"/>
          <w:lang w:val="en-GB"/>
        </w:rPr>
        <w:t>dok</w:t>
      </w:r>
      <w:proofErr w:type="spellEnd"/>
      <w:r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BF04FC">
        <w:rPr>
          <w:rFonts w:ascii="Times New Roman" w:hAnsi="Times New Roman" w:cs="Times New Roman"/>
          <w:sz w:val="24"/>
          <w:szCs w:val="24"/>
          <w:lang w:val="en-GB"/>
        </w:rPr>
        <w:t>nije</w:t>
      </w:r>
      <w:proofErr w:type="spellEnd"/>
      <w:r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 bio </w:t>
      </w:r>
      <w:proofErr w:type="spellStart"/>
      <w:r w:rsidRPr="00BF04FC">
        <w:rPr>
          <w:rFonts w:ascii="Times New Roman" w:hAnsi="Times New Roman" w:cs="Times New Roman"/>
          <w:sz w:val="24"/>
          <w:szCs w:val="24"/>
          <w:lang w:val="en-GB"/>
        </w:rPr>
        <w:t>povezan</w:t>
      </w:r>
      <w:proofErr w:type="spellEnd"/>
      <w:r w:rsidRPr="00BF04F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End"/>
    </w:p>
    <w:p w:rsidR="0044067E" w:rsidRPr="00BF04FC" w:rsidRDefault="0044067E" w:rsidP="0044067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BF04FC">
        <w:rPr>
          <w:rFonts w:ascii="Times New Roman" w:hAnsi="Times New Roman" w:cs="Times New Roman"/>
          <w:sz w:val="24"/>
          <w:szCs w:val="24"/>
          <w:lang w:val="en-GB"/>
        </w:rPr>
        <w:t>Upravljanje</w:t>
      </w:r>
      <w:proofErr w:type="spellEnd"/>
      <w:r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BF04FC">
        <w:rPr>
          <w:rFonts w:ascii="Times New Roman" w:hAnsi="Times New Roman" w:cs="Times New Roman"/>
          <w:sz w:val="24"/>
          <w:szCs w:val="24"/>
          <w:lang w:val="en-GB"/>
        </w:rPr>
        <w:t>grupama</w:t>
      </w:r>
      <w:proofErr w:type="spellEnd"/>
    </w:p>
    <w:p w:rsidR="0044067E" w:rsidRPr="00BF04FC" w:rsidRDefault="0044067E" w:rsidP="0044067E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BF04FC">
        <w:rPr>
          <w:rFonts w:ascii="Times New Roman" w:hAnsi="Times New Roman" w:cs="Times New Roman"/>
          <w:sz w:val="24"/>
          <w:szCs w:val="24"/>
          <w:lang w:val="en-GB"/>
        </w:rPr>
        <w:t>Korisnici</w:t>
      </w:r>
      <w:proofErr w:type="spellEnd"/>
      <w:r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 se </w:t>
      </w:r>
      <w:proofErr w:type="spellStart"/>
      <w:r w:rsidRPr="00BF04FC">
        <w:rPr>
          <w:rFonts w:ascii="Times New Roman" w:hAnsi="Times New Roman" w:cs="Times New Roman"/>
          <w:sz w:val="24"/>
          <w:szCs w:val="24"/>
          <w:lang w:val="en-GB"/>
        </w:rPr>
        <w:t>mogu</w:t>
      </w:r>
      <w:proofErr w:type="spellEnd"/>
      <w:r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 u </w:t>
      </w:r>
      <w:proofErr w:type="spellStart"/>
      <w:r w:rsidRPr="00BF04FC">
        <w:rPr>
          <w:rFonts w:ascii="Times New Roman" w:hAnsi="Times New Roman" w:cs="Times New Roman"/>
          <w:sz w:val="24"/>
          <w:szCs w:val="24"/>
          <w:lang w:val="en-GB"/>
        </w:rPr>
        <w:t>toku</w:t>
      </w:r>
      <w:proofErr w:type="spellEnd"/>
      <w:r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BF04FC">
        <w:rPr>
          <w:rFonts w:ascii="Times New Roman" w:hAnsi="Times New Roman" w:cs="Times New Roman"/>
          <w:sz w:val="24"/>
          <w:szCs w:val="24"/>
          <w:lang w:val="en-GB"/>
        </w:rPr>
        <w:t>izvršenja</w:t>
      </w:r>
      <w:proofErr w:type="spellEnd"/>
      <w:r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BF04FC">
        <w:rPr>
          <w:rFonts w:ascii="Times New Roman" w:hAnsi="Times New Roman" w:cs="Times New Roman"/>
          <w:sz w:val="24"/>
          <w:szCs w:val="24"/>
          <w:lang w:val="en-GB"/>
        </w:rPr>
        <w:t>pridružiti</w:t>
      </w:r>
      <w:proofErr w:type="spellEnd"/>
      <w:r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proofErr w:type="gramStart"/>
      <w:r w:rsidRPr="00BF04FC">
        <w:rPr>
          <w:rFonts w:ascii="Times New Roman" w:hAnsi="Times New Roman" w:cs="Times New Roman"/>
          <w:sz w:val="24"/>
          <w:szCs w:val="24"/>
          <w:lang w:val="en-GB"/>
        </w:rPr>
        <w:t>ili</w:t>
      </w:r>
      <w:proofErr w:type="spellEnd"/>
      <w:proofErr w:type="gramEnd"/>
      <w:r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BF04FC">
        <w:rPr>
          <w:rFonts w:ascii="Times New Roman" w:hAnsi="Times New Roman" w:cs="Times New Roman"/>
          <w:sz w:val="24"/>
          <w:szCs w:val="24"/>
          <w:lang w:val="en-GB"/>
        </w:rPr>
        <w:t>napustiti</w:t>
      </w:r>
      <w:proofErr w:type="spellEnd"/>
      <w:r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BF04FC">
        <w:rPr>
          <w:rFonts w:ascii="Times New Roman" w:hAnsi="Times New Roman" w:cs="Times New Roman"/>
          <w:sz w:val="24"/>
          <w:szCs w:val="24"/>
          <w:lang w:val="en-GB"/>
        </w:rPr>
        <w:t>grupe</w:t>
      </w:r>
      <w:proofErr w:type="spellEnd"/>
      <w:r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BF04FC">
        <w:rPr>
          <w:rFonts w:ascii="Times New Roman" w:hAnsi="Times New Roman" w:cs="Times New Roman"/>
          <w:sz w:val="24"/>
          <w:szCs w:val="24"/>
          <w:lang w:val="en-GB"/>
        </w:rPr>
        <w:t>dinamički</w:t>
      </w:r>
      <w:proofErr w:type="spellEnd"/>
      <w:r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BF04FC">
        <w:rPr>
          <w:rFonts w:ascii="Times New Roman" w:hAnsi="Times New Roman" w:cs="Times New Roman"/>
          <w:sz w:val="24"/>
          <w:szCs w:val="24"/>
          <w:lang w:val="en-GB"/>
        </w:rPr>
        <w:t>za</w:t>
      </w:r>
      <w:proofErr w:type="spellEnd"/>
      <w:r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BF04FC">
        <w:rPr>
          <w:rFonts w:ascii="Times New Roman" w:hAnsi="Times New Roman" w:cs="Times New Roman"/>
          <w:sz w:val="24"/>
          <w:szCs w:val="24"/>
          <w:lang w:val="en-GB"/>
        </w:rPr>
        <w:t>šta</w:t>
      </w:r>
      <w:proofErr w:type="spellEnd"/>
      <w:r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BF04FC">
        <w:rPr>
          <w:rFonts w:ascii="Times New Roman" w:hAnsi="Times New Roman" w:cs="Times New Roman"/>
          <w:sz w:val="24"/>
          <w:szCs w:val="24"/>
          <w:lang w:val="en-GB"/>
        </w:rPr>
        <w:t>su</w:t>
      </w:r>
      <w:proofErr w:type="spellEnd"/>
      <w:r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BF04FC">
        <w:rPr>
          <w:rFonts w:ascii="Times New Roman" w:hAnsi="Times New Roman" w:cs="Times New Roman"/>
          <w:sz w:val="24"/>
          <w:szCs w:val="24"/>
          <w:lang w:val="en-GB"/>
        </w:rPr>
        <w:t>definisane</w:t>
      </w:r>
      <w:proofErr w:type="spellEnd"/>
      <w:r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BF04FC">
        <w:rPr>
          <w:rFonts w:ascii="Times New Roman" w:hAnsi="Times New Roman" w:cs="Times New Roman"/>
          <w:sz w:val="24"/>
          <w:szCs w:val="24"/>
          <w:lang w:val="en-GB"/>
        </w:rPr>
        <w:t>metode</w:t>
      </w:r>
      <w:proofErr w:type="spellEnd"/>
      <w:r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: </w:t>
      </w:r>
      <w:proofErr w:type="spellStart"/>
      <w:r w:rsidRPr="00BF04FC">
        <w:rPr>
          <w:rFonts w:ascii="Times New Roman" w:hAnsi="Times New Roman" w:cs="Times New Roman"/>
          <w:sz w:val="24"/>
          <w:szCs w:val="24"/>
          <w:lang w:val="en-GB"/>
        </w:rPr>
        <w:t>FollowJobType</w:t>
      </w:r>
      <w:proofErr w:type="spellEnd"/>
      <w:r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BF04FC">
        <w:rPr>
          <w:rFonts w:ascii="Times New Roman" w:hAnsi="Times New Roman" w:cs="Times New Roman"/>
          <w:sz w:val="24"/>
          <w:szCs w:val="24"/>
          <w:lang w:val="en-GB"/>
        </w:rPr>
        <w:t>UnfollowJobType</w:t>
      </w:r>
      <w:proofErr w:type="spellEnd"/>
      <w:r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BF04FC">
        <w:rPr>
          <w:rFonts w:ascii="Times New Roman" w:hAnsi="Times New Roman" w:cs="Times New Roman"/>
          <w:sz w:val="24"/>
          <w:szCs w:val="24"/>
          <w:lang w:val="en-GB"/>
        </w:rPr>
        <w:t>FollowEmployer</w:t>
      </w:r>
      <w:proofErr w:type="spellEnd"/>
      <w:r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BF04FC">
        <w:rPr>
          <w:rFonts w:ascii="Times New Roman" w:hAnsi="Times New Roman" w:cs="Times New Roman"/>
          <w:sz w:val="24"/>
          <w:szCs w:val="24"/>
          <w:lang w:val="en-GB"/>
        </w:rPr>
        <w:t>UnfollowEmployer</w:t>
      </w:r>
      <w:proofErr w:type="spellEnd"/>
      <w:r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proofErr w:type="spellStart"/>
      <w:r w:rsidRPr="00BF04FC">
        <w:rPr>
          <w:rFonts w:ascii="Times New Roman" w:hAnsi="Times New Roman" w:cs="Times New Roman"/>
          <w:sz w:val="24"/>
          <w:szCs w:val="24"/>
          <w:lang w:val="en-GB"/>
        </w:rPr>
        <w:t>Kada</w:t>
      </w:r>
      <w:proofErr w:type="spellEnd"/>
      <w:r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BF04FC">
        <w:rPr>
          <w:rFonts w:ascii="Times New Roman" w:hAnsi="Times New Roman" w:cs="Times New Roman"/>
          <w:sz w:val="24"/>
          <w:szCs w:val="24"/>
          <w:lang w:val="en-GB"/>
        </w:rPr>
        <w:t>korisnik</w:t>
      </w:r>
      <w:proofErr w:type="spellEnd"/>
      <w:r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BF04FC">
        <w:rPr>
          <w:rFonts w:ascii="Times New Roman" w:hAnsi="Times New Roman" w:cs="Times New Roman"/>
          <w:sz w:val="24"/>
          <w:szCs w:val="24"/>
          <w:lang w:val="en-GB"/>
        </w:rPr>
        <w:t>zaprati</w:t>
      </w:r>
      <w:proofErr w:type="spellEnd"/>
      <w:r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 tip </w:t>
      </w:r>
      <w:proofErr w:type="spellStart"/>
      <w:proofErr w:type="gramStart"/>
      <w:r w:rsidRPr="00BF04FC">
        <w:rPr>
          <w:rFonts w:ascii="Times New Roman" w:hAnsi="Times New Roman" w:cs="Times New Roman"/>
          <w:sz w:val="24"/>
          <w:szCs w:val="24"/>
          <w:lang w:val="en-GB"/>
        </w:rPr>
        <w:t>ili</w:t>
      </w:r>
      <w:proofErr w:type="spellEnd"/>
      <w:proofErr w:type="gramEnd"/>
      <w:r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BF04FC">
        <w:rPr>
          <w:rFonts w:ascii="Times New Roman" w:hAnsi="Times New Roman" w:cs="Times New Roman"/>
          <w:sz w:val="24"/>
          <w:szCs w:val="24"/>
          <w:lang w:val="en-GB"/>
        </w:rPr>
        <w:t>poslodavca</w:t>
      </w:r>
      <w:proofErr w:type="spellEnd"/>
      <w:r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BF04FC">
        <w:rPr>
          <w:rFonts w:ascii="Times New Roman" w:hAnsi="Times New Roman" w:cs="Times New Roman"/>
          <w:sz w:val="24"/>
          <w:szCs w:val="24"/>
          <w:lang w:val="en-GB"/>
        </w:rPr>
        <w:t>dodaje</w:t>
      </w:r>
      <w:proofErr w:type="spellEnd"/>
      <w:r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 se u </w:t>
      </w:r>
      <w:proofErr w:type="spellStart"/>
      <w:r w:rsidRPr="00BF04FC">
        <w:rPr>
          <w:rFonts w:ascii="Times New Roman" w:hAnsi="Times New Roman" w:cs="Times New Roman"/>
          <w:sz w:val="24"/>
          <w:szCs w:val="24"/>
          <w:lang w:val="en-GB"/>
        </w:rPr>
        <w:t>grupu</w:t>
      </w:r>
      <w:proofErr w:type="spellEnd"/>
      <w:r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BF04FC">
        <w:rPr>
          <w:rFonts w:ascii="Times New Roman" w:hAnsi="Times New Roman" w:cs="Times New Roman"/>
          <w:sz w:val="24"/>
          <w:szCs w:val="24"/>
          <w:lang w:val="en-GB"/>
        </w:rPr>
        <w:t>kada</w:t>
      </w:r>
      <w:proofErr w:type="spellEnd"/>
      <w:r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BF04FC">
        <w:rPr>
          <w:rFonts w:ascii="Times New Roman" w:hAnsi="Times New Roman" w:cs="Times New Roman"/>
          <w:sz w:val="24"/>
          <w:szCs w:val="24"/>
          <w:lang w:val="en-GB"/>
        </w:rPr>
        <w:t>otprati</w:t>
      </w:r>
      <w:proofErr w:type="spellEnd"/>
      <w:r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BF04FC">
        <w:rPr>
          <w:rFonts w:ascii="Times New Roman" w:hAnsi="Times New Roman" w:cs="Times New Roman"/>
          <w:sz w:val="24"/>
          <w:szCs w:val="24"/>
          <w:lang w:val="en-GB"/>
        </w:rPr>
        <w:t>izbacuje</w:t>
      </w:r>
      <w:proofErr w:type="spellEnd"/>
      <w:r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 se </w:t>
      </w:r>
      <w:proofErr w:type="spellStart"/>
      <w:r w:rsidRPr="00BF04FC">
        <w:rPr>
          <w:rFonts w:ascii="Times New Roman" w:hAnsi="Times New Roman" w:cs="Times New Roman"/>
          <w:sz w:val="24"/>
          <w:szCs w:val="24"/>
          <w:lang w:val="en-GB"/>
        </w:rPr>
        <w:t>iz</w:t>
      </w:r>
      <w:proofErr w:type="spellEnd"/>
      <w:r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BF04FC">
        <w:rPr>
          <w:rFonts w:ascii="Times New Roman" w:hAnsi="Times New Roman" w:cs="Times New Roman"/>
          <w:sz w:val="24"/>
          <w:szCs w:val="24"/>
          <w:lang w:val="en-GB"/>
        </w:rPr>
        <w:t>nje</w:t>
      </w:r>
      <w:proofErr w:type="spellEnd"/>
      <w:r w:rsidRPr="00BF04FC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44067E" w:rsidRPr="00BF04FC" w:rsidRDefault="0044067E" w:rsidP="0044067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BF04FC">
        <w:rPr>
          <w:rFonts w:ascii="Times New Roman" w:hAnsi="Times New Roman" w:cs="Times New Roman"/>
          <w:sz w:val="24"/>
          <w:szCs w:val="24"/>
          <w:lang w:val="en-GB"/>
        </w:rPr>
        <w:t>Slanje</w:t>
      </w:r>
      <w:proofErr w:type="spellEnd"/>
      <w:r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BF04FC">
        <w:rPr>
          <w:rFonts w:ascii="Times New Roman" w:hAnsi="Times New Roman" w:cs="Times New Roman"/>
          <w:sz w:val="24"/>
          <w:szCs w:val="24"/>
          <w:lang w:val="en-GB"/>
        </w:rPr>
        <w:t>notifikacija</w:t>
      </w:r>
      <w:proofErr w:type="spellEnd"/>
    </w:p>
    <w:p w:rsidR="0000689F" w:rsidRPr="00BF04FC" w:rsidRDefault="0044067E" w:rsidP="0000689F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BF04FC">
        <w:rPr>
          <w:rFonts w:ascii="Times New Roman" w:hAnsi="Times New Roman" w:cs="Times New Roman"/>
          <w:sz w:val="24"/>
          <w:szCs w:val="24"/>
          <w:lang w:val="en-GB"/>
        </w:rPr>
        <w:t>NotificationServiceImpl</w:t>
      </w:r>
      <w:proofErr w:type="spellEnd"/>
      <w:r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BF04FC">
        <w:rPr>
          <w:rFonts w:ascii="Times New Roman" w:hAnsi="Times New Roman" w:cs="Times New Roman"/>
          <w:sz w:val="24"/>
          <w:szCs w:val="24"/>
          <w:lang w:val="en-GB"/>
        </w:rPr>
        <w:t>koristi</w:t>
      </w:r>
      <w:proofErr w:type="spellEnd"/>
      <w:r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BF04FC">
        <w:rPr>
          <w:rFonts w:ascii="Times New Roman" w:hAnsi="Times New Roman" w:cs="Times New Roman"/>
          <w:sz w:val="24"/>
          <w:szCs w:val="24"/>
          <w:lang w:val="en-GB"/>
        </w:rPr>
        <w:t>IHubContext</w:t>
      </w:r>
      <w:proofErr w:type="spellEnd"/>
      <w:r w:rsidRPr="00BF04FC">
        <w:rPr>
          <w:rFonts w:ascii="Times New Roman" w:hAnsi="Times New Roman" w:cs="Times New Roman"/>
          <w:sz w:val="24"/>
          <w:szCs w:val="24"/>
          <w:lang w:val="en-GB"/>
        </w:rPr>
        <w:t>&lt;</w:t>
      </w:r>
      <w:proofErr w:type="spellStart"/>
      <w:r w:rsidRPr="00BF04FC">
        <w:rPr>
          <w:rFonts w:ascii="Times New Roman" w:hAnsi="Times New Roman" w:cs="Times New Roman"/>
          <w:sz w:val="24"/>
          <w:szCs w:val="24"/>
          <w:lang w:val="en-GB"/>
        </w:rPr>
        <w:t>TaskItHub</w:t>
      </w:r>
      <w:proofErr w:type="spellEnd"/>
      <w:r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&gt; da </w:t>
      </w:r>
      <w:proofErr w:type="spellStart"/>
      <w:r w:rsidRPr="00BF04FC">
        <w:rPr>
          <w:rFonts w:ascii="Times New Roman" w:hAnsi="Times New Roman" w:cs="Times New Roman"/>
          <w:sz w:val="24"/>
          <w:szCs w:val="24"/>
          <w:lang w:val="en-GB"/>
        </w:rPr>
        <w:t>pošalje</w:t>
      </w:r>
      <w:proofErr w:type="spellEnd"/>
      <w:r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BF04FC">
        <w:rPr>
          <w:rFonts w:ascii="Times New Roman" w:hAnsi="Times New Roman" w:cs="Times New Roman"/>
          <w:sz w:val="24"/>
          <w:szCs w:val="24"/>
          <w:lang w:val="en-GB"/>
        </w:rPr>
        <w:t>poruke</w:t>
      </w:r>
      <w:proofErr w:type="spellEnd"/>
      <w:r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BF04FC">
        <w:rPr>
          <w:rFonts w:ascii="Times New Roman" w:hAnsi="Times New Roman" w:cs="Times New Roman"/>
          <w:sz w:val="24"/>
          <w:szCs w:val="24"/>
          <w:lang w:val="en-GB"/>
        </w:rPr>
        <w:t>korisnicima</w:t>
      </w:r>
      <w:proofErr w:type="spellEnd"/>
      <w:r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proofErr w:type="gramStart"/>
      <w:r w:rsidRPr="00BF04FC">
        <w:rPr>
          <w:rFonts w:ascii="Times New Roman" w:hAnsi="Times New Roman" w:cs="Times New Roman"/>
          <w:sz w:val="24"/>
          <w:szCs w:val="24"/>
          <w:lang w:val="en-GB"/>
        </w:rPr>
        <w:t>ili</w:t>
      </w:r>
      <w:proofErr w:type="spellEnd"/>
      <w:proofErr w:type="gramEnd"/>
      <w:r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BF04FC">
        <w:rPr>
          <w:rFonts w:ascii="Times New Roman" w:hAnsi="Times New Roman" w:cs="Times New Roman"/>
          <w:sz w:val="24"/>
          <w:szCs w:val="24"/>
          <w:lang w:val="en-GB"/>
        </w:rPr>
        <w:t>grupama</w:t>
      </w:r>
      <w:proofErr w:type="spellEnd"/>
      <w:r w:rsidRPr="00BF04FC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00689F"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proofErr w:type="gramStart"/>
      <w:r w:rsidR="0000689F" w:rsidRPr="00BF04FC">
        <w:rPr>
          <w:rFonts w:ascii="Times New Roman" w:hAnsi="Times New Roman" w:cs="Times New Roman"/>
          <w:sz w:val="24"/>
          <w:szCs w:val="24"/>
          <w:lang w:val="en-GB"/>
        </w:rPr>
        <w:t>Prvo</w:t>
      </w:r>
      <w:proofErr w:type="spellEnd"/>
      <w:r w:rsidR="0000689F"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 se </w:t>
      </w:r>
      <w:proofErr w:type="spellStart"/>
      <w:r w:rsidR="0000689F" w:rsidRPr="00BF04FC">
        <w:rPr>
          <w:rFonts w:ascii="Times New Roman" w:hAnsi="Times New Roman" w:cs="Times New Roman"/>
          <w:sz w:val="24"/>
          <w:szCs w:val="24"/>
          <w:lang w:val="en-GB"/>
        </w:rPr>
        <w:t>kreira</w:t>
      </w:r>
      <w:proofErr w:type="spellEnd"/>
      <w:r w:rsidR="0000689F"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 nova </w:t>
      </w:r>
      <w:proofErr w:type="spellStart"/>
      <w:r w:rsidR="0000689F" w:rsidRPr="00BF04FC">
        <w:rPr>
          <w:rFonts w:ascii="Times New Roman" w:hAnsi="Times New Roman" w:cs="Times New Roman"/>
          <w:sz w:val="24"/>
          <w:szCs w:val="24"/>
          <w:lang w:val="en-GB"/>
        </w:rPr>
        <w:t>notifakacija</w:t>
      </w:r>
      <w:proofErr w:type="spellEnd"/>
      <w:r w:rsidR="0000689F"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00689F" w:rsidRPr="00BF04FC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="0000689F"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00689F" w:rsidRPr="00BF04FC">
        <w:rPr>
          <w:rFonts w:ascii="Times New Roman" w:hAnsi="Times New Roman" w:cs="Times New Roman"/>
          <w:sz w:val="24"/>
          <w:szCs w:val="24"/>
          <w:lang w:val="en-GB"/>
        </w:rPr>
        <w:t>čuva</w:t>
      </w:r>
      <w:proofErr w:type="spellEnd"/>
      <w:r w:rsidR="0000689F"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 u </w:t>
      </w:r>
      <w:proofErr w:type="spellStart"/>
      <w:r w:rsidR="0000689F" w:rsidRPr="00BF04FC">
        <w:rPr>
          <w:rFonts w:ascii="Times New Roman" w:hAnsi="Times New Roman" w:cs="Times New Roman"/>
          <w:sz w:val="24"/>
          <w:szCs w:val="24"/>
          <w:lang w:val="en-GB"/>
        </w:rPr>
        <w:t>bazi</w:t>
      </w:r>
      <w:proofErr w:type="spellEnd"/>
      <w:r w:rsidR="0000689F"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, a </w:t>
      </w:r>
      <w:proofErr w:type="spellStart"/>
      <w:r w:rsidR="0000689F" w:rsidRPr="00BF04FC">
        <w:rPr>
          <w:rFonts w:ascii="Times New Roman" w:hAnsi="Times New Roman" w:cs="Times New Roman"/>
          <w:sz w:val="24"/>
          <w:szCs w:val="24"/>
          <w:lang w:val="en-GB"/>
        </w:rPr>
        <w:t>zatim</w:t>
      </w:r>
      <w:proofErr w:type="spellEnd"/>
      <w:r w:rsidR="0000689F"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 se </w:t>
      </w:r>
      <w:proofErr w:type="spellStart"/>
      <w:r w:rsidR="0000689F" w:rsidRPr="00BF04FC">
        <w:rPr>
          <w:rFonts w:ascii="Times New Roman" w:hAnsi="Times New Roman" w:cs="Times New Roman"/>
          <w:sz w:val="24"/>
          <w:szCs w:val="24"/>
          <w:lang w:val="en-GB"/>
        </w:rPr>
        <w:t>poruka</w:t>
      </w:r>
      <w:proofErr w:type="spellEnd"/>
      <w:r w:rsidR="0000689F"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00689F" w:rsidRPr="00BF04FC">
        <w:rPr>
          <w:rFonts w:ascii="Times New Roman" w:hAnsi="Times New Roman" w:cs="Times New Roman"/>
          <w:sz w:val="24"/>
          <w:szCs w:val="24"/>
          <w:lang w:val="en-GB"/>
        </w:rPr>
        <w:t>šalje</w:t>
      </w:r>
      <w:proofErr w:type="spellEnd"/>
      <w:r w:rsidR="0000689F"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00689F" w:rsidRPr="00BF04FC">
        <w:rPr>
          <w:rFonts w:ascii="Times New Roman" w:hAnsi="Times New Roman" w:cs="Times New Roman"/>
          <w:sz w:val="24"/>
          <w:szCs w:val="24"/>
          <w:lang w:val="en-GB"/>
        </w:rPr>
        <w:t>odgovarajućem</w:t>
      </w:r>
      <w:proofErr w:type="spellEnd"/>
      <w:r w:rsidR="0000689F" w:rsidRPr="00BF04F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00689F" w:rsidRPr="00BF04FC">
        <w:rPr>
          <w:rFonts w:ascii="Times New Roman" w:hAnsi="Times New Roman" w:cs="Times New Roman"/>
          <w:sz w:val="24"/>
          <w:szCs w:val="24"/>
          <w:lang w:val="en-GB"/>
        </w:rPr>
        <w:t>primaocu</w:t>
      </w:r>
      <w:proofErr w:type="spellEnd"/>
      <w:r w:rsidR="0000689F" w:rsidRPr="00BF04F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End"/>
    </w:p>
    <w:p w:rsidR="0000689F" w:rsidRDefault="0000689F" w:rsidP="0000689F">
      <w:pPr>
        <w:pStyle w:val="ListParagraph"/>
        <w:rPr>
          <w:lang w:val="en-GB"/>
        </w:rPr>
      </w:pPr>
    </w:p>
    <w:p w:rsidR="0000689F" w:rsidRDefault="0000689F" w:rsidP="0000689F">
      <w:pPr>
        <w:pStyle w:val="Heading1"/>
        <w:numPr>
          <w:ilvl w:val="0"/>
          <w:numId w:val="2"/>
        </w:numPr>
        <w:rPr>
          <w:rFonts w:ascii="Times New Roman" w:hAnsi="Times New Roman" w:cs="Times New Roman"/>
          <w:color w:val="auto"/>
          <w:sz w:val="36"/>
          <w:szCs w:val="36"/>
          <w:lang w:val="en-GB"/>
        </w:rPr>
      </w:pPr>
      <w:r w:rsidRPr="0000689F">
        <w:rPr>
          <w:rFonts w:ascii="Times New Roman" w:hAnsi="Times New Roman" w:cs="Times New Roman"/>
          <w:color w:val="auto"/>
          <w:sz w:val="36"/>
          <w:szCs w:val="36"/>
          <w:lang w:val="en-GB"/>
        </w:rPr>
        <w:lastRenderedPageBreak/>
        <w:t xml:space="preserve">Primer </w:t>
      </w:r>
      <w:proofErr w:type="spellStart"/>
      <w:r w:rsidRPr="0000689F">
        <w:rPr>
          <w:rFonts w:ascii="Times New Roman" w:hAnsi="Times New Roman" w:cs="Times New Roman"/>
          <w:color w:val="auto"/>
          <w:sz w:val="36"/>
          <w:szCs w:val="36"/>
          <w:lang w:val="en-GB"/>
        </w:rPr>
        <w:t>toka</w:t>
      </w:r>
      <w:proofErr w:type="spellEnd"/>
      <w:r w:rsidRPr="0000689F">
        <w:rPr>
          <w:rFonts w:ascii="Times New Roman" w:hAnsi="Times New Roman" w:cs="Times New Roman"/>
          <w:color w:val="auto"/>
          <w:sz w:val="36"/>
          <w:szCs w:val="36"/>
          <w:lang w:val="en-GB"/>
        </w:rPr>
        <w:t xml:space="preserve"> </w:t>
      </w:r>
      <w:proofErr w:type="spellStart"/>
      <w:r w:rsidRPr="0000689F">
        <w:rPr>
          <w:rFonts w:ascii="Times New Roman" w:hAnsi="Times New Roman" w:cs="Times New Roman"/>
          <w:color w:val="auto"/>
          <w:sz w:val="36"/>
          <w:szCs w:val="36"/>
          <w:lang w:val="en-GB"/>
        </w:rPr>
        <w:t>komunikacije</w:t>
      </w:r>
      <w:proofErr w:type="spellEnd"/>
    </w:p>
    <w:p w:rsidR="0000689F" w:rsidRPr="0000689F" w:rsidRDefault="0000689F" w:rsidP="0000689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00689F">
        <w:rPr>
          <w:rFonts w:ascii="Times New Roman" w:hAnsi="Times New Roman" w:cs="Times New Roman"/>
          <w:sz w:val="24"/>
          <w:szCs w:val="24"/>
          <w:lang w:val="en-GB"/>
        </w:rPr>
        <w:t>Korisnik</w:t>
      </w:r>
      <w:proofErr w:type="spellEnd"/>
      <w:r w:rsidRPr="0000689F">
        <w:rPr>
          <w:rFonts w:ascii="Times New Roman" w:hAnsi="Times New Roman" w:cs="Times New Roman"/>
          <w:sz w:val="24"/>
          <w:szCs w:val="24"/>
          <w:lang w:val="en-GB"/>
        </w:rPr>
        <w:t xml:space="preserve"> se </w:t>
      </w:r>
      <w:proofErr w:type="spellStart"/>
      <w:r w:rsidRPr="0000689F">
        <w:rPr>
          <w:rFonts w:ascii="Times New Roman" w:hAnsi="Times New Roman" w:cs="Times New Roman"/>
          <w:sz w:val="24"/>
          <w:szCs w:val="24"/>
          <w:lang w:val="en-GB"/>
        </w:rPr>
        <w:t>povezuje</w:t>
      </w:r>
      <w:proofErr w:type="spellEnd"/>
      <w:r w:rsidRPr="0000689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proofErr w:type="gramStart"/>
      <w:r w:rsidRPr="0000689F">
        <w:rPr>
          <w:rFonts w:ascii="Times New Roman" w:hAnsi="Times New Roman" w:cs="Times New Roman"/>
          <w:sz w:val="24"/>
          <w:szCs w:val="24"/>
          <w:lang w:val="en-GB"/>
        </w:rPr>
        <w:t>na</w:t>
      </w:r>
      <w:proofErr w:type="spellEnd"/>
      <w:proofErr w:type="gramEnd"/>
      <w:r w:rsidRPr="0000689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00689F">
        <w:rPr>
          <w:rFonts w:ascii="Times New Roman" w:hAnsi="Times New Roman" w:cs="Times New Roman"/>
          <w:sz w:val="24"/>
          <w:szCs w:val="24"/>
          <w:lang w:val="en-GB"/>
        </w:rPr>
        <w:t>aplikaciju</w:t>
      </w:r>
      <w:proofErr w:type="spellEnd"/>
      <w:r w:rsidRPr="0000689F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00689F" w:rsidRPr="0000689F" w:rsidRDefault="0000689F" w:rsidP="0000689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00689F">
        <w:rPr>
          <w:rFonts w:ascii="Times New Roman" w:hAnsi="Times New Roman" w:cs="Times New Roman"/>
          <w:sz w:val="24"/>
          <w:szCs w:val="24"/>
          <w:lang w:val="en-GB"/>
        </w:rPr>
        <w:t>TaskItHub.OnConnectedAsync</w:t>
      </w:r>
      <w:proofErr w:type="spellEnd"/>
      <w:r w:rsidRPr="0000689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00689F">
        <w:rPr>
          <w:rFonts w:ascii="Times New Roman" w:hAnsi="Times New Roman" w:cs="Times New Roman"/>
          <w:sz w:val="24"/>
          <w:szCs w:val="24"/>
          <w:lang w:val="en-GB"/>
        </w:rPr>
        <w:t>dodaje</w:t>
      </w:r>
      <w:proofErr w:type="spellEnd"/>
      <w:r w:rsidRPr="0000689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00689F">
        <w:rPr>
          <w:rFonts w:ascii="Times New Roman" w:hAnsi="Times New Roman" w:cs="Times New Roman"/>
          <w:sz w:val="24"/>
          <w:szCs w:val="24"/>
          <w:lang w:val="en-GB"/>
        </w:rPr>
        <w:t>korisnika</w:t>
      </w:r>
      <w:proofErr w:type="spellEnd"/>
      <w:r w:rsidRPr="0000689F">
        <w:rPr>
          <w:rFonts w:ascii="Times New Roman" w:hAnsi="Times New Roman" w:cs="Times New Roman"/>
          <w:sz w:val="24"/>
          <w:szCs w:val="24"/>
          <w:lang w:val="en-GB"/>
        </w:rPr>
        <w:t xml:space="preserve"> u </w:t>
      </w:r>
      <w:proofErr w:type="spellStart"/>
      <w:r w:rsidRPr="0000689F">
        <w:rPr>
          <w:rFonts w:ascii="Times New Roman" w:hAnsi="Times New Roman" w:cs="Times New Roman"/>
          <w:sz w:val="24"/>
          <w:szCs w:val="24"/>
          <w:lang w:val="en-GB"/>
        </w:rPr>
        <w:t>relevantne</w:t>
      </w:r>
      <w:proofErr w:type="spellEnd"/>
      <w:r w:rsidRPr="0000689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00689F">
        <w:rPr>
          <w:rFonts w:ascii="Times New Roman" w:hAnsi="Times New Roman" w:cs="Times New Roman"/>
          <w:sz w:val="24"/>
          <w:szCs w:val="24"/>
          <w:lang w:val="en-GB"/>
        </w:rPr>
        <w:t>grupe</w:t>
      </w:r>
      <w:proofErr w:type="spellEnd"/>
      <w:r w:rsidRPr="0000689F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00689F" w:rsidRPr="0000689F" w:rsidRDefault="0000689F" w:rsidP="0000689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00689F">
        <w:rPr>
          <w:rFonts w:ascii="Times New Roman" w:hAnsi="Times New Roman" w:cs="Times New Roman"/>
          <w:sz w:val="24"/>
          <w:szCs w:val="24"/>
          <w:lang w:val="en-GB"/>
        </w:rPr>
        <w:t>Korisnik</w:t>
      </w:r>
      <w:proofErr w:type="spellEnd"/>
      <w:r w:rsidRPr="0000689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00689F">
        <w:rPr>
          <w:rFonts w:ascii="Times New Roman" w:hAnsi="Times New Roman" w:cs="Times New Roman"/>
          <w:sz w:val="24"/>
          <w:szCs w:val="24"/>
          <w:lang w:val="en-GB"/>
        </w:rPr>
        <w:t>prati</w:t>
      </w:r>
      <w:proofErr w:type="spellEnd"/>
      <w:r w:rsidRPr="0000689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00689F">
        <w:rPr>
          <w:rFonts w:ascii="Times New Roman" w:hAnsi="Times New Roman" w:cs="Times New Roman"/>
          <w:sz w:val="24"/>
          <w:szCs w:val="24"/>
          <w:lang w:val="en-GB"/>
        </w:rPr>
        <w:t>određeni</w:t>
      </w:r>
      <w:proofErr w:type="spellEnd"/>
      <w:r w:rsidRPr="0000689F">
        <w:rPr>
          <w:rFonts w:ascii="Times New Roman" w:hAnsi="Times New Roman" w:cs="Times New Roman"/>
          <w:sz w:val="24"/>
          <w:szCs w:val="24"/>
          <w:lang w:val="en-GB"/>
        </w:rPr>
        <w:t xml:space="preserve"> tip </w:t>
      </w:r>
      <w:proofErr w:type="spellStart"/>
      <w:r w:rsidRPr="0000689F">
        <w:rPr>
          <w:rFonts w:ascii="Times New Roman" w:hAnsi="Times New Roman" w:cs="Times New Roman"/>
          <w:sz w:val="24"/>
          <w:szCs w:val="24"/>
          <w:lang w:val="en-GB"/>
        </w:rPr>
        <w:t>posla</w:t>
      </w:r>
      <w:proofErr w:type="spellEnd"/>
      <w:r w:rsidRPr="0000689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proofErr w:type="gramStart"/>
      <w:r w:rsidRPr="0000689F">
        <w:rPr>
          <w:rFonts w:ascii="Times New Roman" w:hAnsi="Times New Roman" w:cs="Times New Roman"/>
          <w:sz w:val="24"/>
          <w:szCs w:val="24"/>
          <w:lang w:val="en-GB"/>
        </w:rPr>
        <w:t>ili</w:t>
      </w:r>
      <w:proofErr w:type="spellEnd"/>
      <w:proofErr w:type="gramEnd"/>
      <w:r w:rsidRPr="0000689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00689F">
        <w:rPr>
          <w:rFonts w:ascii="Times New Roman" w:hAnsi="Times New Roman" w:cs="Times New Roman"/>
          <w:sz w:val="24"/>
          <w:szCs w:val="24"/>
          <w:lang w:val="en-GB"/>
        </w:rPr>
        <w:t>poslodavca</w:t>
      </w:r>
      <w:proofErr w:type="spellEnd"/>
      <w:r w:rsidRPr="0000689F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00689F" w:rsidRPr="0000689F" w:rsidRDefault="0000689F" w:rsidP="0000689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00689F">
        <w:rPr>
          <w:rFonts w:ascii="Times New Roman" w:hAnsi="Times New Roman" w:cs="Times New Roman"/>
          <w:sz w:val="24"/>
          <w:szCs w:val="24"/>
          <w:lang w:val="en-GB"/>
        </w:rPr>
        <w:t>Kada</w:t>
      </w:r>
      <w:proofErr w:type="spellEnd"/>
      <w:r w:rsidRPr="0000689F">
        <w:rPr>
          <w:rFonts w:ascii="Times New Roman" w:hAnsi="Times New Roman" w:cs="Times New Roman"/>
          <w:sz w:val="24"/>
          <w:szCs w:val="24"/>
          <w:lang w:val="en-GB"/>
        </w:rPr>
        <w:t xml:space="preserve"> se </w:t>
      </w:r>
      <w:proofErr w:type="spellStart"/>
      <w:r w:rsidRPr="0000689F">
        <w:rPr>
          <w:rFonts w:ascii="Times New Roman" w:hAnsi="Times New Roman" w:cs="Times New Roman"/>
          <w:sz w:val="24"/>
          <w:szCs w:val="24"/>
          <w:lang w:val="en-GB"/>
        </w:rPr>
        <w:t>desi</w:t>
      </w:r>
      <w:proofErr w:type="spellEnd"/>
      <w:r w:rsidRPr="0000689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00689F">
        <w:rPr>
          <w:rFonts w:ascii="Times New Roman" w:hAnsi="Times New Roman" w:cs="Times New Roman"/>
          <w:sz w:val="24"/>
          <w:szCs w:val="24"/>
          <w:lang w:val="en-GB"/>
        </w:rPr>
        <w:t>događaj</w:t>
      </w:r>
      <w:proofErr w:type="spellEnd"/>
      <w:r w:rsidRPr="0000689F">
        <w:rPr>
          <w:rFonts w:ascii="Times New Roman" w:hAnsi="Times New Roman" w:cs="Times New Roman"/>
          <w:sz w:val="24"/>
          <w:szCs w:val="24"/>
          <w:lang w:val="en-GB"/>
        </w:rPr>
        <w:t xml:space="preserve"> (</w:t>
      </w:r>
      <w:proofErr w:type="spellStart"/>
      <w:r w:rsidRPr="0000689F">
        <w:rPr>
          <w:rFonts w:ascii="Times New Roman" w:hAnsi="Times New Roman" w:cs="Times New Roman"/>
          <w:sz w:val="24"/>
          <w:szCs w:val="24"/>
          <w:lang w:val="en-GB"/>
        </w:rPr>
        <w:t>npr</w:t>
      </w:r>
      <w:proofErr w:type="spellEnd"/>
      <w:r w:rsidRPr="0000689F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proofErr w:type="spellStart"/>
      <w:r w:rsidRPr="0000689F">
        <w:rPr>
          <w:rFonts w:ascii="Times New Roman" w:hAnsi="Times New Roman" w:cs="Times New Roman"/>
          <w:sz w:val="24"/>
          <w:szCs w:val="24"/>
          <w:lang w:val="en-GB"/>
        </w:rPr>
        <w:t>objavljen</w:t>
      </w:r>
      <w:proofErr w:type="spellEnd"/>
      <w:r w:rsidRPr="0000689F">
        <w:rPr>
          <w:rFonts w:ascii="Times New Roman" w:hAnsi="Times New Roman" w:cs="Times New Roman"/>
          <w:sz w:val="24"/>
          <w:szCs w:val="24"/>
          <w:lang w:val="en-GB"/>
        </w:rPr>
        <w:t xml:space="preserve"> je </w:t>
      </w:r>
      <w:proofErr w:type="spellStart"/>
      <w:proofErr w:type="gramStart"/>
      <w:r w:rsidRPr="0000689F">
        <w:rPr>
          <w:rFonts w:ascii="Times New Roman" w:hAnsi="Times New Roman" w:cs="Times New Roman"/>
          <w:sz w:val="24"/>
          <w:szCs w:val="24"/>
          <w:lang w:val="en-GB"/>
        </w:rPr>
        <w:t>novi</w:t>
      </w:r>
      <w:proofErr w:type="spellEnd"/>
      <w:proofErr w:type="gramEnd"/>
      <w:r w:rsidRPr="0000689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00689F">
        <w:rPr>
          <w:rFonts w:ascii="Times New Roman" w:hAnsi="Times New Roman" w:cs="Times New Roman"/>
          <w:sz w:val="24"/>
          <w:szCs w:val="24"/>
          <w:lang w:val="en-GB"/>
        </w:rPr>
        <w:t>posao</w:t>
      </w:r>
      <w:proofErr w:type="spellEnd"/>
      <w:r w:rsidRPr="0000689F">
        <w:rPr>
          <w:rFonts w:ascii="Times New Roman" w:hAnsi="Times New Roman" w:cs="Times New Roman"/>
          <w:sz w:val="24"/>
          <w:szCs w:val="24"/>
          <w:lang w:val="en-GB"/>
        </w:rPr>
        <w:t xml:space="preserve">), </w:t>
      </w:r>
      <w:proofErr w:type="spellStart"/>
      <w:r w:rsidRPr="0000689F">
        <w:rPr>
          <w:rFonts w:ascii="Times New Roman" w:hAnsi="Times New Roman" w:cs="Times New Roman"/>
          <w:sz w:val="24"/>
          <w:szCs w:val="24"/>
          <w:lang w:val="en-GB"/>
        </w:rPr>
        <w:t>NotificationServiceImpl.NotifyGroup</w:t>
      </w:r>
      <w:proofErr w:type="spellEnd"/>
      <w:r w:rsidRPr="0000689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00689F">
        <w:rPr>
          <w:rFonts w:ascii="Times New Roman" w:hAnsi="Times New Roman" w:cs="Times New Roman"/>
          <w:sz w:val="24"/>
          <w:szCs w:val="24"/>
          <w:lang w:val="en-GB"/>
        </w:rPr>
        <w:t>šalje</w:t>
      </w:r>
      <w:proofErr w:type="spellEnd"/>
      <w:r w:rsidRPr="0000689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00689F">
        <w:rPr>
          <w:rFonts w:ascii="Times New Roman" w:hAnsi="Times New Roman" w:cs="Times New Roman"/>
          <w:sz w:val="24"/>
          <w:szCs w:val="24"/>
          <w:lang w:val="en-GB"/>
        </w:rPr>
        <w:t>obaveštenje</w:t>
      </w:r>
      <w:proofErr w:type="spellEnd"/>
      <w:r w:rsidRPr="0000689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00689F">
        <w:rPr>
          <w:rFonts w:ascii="Times New Roman" w:hAnsi="Times New Roman" w:cs="Times New Roman"/>
          <w:sz w:val="24"/>
          <w:szCs w:val="24"/>
          <w:lang w:val="en-GB"/>
        </w:rPr>
        <w:t>svim</w:t>
      </w:r>
      <w:proofErr w:type="spellEnd"/>
      <w:r w:rsidRPr="0000689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00689F">
        <w:rPr>
          <w:rFonts w:ascii="Times New Roman" w:hAnsi="Times New Roman" w:cs="Times New Roman"/>
          <w:sz w:val="24"/>
          <w:szCs w:val="24"/>
          <w:lang w:val="en-GB"/>
        </w:rPr>
        <w:t>korisnicima</w:t>
      </w:r>
      <w:proofErr w:type="spellEnd"/>
      <w:r w:rsidRPr="0000689F">
        <w:rPr>
          <w:rFonts w:ascii="Times New Roman" w:hAnsi="Times New Roman" w:cs="Times New Roman"/>
          <w:sz w:val="24"/>
          <w:szCs w:val="24"/>
          <w:lang w:val="en-GB"/>
        </w:rPr>
        <w:t xml:space="preserve"> u </w:t>
      </w:r>
      <w:proofErr w:type="spellStart"/>
      <w:r w:rsidRPr="0000689F">
        <w:rPr>
          <w:rFonts w:ascii="Times New Roman" w:hAnsi="Times New Roman" w:cs="Times New Roman"/>
          <w:sz w:val="24"/>
          <w:szCs w:val="24"/>
          <w:lang w:val="en-GB"/>
        </w:rPr>
        <w:t>toj</w:t>
      </w:r>
      <w:proofErr w:type="spellEnd"/>
      <w:r w:rsidRPr="0000689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00689F">
        <w:rPr>
          <w:rFonts w:ascii="Times New Roman" w:hAnsi="Times New Roman" w:cs="Times New Roman"/>
          <w:sz w:val="24"/>
          <w:szCs w:val="24"/>
          <w:lang w:val="en-GB"/>
        </w:rPr>
        <w:t>grupi</w:t>
      </w:r>
      <w:proofErr w:type="spellEnd"/>
      <w:r w:rsidRPr="0000689F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00689F" w:rsidRPr="0000689F" w:rsidRDefault="0000689F" w:rsidP="0000689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00689F">
        <w:rPr>
          <w:rFonts w:ascii="Times New Roman" w:hAnsi="Times New Roman" w:cs="Times New Roman"/>
          <w:sz w:val="24"/>
          <w:szCs w:val="24"/>
          <w:lang w:val="en-GB"/>
        </w:rPr>
        <w:t>Klijent</w:t>
      </w:r>
      <w:proofErr w:type="spellEnd"/>
      <w:r w:rsidRPr="0000689F">
        <w:rPr>
          <w:rFonts w:ascii="Times New Roman" w:hAnsi="Times New Roman" w:cs="Times New Roman"/>
          <w:sz w:val="24"/>
          <w:szCs w:val="24"/>
          <w:lang w:val="en-GB"/>
        </w:rPr>
        <w:t xml:space="preserve"> prima </w:t>
      </w:r>
      <w:proofErr w:type="spellStart"/>
      <w:r w:rsidRPr="0000689F">
        <w:rPr>
          <w:rFonts w:ascii="Times New Roman" w:hAnsi="Times New Roman" w:cs="Times New Roman"/>
          <w:sz w:val="24"/>
          <w:szCs w:val="24"/>
          <w:lang w:val="en-GB"/>
        </w:rPr>
        <w:t>obaveštenje</w:t>
      </w:r>
      <w:proofErr w:type="spellEnd"/>
      <w:r w:rsidRPr="0000689F">
        <w:rPr>
          <w:rFonts w:ascii="Times New Roman" w:hAnsi="Times New Roman" w:cs="Times New Roman"/>
          <w:sz w:val="24"/>
          <w:szCs w:val="24"/>
          <w:lang w:val="en-GB"/>
        </w:rPr>
        <w:t xml:space="preserve"> u </w:t>
      </w:r>
      <w:proofErr w:type="spellStart"/>
      <w:r w:rsidRPr="0000689F">
        <w:rPr>
          <w:rFonts w:ascii="Times New Roman" w:hAnsi="Times New Roman" w:cs="Times New Roman"/>
          <w:sz w:val="24"/>
          <w:szCs w:val="24"/>
          <w:lang w:val="en-GB"/>
        </w:rPr>
        <w:t>realnom</w:t>
      </w:r>
      <w:proofErr w:type="spellEnd"/>
      <w:r w:rsidRPr="0000689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00689F">
        <w:rPr>
          <w:rFonts w:ascii="Times New Roman" w:hAnsi="Times New Roman" w:cs="Times New Roman"/>
          <w:sz w:val="24"/>
          <w:szCs w:val="24"/>
          <w:lang w:val="en-GB"/>
        </w:rPr>
        <w:t>vremenu</w:t>
      </w:r>
      <w:proofErr w:type="spellEnd"/>
      <w:r w:rsidRPr="0000689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00689F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Pr="0000689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00689F">
        <w:rPr>
          <w:rFonts w:ascii="Times New Roman" w:hAnsi="Times New Roman" w:cs="Times New Roman"/>
          <w:sz w:val="24"/>
          <w:szCs w:val="24"/>
          <w:lang w:val="en-GB"/>
        </w:rPr>
        <w:t>ažurira</w:t>
      </w:r>
      <w:proofErr w:type="spellEnd"/>
      <w:r w:rsidRPr="0000689F">
        <w:rPr>
          <w:rFonts w:ascii="Times New Roman" w:hAnsi="Times New Roman" w:cs="Times New Roman"/>
          <w:sz w:val="24"/>
          <w:szCs w:val="24"/>
          <w:lang w:val="en-GB"/>
        </w:rPr>
        <w:t xml:space="preserve"> UI.</w:t>
      </w:r>
    </w:p>
    <w:p w:rsidR="0000689F" w:rsidRDefault="0000689F" w:rsidP="0000689F">
      <w:pPr>
        <w:pStyle w:val="Heading1"/>
        <w:numPr>
          <w:ilvl w:val="0"/>
          <w:numId w:val="2"/>
        </w:numPr>
        <w:rPr>
          <w:rFonts w:ascii="Times New Roman" w:hAnsi="Times New Roman" w:cs="Times New Roman"/>
          <w:color w:val="auto"/>
          <w:sz w:val="36"/>
          <w:szCs w:val="36"/>
          <w:lang w:val="en-GB"/>
        </w:rPr>
      </w:pPr>
      <w:proofErr w:type="spellStart"/>
      <w:r w:rsidRPr="0000689F">
        <w:rPr>
          <w:rFonts w:ascii="Times New Roman" w:hAnsi="Times New Roman" w:cs="Times New Roman"/>
          <w:color w:val="auto"/>
          <w:sz w:val="36"/>
          <w:szCs w:val="36"/>
          <w:lang w:val="en-GB"/>
        </w:rPr>
        <w:t>Zaključak</w:t>
      </w:r>
      <w:proofErr w:type="spellEnd"/>
    </w:p>
    <w:p w:rsidR="0000689F" w:rsidRDefault="0000689F" w:rsidP="0000689F">
      <w:pPr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00689F">
        <w:rPr>
          <w:rFonts w:ascii="Times New Roman" w:hAnsi="Times New Roman" w:cs="Times New Roman"/>
          <w:sz w:val="24"/>
          <w:szCs w:val="24"/>
          <w:lang w:val="en-GB"/>
        </w:rPr>
        <w:t>Implementiran</w:t>
      </w:r>
      <w:r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model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komunikacije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omogućava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: </w:t>
      </w:r>
    </w:p>
    <w:p w:rsidR="0000689F" w:rsidRDefault="0000689F" w:rsidP="0000689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Real time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obaveštavanje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korisnika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I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grupa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00689F" w:rsidRDefault="0000689F" w:rsidP="0000689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Fleksibilno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upravljanje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grupama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prema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interesima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korisnika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00689F" w:rsidRDefault="0000689F" w:rsidP="0000689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Centralizovano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čuvanje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notifikacija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u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bazi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kako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bi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korisnik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dobio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sve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svoje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notifikacije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BF04FC" w:rsidRPr="00BF04FC" w:rsidRDefault="00BF04FC" w:rsidP="00BF04FC">
      <w:pPr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Korišćenjem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SignalR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biblioteke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aplikacija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TaskIT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pruža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efikasnu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skalabilnu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komunikaciju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između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servera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klijenta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End"/>
    </w:p>
    <w:p w:rsidR="0000689F" w:rsidRPr="0000689F" w:rsidRDefault="0000689F" w:rsidP="0000689F">
      <w:pPr>
        <w:rPr>
          <w:lang w:val="en-GB"/>
        </w:rPr>
      </w:pPr>
    </w:p>
    <w:p w:rsidR="0000689F" w:rsidRPr="0000689F" w:rsidRDefault="0000689F" w:rsidP="0000689F">
      <w:pPr>
        <w:rPr>
          <w:lang w:val="en-GB"/>
        </w:rPr>
      </w:pPr>
    </w:p>
    <w:p w:rsidR="002A4B98" w:rsidRPr="002A4B98" w:rsidRDefault="002A4B98" w:rsidP="002A4B98">
      <w:pPr>
        <w:jc w:val="both"/>
        <w:rPr>
          <w:lang w:val="sr-Latn-RS"/>
        </w:rPr>
      </w:pPr>
    </w:p>
    <w:sectPr w:rsidR="002A4B98" w:rsidRPr="002A4B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8C1BF5"/>
    <w:multiLevelType w:val="hybridMultilevel"/>
    <w:tmpl w:val="FC48D9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AA52E19"/>
    <w:multiLevelType w:val="multilevel"/>
    <w:tmpl w:val="97D44E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7A002D9E"/>
    <w:multiLevelType w:val="hybridMultilevel"/>
    <w:tmpl w:val="2B7EDF62"/>
    <w:lvl w:ilvl="0" w:tplc="1CBA5F02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7E386C1D"/>
    <w:multiLevelType w:val="hybridMultilevel"/>
    <w:tmpl w:val="A866C9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49E9"/>
    <w:rsid w:val="0000689F"/>
    <w:rsid w:val="00241140"/>
    <w:rsid w:val="002A4B98"/>
    <w:rsid w:val="003E49E9"/>
    <w:rsid w:val="0044067E"/>
    <w:rsid w:val="008E75CB"/>
    <w:rsid w:val="00BF04FC"/>
    <w:rsid w:val="00C70C05"/>
    <w:rsid w:val="00CA6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B9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6FA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A4B98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B9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6FA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A4B98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477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Marija Trajkovic</cp:lastModifiedBy>
  <cp:revision>4</cp:revision>
  <dcterms:created xsi:type="dcterms:W3CDTF">2023-01-18T22:37:00Z</dcterms:created>
  <dcterms:modified xsi:type="dcterms:W3CDTF">2025-09-23T22:06:00Z</dcterms:modified>
</cp:coreProperties>
</file>