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AA" w:rsidRPr="00954DEF" w:rsidRDefault="00475775" w:rsidP="000E2A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4DEF">
        <w:rPr>
          <w:rFonts w:ascii="Times New Roman" w:hAnsi="Times New Roman" w:cs="Times New Roman"/>
          <w:b/>
          <w:sz w:val="24"/>
          <w:szCs w:val="24"/>
        </w:rPr>
        <w:t>Opis</w:t>
      </w:r>
      <w:proofErr w:type="spellEnd"/>
      <w:r w:rsidRPr="00954D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4DEF">
        <w:rPr>
          <w:rFonts w:ascii="Times New Roman" w:hAnsi="Times New Roman" w:cs="Times New Roman"/>
          <w:b/>
          <w:sz w:val="24"/>
          <w:szCs w:val="24"/>
        </w:rPr>
        <w:t>daljinskog</w:t>
      </w:r>
      <w:proofErr w:type="spellEnd"/>
      <w:r w:rsidRPr="00954DEF">
        <w:rPr>
          <w:rFonts w:ascii="Times New Roman" w:hAnsi="Times New Roman" w:cs="Times New Roman"/>
          <w:b/>
          <w:sz w:val="24"/>
          <w:szCs w:val="24"/>
        </w:rPr>
        <w:t>:</w:t>
      </w:r>
    </w:p>
    <w:p w:rsidR="00ED1162" w:rsidRPr="000E2AF2" w:rsidRDefault="00ED1162" w:rsidP="00954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F2">
        <w:rPr>
          <w:rFonts w:ascii="Times New Roman" w:hAnsi="Times New Roman" w:cs="Times New Roman"/>
          <w:sz w:val="24"/>
          <w:szCs w:val="24"/>
        </w:rPr>
        <w:t>Uređaj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baterije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služi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r w:rsidR="00CA7F8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distance.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uključi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isključi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pojača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stiša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zvuk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4549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TV-u. </w:t>
      </w:r>
    </w:p>
    <w:p w:rsidR="00F34549" w:rsidRPr="00954DEF" w:rsidRDefault="00F34549" w:rsidP="000E2A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4DEF">
        <w:rPr>
          <w:rFonts w:ascii="Times New Roman" w:hAnsi="Times New Roman" w:cs="Times New Roman"/>
          <w:b/>
          <w:sz w:val="24"/>
          <w:szCs w:val="24"/>
        </w:rPr>
        <w:t>Kako</w:t>
      </w:r>
      <w:proofErr w:type="spellEnd"/>
      <w:r w:rsidRPr="00954D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4DEF">
        <w:rPr>
          <w:rFonts w:ascii="Times New Roman" w:hAnsi="Times New Roman" w:cs="Times New Roman"/>
          <w:b/>
          <w:sz w:val="24"/>
          <w:szCs w:val="24"/>
        </w:rPr>
        <w:t>izgleda</w:t>
      </w:r>
      <w:proofErr w:type="spellEnd"/>
      <w:r w:rsidRPr="00954DEF">
        <w:rPr>
          <w:rFonts w:ascii="Times New Roman" w:hAnsi="Times New Roman" w:cs="Times New Roman"/>
          <w:b/>
          <w:sz w:val="24"/>
          <w:szCs w:val="24"/>
        </w:rPr>
        <w:t>:</w:t>
      </w:r>
    </w:p>
    <w:p w:rsidR="00475775" w:rsidRPr="000E2AF2" w:rsidRDefault="00475775" w:rsidP="00954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Daljinski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0A6" w:rsidRPr="000E2AF2">
        <w:rPr>
          <w:rFonts w:ascii="Times New Roman" w:hAnsi="Times New Roman" w:cs="Times New Roman"/>
          <w:sz w:val="24"/>
          <w:szCs w:val="24"/>
        </w:rPr>
        <w:t>crne</w:t>
      </w:r>
      <w:proofErr w:type="spellEnd"/>
      <w:r w:rsidR="00B660A6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0A6" w:rsidRPr="000E2AF2">
        <w:rPr>
          <w:rFonts w:ascii="Times New Roman" w:hAnsi="Times New Roman" w:cs="Times New Roman"/>
          <w:sz w:val="24"/>
          <w:szCs w:val="24"/>
        </w:rPr>
        <w:t>boje</w:t>
      </w:r>
      <w:proofErr w:type="spellEnd"/>
      <w:r w:rsidR="00B660A6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0A6" w:rsidRPr="000E2AF2">
        <w:rPr>
          <w:rFonts w:ascii="Times New Roman" w:hAnsi="Times New Roman" w:cs="Times New Roman"/>
          <w:sz w:val="24"/>
          <w:szCs w:val="24"/>
        </w:rPr>
        <w:t>koj</w:t>
      </w:r>
      <w:r w:rsidR="000E2AF2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660A6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temperaturi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iznad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30</w:t>
      </w:r>
      <w:r w:rsidR="00514E18" w:rsidRPr="00514E18">
        <w:rPr>
          <w:rFonts w:ascii="Times New Roman" w:hAnsi="Times New Roman" w:cs="Times New Roman"/>
          <w:sz w:val="24"/>
          <w:szCs w:val="24"/>
          <w:shd w:val="clear" w:color="auto" w:fill="FFFFFF"/>
        </w:rPr>
        <w:t>°C</w:t>
      </w:r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boju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crveno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temperaturi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23</w:t>
      </w:r>
      <w:r w:rsidR="00514E18" w:rsidRPr="00514E18">
        <w:rPr>
          <w:rFonts w:ascii="Times New Roman" w:hAnsi="Times New Roman" w:cs="Times New Roman"/>
          <w:sz w:val="24"/>
          <w:szCs w:val="24"/>
          <w:shd w:val="clear" w:color="auto" w:fill="FFFFFF"/>
        </w:rPr>
        <w:t>°C</w:t>
      </w:r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boju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E2AF2" w:rsidRPr="000E2AF2">
        <w:rPr>
          <w:rFonts w:ascii="Times New Roman" w:hAnsi="Times New Roman" w:cs="Times New Roman"/>
          <w:sz w:val="24"/>
          <w:szCs w:val="24"/>
        </w:rPr>
        <w:t>plavo</w:t>
      </w:r>
      <w:proofErr w:type="spellEnd"/>
      <w:r w:rsidR="000E2AF2" w:rsidRPr="000E2AF2">
        <w:rPr>
          <w:rFonts w:ascii="Times New Roman" w:hAnsi="Times New Roman" w:cs="Times New Roman"/>
          <w:sz w:val="24"/>
          <w:szCs w:val="24"/>
        </w:rPr>
        <w:t>.</w:t>
      </w:r>
      <w:r w:rsidR="00B660A6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0E2AF2" w:rsidRPr="000E2AF2">
        <w:rPr>
          <w:rFonts w:ascii="Times New Roman" w:hAnsi="Times New Roman" w:cs="Times New Roman"/>
          <w:sz w:val="24"/>
          <w:szCs w:val="24"/>
        </w:rPr>
        <w:t>U</w:t>
      </w:r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gornjem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delu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prednje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daljinskog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1ED9"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leve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uključivanje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isključivanje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zelene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boje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piše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crnim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slovima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453C60" w:rsidRPr="000E2AF2">
        <w:rPr>
          <w:rFonts w:ascii="Times New Roman" w:hAnsi="Times New Roman" w:cs="Times New Roman"/>
          <w:sz w:val="24"/>
          <w:szCs w:val="24"/>
        </w:rPr>
        <w:t>ON/OFF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2F1ED9" w:rsidRPr="000E2AF2">
        <w:rPr>
          <w:rFonts w:ascii="Times New Roman" w:hAnsi="Times New Roman" w:cs="Times New Roman"/>
          <w:sz w:val="24"/>
          <w:szCs w:val="24"/>
        </w:rPr>
        <w:t xml:space="preserve">. Pored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TXT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ostali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crne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boje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1ED9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piše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velikim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belim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D9" w:rsidRPr="000E2AF2">
        <w:rPr>
          <w:rFonts w:ascii="Times New Roman" w:hAnsi="Times New Roman" w:cs="Times New Roman"/>
          <w:sz w:val="24"/>
          <w:szCs w:val="24"/>
        </w:rPr>
        <w:t>slovima</w:t>
      </w:r>
      <w:proofErr w:type="spellEnd"/>
      <w:r w:rsidR="002F1ED9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2F1ED9" w:rsidRPr="000E2AF2">
        <w:rPr>
          <w:rFonts w:ascii="Times New Roman" w:hAnsi="Times New Roman" w:cs="Times New Roman"/>
          <w:sz w:val="24"/>
          <w:szCs w:val="24"/>
        </w:rPr>
        <w:t>TXT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2F1ED9" w:rsidRPr="000E2AF2">
        <w:rPr>
          <w:rFonts w:ascii="Times New Roman" w:hAnsi="Times New Roman" w:cs="Times New Roman"/>
          <w:sz w:val="24"/>
          <w:szCs w:val="24"/>
        </w:rPr>
        <w:t xml:space="preserve">. </w:t>
      </w:r>
      <w:r w:rsidR="008643B0" w:rsidRPr="000E2AF2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dugmeta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okruglog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>.</w:t>
      </w:r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4549" w:rsidRPr="000E2AF2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dugića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crne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boje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belom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bojom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nacrtan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sat.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Njegova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da se TV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ugasi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. </w:t>
      </w:r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služe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promenu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>.</w:t>
      </w:r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Ovi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obliku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pravougaonika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. </w:t>
      </w:r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Ukupan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dugmica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je 10,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svako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3C60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napisano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od </w:t>
      </w:r>
      <w:r w:rsidR="00737103" w:rsidRPr="000E2AF2">
        <w:rPr>
          <w:rFonts w:ascii="Times New Roman" w:hAnsi="Times New Roman" w:cs="Times New Roman"/>
          <w:sz w:val="24"/>
          <w:szCs w:val="24"/>
        </w:rPr>
        <w:t xml:space="preserve">0-9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belom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bojom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Redosled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7103"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brojevima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počinje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1. </w:t>
      </w:r>
      <w:r w:rsidR="00453C60" w:rsidRPr="000E2AF2">
        <w:rPr>
          <w:rFonts w:ascii="Times New Roman" w:hAnsi="Times New Roman" w:cs="Times New Roman"/>
          <w:sz w:val="24"/>
          <w:szCs w:val="24"/>
        </w:rPr>
        <w:t xml:space="preserve">Po tri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redu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>.</w:t>
      </w:r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desne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737103" w:rsidRPr="000E2AF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pored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drugog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piše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737103" w:rsidRPr="000E2AF2">
        <w:rPr>
          <w:rFonts w:ascii="Times New Roman" w:hAnsi="Times New Roman" w:cs="Times New Roman"/>
          <w:sz w:val="24"/>
          <w:szCs w:val="24"/>
        </w:rPr>
        <w:t>0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0A6" w:rsidRPr="000E2AF2">
        <w:rPr>
          <w:rFonts w:ascii="Times New Roman" w:hAnsi="Times New Roman" w:cs="Times New Roman"/>
          <w:sz w:val="24"/>
          <w:szCs w:val="24"/>
        </w:rPr>
        <w:t>belom</w:t>
      </w:r>
      <w:proofErr w:type="spellEnd"/>
      <w:r w:rsidR="00B660A6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0A6" w:rsidRPr="000E2AF2">
        <w:rPr>
          <w:rFonts w:ascii="Times New Roman" w:hAnsi="Times New Roman" w:cs="Times New Roman"/>
          <w:sz w:val="24"/>
          <w:szCs w:val="24"/>
        </w:rPr>
        <w:t>bojom</w:t>
      </w:r>
      <w:proofErr w:type="spellEnd"/>
      <w:r w:rsidR="00B660A6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pišu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crtice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“--“</w:t>
      </w:r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kliktanjem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453C6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C60" w:rsidRPr="000E2AF2">
        <w:rPr>
          <w:rFonts w:ascii="Times New Roman" w:hAnsi="Times New Roman" w:cs="Times New Roman"/>
          <w:sz w:val="24"/>
          <w:szCs w:val="24"/>
        </w:rPr>
        <w:t>gledanje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iznad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prave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kombinacije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brojeva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7103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brojeva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03" w:rsidRPr="000E2AF2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="00737103" w:rsidRPr="000E2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60A6" w:rsidRPr="000E2AF2" w:rsidRDefault="00B660A6" w:rsidP="00954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F2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razmakom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od 1cm od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njih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crni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okruglog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oni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Oznake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napisane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belom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bojom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>.</w:t>
      </w:r>
    </w:p>
    <w:p w:rsidR="00AC579E" w:rsidRPr="000E2AF2" w:rsidRDefault="00B660A6" w:rsidP="00954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2AF2">
        <w:rPr>
          <w:rFonts w:ascii="Times New Roman" w:hAnsi="Times New Roman" w:cs="Times New Roman"/>
          <w:sz w:val="24"/>
          <w:szCs w:val="24"/>
        </w:rPr>
        <w:t>N</w:t>
      </w:r>
      <w:r w:rsidR="00ED1162" w:rsidRPr="000E2A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sredini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8643B0" w:rsidRPr="000E2AF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pored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drugog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dugmeta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utišavanje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pojačavanje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zvuka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E2AF2">
        <w:rPr>
          <w:rFonts w:ascii="Times New Roman" w:hAnsi="Times New Roman" w:cs="Times New Roman"/>
          <w:sz w:val="24"/>
          <w:szCs w:val="24"/>
        </w:rPr>
        <w:t xml:space="preserve"> TV-u.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</w:t>
      </w:r>
      <w:r w:rsidR="008643B0" w:rsidRPr="000E2AF2">
        <w:rPr>
          <w:rFonts w:ascii="Times New Roman" w:hAnsi="Times New Roman" w:cs="Times New Roman"/>
          <w:sz w:val="24"/>
          <w:szCs w:val="24"/>
        </w:rPr>
        <w:t>znaka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8643B0" w:rsidRPr="000E2AF2">
        <w:rPr>
          <w:rFonts w:ascii="Times New Roman" w:hAnsi="Times New Roman" w:cs="Times New Roman"/>
          <w:sz w:val="24"/>
          <w:szCs w:val="24"/>
        </w:rPr>
        <w:t>+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dugmetu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pojačavanje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zvuka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oznaka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8643B0" w:rsidRPr="000E2AF2">
        <w:rPr>
          <w:rFonts w:ascii="Times New Roman" w:hAnsi="Times New Roman" w:cs="Times New Roman"/>
          <w:sz w:val="24"/>
          <w:szCs w:val="24"/>
        </w:rPr>
        <w:t>–</w:t>
      </w:r>
      <w:proofErr w:type="gramStart"/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dugmetu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utišavanje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0" w:rsidRPr="000E2AF2">
        <w:rPr>
          <w:rFonts w:ascii="Times New Roman" w:hAnsi="Times New Roman" w:cs="Times New Roman"/>
          <w:sz w:val="24"/>
          <w:szCs w:val="24"/>
        </w:rPr>
        <w:t>zvuka</w:t>
      </w:r>
      <w:proofErr w:type="spellEnd"/>
      <w:r w:rsidR="008643B0"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579E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sred</w:t>
      </w:r>
      <w:r w:rsidR="00ED1162" w:rsidRPr="000E2A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piš</w:t>
      </w:r>
      <w:r w:rsidR="00AC579E" w:rsidRPr="000E2AF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velikim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slovima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AC579E" w:rsidRPr="000E2AF2">
        <w:rPr>
          <w:rFonts w:ascii="Times New Roman" w:hAnsi="Times New Roman" w:cs="Times New Roman"/>
          <w:sz w:val="24"/>
          <w:szCs w:val="24"/>
        </w:rPr>
        <w:t>OK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bržu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ekranu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TV-a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vidi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konkretnom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kanalu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onaj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neposredno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79E" w:rsidRPr="000E2AF2">
        <w:rPr>
          <w:rFonts w:ascii="Times New Roman" w:hAnsi="Times New Roman" w:cs="Times New Roman"/>
          <w:sz w:val="24"/>
          <w:szCs w:val="24"/>
        </w:rPr>
        <w:t>sledi</w:t>
      </w:r>
      <w:proofErr w:type="spellEnd"/>
      <w:r w:rsidR="00AC579E" w:rsidRPr="000E2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3925" w:rsidRPr="000E2AF2" w:rsidRDefault="00123925" w:rsidP="00954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F2">
        <w:rPr>
          <w:rFonts w:ascii="Times New Roman" w:hAnsi="Times New Roman" w:cs="Times New Roman"/>
          <w:sz w:val="24"/>
          <w:szCs w:val="24"/>
        </w:rPr>
        <w:t>Ispod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dugmeta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>,</w:t>
      </w:r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162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sredini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leve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Pr="000E2AF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nacrtana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strelica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desne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nacrtana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strelica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579E" w:rsidRPr="000E2AF2" w:rsidRDefault="00AC579E" w:rsidP="00954D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AF2">
        <w:rPr>
          <w:rFonts w:ascii="Times New Roman" w:hAnsi="Times New Roman" w:cs="Times New Roman"/>
          <w:sz w:val="24"/>
          <w:szCs w:val="24"/>
        </w:rPr>
        <w:lastRenderedPageBreak/>
        <w:t>Ispod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dugmića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3925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sredini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Pr="000E2AF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krupnim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slovima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549" w:rsidRPr="000E2AF2">
        <w:rPr>
          <w:rFonts w:ascii="Times New Roman" w:hAnsi="Times New Roman" w:cs="Times New Roman"/>
          <w:sz w:val="24"/>
          <w:szCs w:val="24"/>
        </w:rPr>
        <w:t>piše</w:t>
      </w:r>
      <w:proofErr w:type="spellEnd"/>
      <w:r w:rsidR="00F34549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F34549" w:rsidRPr="000E2AF2">
        <w:rPr>
          <w:rFonts w:ascii="Times New Roman" w:hAnsi="Times New Roman" w:cs="Times New Roman"/>
          <w:sz w:val="24"/>
          <w:szCs w:val="24"/>
        </w:rPr>
        <w:t>ME</w:t>
      </w:r>
      <w:r w:rsidRPr="000E2AF2">
        <w:rPr>
          <w:rFonts w:ascii="Times New Roman" w:hAnsi="Times New Roman" w:cs="Times New Roman"/>
          <w:sz w:val="24"/>
          <w:szCs w:val="24"/>
        </w:rPr>
        <w:t>NU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prilagođava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svog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uređaja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opcije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izoštravanja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AF2">
        <w:rPr>
          <w:rFonts w:ascii="Times New Roman" w:hAnsi="Times New Roman" w:cs="Times New Roman"/>
          <w:sz w:val="24"/>
          <w:szCs w:val="24"/>
        </w:rPr>
        <w:t>boje</w:t>
      </w:r>
      <w:proofErr w:type="spellEnd"/>
      <w:r w:rsidRP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snimanje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23925" w:rsidRPr="000E2AF2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samog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TV-a.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123925" w:rsidRPr="000E2AF2">
        <w:rPr>
          <w:rFonts w:ascii="Times New Roman" w:hAnsi="Times New Roman" w:cs="Times New Roman"/>
          <w:sz w:val="24"/>
          <w:szCs w:val="24"/>
        </w:rPr>
        <w:t>+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“</w:t>
      </w:r>
      <w:r w:rsidR="00123925" w:rsidRPr="000E2AF2">
        <w:rPr>
          <w:rFonts w:ascii="Times New Roman" w:hAnsi="Times New Roman" w:cs="Times New Roman"/>
          <w:sz w:val="24"/>
          <w:szCs w:val="24"/>
        </w:rPr>
        <w:t>–</w:t>
      </w:r>
      <w:proofErr w:type="gramStart"/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postaju</w:t>
      </w:r>
      <w:proofErr w:type="spellEnd"/>
      <w:proofErr w:type="gram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strelice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gore/dole, a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514E18">
        <w:rPr>
          <w:rFonts w:ascii="Times New Roman" w:hAnsi="Times New Roman" w:cs="Times New Roman"/>
          <w:sz w:val="24"/>
          <w:szCs w:val="24"/>
        </w:rPr>
        <w:t>“</w:t>
      </w:r>
      <w:r w:rsidR="00123925" w:rsidRPr="000E2AF2">
        <w:rPr>
          <w:rFonts w:ascii="Times New Roman" w:hAnsi="Times New Roman" w:cs="Times New Roman"/>
          <w:sz w:val="24"/>
          <w:szCs w:val="24"/>
        </w:rPr>
        <w:t>OK</w:t>
      </w:r>
      <w:r w:rsidR="00514E18">
        <w:rPr>
          <w:rFonts w:ascii="Times New Roman" w:hAnsi="Times New Roman" w:cs="Times New Roman"/>
          <w:sz w:val="24"/>
          <w:szCs w:val="24"/>
        </w:rPr>
        <w:t>”</w:t>
      </w:r>
      <w:r w:rsidR="00123925" w:rsidRP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dva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dugmeta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3925" w:rsidRP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strelicama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25" w:rsidRPr="000E2AF2">
        <w:rPr>
          <w:rFonts w:ascii="Times New Roman" w:hAnsi="Times New Roman" w:cs="Times New Roman"/>
          <w:sz w:val="24"/>
          <w:szCs w:val="24"/>
        </w:rPr>
        <w:t>omogućavaju</w:t>
      </w:r>
      <w:proofErr w:type="spellEnd"/>
      <w:r w:rsidR="00123925" w:rsidRPr="000E2AF2">
        <w:rPr>
          <w:rFonts w:ascii="Times New Roman" w:hAnsi="Times New Roman" w:cs="Times New Roman"/>
          <w:sz w:val="24"/>
          <w:szCs w:val="24"/>
        </w:rPr>
        <w:t xml:space="preserve"> </w:t>
      </w:r>
      <w:r w:rsidR="00ED1162" w:rsidRPr="000E2AF2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162" w:rsidRPr="000E2AF2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="00ED1162" w:rsidRPr="000E2A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2AF2" w:rsidRPr="00954DEF" w:rsidRDefault="000E2AF2" w:rsidP="000E2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4DEF">
        <w:rPr>
          <w:rFonts w:ascii="Times New Roman" w:hAnsi="Times New Roman" w:cs="Times New Roman"/>
          <w:b/>
          <w:sz w:val="24"/>
          <w:szCs w:val="24"/>
        </w:rPr>
        <w:t>Testiranje</w:t>
      </w:r>
      <w:proofErr w:type="spellEnd"/>
      <w:r w:rsidRPr="00954DEF">
        <w:rPr>
          <w:rFonts w:ascii="Times New Roman" w:hAnsi="Times New Roman" w:cs="Times New Roman"/>
          <w:b/>
          <w:sz w:val="24"/>
          <w:szCs w:val="24"/>
        </w:rPr>
        <w:t>:</w:t>
      </w:r>
    </w:p>
    <w:p w:rsidR="00977662" w:rsidRDefault="00977662" w:rsidP="00954DE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daljinski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</w:t>
      </w:r>
      <w:r w:rsidR="00514E18" w:rsidRPr="00514E18">
        <w:rPr>
          <w:rFonts w:ascii="Times New Roman" w:hAnsi="Times New Roman" w:cs="Times New Roman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</w:t>
      </w:r>
      <w:r w:rsidR="00514E18" w:rsidRPr="00514E18">
        <w:rPr>
          <w:rFonts w:ascii="Times New Roman" w:hAnsi="Times New Roman" w:cs="Times New Roman"/>
          <w:sz w:val="24"/>
          <w:szCs w:val="24"/>
          <w:shd w:val="clear" w:color="auto" w:fill="FFFFFF"/>
        </w:rPr>
        <w:t>°C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2461">
        <w:rPr>
          <w:rFonts w:ascii="Times New Roman" w:hAnsi="Times New Roman" w:cs="Times New Roman"/>
          <w:sz w:val="24"/>
          <w:szCs w:val="24"/>
        </w:rPr>
        <w:t xml:space="preserve">Kao </w:t>
      </w:r>
      <w:proofErr w:type="spellStart"/>
      <w:r w:rsidR="00CA7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A7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pravilno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raspoređeni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dugimićima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2461" w:rsidRDefault="00CA7F8B" w:rsidP="00954DE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Potom</w:t>
      </w:r>
      <w:bookmarkStart w:id="0" w:name="_GoBack"/>
      <w:bookmarkEnd w:id="0"/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p</w:t>
      </w:r>
      <w:r w:rsidR="000E2AF2">
        <w:rPr>
          <w:rFonts w:ascii="Times New Roman" w:hAnsi="Times New Roman" w:cs="Times New Roman"/>
          <w:sz w:val="24"/>
          <w:szCs w:val="24"/>
        </w:rPr>
        <w:t>oče</w:t>
      </w:r>
      <w:r w:rsidR="00977662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662"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testiranja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osnovih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dato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uključim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isključim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TV. Kao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maksimalna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distanca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uradim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uglom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E2AF2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fotlje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vrata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ulaze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sobu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soba. Da li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ću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uspeti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okrenem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daljinski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naopačke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AF2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E2AF2">
        <w:rPr>
          <w:rFonts w:ascii="Times New Roman" w:hAnsi="Times New Roman" w:cs="Times New Roman"/>
          <w:sz w:val="24"/>
          <w:szCs w:val="24"/>
        </w:rPr>
        <w:t>usmerim</w:t>
      </w:r>
      <w:proofErr w:type="spellEnd"/>
      <w:proofErr w:type="gram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slici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AF2">
        <w:rPr>
          <w:rFonts w:ascii="Times New Roman" w:hAnsi="Times New Roman" w:cs="Times New Roman"/>
          <w:sz w:val="24"/>
          <w:szCs w:val="24"/>
        </w:rPr>
        <w:t>zidu</w:t>
      </w:r>
      <w:proofErr w:type="spellEnd"/>
      <w:r w:rsidR="000E2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toga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testirala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dugmiće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zvuk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postignem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uputstvu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naveden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podešen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66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977662">
        <w:rPr>
          <w:rFonts w:ascii="Times New Roman" w:hAnsi="Times New Roman" w:cs="Times New Roman"/>
          <w:sz w:val="24"/>
          <w:szCs w:val="24"/>
        </w:rPr>
        <w:t xml:space="preserve"> “MUTE”.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“MUTE”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zaista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totalno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prekida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zvuk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. Da li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766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svako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pojedinačno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zaista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dobijam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977662">
        <w:rPr>
          <w:rFonts w:ascii="Times New Roman" w:hAnsi="Times New Roman" w:cs="Times New Roman"/>
          <w:sz w:val="24"/>
          <w:szCs w:val="24"/>
        </w:rPr>
        <w:t xml:space="preserve"> mi se </w:t>
      </w:r>
      <w:proofErr w:type="spellStart"/>
      <w:r w:rsidR="0097766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ekranu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nešto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drugo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testirala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navijanje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” TV-a,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proofErr w:type="gramStart"/>
      <w:r w:rsidR="002C2461"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 w:rsidR="002C2461">
        <w:rPr>
          <w:rFonts w:ascii="Times New Roman" w:hAnsi="Times New Roman" w:cs="Times New Roman"/>
          <w:sz w:val="24"/>
          <w:szCs w:val="24"/>
        </w:rPr>
        <w:t xml:space="preserve"> se TV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stvarno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ugasiti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izaberem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svaku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opcija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pretpostavkom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maksimalno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podesim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2h.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testirala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ispravni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dugmići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2461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strelicama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konkretno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 xml:space="preserve"> da “idem” 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2461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="002C2461">
        <w:rPr>
          <w:rFonts w:ascii="Times New Roman" w:hAnsi="Times New Roman" w:cs="Times New Roman"/>
          <w:sz w:val="24"/>
          <w:szCs w:val="24"/>
        </w:rPr>
        <w:t>, gore/dole.</w:t>
      </w:r>
    </w:p>
    <w:p w:rsidR="002C2461" w:rsidRDefault="002C2461" w:rsidP="000E2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>
        <w:rPr>
          <w:rFonts w:ascii="Times New Roman" w:hAnsi="Times New Roman" w:cs="Times New Roman"/>
          <w:sz w:val="24"/>
          <w:szCs w:val="24"/>
        </w:rPr>
        <w:t>pitanju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specifičnost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daljinskog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C2461" w:rsidRDefault="002C2461" w:rsidP="000E2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-Da 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uopšte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držim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pored 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šolje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Kao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crveno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2461" w:rsidRPr="000E2AF2" w:rsidRDefault="002C2461" w:rsidP="000E2A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napolju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hladno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plavo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napolju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hladno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stavila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514E18">
        <w:rPr>
          <w:rFonts w:ascii="Times New Roman" w:hAnsi="Times New Roman" w:cs="Times New Roman"/>
          <w:sz w:val="24"/>
          <w:szCs w:val="24"/>
        </w:rPr>
        <w:t>frižider</w:t>
      </w:r>
      <w:proofErr w:type="spellEnd"/>
      <w:r w:rsidR="00514E18">
        <w:rPr>
          <w:rFonts w:ascii="Times New Roman" w:hAnsi="Times New Roman" w:cs="Times New Roman"/>
          <w:sz w:val="24"/>
          <w:szCs w:val="24"/>
        </w:rPr>
        <w:t xml:space="preserve"> :)</w:t>
      </w:r>
    </w:p>
    <w:sectPr w:rsidR="002C2461" w:rsidRPr="000E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51DF"/>
    <w:multiLevelType w:val="hybridMultilevel"/>
    <w:tmpl w:val="2730ADA2"/>
    <w:lvl w:ilvl="0" w:tplc="C2723C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A19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1C0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017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F085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44B6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F898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F03F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E67C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75"/>
    <w:rsid w:val="000E2AF2"/>
    <w:rsid w:val="00123925"/>
    <w:rsid w:val="002C2461"/>
    <w:rsid w:val="002F1ED9"/>
    <w:rsid w:val="00453C60"/>
    <w:rsid w:val="00475775"/>
    <w:rsid w:val="00514E18"/>
    <w:rsid w:val="005F0F23"/>
    <w:rsid w:val="00690C38"/>
    <w:rsid w:val="00737103"/>
    <w:rsid w:val="008643B0"/>
    <w:rsid w:val="00954DEF"/>
    <w:rsid w:val="00977662"/>
    <w:rsid w:val="00AC579E"/>
    <w:rsid w:val="00B660A6"/>
    <w:rsid w:val="00CA7F8B"/>
    <w:rsid w:val="00ED1162"/>
    <w:rsid w:val="00F34549"/>
    <w:rsid w:val="00F4408E"/>
    <w:rsid w:val="00F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D97E2-5CA0-4632-B2B0-E3723C0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30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72C35-CDB1-4045-A336-BF26AD05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2021-11-17T09:32:00Z</dcterms:created>
  <dcterms:modified xsi:type="dcterms:W3CDTF">2021-11-17T12:04:00Z</dcterms:modified>
</cp:coreProperties>
</file>