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3.png" ContentType="image/png"/>
  <Override PartName="/word/media/rId20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</w:t>
      </w:r>
      <w:r>
        <w:t xml:space="preserve"> </w:t>
      </w:r>
      <w:r>
        <w:t xml:space="preserve">impact</w:t>
      </w:r>
      <w:r>
        <w:t xml:space="preserve"> </w:t>
      </w:r>
      <w:r>
        <w:t xml:space="preserve">van</w:t>
      </w:r>
      <w:r>
        <w:t xml:space="preserve"> </w:t>
      </w:r>
      <w:r>
        <w:t xml:space="preserve">beheer</w:t>
      </w:r>
      <w:r>
        <w:t xml:space="preserve"> </w:t>
      </w:r>
      <w:r>
        <w:t xml:space="preserve">op</w:t>
      </w:r>
      <w:r>
        <w:t xml:space="preserve"> </w:t>
      </w:r>
      <w:r>
        <w:t xml:space="preserve">de</w:t>
      </w:r>
      <w:r>
        <w:t xml:space="preserve"> </w:t>
      </w:r>
      <w:r>
        <w:t xml:space="preserve">uibreiding</w:t>
      </w:r>
      <w:r>
        <w:t xml:space="preserve"> </w:t>
      </w:r>
      <w:r>
        <w:t xml:space="preserve">van</w:t>
      </w:r>
      <w:r>
        <w:t xml:space="preserve"> </w:t>
      </w:r>
      <w:r>
        <w:t xml:space="preserve">invasieve</w:t>
      </w:r>
      <w:r>
        <w:t xml:space="preserve"> </w:t>
      </w:r>
      <w:r>
        <w:t xml:space="preserve">duizendknoop</w:t>
      </w:r>
    </w:p>
    <w:p>
      <w:pPr>
        <w:pStyle w:val="Author"/>
      </w:pPr>
      <w:r>
        <w:t xml:space="preserve">Marijke</w:t>
      </w:r>
      <w:r>
        <w:t xml:space="preserve"> </w:t>
      </w:r>
      <w:r>
        <w:t xml:space="preserve">Thoonen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januari,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Histogram van de relatieve jaarlijkse uitbreiding in %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eriment_beheerimpact_files/figure-docx/histogram%20relatieve%20uitbreiding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Boxplot van de relatieve jaarlijkse uitbreiding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eriment_beheerimpact_files/figure-docx/barplot%20van%20de%20relatieve%20jaarlijkse%20uitbreiding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Gemiddelde, mediaan, minimale en maximale relatieve jaarlijkse uitbreiding</w:t>
      </w:r>
    </w:p>
    <w:p>
      <w:pPr>
        <w:pStyle w:val="SourceCode"/>
      </w:pPr>
      <w:r>
        <w:rPr>
          <w:rStyle w:val="VerbatimChar"/>
        </w:rPr>
        <w:t xml:space="preserve">##   gemiddelde mediaan       min      max variantie</w:t>
      </w:r>
      <w:r>
        <w:br/>
      </w:r>
      <w:r>
        <w:rPr>
          <w:rStyle w:val="VerbatimChar"/>
        </w:rPr>
        <w:t xml:space="preserve">## 1   12.37786 9.18486 -6.483402 31.61954  92.82816</w:t>
      </w:r>
    </w:p>
    <w:p>
      <w:pPr>
        <w:pStyle w:val="FirstParagraph"/>
      </w:pPr>
      <w:r>
        <w:t xml:space="preserve">Qq-plots van groep met maaibeheer en groep met nulbeheer</w:t>
      </w:r>
    </w:p>
    <w:p>
      <w:pPr>
        <w:pStyle w:val="BodyText"/>
      </w:pPr>
      <w:r>
        <w:t xml:space="preserve">De qq-plots bevestigen dat distibuties ongeveer normaal vedeeld zijn</w:t>
      </w:r>
      <w:r>
        <w:t xml:space="preserve"> </w:t>
      </w:r>
      <w:r>
        <w:t xml:space="preserve">De punten vallen vrij goed samen met de</w:t>
      </w:r>
      <w:r>
        <w:t xml:space="preserve"> </w:t>
      </w:r>
      <w:r>
        <w:t xml:space="preserve">‘</w:t>
      </w:r>
      <w:r>
        <w:t xml:space="preserve">identity-line</w:t>
      </w:r>
      <w:r>
        <w:t xml:space="preserve">’</w:t>
      </w:r>
      <w:r>
        <w:t xml:space="preserve"> </w:t>
      </w:r>
      <w:r>
        <w:t xml:space="preserve">waaruit we kunnen</w:t>
      </w:r>
      <w:r>
        <w:t xml:space="preserve"> </w:t>
      </w:r>
      <w:r>
        <w:t xml:space="preserve">concluderen dat de steekproefdata op de x-as vrij goed de theoretische distributie op de x-as volgen.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eriment_beheerimpact_files/figure-docx/qq-plot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eriment_beheerimpact_files/figure-docx/qq-plots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Gemaaide ruigtes breiden gemiddeld 6% sterker uit dan ruigtes met nulbeheer</w:t>
      </w:r>
    </w:p>
    <w:p>
      <w:pPr>
        <w:pStyle w:val="SourceCode"/>
      </w:pPr>
      <w:r>
        <w:rPr>
          <w:rStyle w:val="VerbatimChar"/>
        </w:rPr>
        <w:t xml:space="preserve">## [1] 6.12552</w:t>
      </w:r>
    </w:p>
    <w:p>
      <w:pPr>
        <w:pStyle w:val="FirstParagraph"/>
      </w:pPr>
      <w:r>
        <w:t xml:space="preserve">Verdeling over de variabelen</w:t>
      </w:r>
    </w:p>
    <w:p>
      <w:pPr>
        <w:pStyle w:val="SourceCode"/>
      </w:pPr>
      <w:r>
        <w:rPr>
          <w:rStyle w:val="VerbatimChar"/>
        </w:rPr>
        <w:t xml:space="preserve">## # A tibble: 2 × 6</w:t>
      </w:r>
      <w:r>
        <w:br/>
      </w:r>
      <w:r>
        <w:rPr>
          <w:rStyle w:val="VerbatimChar"/>
        </w:rPr>
        <w:t xml:space="preserve">##   beheer     gemiddelde mediaan     min   max     var</w:t>
      </w:r>
      <w:r>
        <w:br/>
      </w:r>
      <w:r>
        <w:rPr>
          <w:rStyle w:val="VerbatimChar"/>
        </w:rPr>
        <w:t xml:space="preserve">##   &lt;fct&gt;           &lt;dbl&gt;   &lt;dbl&gt;   &lt;dbl&gt; &lt;dbl&gt;   &lt;dbl&gt;</w:t>
      </w:r>
      <w:r>
        <w:br/>
      </w:r>
      <w:r>
        <w:rPr>
          <w:rStyle w:val="VerbatimChar"/>
        </w:rPr>
        <w:t xml:space="preserve">## 1 nulbeheer       0.122  0.0918 -0.0243 0.316 0.00716</w:t>
      </w:r>
      <w:r>
        <w:br/>
      </w:r>
      <w:r>
        <w:rPr>
          <w:rStyle w:val="VerbatimChar"/>
        </w:rPr>
        <w:t xml:space="preserve">## 2 maaibeheer      0.130  0.126  -0.0648 0.313 0.0181</w:t>
      </w:r>
    </w:p>
    <w:p>
      <w:pPr>
        <w:pStyle w:val="SourceCode"/>
      </w:pPr>
      <w:r>
        <w:rPr>
          <w:rStyle w:val="VerbatimChar"/>
        </w:rPr>
        <w:t xml:space="preserve">##  groot_of_klein  n percent</w:t>
      </w:r>
      <w:r>
        <w:br/>
      </w:r>
      <w:r>
        <w:rPr>
          <w:rStyle w:val="VerbatimChar"/>
        </w:rPr>
        <w:t xml:space="preserve">##           groot 35     80%</w:t>
      </w:r>
      <w:r>
        <w:br/>
      </w:r>
      <w:r>
        <w:rPr>
          <w:rStyle w:val="VerbatimChar"/>
        </w:rPr>
        <w:t xml:space="preserve">##           klein  9     20%</w:t>
      </w:r>
    </w:p>
    <w:p>
      <w:pPr>
        <w:pStyle w:val="SourceCode"/>
      </w:pPr>
      <w:r>
        <w:rPr>
          <w:rStyle w:val="VerbatimChar"/>
        </w:rPr>
        <w:t xml:space="preserve">##     soort  n percent</w:t>
      </w:r>
      <w:r>
        <w:br/>
      </w:r>
      <w:r>
        <w:rPr>
          <w:rStyle w:val="VerbatimChar"/>
        </w:rPr>
        <w:t xml:space="preserve">##  Bohemica 11     25%</w:t>
      </w:r>
      <w:r>
        <w:br/>
      </w:r>
      <w:r>
        <w:rPr>
          <w:rStyle w:val="VerbatimChar"/>
        </w:rPr>
        <w:t xml:space="preserve">##  Japonica 33     75%</w:t>
      </w:r>
    </w:p>
    <w:p>
      <w:pPr>
        <w:pStyle w:val="SourceCode"/>
      </w:pPr>
      <w:r>
        <w:rPr>
          <w:rStyle w:val="VerbatimChar"/>
        </w:rPr>
        <w:t xml:space="preserve">##  aard_terrein  n percent</w:t>
      </w:r>
      <w:r>
        <w:br/>
      </w:r>
      <w:r>
        <w:rPr>
          <w:rStyle w:val="VerbatimChar"/>
        </w:rPr>
        <w:t xml:space="preserve">##          dijk 34     77%</w:t>
      </w:r>
      <w:r>
        <w:br/>
      </w:r>
      <w:r>
        <w:rPr>
          <w:rStyle w:val="VerbatimChar"/>
        </w:rPr>
        <w:t xml:space="preserve">##         oever  5     11%</w:t>
      </w:r>
      <w:r>
        <w:br/>
      </w:r>
      <w:r>
        <w:rPr>
          <w:rStyle w:val="VerbatimChar"/>
        </w:rPr>
        <w:t xml:space="preserve">##      grasland  1      2%</w:t>
      </w:r>
      <w:r>
        <w:br/>
      </w:r>
      <w:r>
        <w:rPr>
          <w:rStyle w:val="VerbatimChar"/>
        </w:rPr>
        <w:t xml:space="preserve">##        natuur  3      7%</w:t>
      </w:r>
      <w:r>
        <w:br/>
      </w:r>
      <w:r>
        <w:rPr>
          <w:rStyle w:val="VerbatimChar"/>
        </w:rPr>
        <w:t xml:space="preserve">##       wegberm  1      2%</w:t>
      </w:r>
    </w:p>
    <w:p>
      <w:pPr>
        <w:pStyle w:val="SourceCode"/>
      </w:pPr>
      <w:r>
        <w:rPr>
          <w:rStyle w:val="VerbatimChar"/>
        </w:rPr>
        <w:t xml:space="preserve">##  bodem_ondergrond  n percent</w:t>
      </w:r>
      <w:r>
        <w:br/>
      </w:r>
      <w:r>
        <w:rPr>
          <w:rStyle w:val="VerbatimChar"/>
        </w:rPr>
        <w:t xml:space="preserve">##        breuksteen 14     32%</w:t>
      </w:r>
      <w:r>
        <w:br/>
      </w:r>
      <w:r>
        <w:rPr>
          <w:rStyle w:val="VerbatimChar"/>
        </w:rPr>
        <w:t xml:space="preserve">##          zandleem 23     52%</w:t>
      </w:r>
      <w:r>
        <w:br/>
      </w:r>
      <w:r>
        <w:rPr>
          <w:rStyle w:val="VerbatimChar"/>
        </w:rPr>
        <w:t xml:space="preserve">##              klei  4      9%</w:t>
      </w:r>
      <w:r>
        <w:br/>
      </w:r>
      <w:r>
        <w:rPr>
          <w:rStyle w:val="VerbatimChar"/>
        </w:rPr>
        <w:t xml:space="preserve">##              leem  2      5%</w:t>
      </w:r>
      <w:r>
        <w:br/>
      </w:r>
      <w:r>
        <w:rPr>
          <w:rStyle w:val="VerbatimChar"/>
        </w:rPr>
        <w:t xml:space="preserve">##              zand  1      2%</w:t>
      </w:r>
    </w:p>
    <w:p>
      <w:pPr>
        <w:pStyle w:val="SourceCode"/>
      </w:pPr>
      <w:r>
        <w:rPr>
          <w:rStyle w:val="VerbatimChar"/>
        </w:rPr>
        <w:t xml:space="preserve">##  begrensd  n percent</w:t>
      </w:r>
      <w:r>
        <w:br/>
      </w:r>
      <w:r>
        <w:rPr>
          <w:rStyle w:val="VerbatimChar"/>
        </w:rPr>
        <w:t xml:space="preserve">##         0 18     41%</w:t>
      </w:r>
      <w:r>
        <w:br/>
      </w:r>
      <w:r>
        <w:rPr>
          <w:rStyle w:val="VerbatimChar"/>
        </w:rPr>
        <w:t xml:space="preserve">##         1 12     27%</w:t>
      </w:r>
      <w:r>
        <w:br/>
      </w:r>
      <w:r>
        <w:rPr>
          <w:rStyle w:val="VerbatimChar"/>
        </w:rPr>
        <w:t xml:space="preserve">##         2 14     32%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df_nulbeheer and df_maaibeheer</w:t>
      </w:r>
      <w:r>
        <w:br/>
      </w:r>
      <w:r>
        <w:rPr>
          <w:rStyle w:val="VerbatimChar"/>
        </w:rPr>
        <w:t xml:space="preserve">## t = -0.16655, df = 11.18, p-value = 0.8707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-0.10610781  0.09115185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0.1220791 0.1295570</w:t>
      </w:r>
    </w:p>
    <w:p>
      <w:pPr>
        <w:pStyle w:val="FirstParagraph"/>
      </w:pPr>
      <w:r>
        <w:t xml:space="preserve">We voeren een uitbreiding op onze t-test uit waarbij beheer een factorvariabele is met levels</w:t>
      </w:r>
      <w:r>
        <w:t xml:space="preserve"> </w:t>
      </w:r>
      <w:r>
        <w:t xml:space="preserve">“</w:t>
      </w:r>
      <w:r>
        <w:t xml:space="preserve">gemaaid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t xml:space="preserve">“</w:t>
      </w:r>
      <w:r>
        <w:t xml:space="preserve">nulbeheer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opmerking: Als je het</w:t>
      </w:r>
      <w:r>
        <w:t xml:space="preserve"> </w:t>
      </w:r>
      <w:r>
        <w:t xml:space="preserve">“</w:t>
      </w:r>
      <w:r>
        <w:t xml:space="preserve">weights =</w:t>
      </w:r>
      <w:r>
        <w:t xml:space="preserve">”</w:t>
      </w:r>
      <w:r>
        <w:t xml:space="preserve"> </w:t>
      </w:r>
      <w:r>
        <w:t xml:space="preserve">gedeelte weglaat, heb je hetzelfde als de t-test.</w:t>
      </w:r>
      <w:r>
        <w:t xml:space="preserve"> </w:t>
      </w:r>
      <w:r>
        <w:t xml:space="preserve">#Het enige verschil is dat je bij gls een F-statistiek in de output van anova(fm1)</w:t>
      </w:r>
      <w:r>
        <w:t xml:space="preserve"> </w:t>
      </w:r>
      <w:r>
        <w:t xml:space="preserve">#zal zien en bij de t-test krijg je een t-statistiek.</w:t>
      </w:r>
      <w:r>
        <w:t xml:space="preserve"> </w:t>
      </w:r>
      <w:r>
        <w:t xml:space="preserve">#Als je de t-statistiek kwadrateert zou deze gelijk moeten zijn aan de F-statistiek.</w:t>
      </w:r>
    </w:p>
    <w:p>
      <w:pPr>
        <w:pStyle w:val="BodyText"/>
      </w:pPr>
      <w:r>
        <w:t xml:space="preserve">model (generalized least squares) om aparte variantie fit voor gemaaid/niet-gemaaid</w:t>
      </w:r>
    </w:p>
    <w:p>
      <w:pPr>
        <w:pStyle w:val="SourceCode"/>
      </w:pPr>
      <w:r>
        <w:rPr>
          <w:rStyle w:val="VerbatimChar"/>
        </w:rPr>
        <w:t xml:space="preserve">## Denom. DF: 42 </w:t>
      </w:r>
      <w:r>
        <w:br/>
      </w:r>
      <w:r>
        <w:rPr>
          <w:rStyle w:val="VerbatimChar"/>
        </w:rPr>
        <w:t xml:space="preserve">##        numDF  F-value p-value</w:t>
      </w:r>
      <w:r>
        <w:br/>
      </w:r>
      <w:r>
        <w:rPr>
          <w:rStyle w:val="VerbatimChar"/>
        </w:rPr>
        <w:t xml:space="preserve">## beheer     2 40.03945  &lt;.0001</w:t>
      </w:r>
    </w:p>
    <w:p>
      <w:pPr>
        <w:pStyle w:val="SourceCode"/>
      </w:pPr>
      <w:r>
        <w:rPr>
          <w:rStyle w:val="VerbatimChar"/>
        </w:rPr>
        <w:t xml:space="preserve">## Generalized least squares fit by REML</w:t>
      </w:r>
      <w:r>
        <w:br/>
      </w:r>
      <w:r>
        <w:rPr>
          <w:rStyle w:val="VerbatimChar"/>
        </w:rPr>
        <w:t xml:space="preserve">##   Model: rel_uitbr_jaar ~ 0 + beheer </w:t>
      </w:r>
      <w:r>
        <w:br/>
      </w:r>
      <w:r>
        <w:rPr>
          <w:rStyle w:val="VerbatimChar"/>
        </w:rPr>
        <w:t xml:space="preserve">##   Data: df </w:t>
      </w:r>
      <w:r>
        <w:br/>
      </w:r>
      <w:r>
        <w:rPr>
          <w:rStyle w:val="VerbatimChar"/>
        </w:rPr>
        <w:t xml:space="preserve">##         AIC       BIC   logLik</w:t>
      </w:r>
      <w:r>
        <w:br/>
      </w:r>
      <w:r>
        <w:rPr>
          <w:rStyle w:val="VerbatimChar"/>
        </w:rPr>
        <w:t xml:space="preserve">##   -66.11026 -59.15958 37.05513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beheer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nulbeheer maaibeheer </w:t>
      </w:r>
      <w:r>
        <w:br/>
      </w:r>
      <w:r>
        <w:rPr>
          <w:rStyle w:val="VerbatimChar"/>
        </w:rPr>
        <w:t xml:space="preserve">##   1.000000   1.588078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Value  Std.Error  t-value p-value</w:t>
      </w:r>
      <w:r>
        <w:br/>
      </w:r>
      <w:r>
        <w:rPr>
          <w:rStyle w:val="VerbatimChar"/>
        </w:rPr>
        <w:t xml:space="preserve">## beheernulbeheer  0.1220791 0.01451042 8.413201   0.000</w:t>
      </w:r>
      <w:r>
        <w:br/>
      </w:r>
      <w:r>
        <w:rPr>
          <w:rStyle w:val="VerbatimChar"/>
        </w:rPr>
        <w:t xml:space="preserve">## beheermaaibeheer 0.1295571 0.04249044 3.049087   0.004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bhrnlb</w:t>
      </w:r>
      <w:r>
        <w:br/>
      </w:r>
      <w:r>
        <w:rPr>
          <w:rStyle w:val="VerbatimChar"/>
        </w:rPr>
        <w:t xml:space="preserve">## beheermaaibeheer 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-1.7301898 -0.6239397 -0.3434900  0.6305726  2.2942599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0.08460955 </w:t>
      </w:r>
      <w:r>
        <w:br/>
      </w:r>
      <w:r>
        <w:rPr>
          <w:rStyle w:val="VerbatimChar"/>
        </w:rPr>
        <w:t xml:space="preserve">## Degrees of freedom: 44 total; 42 residual</w:t>
      </w:r>
    </w:p>
    <w:p>
      <w:pPr>
        <w:pStyle w:val="SourceCode"/>
      </w:pPr>
      <w:r>
        <w:rPr>
          <w:rStyle w:val="VerbatimChar"/>
        </w:rPr>
        <w:t xml:space="preserve">## Generalized least squares fit by REML</w:t>
      </w:r>
      <w:r>
        <w:br/>
      </w:r>
      <w:r>
        <w:rPr>
          <w:rStyle w:val="VerbatimChar"/>
        </w:rPr>
        <w:t xml:space="preserve">##   Model: rel_uitbr_jaar ~ 0 + beheer </w:t>
      </w:r>
      <w:r>
        <w:br/>
      </w:r>
      <w:r>
        <w:rPr>
          <w:rStyle w:val="VerbatimChar"/>
        </w:rPr>
        <w:t xml:space="preserve">##   Data: df </w:t>
      </w:r>
      <w:r>
        <w:br/>
      </w:r>
      <w:r>
        <w:rPr>
          <w:rStyle w:val="VerbatimChar"/>
        </w:rPr>
        <w:t xml:space="preserve">##         AIC       BIC   logLik</w:t>
      </w:r>
      <w:r>
        <w:br/>
      </w:r>
      <w:r>
        <w:rPr>
          <w:rStyle w:val="VerbatimChar"/>
        </w:rPr>
        <w:t xml:space="preserve">##   -64.58022 -59.36722 35.29011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Value  Std.Error  t-value p-value</w:t>
      </w:r>
      <w:r>
        <w:br/>
      </w:r>
      <w:r>
        <w:rPr>
          <w:rStyle w:val="VerbatimChar"/>
        </w:rPr>
        <w:t xml:space="preserve">## beheernulbeheer  0.1220791 0.01670994 7.305777   0e+00</w:t>
      </w:r>
      <w:r>
        <w:br/>
      </w:r>
      <w:r>
        <w:rPr>
          <w:rStyle w:val="VerbatimChar"/>
        </w:rPr>
        <w:t xml:space="preserve">## beheermaaibeheer 0.1295571 0.03081160 4.204814   1e-04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bhrnlb</w:t>
      </w:r>
      <w:r>
        <w:br/>
      </w:r>
      <w:r>
        <w:rPr>
          <w:rStyle w:val="VerbatimChar"/>
        </w:rPr>
        <w:t xml:space="preserve">## beheermaaibeheer 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-1.9950881 -0.5770616 -0.3102635  0.5777516  1.9922680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0.09743483 </w:t>
      </w:r>
      <w:r>
        <w:br/>
      </w:r>
      <w:r>
        <w:rPr>
          <w:rStyle w:val="VerbatimChar"/>
        </w:rPr>
        <w:t xml:space="preserve">## Degrees of freedom: 44 total; 42 residual</w:t>
      </w:r>
    </w:p>
    <w:p>
      <w:pPr>
        <w:pStyle w:val="SourceCode"/>
      </w:pPr>
      <w:r>
        <w:rPr>
          <w:rStyle w:val="VerbatimChar"/>
        </w:rPr>
        <w:t xml:space="preserve">##     Model df       AIC       BIC   logLik   Test  L.Ratio p-value</w:t>
      </w:r>
      <w:r>
        <w:br/>
      </w:r>
      <w:r>
        <w:rPr>
          <w:rStyle w:val="VerbatimChar"/>
        </w:rPr>
        <w:t xml:space="preserve">## fm1     1  4 -66.11026 -59.15958 37.05513                        </w:t>
      </w:r>
      <w:r>
        <w:br/>
      </w:r>
      <w:r>
        <w:rPr>
          <w:rStyle w:val="VerbatimChar"/>
        </w:rPr>
        <w:t xml:space="preserve">## fm2     2  3 -64.58022 -59.36722 35.29011 1 vs 2 3.530036  0.0603</w:t>
      </w:r>
    </w:p>
    <w:p>
      <w:pPr>
        <w:pStyle w:val="FirstParagraph"/>
      </w:pPr>
      <w:r>
        <w:t xml:space="preserve">Boxplot die het maaibeheer met nulbeheer vergelijkt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eriment_beheerimpact_files/figure-docx/Boxplot%20beheer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Boxplot die het maaibeheer met nulbeheer vergelijkt voor de onbegrensde haarden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eriment_beheerimpact_files/figure-docx/Boxplots%20beheer%20onbegrensde%20haarden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Statistische test voor dataset met enkel onbegrensde haarden</w:t>
      </w:r>
    </w:p>
    <w:p>
      <w:pPr>
        <w:pStyle w:val="SourceCode"/>
      </w:pPr>
      <w:r>
        <w:rPr>
          <w:rStyle w:val="VerbatimChar"/>
        </w:rPr>
        <w:t xml:space="preserve">## Denom. DF: 16 </w:t>
      </w:r>
      <w:r>
        <w:br/>
      </w:r>
      <w:r>
        <w:rPr>
          <w:rStyle w:val="VerbatimChar"/>
        </w:rPr>
        <w:t xml:space="preserve">##        numDF  F-value p-value</w:t>
      </w:r>
      <w:r>
        <w:br/>
      </w:r>
      <w:r>
        <w:rPr>
          <w:rStyle w:val="VerbatimChar"/>
        </w:rPr>
        <w:t xml:space="preserve">## beheer     2 17.93023   1e-04</w:t>
      </w:r>
    </w:p>
    <w:p>
      <w:pPr>
        <w:pStyle w:val="SourceCode"/>
      </w:pPr>
      <w:r>
        <w:rPr>
          <w:rStyle w:val="VerbatimChar"/>
        </w:rPr>
        <w:t xml:space="preserve">## Generalized least squares fit by REML</w:t>
      </w:r>
      <w:r>
        <w:br/>
      </w:r>
      <w:r>
        <w:rPr>
          <w:rStyle w:val="VerbatimChar"/>
        </w:rPr>
        <w:t xml:space="preserve">##   Model: rel_uitbr_jaar ~ 0 + beheer </w:t>
      </w:r>
      <w:r>
        <w:br/>
      </w:r>
      <w:r>
        <w:rPr>
          <w:rStyle w:val="VerbatimChar"/>
        </w:rPr>
        <w:t xml:space="preserve">##   Data: df_O </w:t>
      </w:r>
      <w:r>
        <w:br/>
      </w:r>
      <w:r>
        <w:rPr>
          <w:rStyle w:val="VerbatimChar"/>
        </w:rPr>
        <w:t xml:space="preserve">##         AIC       BIC   logLik</w:t>
      </w:r>
      <w:r>
        <w:br/>
      </w:r>
      <w:r>
        <w:rPr>
          <w:rStyle w:val="VerbatimChar"/>
        </w:rPr>
        <w:t xml:space="preserve">##   -11.74727 -9.429499 8.873633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Value  Std.Error  t-value p-value</w:t>
      </w:r>
      <w:r>
        <w:br/>
      </w:r>
      <w:r>
        <w:rPr>
          <w:rStyle w:val="VerbatimChar"/>
        </w:rPr>
        <w:t xml:space="preserve">## beheernulbeheer  0.2117620 0.04284357 4.942678  0.0001</w:t>
      </w:r>
      <w:r>
        <w:br/>
      </w:r>
      <w:r>
        <w:rPr>
          <w:rStyle w:val="VerbatimChar"/>
        </w:rPr>
        <w:t xml:space="preserve">## beheermaaibeheer 0.1295571 0.03832045 3.380885  0.0038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bhrnlb</w:t>
      </w:r>
      <w:r>
        <w:br/>
      </w:r>
      <w:r>
        <w:rPr>
          <w:rStyle w:val="VerbatimChar"/>
        </w:rPr>
        <w:t xml:space="preserve">## beheermaaibeheer 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-1.6041526 -0.8998955  0.3228788  0.7218608  1.5168554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0.1211799 </w:t>
      </w:r>
      <w:r>
        <w:br/>
      </w:r>
      <w:r>
        <w:rPr>
          <w:rStyle w:val="VerbatimChar"/>
        </w:rPr>
        <w:t xml:space="preserve">## Degrees of freedom: 18 total; 16 residual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impact van beheer op de uibreiding van invasieve duizendknoop</dc:title>
  <dc:creator>Marijke Thoonen</dc:creator>
  <cp:keywords/>
  <dcterms:created xsi:type="dcterms:W3CDTF">2024-01-12T14:22:36Z</dcterms:created>
  <dcterms:modified xsi:type="dcterms:W3CDTF">2024-01-12T14:22:36Z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januari, 2024</vt:lpwstr>
  </property>
  <property fmtid="{D5CDD505-2E9C-101B-9397-08002B2CF9AE}" pid="3" name="output">
    <vt:lpwstr>word_document</vt:lpwstr>
  </property>
</Properties>
</file>