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rPr>
          <w:b/>
          <w:bCs/>
          <w:sz w:val="40"/>
          <w:szCs w:val="40"/>
        </w:rPr>
      </w:pPr>
      <w:r>
        <w:rPr>
          <w:b/>
          <w:bCs/>
          <w:sz w:val="40"/>
          <w:szCs w:val="40"/>
        </w:rPr>
        <w:t xml:space="preserve">IOT communication protocols for extreme conditions at remote locations.</w:t>
      </w:r>
      <w:r>
        <w:rPr>
          <w:b/>
          <w:bCs/>
          <w:sz w:val="40"/>
          <w:szCs w:val="40"/>
        </w:rPr>
      </w:r>
      <w:r/>
    </w:p>
    <w:p>
      <w:pPr>
        <w:rPr>
          <w:highlight w:val="none"/>
        </w:rPr>
      </w:pPr>
      <w:r>
        <w:rPr>
          <w:highlight w:val="none"/>
        </w:rPr>
      </w:r>
      <w:r>
        <w:rPr>
          <w:highlight w:val="none"/>
        </w:rPr>
      </w:r>
      <w:r/>
    </w:p>
    <w:p>
      <w:pPr>
        <w:ind w:left="0" w:right="0" w:hanging="850"/>
        <w:rPr>
          <w:highlight w:val="none"/>
        </w:rPr>
      </w:pPr>
      <w:r>
        <mc:AlternateContent>
          <mc:Choice Requires="wpg">
            <w:drawing>
              <wp:inline xmlns:wp="http://schemas.openxmlformats.org/drawingml/2006/wordprocessingDrawing" distT="0" distB="0" distL="0" distR="0">
                <wp:extent cx="6521490" cy="434766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65763" name=""/>
                        <pic:cNvPicPr>
                          <a:picLocks noChangeAspect="1"/>
                        </pic:cNvPicPr>
                        <pic:nvPr/>
                      </pic:nvPicPr>
                      <pic:blipFill>
                        <a:blip r:embed="rId10"/>
                        <a:stretch/>
                      </pic:blipFill>
                      <pic:spPr bwMode="auto">
                        <a:xfrm flipH="0" flipV="0">
                          <a:off x="0" y="0"/>
                          <a:ext cx="6521489" cy="4347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13.5pt;height:342.3pt;mso-wrap-distance-left:0.0pt;mso-wrap-distance-top:0.0pt;mso-wrap-distance-right:0.0pt;mso-wrap-distance-bottom:0.0pt;" stroked="false">
                <v:path textboxrect="0,0,0,0"/>
                <v:imagedata r:id="rId10" o:title=""/>
              </v:shape>
            </w:pict>
          </mc:Fallback>
        </mc:AlternateContent>
      </w:r>
      <w:r/>
    </w:p>
    <w:p>
      <w:pPr>
        <w:ind w:left="0" w:right="0" w:hanging="850"/>
        <w:rPr>
          <w:highlight w:val="none"/>
        </w:rPr>
      </w:pPr>
      <w:r>
        <w:rPr>
          <w:highlight w:val="none"/>
        </w:rPr>
      </w:r>
      <w:r>
        <w:rPr>
          <w:highlight w:val="none"/>
        </w:rPr>
      </w:r>
      <w:r/>
    </w:p>
    <w:p>
      <w:pPr>
        <w:ind w:left="0" w:right="0" w:firstLine="0"/>
        <w:spacing w:line="276" w:lineRule="auto"/>
        <w:tabs>
          <w:tab w:val="left" w:pos="142" w:leader="none"/>
        </w:tabs>
        <w:rPr>
          <w:sz w:val="24"/>
          <w:szCs w:val="24"/>
          <w:highlight w:val="none"/>
        </w:rPr>
      </w:pPr>
      <w:r>
        <w:rPr>
          <w:sz w:val="24"/>
          <w:szCs w:val="24"/>
          <w:highlight w:val="none"/>
        </w:rPr>
        <w:t xml:space="preserve">Marijn Verschuren                                                                                                                        </w:t>
      </w:r>
      <w:r>
        <w:rPr>
          <w:sz w:val="24"/>
          <w:szCs w:val="24"/>
          <w:highlight w:val="none"/>
        </w:rPr>
        <w:t xml:space="preserve">05-05-2023</w:t>
      </w:r>
      <w:r>
        <w:rPr>
          <w:sz w:val="24"/>
          <w:szCs w:val="24"/>
          <w:highlight w:val="none"/>
        </w:rPr>
      </w:r>
      <w:r/>
    </w:p>
    <w:p>
      <w:pPr>
        <w:shd w:val="nil" w:color="auto"/>
        <w:rPr>
          <w:sz w:val="24"/>
          <w:szCs w:val="24"/>
          <w:highlight w:val="none"/>
        </w:rPr>
      </w:pPr>
      <w:r>
        <w:rPr>
          <w:sz w:val="24"/>
          <w:szCs w:val="24"/>
          <w:highlight w:val="none"/>
        </w:rPr>
        <w:br w:type="page" w:clear="all"/>
      </w:r>
      <w:r>
        <w:rPr>
          <w:sz w:val="24"/>
          <w:szCs w:val="24"/>
          <w:highlight w:val="none"/>
        </w:rPr>
      </w:r>
      <w:r/>
    </w:p>
    <w:p>
      <w:pPr>
        <w:ind w:left="0" w:right="0" w:firstLine="0"/>
        <w:spacing w:line="276" w:lineRule="auto"/>
        <w:tabs>
          <w:tab w:val="left" w:pos="142" w:leader="none"/>
        </w:tabs>
        <w:rPr>
          <w:sz w:val="24"/>
          <w:szCs w:val="24"/>
          <w:highlight w:val="none"/>
        </w:rPr>
      </w:pPr>
      <w:r>
        <w:rPr>
          <w:sz w:val="24"/>
          <w:szCs w:val="24"/>
          <w:highlight w:val="none"/>
        </w:rPr>
      </w:r>
      <w:r>
        <w:rPr>
          <w:sz w:val="24"/>
          <w:szCs w:val="24"/>
          <w:highlight w:val="none"/>
        </w:rPr>
      </w:r>
      <w:r/>
    </w:p>
    <w:p>
      <w:pPr>
        <w:pStyle w:val="638"/>
        <w:numPr>
          <w:ilvl w:val="0"/>
          <w:numId w:val="1"/>
        </w:numPr>
        <w:rPr>
          <w:highlight w:val="none"/>
          <w14:ligatures w14:val="none"/>
        </w:rPr>
      </w:pPr>
      <w:r/>
      <w:r>
        <w:rPr>
          <w:highlight w:val="none"/>
        </w:rPr>
        <w:t xml:space="preserve">Table of contents</w:t>
      </w:r>
      <w:r>
        <w:rPr>
          <w:highlight w:val="none"/>
        </w:rPr>
      </w:r>
      <w:r/>
      <w:r/>
    </w:p>
    <w:sdt>
      <w:sdtPr>
        <w15:appearance w15:val="boundingBox"/>
        <w:placeholder>
          <w:docPart w:val="DefaultPlaceholder_TEXT"/>
        </w:placeholder>
        <w:docPartObj>
          <w:docPartGallery w:val="Table of Contents"/>
          <w:docPartUnique w:val="true"/>
        </w:docPartObj>
        <w:rPr/>
      </w:sdtPr>
      <w:sdtContent>
        <w:p>
          <w:pPr>
            <w:pStyle w:val="803"/>
            <w:tabs>
              <w:tab w:val="left" w:pos="658" w:leader="none"/>
              <w:tab w:val="right" w:pos="9355" w:leader="dot"/>
            </w:tabs>
            <w:rPr>
              <w:highlight w:val="none"/>
              <w14:ligatures w14:val="none"/>
            </w:rPr>
          </w:pPr>
          <w:r>
            <w:fldChar w:fldCharType="begin"/>
            <w:instrText xml:space="preserve">TOC \o "1-9" \h </w:instrText>
            <w:fldChar w:fldCharType="separate"/>
          </w:r>
          <w:r/>
          <w:hyperlink w:tooltip="#_Toc1" w:anchor="_Toc1" w:history="1">
            <w:r>
              <w:rPr>
                <w:rFonts w:ascii="Arial" w:hAnsi="Arial" w:eastAsia="Arial" w:cs="Arial"/>
              </w:rPr>
              <w:t xml:space="preserve">1.</w:t>
            </w:r>
            <w:r>
              <w:tab/>
            </w:r>
            <w:r>
              <w:rPr>
                <w:rStyle w:val="796"/>
              </w:rPr>
            </w:r>
            <w:r>
              <w:rPr>
                <w:rStyle w:val="796"/>
                <w:highlight w:val="none"/>
              </w:rPr>
              <w:t xml:space="preserve">Table of contents</w:t>
            </w:r>
            <w:r>
              <w:rPr>
                <w:rStyle w:val="796"/>
              </w:rPr>
            </w:r>
            <w:r>
              <w:tab/>
            </w:r>
            <w:r>
              <w:fldChar w:fldCharType="begin"/>
              <w:instrText xml:space="preserve">PAGEREF _Toc1 \h</w:instrText>
              <w:fldChar w:fldCharType="separate"/>
              <w:t xml:space="preserve">2</w:t>
              <w:fldChar w:fldCharType="end"/>
            </w:r>
          </w:hyperlink>
          <w:r>
            <w:rPr>
              <w:highlight w:val="none"/>
              <w14:ligatures w14:val="none"/>
            </w:rPr>
          </w:r>
        </w:p>
        <w:p>
          <w:pPr>
            <w:pStyle w:val="803"/>
            <w:tabs>
              <w:tab w:val="left" w:pos="658" w:leader="none"/>
              <w:tab w:val="right" w:pos="9355" w:leader="dot"/>
            </w:tabs>
          </w:pPr>
          <w:hyperlink w:tooltip="#_Toc2" w:anchor="_Toc2" w:history="1">
            <w:r>
              <w:rPr>
                <w:rStyle w:val="796"/>
              </w:rPr>
            </w:r>
            <w:r>
              <w:rPr>
                <w:rStyle w:val="796"/>
              </w:rPr>
              <w:t xml:space="preserve">3.</w:t>
              <w:tab/>
            </w:r>
            <w:r>
              <w:rPr>
                <w:rStyle w:val="796"/>
              </w:rPr>
              <w:t xml:space="preserve">Introduction</w:t>
            </w:r>
            <w:r>
              <w:rPr>
                <w:rStyle w:val="796"/>
              </w:rPr>
            </w:r>
            <w:r>
              <w:tab/>
            </w:r>
            <w:r>
              <w:fldChar w:fldCharType="begin"/>
              <w:instrText xml:space="preserve">PAGEREF _Toc2 \h</w:instrText>
              <w:fldChar w:fldCharType="separate"/>
              <w:t xml:space="preserve">3</w:t>
              <w:fldChar w:fldCharType="end"/>
            </w:r>
          </w:hyperlink>
          <w:r/>
        </w:p>
        <w:p>
          <w:pPr>
            <w:pStyle w:val="803"/>
            <w:tabs>
              <w:tab w:val="left" w:pos="658" w:leader="none"/>
              <w:tab w:val="right" w:pos="9355" w:leader="dot"/>
            </w:tabs>
          </w:pPr>
          <w:hyperlink w:tooltip="#_Toc3" w:anchor="_Toc3" w:history="1">
            <w:r>
              <w:rPr>
                <w:rStyle w:val="796"/>
              </w:rPr>
            </w:r>
            <w:r>
              <w:rPr>
                <w:rStyle w:val="796"/>
              </w:rPr>
              <w:t xml:space="preserve">4.</w:t>
              <w:tab/>
              <w:t xml:space="preserve">HTTP</w:t>
            </w:r>
            <w:r>
              <w:rPr>
                <w:rStyle w:val="796"/>
              </w:rPr>
            </w:r>
            <w:r>
              <w:tab/>
            </w:r>
            <w:r>
              <w:fldChar w:fldCharType="begin"/>
              <w:instrText xml:space="preserve">PAGEREF _Toc3 \h</w:instrText>
              <w:fldChar w:fldCharType="separate"/>
              <w:t xml:space="preserve">4</w:t>
              <w:fldChar w:fldCharType="end"/>
            </w:r>
          </w:hyperlink>
          <w:r/>
        </w:p>
        <w:p>
          <w:pPr>
            <w:pStyle w:val="804"/>
            <w:tabs>
              <w:tab w:val="left" w:pos="941" w:leader="none"/>
              <w:tab w:val="right" w:pos="9355" w:leader="dot"/>
            </w:tabs>
            <w:rPr>
              <w14:ligatures w14:val="none"/>
            </w:rPr>
          </w:pPr>
          <w:hyperlink w:tooltip="#_Toc4" w:anchor="_Toc4" w:history="1">
            <w:r>
              <w:rPr>
                <w:rStyle w:val="796"/>
              </w:rPr>
            </w:r>
            <w:r>
              <w:rPr>
                <w:rStyle w:val="796"/>
                <w:highlight w:val="none"/>
              </w:rPr>
              <w:t xml:space="preserve">4.1.</w:t>
              <w:tab/>
              <w:t xml:space="preserve">TCP</w:t>
            </w:r>
            <w:r>
              <w:rPr>
                <w:rStyle w:val="796"/>
              </w:rPr>
            </w:r>
            <w:r>
              <w:tab/>
            </w:r>
            <w:r>
              <w:fldChar w:fldCharType="begin"/>
              <w:instrText xml:space="preserve">PAGEREF _Toc4 \h</w:instrText>
              <w:fldChar w:fldCharType="separate"/>
              <w:t xml:space="preserve">4</w:t>
              <w:fldChar w:fldCharType="end"/>
            </w:r>
          </w:hyperlink>
          <w:r>
            <w:rPr>
              <w14:ligatures w14:val="none"/>
            </w:rPr>
          </w:r>
        </w:p>
        <w:p>
          <w:pPr>
            <w:pStyle w:val="803"/>
            <w:tabs>
              <w:tab w:val="left" w:pos="658" w:leader="none"/>
              <w:tab w:val="right" w:pos="9355" w:leader="dot"/>
            </w:tabs>
          </w:pPr>
          <w:hyperlink w:tooltip="#_Toc5" w:anchor="_Toc5" w:history="1">
            <w:r>
              <w:rPr>
                <w:rStyle w:val="796"/>
              </w:rPr>
            </w:r>
            <w:r>
              <w:rPr>
                <w:rStyle w:val="796"/>
              </w:rPr>
              <w:t xml:space="preserve">5.</w:t>
              <w:tab/>
              <w:t xml:space="preserve">CoAP</w:t>
            </w:r>
            <w:r>
              <w:rPr>
                <w:rStyle w:val="796"/>
              </w:rPr>
            </w:r>
            <w:r>
              <w:tab/>
            </w:r>
            <w:r>
              <w:fldChar w:fldCharType="begin"/>
              <w:instrText xml:space="preserve">PAGEREF _Toc5 \h</w:instrText>
              <w:fldChar w:fldCharType="separate"/>
              <w:t xml:space="preserve">8</w:t>
              <w:fldChar w:fldCharType="end"/>
            </w:r>
          </w:hyperlink>
          <w:r/>
        </w:p>
        <w:p>
          <w:pPr>
            <w:pStyle w:val="804"/>
            <w:tabs>
              <w:tab w:val="left" w:pos="941" w:leader="none"/>
              <w:tab w:val="right" w:pos="9355" w:leader="dot"/>
            </w:tabs>
          </w:pPr>
          <w:hyperlink w:tooltip="#_Toc6" w:anchor="_Toc6" w:history="1">
            <w:r>
              <w:rPr>
                <w:rStyle w:val="796"/>
              </w:rPr>
            </w:r>
            <w:r>
              <w:rPr>
                <w:rStyle w:val="796"/>
              </w:rPr>
              <w:t xml:space="preserve">5.1.</w:t>
              <w:tab/>
              <w:t xml:space="preserve">UDP</w:t>
            </w:r>
            <w:r>
              <w:rPr>
                <w:rStyle w:val="796"/>
              </w:rPr>
              <w:t xml:space="preserve"> </w:t>
            </w:r>
            <w:r>
              <w:rPr>
                <w:rStyle w:val="796"/>
              </w:rPr>
            </w:r>
            <w:r>
              <w:tab/>
            </w:r>
            <w:r>
              <w:fldChar w:fldCharType="begin"/>
              <w:instrText xml:space="preserve">PAGEREF _Toc6 \h</w:instrText>
              <w:fldChar w:fldCharType="separate"/>
              <w:t xml:space="preserve">8</w:t>
              <w:fldChar w:fldCharType="end"/>
            </w:r>
          </w:hyperlink>
          <w:r/>
        </w:p>
        <w:p>
          <w:pPr>
            <w:pStyle w:val="803"/>
            <w:tabs>
              <w:tab w:val="left" w:pos="658" w:leader="none"/>
              <w:tab w:val="right" w:pos="9355" w:leader="dot"/>
            </w:tabs>
          </w:pPr>
          <w:hyperlink w:tooltip="#_Toc7" w:anchor="_Toc7" w:history="1">
            <w:r>
              <w:rPr>
                <w:rStyle w:val="796"/>
              </w:rPr>
            </w:r>
            <w:r>
              <w:rPr>
                <w:rStyle w:val="796"/>
              </w:rPr>
              <w:t xml:space="preserve">6.</w:t>
              <w:tab/>
              <w:t xml:space="preserve">Conclusion</w:t>
            </w:r>
            <w:r>
              <w:rPr>
                <w:rStyle w:val="796"/>
              </w:rPr>
            </w:r>
            <w:r>
              <w:tab/>
            </w:r>
            <w:r>
              <w:fldChar w:fldCharType="begin"/>
              <w:instrText xml:space="preserve">PAGEREF _Toc7 \h</w:instrText>
              <w:fldChar w:fldCharType="separate"/>
              <w:t xml:space="preserve">9</w:t>
              <w:fldChar w:fldCharType="end"/>
            </w:r>
          </w:hyperlink>
          <w:r/>
        </w:p>
        <w:p>
          <w:pPr>
            <w:pStyle w:val="803"/>
            <w:tabs>
              <w:tab w:val="left" w:pos="658" w:leader="none"/>
              <w:tab w:val="right" w:pos="9355" w:leader="dot"/>
            </w:tabs>
          </w:pPr>
          <w:hyperlink w:tooltip="#_Toc8" w:anchor="_Toc8" w:history="1">
            <w:r>
              <w:rPr>
                <w:rStyle w:val="796"/>
              </w:rPr>
            </w:r>
            <w:r>
              <w:rPr>
                <w:rStyle w:val="796"/>
              </w:rPr>
              <w:t xml:space="preserve">7.</w:t>
              <w:tab/>
              <w:t xml:space="preserve">Bibliography</w:t>
            </w:r>
            <w:r>
              <w:rPr>
                <w:rStyle w:val="796"/>
              </w:rPr>
            </w:r>
            <w:r>
              <w:tab/>
            </w:r>
            <w:r>
              <w:fldChar w:fldCharType="begin"/>
              <w:instrText xml:space="preserve">PAGEREF _Toc8 \h</w:instrText>
              <w:fldChar w:fldCharType="separate"/>
              <w:t xml:space="preserve">10</w:t>
              <w:fldChar w:fldCharType="end"/>
            </w:r>
          </w:hyperlink>
          <w:r/>
        </w:p>
        <w:p>
          <w:r/>
          <w:r>
            <w:fldChar w:fldCharType="end"/>
          </w:r>
          <w:r/>
          <w:r/>
        </w:p>
      </w:sdtContent>
    </w:sdt>
    <w:p>
      <w:pPr>
        <w:shd w:val="nil" w:color="000000"/>
      </w:pPr>
      <w:r>
        <w:rPr>
          <w:rStyle w:val="639"/>
          <w:highlight w:val="none"/>
        </w:rPr>
      </w:r>
      <w:r>
        <w:rPr>
          <w:rStyle w:val="639"/>
          <w:highlight w:val="none"/>
        </w:rPr>
      </w:r>
      <w:r/>
    </w:p>
    <w:p>
      <w:pPr>
        <w:shd w:val="nil" w:color="auto"/>
        <w:rPr>
          <w:rStyle w:val="639"/>
          <w:highlight w:val="none"/>
        </w:rPr>
      </w:pPr>
      <w:r>
        <w:rPr>
          <w:rStyle w:val="639"/>
        </w:rPr>
        <w:t xml:space="preserve">2.</w:t>
        <w:tab/>
      </w:r>
      <w:r>
        <w:rPr>
          <w:rStyle w:val="639"/>
        </w:rPr>
        <w:t xml:space="preserve">Table of figures</w:t>
      </w:r>
      <w:r>
        <w:rPr>
          <w:rStyle w:val="639"/>
          <w:highlight w:val="none"/>
        </w:rPr>
      </w:r>
      <w:r/>
    </w:p>
    <w:p>
      <w:pPr>
        <w:pStyle w:val="813"/>
        <w:tabs>
          <w:tab w:val="right" w:pos="9355" w:leader="dot"/>
        </w:tabs>
      </w:pPr>
      <w:r>
        <w:fldChar w:fldCharType="begin"/>
        <w:instrText xml:space="preserve">TOC \h \c "Figure"</w:instrText>
        <w:fldChar w:fldCharType="separate"/>
      </w:r>
      <w:r>
        <w:rPr>
          <w:highlight w:val="none"/>
        </w:rPr>
      </w:r>
      <w:hyperlink w:tooltip="#_Toc1" w:anchor="_Toc1" w:history="1">
        <w:r>
          <w:rPr>
            <w:rStyle w:val="796"/>
          </w:rPr>
        </w:r>
        <w:r>
          <w:rPr>
            <w:rStyle w:val="796"/>
          </w:rPr>
          <w:t xml:space="preserve">Figure </w:t>
        </w:r>
        <w:r>
          <w:rPr>
            <w:rStyle w:val="796"/>
          </w:rPr>
          <w:t xml:space="preserve">1</w:t>
        </w:r>
        <w:r>
          <w:rPr>
            <w:rStyle w:val="796"/>
          </w:rPr>
          <w:t xml:space="preserve">. OSI model </w:t>
        </w:r>
        <w:r>
          <w:rPr>
            <w:rStyle w:val="796"/>
          </w:rPr>
        </w:r>
        <w:r>
          <w:tab/>
        </w:r>
        <w:r>
          <w:fldChar w:fldCharType="begin"/>
          <w:instrText xml:space="preserve">PAGEREF _Toc1 \h</w:instrText>
          <w:fldChar w:fldCharType="separate"/>
          <w:t xml:space="preserve">4</w:t>
          <w:fldChar w:fldCharType="end"/>
        </w:r>
      </w:hyperlink>
      <w:r/>
    </w:p>
    <w:p>
      <w:pPr>
        <w:pStyle w:val="813"/>
        <w:tabs>
          <w:tab w:val="right" w:pos="9355" w:leader="dot"/>
        </w:tabs>
      </w:pPr>
      <w:hyperlink w:tooltip="#_Toc2" w:anchor="_Toc2" w:history="1">
        <w:r>
          <w:rPr>
            <w:rStyle w:val="796"/>
          </w:rPr>
        </w:r>
        <w:r>
          <w:rPr>
            <w:rStyle w:val="796"/>
          </w:rPr>
          <w:t xml:space="preserve">Figure </w:t>
        </w:r>
        <w:r>
          <w:rPr>
            <w:rStyle w:val="796"/>
          </w:rPr>
          <w:t xml:space="preserve">2</w:t>
        </w:r>
        <w:r>
          <w:rPr>
            <w:rStyle w:val="796"/>
          </w:rPr>
          <w:t xml:space="preserve">. IP packet </w:t>
        </w:r>
        <w:r>
          <w:rPr>
            <w:rStyle w:val="796"/>
          </w:rPr>
        </w:r>
        <w:r>
          <w:tab/>
        </w:r>
        <w:r>
          <w:fldChar w:fldCharType="begin"/>
          <w:instrText xml:space="preserve">PAGEREF _Toc2 \h</w:instrText>
          <w:fldChar w:fldCharType="separate"/>
          <w:t xml:space="preserve">4</w:t>
          <w:fldChar w:fldCharType="end"/>
        </w:r>
      </w:hyperlink>
      <w:r/>
    </w:p>
    <w:p>
      <w:pPr>
        <w:pStyle w:val="813"/>
        <w:tabs>
          <w:tab w:val="right" w:pos="9355" w:leader="dot"/>
        </w:tabs>
      </w:pPr>
      <w:hyperlink w:tooltip="#_Toc3" w:anchor="_Toc3" w:history="1">
        <w:r>
          <w:rPr>
            <w:rStyle w:val="796"/>
          </w:rPr>
        </w:r>
        <w:r>
          <w:rPr>
            <w:rStyle w:val="796"/>
          </w:rPr>
          <w:t xml:space="preserve">Figure </w:t>
        </w:r>
        <w:r>
          <w:rPr>
            <w:rStyle w:val="796"/>
          </w:rPr>
          <w:t xml:space="preserve">3</w:t>
        </w:r>
        <w:r>
          <w:rPr>
            <w:rStyle w:val="796"/>
          </w:rPr>
          <w:t xml:space="preserve">. TCP packet </w:t>
        </w:r>
        <w:r>
          <w:rPr>
            <w:rStyle w:val="796"/>
          </w:rPr>
        </w:r>
        <w:r>
          <w:tab/>
        </w:r>
        <w:r>
          <w:fldChar w:fldCharType="begin"/>
          <w:instrText xml:space="preserve">PAGEREF _Toc3 \h</w:instrText>
          <w:fldChar w:fldCharType="separate"/>
          <w:t xml:space="preserve">5</w:t>
          <w:fldChar w:fldCharType="end"/>
        </w:r>
      </w:hyperlink>
      <w:r/>
    </w:p>
    <w:p>
      <w:pPr>
        <w:pStyle w:val="813"/>
        <w:tabs>
          <w:tab w:val="right" w:pos="9355" w:leader="dot"/>
        </w:tabs>
      </w:pPr>
      <w:hyperlink w:tooltip="#_Toc4" w:anchor="_Toc4" w:history="1">
        <w:r>
          <w:rPr>
            <w:rStyle w:val="796"/>
          </w:rPr>
        </w:r>
        <w:r>
          <w:rPr>
            <w:rStyle w:val="796"/>
          </w:rPr>
          <w:t xml:space="preserve">Figure </w:t>
        </w:r>
        <w:r>
          <w:rPr>
            <w:rStyle w:val="796"/>
          </w:rPr>
          <w:t xml:space="preserve">4</w:t>
        </w:r>
        <w:r>
          <w:rPr>
            <w:rStyle w:val="796"/>
          </w:rPr>
          <w:t xml:space="preserve">. TCP handshake  </w:t>
        </w:r>
        <w:r>
          <w:rPr>
            <w:rStyle w:val="796"/>
          </w:rPr>
        </w:r>
        <w:r>
          <w:tab/>
        </w:r>
        <w:r>
          <w:fldChar w:fldCharType="begin"/>
          <w:instrText xml:space="preserve">PAGEREF _Toc4 \h</w:instrText>
          <w:fldChar w:fldCharType="separate"/>
          <w:t xml:space="preserve">6</w:t>
          <w:fldChar w:fldCharType="end"/>
        </w:r>
      </w:hyperlink>
      <w:r/>
    </w:p>
    <w:p>
      <w:pPr>
        <w:pStyle w:val="813"/>
        <w:tabs>
          <w:tab w:val="right" w:pos="9355" w:leader="dot"/>
        </w:tabs>
      </w:pPr>
      <w:hyperlink w:tooltip="#_Toc5" w:anchor="_Toc5" w:history="1">
        <w:r>
          <w:rPr>
            <w:rStyle w:val="796"/>
          </w:rPr>
        </w:r>
        <w:r>
          <w:rPr>
            <w:rStyle w:val="796"/>
          </w:rPr>
          <w:t xml:space="preserve">Figure </w:t>
        </w:r>
        <w:r>
          <w:rPr>
            <w:rStyle w:val="796"/>
          </w:rPr>
          <w:t xml:space="preserve">5</w:t>
        </w:r>
        <w:r>
          <w:rPr>
            <w:rStyle w:val="796"/>
          </w:rPr>
          <w:t xml:space="preserve">. TCP data transfer </w:t>
        </w:r>
        <w:r>
          <w:rPr>
            <w:rStyle w:val="796"/>
          </w:rPr>
        </w:r>
        <w:r>
          <w:tab/>
        </w:r>
        <w:r>
          <w:fldChar w:fldCharType="begin"/>
          <w:instrText xml:space="preserve">PAGEREF _Toc5 \h</w:instrText>
          <w:fldChar w:fldCharType="separate"/>
          <w:t xml:space="preserve">6</w:t>
          <w:fldChar w:fldCharType="end"/>
        </w:r>
      </w:hyperlink>
      <w:r/>
    </w:p>
    <w:p>
      <w:pPr>
        <w:pStyle w:val="813"/>
        <w:tabs>
          <w:tab w:val="right" w:pos="9355" w:leader="dot"/>
        </w:tabs>
      </w:pPr>
      <w:hyperlink w:tooltip="#_Toc6" w:anchor="_Toc6" w:history="1">
        <w:r>
          <w:rPr>
            <w:rStyle w:val="796"/>
          </w:rPr>
        </w:r>
        <w:r>
          <w:rPr>
            <w:rStyle w:val="796"/>
          </w:rPr>
          <w:t xml:space="preserve">Figure </w:t>
        </w:r>
        <w:r>
          <w:rPr>
            <w:rStyle w:val="796"/>
          </w:rPr>
          <w:t xml:space="preserve">6</w:t>
        </w:r>
        <w:r>
          <w:rPr>
            <w:rStyle w:val="796"/>
          </w:rPr>
          <w:t xml:space="preserve">. TCP packet loss </w:t>
        </w:r>
        <w:r>
          <w:rPr>
            <w:rStyle w:val="796"/>
          </w:rPr>
        </w:r>
        <w:r>
          <w:tab/>
        </w:r>
        <w:r>
          <w:fldChar w:fldCharType="begin"/>
          <w:instrText xml:space="preserve">PAGEREF _Toc6 \h</w:instrText>
          <w:fldChar w:fldCharType="separate"/>
          <w:t xml:space="preserve">7</w:t>
          <w:fldChar w:fldCharType="end"/>
        </w:r>
      </w:hyperlink>
      <w:r/>
    </w:p>
    <w:p>
      <w:pPr>
        <w:pStyle w:val="813"/>
        <w:tabs>
          <w:tab w:val="right" w:pos="9355" w:leader="dot"/>
        </w:tabs>
      </w:pPr>
      <w:hyperlink w:tooltip="#_Toc7" w:anchor="_Toc7" w:history="1">
        <w:r>
          <w:rPr>
            <w:rStyle w:val="796"/>
          </w:rPr>
        </w:r>
        <w:r>
          <w:rPr>
            <w:rStyle w:val="796"/>
          </w:rPr>
          <w:t xml:space="preserve">Figure </w:t>
        </w:r>
        <w:r>
          <w:rPr>
            <w:rStyle w:val="796"/>
          </w:rPr>
          <w:t xml:space="preserve">7</w:t>
        </w:r>
        <w:r>
          <w:rPr>
            <w:rStyle w:val="796"/>
          </w:rPr>
          <w:t xml:space="preserve">. TCP packet timeout </w:t>
        </w:r>
        <w:r>
          <w:rPr>
            <w:rStyle w:val="796"/>
          </w:rPr>
        </w:r>
        <w:r>
          <w:tab/>
        </w:r>
        <w:r>
          <w:fldChar w:fldCharType="begin"/>
          <w:instrText xml:space="preserve">PAGEREF _Toc7 \h</w:instrText>
          <w:fldChar w:fldCharType="separate"/>
          <w:t xml:space="preserve">7</w:t>
          <w:fldChar w:fldCharType="end"/>
        </w:r>
      </w:hyperlink>
      <w:r/>
    </w:p>
    <w:p>
      <w:pPr>
        <w:shd w:val="nil" w:color="000000"/>
        <w:rPr>
          <w:highlight w:val="none"/>
        </w:rPr>
      </w:pPr>
      <w:r/>
      <w:r>
        <w:fldChar w:fldCharType="end"/>
      </w:r>
      <w:r>
        <w:br w:type="page" w:clear="all"/>
      </w:r>
      <w:r/>
      <w:r/>
    </w:p>
    <w:p>
      <w:pPr>
        <w:pStyle w:val="638"/>
      </w:pPr>
      <w:r/>
      <w:r>
        <w:t xml:space="preserve">3.</w:t>
        <w:tab/>
      </w:r>
      <w:r>
        <w:t xml:space="preserve">Introduction</w:t>
      </w:r>
      <w:r/>
      <w:r/>
    </w:p>
    <w:p>
      <w:r>
        <w:t xml:space="preserve">This paper aims to determine the best IOT protocol for remote glacier size monitoring to track the effects of climate change on water levels globally. </w:t>
      </w:r>
      <w:r>
        <w:t xml:space="preserve">The protocols that were chosen for this research are HTTP and CoAP because of their similarities and relative simplicity. Since the project revolves around a remote application low power operation is held in high regard, other important metrics inclu</w:t>
      </w:r>
      <w:r>
        <w:t xml:space="preserve">de expandability and reliability, these points are crucial to a maintenance free deployment. This paper however will not speak on the physical construction and deployment of the sensors and will merely compare the chosen IOT protocols for this application.</w:t>
      </w:r>
      <w:r>
        <w:br w:type="page" w:clear="all"/>
      </w:r>
      <w:r/>
    </w:p>
    <w:p>
      <w:pPr>
        <w:pStyle w:val="638"/>
      </w:pPr>
      <w:r/>
      <w:r>
        <w:t xml:space="preserve">4.</w:t>
        <w:tab/>
        <w:t xml:space="preserve">HTTP</w:t>
      </w:r>
      <w:r/>
      <w:r/>
    </w:p>
    <w:p>
      <w:r>
        <w:t xml:space="preserve">HTTP (HyperText Transfer Protocol) is a widely used client-server internet protocol meant for hypertext, a form of text that can be used for things such as a web page or structuring of information</w:t>
      </w:r>
      <w:r>
        <w:t xml:space="preserve">. It features multiple request types that a client can issue the most used types are: </w:t>
      </w:r>
      <w:r>
        <w:t xml:space="preserve">GET, POST, DELETE and PUT.</w:t>
      </w:r>
      <w:r>
        <w:t xml:space="preserve"> GET is obviously used to request </w:t>
      </w:r>
      <w:r>
        <w:t xml:space="preserve">resources </w:t>
      </w:r>
      <w:r/>
      <w:r>
        <w:t xml:space="preserve">from the server as DELETE is obvious to delete resources from it. POST and PUT are used to upload </w:t>
      </w:r>
      <w:r>
        <w:t xml:space="preserve">resources </w:t>
      </w:r>
      <w:r>
        <w:t xml:space="preserve">to the server but PUT is just a little different than POST because it is used to replace/update data. In return of a request the server will send a response with a response code ranging from 100 to 599, the first digit of this code represents the code type. The different code types are: Info (1xx), success (2xx), redirection (3xx), client error (4xx) and server error (5xx) </w:t>
      </w:r>
      <w:r>
        <w:rPr>
          <w:i/>
          <w:iCs/>
        </w:rPr>
        <w:t xml:space="preserve">(</w:t>
      </w:r>
      <w:r>
        <w:rPr>
          <w:rFonts w:ascii="Arial" w:hAnsi="Arial" w:eastAsia="Arial" w:cs="Arial"/>
          <w:i/>
          <w:iCs/>
          <w:color w:val="000000"/>
          <w:sz w:val="22"/>
        </w:rPr>
        <w:t xml:space="preserve">MDN</w:t>
      </w:r>
      <w:r>
        <w:rPr>
          <w:rFonts w:ascii="Arial" w:hAnsi="Arial" w:eastAsia="Arial" w:cs="Arial"/>
          <w:i/>
          <w:iCs/>
          <w:color w:val="000000"/>
          <w:sz w:val="22"/>
        </w:rPr>
        <w:t xml:space="preserve">, 2023</w:t>
      </w:r>
      <w:r>
        <w:rPr>
          <w:i/>
          <w:iCs/>
        </w:rPr>
        <w:t xml:space="preserve">)</w:t>
      </w:r>
      <w:r>
        <w:t xml:space="preserve">.</w:t>
      </w:r>
      <w:r/>
    </w:p>
    <w:p>
      <w:r>
        <w:t xml:space="preserve">HTTP uses TCP (Transmission Control Protocol) as its transport layer which will ensure reliability and connection. In the image below the connection between HTTP and TCP is explained by showing what is built on top of what. </w:t>
      </w:r>
      <w:r/>
      <w:r/>
    </w:p>
    <w:p>
      <w:pPr>
        <w:pStyle w:val="668"/>
      </w:pPr>
      <w:r/>
      <w:bookmarkStart w:id="1" w:name="_Toc1"/>
      <w:r>
        <w:t xml:space="preserve">Figure </w:t>
      </w:r>
      <w:r>
        <w:fldChar w:fldCharType="begin"/>
        <w:instrText xml:space="preserve"> SEQ Figure \* Arabic </w:instrText>
        <w:fldChar w:fldCharType="separate"/>
      </w:r>
      <w:r>
        <w:t xml:space="preserve">1</w:t>
      </w:r>
      <w:r>
        <w:fldChar w:fldCharType="end"/>
      </w:r>
      <w:r>
        <w:t xml:space="preserve">. OSI model </w:t>
      </w:r>
      <w:r/>
      <w:bookmarkEnd w:id="1"/>
      <w:r/>
      <w:r/>
    </w:p>
    <w:p>
      <w:pPr>
        <w:ind w:left="0" w:right="0" w:hanging="140"/>
        <w:spacing w:before="0" w:after="0" w:line="280" w:lineRule="atLeast"/>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684199" cy="26425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3062" name=""/>
                        <pic:cNvPicPr>
                          <a:picLocks noChangeAspect="1"/>
                        </pic:cNvPicPr>
                        <pic:nvPr/>
                      </pic:nvPicPr>
                      <pic:blipFill>
                        <a:blip r:embed="rId11"/>
                        <a:stretch/>
                      </pic:blipFill>
                      <pic:spPr bwMode="auto">
                        <a:xfrm flipH="0" flipV="0">
                          <a:off x="0" y="0"/>
                          <a:ext cx="3684197" cy="26425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90.1pt;height:208.1pt;mso-wrap-distance-left:0.0pt;mso-wrap-distance-top:0.0pt;mso-wrap-distance-right:0.0pt;mso-wrap-distance-bottom:0.0pt;" stroked="false">
                <v:path textboxrect="0,0,0,0"/>
                <v:imagedata r:id="rId11" o:title=""/>
              </v:shape>
            </w:pict>
          </mc:Fallback>
        </mc:AlternateContent>
      </w:r>
      <w:r>
        <w:rPr>
          <w:bCs/>
          <w:i/>
          <w:color w:val="000000" w:themeColor="text1"/>
          <w:sz w:val="14"/>
          <w:szCs w:val="14"/>
          <w:highlight w:val="none"/>
        </w:rPr>
        <w:br/>
      </w:r>
      <w:r>
        <w:rPr>
          <w:rFonts w:ascii="Arial" w:hAnsi="Arial" w:eastAsia="Arial" w:cs="Arial"/>
          <w:i/>
          <w:color w:val="000000"/>
          <w:sz w:val="14"/>
        </w:rPr>
        <w:t xml:space="preserve">The-Physical-Layer-in-OSI-Model-Explained-thumbnail.jpg (JPEG Image, 975 × 699 pixels). (n.d.). Retrieved May 5, 2023, from https://shardeum.org/blog/wp-content/uploads/2022/09/The-Physical-Layer-in-OSI-Model-Explained-thumbnail.jpg</w:t>
      </w:r>
      <w:r/>
    </w:p>
    <w:p>
      <w:pPr>
        <w:pStyle w:val="640"/>
        <w:rPr>
          <w:sz w:val="26"/>
          <w:szCs w:val="26"/>
          <w14:ligatures w14:val="none"/>
        </w:rPr>
      </w:pPr>
      <w:r/>
      <w:r>
        <w:rPr>
          <w:sz w:val="26"/>
          <w:szCs w:val="26"/>
          <w:highlight w:val="none"/>
        </w:rPr>
        <w:t xml:space="preserve">4.1.</w:t>
        <w:tab/>
        <w:t xml:space="preserve">TCP</w:t>
      </w:r>
      <w:r>
        <w:rPr>
          <w:sz w:val="26"/>
          <w:szCs w:val="26"/>
          <w14:ligatures w14:val="none"/>
        </w:rPr>
      </w:r>
      <w:r/>
      <w:r/>
    </w:p>
    <w:p>
      <w:pPr>
        <w:rPr>
          <w:highlight w:val="none"/>
          <w14:ligatures w14:val="none"/>
        </w:rPr>
      </w:pPr>
      <w:r>
        <w:t xml:space="preserve">TCP is a transport protocol that is built on top of the IP network protocol (see Figure 1). The IP protocol works in packets</w:t>
      </w:r>
      <w:r>
        <w:rPr>
          <w:highlight w:val="none"/>
        </w:rPr>
        <w:t xml:space="preserve"> that make sure that the packet is sent to the correct computer and that both parties know where the data came from, if it (the header) was received correctly and how large the data segment is among other things (see Figure 2 for an image of an IP packet).</w:t>
      </w:r>
      <w:r>
        <w:rPr>
          <w:highlight w:val="none"/>
          <w14:ligatures w14:val="none"/>
        </w:rPr>
      </w:r>
      <w:r/>
    </w:p>
    <w:p>
      <w:pPr>
        <w:pStyle w:val="668"/>
      </w:pPr>
      <w:r/>
      <w:bookmarkStart w:id="2" w:name="_Toc2"/>
      <w:r>
        <w:t xml:space="preserve">Figure </w:t>
      </w:r>
      <w:r>
        <w:fldChar w:fldCharType="begin"/>
        <w:instrText xml:space="preserve"> SEQ Figure \* Arabic </w:instrText>
        <w:fldChar w:fldCharType="separate"/>
      </w:r>
      <w:r>
        <w:t xml:space="preserve">2</w:t>
      </w:r>
      <w:r>
        <w:fldChar w:fldCharType="end"/>
      </w:r>
      <w:r>
        <w:t xml:space="preserve">. IP packet </w:t>
      </w:r>
      <w:r/>
      <w:bookmarkEnd w:id="2"/>
      <w:r/>
      <w:r/>
    </w:p>
    <w:p>
      <w:pPr>
        <w:ind w:left="0" w:right="0" w:hanging="220"/>
        <w:spacing w:before="0" w:after="0" w:line="439" w:lineRule="atLeast"/>
        <w:rPr>
          <w:sz w:val="14"/>
          <w:szCs w:val="14"/>
          <w:highlight w:val="none"/>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683798" cy="24188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62385" name=""/>
                        <pic:cNvPicPr>
                          <a:picLocks noChangeAspect="1"/>
                        </pic:cNvPicPr>
                        <pic:nvPr/>
                      </pic:nvPicPr>
                      <pic:blipFill>
                        <a:blip r:embed="rId12"/>
                        <a:stretch/>
                      </pic:blipFill>
                      <pic:spPr bwMode="auto">
                        <a:xfrm flipH="0" flipV="0">
                          <a:off x="0" y="0"/>
                          <a:ext cx="3683797" cy="24188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0.1pt;height:190.5pt;mso-wrap-distance-left:0.0pt;mso-wrap-distance-top:0.0pt;mso-wrap-distance-right:0.0pt;mso-wrap-distance-bottom:0.0pt;" stroked="false">
                <v:path textboxrect="0,0,0,0"/>
                <v:imagedata r:id="rId12" o:title=""/>
              </v:shape>
            </w:pict>
          </mc:Fallback>
        </mc:AlternateContent>
      </w:r>
      <w:r>
        <w:rPr>
          <w:highlight w:val="none"/>
        </w:rPr>
        <w:br/>
      </w:r>
      <w:r>
        <w:rPr>
          <w:rFonts w:ascii="Arial" w:hAnsi="Arial" w:eastAsia="Arial" w:cs="Arial"/>
          <w:i/>
          <w:color w:val="000000"/>
          <w:sz w:val="14"/>
          <w:szCs w:val="14"/>
        </w:rPr>
        <w:t xml:space="preserve">IP packet</w:t>
      </w:r>
      <w:r>
        <w:rPr>
          <w:rFonts w:ascii="Arial" w:hAnsi="Arial" w:eastAsia="Arial" w:cs="Arial"/>
          <w:color w:val="000000"/>
          <w:sz w:val="14"/>
          <w:szCs w:val="14"/>
        </w:rPr>
        <w:t xml:space="preserve">. (n.d.). Retrieved May 6, 2023, from </w:t>
      </w:r>
      <w:hyperlink r:id="rId13" w:tooltip="https://cdn.kastatic.org/ka-perseus-images/337190cba133e19ee9d8b5878453f915971a59cd.svg" w:history="1">
        <w:r>
          <w:rPr>
            <w:rStyle w:val="796"/>
            <w:rFonts w:ascii="Arial" w:hAnsi="Arial" w:eastAsia="Arial" w:cs="Arial"/>
            <w:sz w:val="14"/>
            <w:szCs w:val="14"/>
          </w:rPr>
          <w:t xml:space="preserve">https://cdn.kastatic.org/ka-perseus-images/337190cba133e19ee9d8b5878453f915971a59cd.svg</w:t>
        </w:r>
        <w:r>
          <w:rPr>
            <w:rStyle w:val="796"/>
            <w:sz w:val="14"/>
            <w:szCs w:val="14"/>
          </w:rPr>
        </w:r>
      </w:hyperlink>
      <w:r>
        <w:rPr>
          <w:sz w:val="14"/>
          <w:szCs w:val="14"/>
        </w:rPr>
      </w:r>
      <w:r/>
    </w:p>
    <w:p>
      <w:pPr>
        <w:ind w:left="0" w:right="0" w:hanging="220"/>
        <w:spacing w:before="0" w:after="0" w:line="439" w:lineRule="atLeast"/>
        <w:rPr>
          <w:rFonts w:ascii="Arial" w:hAnsi="Arial" w:eastAsia="Arial" w:cs="Arial"/>
          <w:color w:val="000000"/>
          <w:sz w:val="14"/>
          <w:szCs w:val="14"/>
          <w:highlight w:val="none"/>
        </w:rPr>
        <w:pBdr>
          <w:top w:val="none" w:color="000000" w:sz="4" w:space="0"/>
          <w:left w:val="none" w:color="000000" w:sz="4" w:space="0"/>
          <w:bottom w:val="none" w:color="000000" w:sz="4" w:space="0"/>
          <w:right w:val="none" w:color="000000" w:sz="4" w:space="0"/>
        </w:pBdr>
      </w:pPr>
      <w:r>
        <w:rPr>
          <w:sz w:val="14"/>
          <w:szCs w:val="14"/>
          <w:highlight w:val="none"/>
        </w:rPr>
      </w:r>
      <w:r>
        <w:rPr>
          <w:sz w:val="14"/>
          <w:szCs w:val="14"/>
          <w:highlight w:val="none"/>
        </w:rPr>
      </w:r>
    </w:p>
    <w:p>
      <w:pPr>
        <w:ind w:left="0" w:right="0" w:firstLine="0"/>
        <w:spacing w:before="0" w:after="0" w:line="276" w:lineRule="auto"/>
        <w:rPr>
          <w14:ligatures w14:val="none"/>
        </w:rPr>
        <w:pBdr>
          <w:top w:val="none" w:color="000000" w:sz="4" w:space="0"/>
          <w:left w:val="none" w:color="000000" w:sz="4" w:space="0"/>
          <w:bottom w:val="none" w:color="000000" w:sz="4" w:space="0"/>
          <w:right w:val="none" w:color="000000" w:sz="4" w:space="0"/>
        </w:pBdr>
      </w:pPr>
      <w:r>
        <w:rPr>
          <w:highlight w:val="none"/>
        </w:rPr>
        <w:t xml:space="preserve">The TCP segment (header) is then placed inside the data section of the IP packet (along with the data) this</w:t>
      </w:r>
      <w:r>
        <w:rPr>
          <w:highlight w:val="none"/>
        </w:rPr>
        <w:t xml:space="preserve"> can be seen in Figure 3. In the TCP segment you can find a checksum which is used to make sure the data is received correctly, there is also some additional data in the form of flags and sequence variables that are used to establish and hold a connection.</w:t>
      </w:r>
      <w:r>
        <w:rPr>
          <w14:ligatures w14:val="none"/>
        </w:rPr>
      </w:r>
      <w:r/>
    </w:p>
    <w:p>
      <w:pPr>
        <w:ind w:left="0" w:right="0" w:hanging="220"/>
        <w:spacing w:before="0" w:after="0" w:line="439"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highlight w:val="none"/>
        </w:rPr>
      </w:r>
      <w:r/>
    </w:p>
    <w:p>
      <w:pPr>
        <w:pStyle w:val="668"/>
      </w:pPr>
      <w:r/>
      <w:bookmarkStart w:id="3" w:name="_Toc3"/>
      <w:r>
        <w:t xml:space="preserve">Figure </w:t>
      </w:r>
      <w:r>
        <w:fldChar w:fldCharType="begin"/>
        <w:instrText xml:space="preserve"> SEQ Figure \* Arabic </w:instrText>
        <w:fldChar w:fldCharType="separate"/>
      </w:r>
      <w:r>
        <w:t xml:space="preserve">3</w:t>
      </w:r>
      <w:r>
        <w:fldChar w:fldCharType="end"/>
      </w:r>
      <w:r>
        <w:t xml:space="preserve">. TCP packet </w:t>
      </w:r>
      <w:r/>
      <w:bookmarkEnd w:id="3"/>
      <w:r/>
      <w:r/>
    </w:p>
    <w:p>
      <w:pPr>
        <w:ind w:left="0" w:right="0" w:hanging="220"/>
        <w:spacing w:before="0" w:after="0" w:line="439" w:lineRule="atLeast"/>
        <w:rPr>
          <w:sz w:val="14"/>
          <w:szCs w:val="1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5940425" cy="226788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4097" name=""/>
                        <pic:cNvPicPr>
                          <a:picLocks noChangeAspect="1"/>
                        </pic:cNvPicPr>
                        <pic:nvPr/>
                      </pic:nvPicPr>
                      <pic:blipFill>
                        <a:blip r:embed="rId14"/>
                        <a:stretch/>
                      </pic:blipFill>
                      <pic:spPr bwMode="auto">
                        <a:xfrm>
                          <a:off x="0" y="0"/>
                          <a:ext cx="5940424" cy="22678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178.6pt;mso-wrap-distance-left:0.0pt;mso-wrap-distance-top:0.0pt;mso-wrap-distance-right:0.0pt;mso-wrap-distance-bottom:0.0pt;" stroked="false">
                <v:path textboxrect="0,0,0,0"/>
                <v:imagedata r:id="rId14" o:title=""/>
              </v:shape>
            </w:pict>
          </mc:Fallback>
        </mc:AlternateContent>
      </w:r>
      <w:r>
        <w:rPr>
          <w:highlight w:val="none"/>
        </w:rPr>
        <w:br/>
      </w:r>
      <w:r>
        <w:rPr>
          <w:rFonts w:ascii="Arial" w:hAnsi="Arial" w:eastAsia="Arial" w:cs="Arial"/>
          <w:i/>
          <w:color w:val="000000"/>
          <w:sz w:val="14"/>
          <w:szCs w:val="14"/>
        </w:rPr>
        <w:t xml:space="preserve">TCP segment</w:t>
      </w:r>
      <w:r>
        <w:rPr>
          <w:rFonts w:ascii="Arial" w:hAnsi="Arial" w:eastAsia="Arial" w:cs="Arial"/>
          <w:color w:val="000000"/>
          <w:sz w:val="14"/>
          <w:szCs w:val="14"/>
        </w:rPr>
        <w:t xml:space="preserve">. (n.d.). Retrieved May 6, 2023, from https://cdn.kastatic.org/ka-perseus-images/e5fdf560fdb40a1c0b3c3ce96f570e5f00fff161.svg</w:t>
      </w:r>
      <w:r>
        <w:rPr>
          <w:sz w:val="14"/>
          <w:szCs w:val="14"/>
        </w:rPr>
      </w:r>
      <w:r/>
    </w:p>
    <w:p>
      <w:pPr>
        <w:shd w:val="nil"/>
        <w:rPr>
          <w:highlight w:val="none"/>
          <w14:ligatures w14:val="none"/>
        </w:rPr>
      </w:pPr>
      <w:r>
        <w:rPr>
          <w:highlight w:val="none"/>
          <w14:ligatures w14:val="none"/>
        </w:rPr>
        <w:br w:type="page" w:clear="all"/>
      </w:r>
      <w:r>
        <w:rPr>
          <w:highlight w:val="none"/>
          <w14:ligatures w14:val="none"/>
        </w:rPr>
      </w:r>
    </w:p>
    <w:p>
      <w:pPr>
        <w:shd w:val="nil" w:color="auto"/>
        <w:rPr>
          <w:highlight w:val="none"/>
          <w14:ligatures w14:val="none"/>
        </w:rPr>
      </w:pPr>
      <w:r>
        <w:t xml:space="preserve">When initiating a connection the process shown in </w:t>
      </w:r>
      <w:r>
        <w:t xml:space="preserve">Figure 4 is used this is commonly known as the handshake. In this process the client will a sync request to the server (SYN bit set in header)</w:t>
      </w:r>
      <w:r>
        <w:t xml:space="preserve"> to which the server will respond with a sync acknowledgment (SYN and ACK bit set in header), When this is received by the client an acknowledgment is sent and the connection is officially established. These handshake packets typically do not include data </w:t>
      </w:r>
      <w:r>
        <w:rPr>
          <w:i/>
          <w:iCs/>
        </w:rPr>
        <w:t xml:space="preserve">(</w:t>
      </w:r>
      <w:r>
        <w:rPr>
          <w:rFonts w:ascii="Arial" w:hAnsi="Arial" w:eastAsia="Arial" w:cs="Arial"/>
          <w:i/>
          <w:iCs/>
          <w:color w:val="000000"/>
          <w:sz w:val="22"/>
        </w:rPr>
        <w:t xml:space="preserve">Khan </w:t>
      </w:r>
      <w:r>
        <w:rPr>
          <w:rFonts w:ascii="Arial" w:hAnsi="Arial" w:eastAsia="Arial" w:cs="Arial"/>
          <w:i/>
          <w:iCs/>
          <w:color w:val="000000"/>
          <w:sz w:val="22"/>
        </w:rPr>
        <w:t xml:space="preserve">Academy, </w:t>
      </w:r>
      <w:r>
        <w:rPr>
          <w:i/>
          <w:iCs/>
        </w:rPr>
        <w:t xml:space="preserve">n.d.</w:t>
      </w:r>
      <w:r>
        <w:rPr>
          <w:i/>
          <w:iCs/>
        </w:rPr>
        <w:t xml:space="preserve">)</w:t>
      </w:r>
      <w:r>
        <w:rPr>
          <w:i/>
          <w:iCs/>
        </w:rPr>
        <w:t xml:space="preserve">.</w:t>
      </w:r>
      <w:r>
        <w:rPr>
          <w:highlight w:val="none"/>
          <w14:ligatures w14:val="none"/>
        </w:rPr>
      </w:r>
      <w:r/>
    </w:p>
    <w:p>
      <w:pPr>
        <w:pStyle w:val="668"/>
      </w:pPr>
      <w:r/>
      <w:bookmarkStart w:id="4" w:name="_Toc4"/>
      <w:r>
        <w:t xml:space="preserve">Figure </w:t>
      </w:r>
      <w:r>
        <w:fldChar w:fldCharType="begin"/>
        <w:instrText xml:space="preserve"> SEQ Figure \* Arabic </w:instrText>
        <w:fldChar w:fldCharType="separate"/>
      </w:r>
      <w:r>
        <w:t xml:space="preserve">4</w:t>
      </w:r>
      <w:r>
        <w:fldChar w:fldCharType="end"/>
      </w:r>
      <w:r>
        <w:t xml:space="preserve">. TCP handshake  </w:t>
      </w:r>
      <w:r/>
      <w:bookmarkEnd w:id="4"/>
      <w:r/>
      <w:r/>
    </w:p>
    <w:p>
      <w:pPr>
        <w:ind w:left="0" w:right="0" w:hanging="220"/>
        <w:spacing w:before="0" w:after="0" w:line="439" w:lineRule="atLeast"/>
        <w:rPr>
          <w:sz w:val="14"/>
          <w:szCs w:val="14"/>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359615" cy="168099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31256" name=""/>
                        <pic:cNvPicPr>
                          <a:picLocks noChangeAspect="1"/>
                        </pic:cNvPicPr>
                        <pic:nvPr/>
                      </pic:nvPicPr>
                      <pic:blipFill>
                        <a:blip r:embed="rId15"/>
                        <a:stretch/>
                      </pic:blipFill>
                      <pic:spPr bwMode="auto">
                        <a:xfrm flipH="0" flipV="0">
                          <a:off x="0" y="0"/>
                          <a:ext cx="4359614" cy="16809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43.3pt;height:132.4pt;mso-wrap-distance-left:0.0pt;mso-wrap-distance-top:0.0pt;mso-wrap-distance-right:0.0pt;mso-wrap-distance-bottom:0.0pt;" stroked="false">
                <v:path textboxrect="0,0,0,0"/>
                <v:imagedata r:id="rId15" o:title=""/>
              </v:shape>
            </w:pict>
          </mc:Fallback>
        </mc:AlternateContent>
        <w:br/>
      </w:r>
      <w:r>
        <w:rPr>
          <w:rFonts w:ascii="Arial" w:hAnsi="Arial" w:eastAsia="Arial" w:cs="Arial"/>
          <w:i/>
          <w:color w:val="000000"/>
          <w:sz w:val="14"/>
          <w:szCs w:val="14"/>
        </w:rPr>
        <w:t xml:space="preserve">TCP handshake</w:t>
      </w:r>
      <w:r>
        <w:rPr>
          <w:rFonts w:ascii="Arial" w:hAnsi="Arial" w:eastAsia="Arial" w:cs="Arial"/>
          <w:color w:val="000000"/>
          <w:sz w:val="14"/>
          <w:szCs w:val="14"/>
        </w:rPr>
        <w:t xml:space="preserve">. (n.d.). Retrieved May 6, 2023, from https://cdn.kastatic.org/ka-perseus-images/d09f9d37ff2a2deb21a8822f8c99ba6b86319f0b.svg</w:t>
      </w:r>
      <w:r>
        <w:rPr>
          <w:sz w:val="14"/>
          <w:szCs w:val="14"/>
        </w:rPr>
      </w:r>
      <w:r/>
    </w:p>
    <w:p>
      <w:r/>
      <w:r/>
    </w:p>
    <w:p>
      <w:pPr>
        <w:rPr>
          <w:highlight w:val="none"/>
        </w:rPr>
      </w:pPr>
      <w:r>
        <w:rPr>
          <w:highlight w:val="none"/>
        </w:rPr>
        <w:t xml:space="preserve">Now that the handshake is completed the data transfer can begin.</w:t>
      </w:r>
      <w:r>
        <w:rPr>
          <w:highlight w:val="none"/>
        </w:rPr>
        <w:t xml:space="preserve"> As displayed in Figure 5 a sequence number is added to the header, this is set to the amount of bytes that were transferred before it so that the receiver can detect packet loss</w:t>
      </w:r>
      <w:r>
        <w:rPr>
          <w:highlight w:val="none"/>
        </w:rPr>
        <w:t xml:space="preserve">. Packet loss is detected by keeping track of the received bytes this is done by incrementing the acknowledgment number, now the incoming sequence number can be compared to the last acknowledgment number (these need to be equal). When packet loss is detected the packet is requested again by sending another </w:t>
      </w:r>
      <w:r>
        <w:rPr>
          <w:highlight w:val="none"/>
        </w:rPr>
        <w:t xml:space="preserve">acknowledgment </w:t>
      </w:r>
      <w:r>
        <w:rPr>
          <w:highlight w:val="none"/>
        </w:rPr>
        <w:t xml:space="preserve">with the expected sequence number as </w:t>
      </w:r>
      <w:r>
        <w:rPr>
          <w:highlight w:val="none"/>
        </w:rPr>
        <w:t xml:space="preserve">acknowledgment </w:t>
      </w:r>
      <w:r>
        <w:rPr>
          <w:highlight w:val="none"/>
        </w:rPr>
        <w:t xml:space="preserve">number (see Figure 6)</w:t>
      </w:r>
      <w:r>
        <w:t xml:space="preserve"> </w:t>
      </w:r>
      <w:r>
        <w:rPr>
          <w:i/>
          <w:iCs/>
        </w:rPr>
        <w:t xml:space="preserve">(</w:t>
      </w:r>
      <w:r>
        <w:rPr>
          <w:rFonts w:ascii="Arial" w:hAnsi="Arial" w:eastAsia="Arial" w:cs="Arial"/>
          <w:i/>
          <w:iCs/>
          <w:color w:val="000000"/>
          <w:sz w:val="22"/>
        </w:rPr>
        <w:t xml:space="preserve">Khan </w:t>
      </w:r>
      <w:r>
        <w:rPr>
          <w:rFonts w:ascii="Arial" w:hAnsi="Arial" w:eastAsia="Arial" w:cs="Arial"/>
          <w:i/>
          <w:iCs/>
          <w:color w:val="000000"/>
          <w:sz w:val="22"/>
        </w:rPr>
        <w:t xml:space="preserve">Academy, </w:t>
      </w:r>
      <w:r>
        <w:rPr>
          <w:i/>
          <w:iCs/>
        </w:rPr>
        <w:t xml:space="preserve">n.d.</w:t>
      </w:r>
      <w:r>
        <w:rPr>
          <w:i/>
          <w:iCs/>
        </w:rPr>
        <w:t xml:space="preserve">)</w:t>
      </w:r>
      <w:r/>
      <w:r>
        <w:rPr>
          <w:highlight w:val="none"/>
        </w:rPr>
        <w:t xml:space="preserve">. Additionally a timeout is added so that when the sender does not receive an </w:t>
      </w:r>
      <w:r>
        <w:rPr>
          <w:highlight w:val="none"/>
        </w:rPr>
        <w:t xml:space="preserve">acknowledgment </w:t>
      </w:r>
      <w:r>
        <w:rPr>
          <w:highlight w:val="none"/>
        </w:rPr>
        <w:t xml:space="preserve">in time the packet is sent again (see Figure 7).</w:t>
      </w:r>
      <w:r>
        <w:rPr>
          <w:highlight w:val="none"/>
        </w:rPr>
      </w:r>
      <w:r/>
    </w:p>
    <w:p>
      <w:pPr>
        <w:rPr>
          <w:highlight w:val="none"/>
        </w:rPr>
      </w:pPr>
      <w:r>
        <w:rPr>
          <w:highlight w:val="none"/>
        </w:rPr>
      </w:r>
      <w:r>
        <w:rPr>
          <w:highlight w:val="none"/>
        </w:rPr>
      </w:r>
      <w:r/>
    </w:p>
    <w:p>
      <w:pPr>
        <w:pStyle w:val="668"/>
      </w:pPr>
      <w:r/>
      <w:bookmarkStart w:id="5" w:name="_Toc5"/>
      <w:r>
        <w:t xml:space="preserve">Figure </w:t>
      </w:r>
      <w:r>
        <w:fldChar w:fldCharType="begin"/>
        <w:instrText xml:space="preserve"> SEQ Figure \* Arabic </w:instrText>
        <w:fldChar w:fldCharType="separate"/>
      </w:r>
      <w:r>
        <w:t xml:space="preserve">5</w:t>
      </w:r>
      <w:r>
        <w:fldChar w:fldCharType="end"/>
      </w:r>
      <w:r>
        <w:t xml:space="preserve">. TCP data transfer </w:t>
      </w:r>
      <w:r/>
      <w:bookmarkEnd w:id="5"/>
      <w:r/>
      <w:r/>
    </w:p>
    <w:p>
      <w:pPr>
        <w:ind w:left="0" w:right="0" w:hanging="220"/>
        <w:spacing w:before="0" w:after="0" w:line="439" w:lineRule="atLeast"/>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900839" cy="146631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52193" name=""/>
                        <pic:cNvPicPr>
                          <a:picLocks noChangeAspect="1"/>
                        </pic:cNvPicPr>
                        <pic:nvPr/>
                      </pic:nvPicPr>
                      <pic:blipFill>
                        <a:blip r:embed="rId16"/>
                        <a:stretch/>
                      </pic:blipFill>
                      <pic:spPr bwMode="auto">
                        <a:xfrm flipH="0" flipV="0">
                          <a:off x="0" y="0"/>
                          <a:ext cx="4900838" cy="14663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85.9pt;height:115.5pt;mso-wrap-distance-left:0.0pt;mso-wrap-distance-top:0.0pt;mso-wrap-distance-right:0.0pt;mso-wrap-distance-bottom:0.0pt;" stroked="false">
                <v:path textboxrect="0,0,0,0"/>
                <v:imagedata r:id="rId16" o:title=""/>
              </v:shape>
            </w:pict>
          </mc:Fallback>
        </mc:AlternateContent>
      </w:r>
      <w:r>
        <w:rPr>
          <w:highlight w:val="none"/>
        </w:rPr>
        <w:br/>
      </w:r>
      <w:r>
        <w:rPr>
          <w:rFonts w:ascii="Arial" w:hAnsi="Arial" w:eastAsia="Arial" w:cs="Arial"/>
          <w:i/>
          <w:color w:val="000000"/>
          <w:sz w:val="14"/>
          <w:szCs w:val="14"/>
        </w:rPr>
        <w:t xml:space="preserve">TCP send packet</w:t>
      </w:r>
      <w:r>
        <w:rPr>
          <w:rFonts w:ascii="Arial" w:hAnsi="Arial" w:eastAsia="Arial" w:cs="Arial"/>
          <w:color w:val="000000"/>
          <w:sz w:val="14"/>
          <w:szCs w:val="14"/>
        </w:rPr>
        <w:t xml:space="preserve">. (n.d.). Retrieved May 6, 2023, from </w:t>
      </w:r>
      <w:hyperlink r:id="rId17" w:tooltip="https://cdn.kastatic.org/ka-perseus-images/2cfc6b88b3b5c3a27386503d347524c2065a57d9.svg" w:history="1">
        <w:r>
          <w:rPr>
            <w:rStyle w:val="796"/>
            <w:rFonts w:ascii="Arial" w:hAnsi="Arial" w:eastAsia="Arial" w:cs="Arial"/>
            <w:sz w:val="14"/>
            <w:szCs w:val="14"/>
          </w:rPr>
          <w:t xml:space="preserve">https://cdn.kastatic.org/ka-perseus-images/2cfc6b88b3b5c3a27386503d347524c2065a57d9.svg</w:t>
        </w:r>
        <w:r>
          <w:rPr>
            <w:rStyle w:val="796"/>
            <w:sz w:val="14"/>
            <w:szCs w:val="14"/>
          </w:rPr>
          <w:br/>
        </w:r>
      </w:hyperlink>
      <w:r>
        <w:rPr>
          <w:rFonts w:ascii="Arial" w:hAnsi="Arial" w:eastAsia="Arial" w:cs="Arial"/>
          <w:color w:val="000000"/>
          <w:sz w:val="14"/>
          <w:szCs w:val="14"/>
          <w:highlight w:val="none"/>
        </w:rPr>
      </w:r>
      <w:r/>
      <w:r/>
      <w:r/>
      <w:r/>
      <w:r>
        <w:rPr>
          <w:highlight w:val="none"/>
        </w:rPr>
      </w:r>
      <w:r>
        <w:rPr>
          <w:highlight w:val="none"/>
        </w:rPr>
      </w:r>
      <w:r/>
      <w:r>
        <w:rPr>
          <w:sz w:val="14"/>
          <w:szCs w:val="14"/>
        </w:rPr>
      </w:r>
    </w:p>
    <w:p>
      <w:pPr>
        <w:shd w:val="nil"/>
        <w:rPr>
          <w:sz w:val="14"/>
          <w:szCs w:val="14"/>
        </w:rPr>
      </w:pPr>
      <w:r>
        <w:rPr>
          <w:sz w:val="14"/>
          <w:szCs w:val="14"/>
        </w:rPr>
        <w:br w:type="page" w:clear="all"/>
      </w:r>
      <w:r>
        <w:rPr>
          <w:sz w:val="14"/>
          <w:szCs w:val="14"/>
        </w:rPr>
      </w:r>
    </w:p>
    <w:p>
      <w:pPr>
        <w:pStyle w:val="668"/>
      </w:pPr>
      <w:r/>
      <w:bookmarkStart w:id="6" w:name="_Toc6"/>
      <w:r>
        <w:t xml:space="preserve">Figure </w:t>
      </w:r>
      <w:r>
        <w:fldChar w:fldCharType="begin"/>
        <w:instrText xml:space="preserve"> SEQ Figure \* Arabic </w:instrText>
        <w:fldChar w:fldCharType="separate"/>
      </w:r>
      <w:r>
        <w:t xml:space="preserve">6</w:t>
      </w:r>
      <w:r>
        <w:fldChar w:fldCharType="end"/>
      </w:r>
      <w:r>
        <w:t xml:space="preserve">. TCP packet loss </w:t>
      </w:r>
      <w:bookmarkEnd w:id="6"/>
      <w:r/>
      <w:r/>
    </w:p>
    <w:p>
      <w:pPr>
        <w:ind w:left="0" w:right="0" w:hanging="140"/>
        <w:spacing w:before="0" w:after="0" w:line="280" w:lineRule="atLeast"/>
        <w:rPr>
          <w:rFonts w:ascii="Arial" w:hAnsi="Arial" w:eastAsia="Arial" w:cs="Arial"/>
          <w:sz w:val="14"/>
          <w:szCs w:val="14"/>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14"/>
        </w:rPr>
      </w:r>
      <w:r>
        <mc:AlternateContent>
          <mc:Choice Requires="wpg">
            <w:drawing>
              <wp:inline xmlns:wp="http://schemas.openxmlformats.org/drawingml/2006/wordprocessingDrawing" distT="0" distB="0" distL="0" distR="0">
                <wp:extent cx="5940425" cy="24574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1846" name=""/>
                        <pic:cNvPicPr>
                          <a:picLocks noChangeAspect="1"/>
                        </pic:cNvPicPr>
                        <pic:nvPr/>
                      </pic:nvPicPr>
                      <pic:blipFill>
                        <a:blip r:embed="rId18"/>
                        <a:stretch/>
                      </pic:blipFill>
                      <pic:spPr bwMode="auto">
                        <a:xfrm>
                          <a:off x="0" y="0"/>
                          <a:ext cx="5940424" cy="2457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193.5pt;mso-wrap-distance-left:0.0pt;mso-wrap-distance-top:0.0pt;mso-wrap-distance-right:0.0pt;mso-wrap-distance-bottom:0.0pt;" stroked="false">
                <v:path textboxrect="0,0,0,0"/>
                <v:imagedata r:id="rId18" o:title=""/>
              </v:shape>
            </w:pict>
          </mc:Fallback>
        </mc:AlternateContent>
      </w:r>
      <w:r>
        <w:rPr>
          <w:rFonts w:ascii="Arial" w:hAnsi="Arial" w:eastAsia="Arial" w:cs="Arial"/>
          <w:i/>
          <w:color w:val="000000"/>
          <w:sz w:val="14"/>
        </w:rPr>
        <w:t xml:space="preserve">TC</w:t>
      </w:r>
      <w:r/>
      <w:r>
        <w:rPr>
          <w:rFonts w:ascii="Arial" w:hAnsi="Arial" w:eastAsia="Arial" w:cs="Arial"/>
          <w:i/>
          <w:color w:val="000000"/>
          <w:sz w:val="14"/>
        </w:rPr>
        <w:t xml:space="preserve">P out of order packet</w:t>
      </w:r>
      <w:r>
        <w:rPr>
          <w:rFonts w:ascii="Arial" w:hAnsi="Arial" w:eastAsia="Arial" w:cs="Arial"/>
          <w:color w:val="000000"/>
          <w:sz w:val="14"/>
        </w:rPr>
        <w:t xml:space="preserve">. (n.d.). Retrieved May 9, 2023, from </w:t>
      </w:r>
      <w:hyperlink r:id="rId19" w:tooltip="https://cdn.kastatic.org/ka-perseus-images/27f4fa1915c98689623e0ee224416c5290afc65a.svg" w:history="1">
        <w:r>
          <w:rPr>
            <w:rStyle w:val="796"/>
            <w:rFonts w:ascii="Arial" w:hAnsi="Arial" w:eastAsia="Arial" w:cs="Arial"/>
            <w:sz w:val="14"/>
          </w:rPr>
          <w:t xml:space="preserve">https://cdn.kastatic.org/ka-perseus-images/27f4fa1915c98689623e0ee224416c5290afc65a.svg</w:t>
        </w:r>
        <w:r>
          <w:rPr>
            <w:rStyle w:val="796"/>
            <w:rFonts w:ascii="Arial" w:hAnsi="Arial" w:eastAsia="Arial" w:cs="Arial"/>
            <w:sz w:val="14"/>
          </w:rPr>
        </w:r>
        <w:r>
          <w:rPr>
            <w:rStyle w:val="796"/>
          </w:rPr>
        </w:r>
      </w:hyperlink>
      <w:r/>
    </w:p>
    <w:p>
      <w:pPr>
        <w:shd w:val="nil" w:color="000000"/>
        <w:rPr>
          <w:highlight w:val="none"/>
        </w:rPr>
      </w:pPr>
      <w:r>
        <w:rPr>
          <w:highlight w:val="none"/>
        </w:rPr>
      </w:r>
      <w:r>
        <w:rPr>
          <w:highlight w:val="none"/>
        </w:rPr>
      </w:r>
    </w:p>
    <w:p>
      <w:pPr>
        <w:pStyle w:val="668"/>
      </w:pPr>
      <w:r/>
      <w:bookmarkStart w:id="7" w:name="_Toc7"/>
      <w:r>
        <w:t xml:space="preserve">Figure </w:t>
      </w:r>
      <w:r>
        <w:fldChar w:fldCharType="begin"/>
        <w:instrText xml:space="preserve"> SEQ Figure \* Arabic </w:instrText>
        <w:fldChar w:fldCharType="separate"/>
      </w:r>
      <w:r>
        <w:t xml:space="preserve">7</w:t>
      </w:r>
      <w:r>
        <w:fldChar w:fldCharType="end"/>
      </w:r>
      <w:r>
        <w:t xml:space="preserve">. TCP packet timeout </w:t>
      </w:r>
      <w:r/>
      <w:bookmarkEnd w:id="7"/>
      <w:r/>
      <w:r/>
    </w:p>
    <w:p>
      <w:pPr>
        <w:rPr>
          <w:highlight w:val="none"/>
        </w:rPr>
      </w:pPr>
      <w:r>
        <w:rPr>
          <w:highlight w:val="none"/>
        </w:rPr>
      </w:r>
      <w:r>
        <mc:AlternateContent>
          <mc:Choice Requires="wpg">
            <w:drawing>
              <wp:inline xmlns:wp="http://schemas.openxmlformats.org/drawingml/2006/wordprocessingDrawing" distT="0" distB="0" distL="0" distR="0">
                <wp:extent cx="5940425" cy="290619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43137" name=""/>
                        <pic:cNvPicPr>
                          <a:picLocks noChangeAspect="1"/>
                        </pic:cNvPicPr>
                        <pic:nvPr/>
                      </pic:nvPicPr>
                      <pic:blipFill>
                        <a:blip r:embed="rId20"/>
                        <a:stretch/>
                      </pic:blipFill>
                      <pic:spPr bwMode="auto">
                        <a:xfrm>
                          <a:off x="0" y="0"/>
                          <a:ext cx="5940424" cy="2906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28.8pt;mso-wrap-distance-left:0.0pt;mso-wrap-distance-top:0.0pt;mso-wrap-distance-right:0.0pt;mso-wrap-distance-bottom:0.0pt;" stroked="false">
                <v:path textboxrect="0,0,0,0"/>
                <v:imagedata r:id="rId20" o:title=""/>
              </v:shape>
            </w:pict>
          </mc:Fallback>
        </mc:AlternateContent>
      </w:r>
      <w:r>
        <w:rPr>
          <w:highlight w:val="none"/>
        </w:rPr>
      </w:r>
      <w:r/>
    </w:p>
    <w:p>
      <w:pPr>
        <w:ind w:left="0" w:right="0" w:hanging="220"/>
        <w:spacing w:before="0" w:after="0" w:line="439" w:lineRule="atLeast"/>
        <w:rPr>
          <w:rFonts w:ascii="Arial" w:hAnsi="Arial" w:eastAsia="Arial" w:cs="Arial"/>
          <w:color w:val="000000"/>
          <w:sz w:val="14"/>
          <w:szCs w:val="14"/>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14"/>
          <w:szCs w:val="14"/>
        </w:rPr>
        <w:t xml:space="preserve">TCP timeout</w:t>
      </w:r>
      <w:r>
        <w:rPr>
          <w:rFonts w:ascii="Arial" w:hAnsi="Arial" w:eastAsia="Arial" w:cs="Arial"/>
          <w:color w:val="000000"/>
          <w:sz w:val="14"/>
          <w:szCs w:val="14"/>
        </w:rPr>
        <w:t xml:space="preserve">. (n.d.). Retrieved May 6, 2023, from </w:t>
      </w:r>
      <w:hyperlink r:id="rId21" w:tooltip="https://cdn.kastatic.org/ka-perseus-images/b1017461d232cd46fa5b445f80e75568bf31c57c.svg" w:history="1">
        <w:r>
          <w:rPr>
            <w:rStyle w:val="796"/>
            <w:rFonts w:ascii="Arial" w:hAnsi="Arial" w:eastAsia="Arial" w:cs="Arial"/>
            <w:sz w:val="14"/>
            <w:szCs w:val="14"/>
          </w:rPr>
          <w:t xml:space="preserve">https://cdn.kastatic.org/ka-perseus-images/b1017461d232cd46fa5b445f80e75568bf31c57c.svg</w:t>
        </w:r>
        <w:r>
          <w:rPr>
            <w:rStyle w:val="796"/>
            <w:sz w:val="14"/>
            <w:szCs w:val="14"/>
          </w:rPr>
        </w:r>
      </w:hyperlink>
      <w:r>
        <w:rPr>
          <w:sz w:val="14"/>
          <w:szCs w:val="14"/>
        </w:rPr>
      </w:r>
      <w:r/>
    </w:p>
    <w:p>
      <w:pPr>
        <w:ind w:left="0" w:right="0" w:hanging="220"/>
        <w:spacing w:before="0" w:after="0" w:line="439" w:lineRule="atLeast"/>
        <w:rPr>
          <w:rFonts w:ascii="Arial" w:hAnsi="Arial" w:eastAsia="Arial" w:cs="Arial"/>
          <w:sz w:val="14"/>
          <w:szCs w:val="14"/>
        </w:rPr>
        <w:pBdr>
          <w:top w:val="none" w:color="000000" w:sz="4" w:space="0"/>
          <w:left w:val="none" w:color="000000" w:sz="4" w:space="0"/>
          <w:bottom w:val="none" w:color="000000" w:sz="4" w:space="0"/>
          <w:right w:val="none" w:color="000000" w:sz="4" w:space="0"/>
        </w:pBdr>
      </w:pPr>
      <w:r>
        <w:rPr>
          <w:rFonts w:ascii="Arial" w:hAnsi="Arial" w:eastAsia="Arial" w:cs="Arial"/>
          <w:color w:val="000000"/>
          <w:sz w:val="14"/>
          <w:szCs w:val="14"/>
          <w:highlight w:val="none"/>
        </w:rPr>
      </w:r>
      <w:r>
        <w:rPr>
          <w:rFonts w:ascii="Arial" w:hAnsi="Arial" w:eastAsia="Arial" w:cs="Arial"/>
          <w:color w:val="000000"/>
          <w:sz w:val="14"/>
          <w:szCs w:val="14"/>
          <w:highlight w:val="none"/>
        </w:rPr>
      </w:r>
      <w:r/>
    </w:p>
    <w:p>
      <w:pPr>
        <w:rPr>
          <w:highlight w:val="none"/>
        </w:rPr>
      </w:pPr>
      <w:r>
        <w:rPr>
          <w:highlight w:val="none"/>
        </w:rPr>
        <w:t xml:space="preserve">Finally the connection has to be closed this is the exact same process as the handshake but with the FIN flag set instead of SYN.</w:t>
      </w:r>
      <w:r/>
    </w:p>
    <w:p>
      <w:pPr>
        <w:shd w:val="nil"/>
        <w:rPr>
          <w:highlight w:val="none"/>
        </w:rPr>
      </w:pPr>
      <w:r>
        <w:rPr>
          <w:highlight w:val="none"/>
        </w:rPr>
        <w:br w:type="page" w:clear="all"/>
      </w:r>
      <w:r>
        <w:rPr>
          <w:highlight w:val="none"/>
        </w:rPr>
      </w:r>
    </w:p>
    <w:p>
      <w:pPr>
        <w:pStyle w:val="638"/>
      </w:pPr>
      <w:r/>
      <w:r>
        <w:t xml:space="preserve">5.</w:t>
        <w:tab/>
        <w:t xml:space="preserve">CoAP</w:t>
      </w:r>
      <w:r/>
      <w:r/>
    </w:p>
    <w:p>
      <w:r>
        <w:t xml:space="preserve">CoAP (Constrained Application Protocol) is a specialized internet protocol for lossy or low power networks that is designed to resemble HTTP. </w:t>
      </w:r>
      <w:r/>
    </w:p>
    <w:p>
      <w:pPr>
        <w:pStyle w:val="640"/>
      </w:pPr>
      <w:r/>
      <w:r>
        <w:rPr>
          <w:sz w:val="26"/>
          <w:szCs w:val="26"/>
        </w:rPr>
        <w:t xml:space="preserve">5.1.</w:t>
        <w:tab/>
        <w:t xml:space="preserve">UDP</w:t>
      </w:r>
      <w:r>
        <w:br w:type="page" w:clear="all"/>
      </w:r>
      <w:r/>
      <w:r/>
    </w:p>
    <w:p>
      <w:pPr>
        <w:pStyle w:val="638"/>
      </w:pPr>
      <w:r/>
      <w:r>
        <w:t xml:space="preserve">6.</w:t>
        <w:tab/>
        <w:t xml:space="preserve">Conclusion</w:t>
      </w:r>
      <w:r/>
      <w:r/>
    </w:p>
    <w:p>
      <w:pPr>
        <w:shd w:val="nil" w:color="auto"/>
      </w:pPr>
      <w:r>
        <w:br w:type="page" w:clear="all"/>
      </w:r>
      <w:r/>
    </w:p>
    <w:p>
      <w:pPr>
        <w:pStyle w:val="638"/>
      </w:pPr>
      <w:r/>
      <w:r>
        <w:t xml:space="preserve">7.</w:t>
        <w:tab/>
        <w:t xml:space="preserve">Bibliography</w:t>
      </w:r>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The-Physical-Layer-in-OSI-Model-Explained-thumbnail.jpg (JPEG Image, 975 × 699 pixels)</w:t>
      </w:r>
      <w:r>
        <w:rPr>
          <w:rFonts w:ascii="Arial" w:hAnsi="Arial" w:eastAsia="Arial" w:cs="Arial"/>
          <w:color w:val="000000"/>
          <w:sz w:val="22"/>
        </w:rPr>
        <w:t xml:space="preserve">. (n.d.). Retrieved May 5, 2023, from </w:t>
      </w:r>
      <w:hyperlink r:id="rId22" w:tooltip="https://shardeum.org/blog/wp-content/uploads/2022/09/The-Physical-Layer-in-OSI-Model-Explained-thumbnail.jpg" w:history="1">
        <w:r>
          <w:rPr>
            <w:rStyle w:val="796"/>
            <w:rFonts w:ascii="Arial" w:hAnsi="Arial" w:eastAsia="Arial" w:cs="Arial"/>
            <w:sz w:val="22"/>
          </w:rPr>
          <w:t xml:space="preserve">https://shardeum.org/blog/wp-content/uploads/2022/09/The-Physical-Layer-in-OSI-Model-Explained-thumbnail.jpg</w:t>
        </w:r>
        <w:r>
          <w:rPr>
            <w:rStyle w:val="796"/>
          </w:rPr>
        </w:r>
        <w:r>
          <w:rPr>
            <w:rStyle w:val="796"/>
          </w:rPr>
        </w:r>
        <w:r>
          <w:rPr>
            <w:rStyle w:val="796"/>
          </w:rPr>
        </w:r>
        <w:r>
          <w:rPr>
            <w:rStyle w:val="796"/>
          </w:rPr>
        </w:r>
      </w:hyperlink>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handshake</w:t>
      </w:r>
      <w:r>
        <w:rPr>
          <w:rFonts w:ascii="Arial" w:hAnsi="Arial" w:eastAsia="Arial" w:cs="Arial"/>
          <w:color w:val="000000"/>
          <w:sz w:val="22"/>
        </w:rPr>
        <w:t xml:space="preserve">. (n.d.). Retrieved May 6, 2023, from </w:t>
      </w:r>
      <w:hyperlink r:id="rId23" w:tooltip="https://cdn.kastatic.org/ka-perseus-images/d09f9d37ff2a2deb21a8822f8c99ba6b86319f0b.svg" w:history="1">
        <w:r>
          <w:rPr>
            <w:rStyle w:val="796"/>
            <w:rFonts w:ascii="Arial" w:hAnsi="Arial" w:eastAsia="Arial" w:cs="Arial"/>
            <w:sz w:val="22"/>
          </w:rPr>
          <w:t xml:space="preserve">https://cdn.kastatic.org/ka-perseus-images/d09f9d37ff2a2deb21a8822f8c99ba6b86319f0b.svg</w:t>
        </w:r>
        <w:r>
          <w:rPr>
            <w:rStyle w:val="796"/>
          </w:rPr>
        </w:r>
      </w:hyperlink>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segment</w:t>
      </w:r>
      <w:r>
        <w:rPr>
          <w:rFonts w:ascii="Arial" w:hAnsi="Arial" w:eastAsia="Arial" w:cs="Arial"/>
          <w:color w:val="000000"/>
          <w:sz w:val="22"/>
        </w:rPr>
        <w:t xml:space="preserve">. (n.d.). Retrieved May 6, 2023, from </w:t>
      </w:r>
      <w:hyperlink r:id="rId24" w:tooltip="https://cdn.kastatic.org/ka-perseus-images/e5fdf560fdb40a1c0b3c3ce96f570e5f00fff161.svg" w:history="1">
        <w:r>
          <w:rPr>
            <w:rStyle w:val="796"/>
            <w:rFonts w:ascii="Arial" w:hAnsi="Arial" w:eastAsia="Arial" w:cs="Arial"/>
            <w:sz w:val="22"/>
          </w:rPr>
          <w:t xml:space="preserve">https://cdn.kastatic.org/ka-perseus-images/e5fdf560fdb40a1c0b3c3ce96f570e5f00fff161.svg</w:t>
        </w:r>
        <w:r>
          <w:rPr>
            <w:rStyle w:val="796"/>
          </w:rPr>
        </w:r>
      </w:hyperlink>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Transmission Control Protocol (TCP) (article) | Khan Academy</w:t>
      </w:r>
      <w:r>
        <w:rPr>
          <w:rFonts w:ascii="Arial" w:hAnsi="Arial" w:eastAsia="Arial" w:cs="Arial"/>
          <w:color w:val="000000"/>
          <w:sz w:val="22"/>
        </w:rPr>
        <w:t xml:space="preserve">. (n.d.). Retrieved May 6, 2023, from https://www.khanacademy.org/_render</w:t>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header only copy</w:t>
      </w:r>
      <w:r>
        <w:rPr>
          <w:rFonts w:ascii="Arial" w:hAnsi="Arial" w:eastAsia="Arial" w:cs="Arial"/>
          <w:color w:val="000000"/>
          <w:sz w:val="22"/>
        </w:rPr>
        <w:t xml:space="preserve">. (n.d.). Retrieved May 6, 2023, from https://cdn.kastatic.org/ka-perseus-images/ec71832edb1f2ff1d2ad12da494033ce2b25aafa.svg</w:t>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send packet</w:t>
      </w:r>
      <w:r>
        <w:rPr>
          <w:rFonts w:ascii="Arial" w:hAnsi="Arial" w:eastAsia="Arial" w:cs="Arial"/>
          <w:color w:val="000000"/>
          <w:sz w:val="22"/>
        </w:rPr>
        <w:t xml:space="preserve">. (n.d.). Retrieved May 6, 2023, from https://cdn.kastatic.org/ka-perseus-images/2cfc6b88b3b5c3a27386503d347524c2065a57d9.svg</w:t>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timeout</w:t>
      </w:r>
      <w:r>
        <w:rPr>
          <w:rFonts w:ascii="Arial" w:hAnsi="Arial" w:eastAsia="Arial" w:cs="Arial"/>
          <w:color w:val="000000"/>
          <w:sz w:val="22"/>
        </w:rPr>
        <w:t xml:space="preserve">. (n.d.). Retrieved May 6, 2023, from </w:t>
      </w:r>
      <w:hyperlink r:id="rId25" w:tooltip="https://cdn.kastatic.org/ka-perseus-images/b1017461d232cd46fa5b445f80e75568bf31c57c.svg" w:history="1">
        <w:r>
          <w:rPr>
            <w:rStyle w:val="796"/>
            <w:rFonts w:ascii="Arial" w:hAnsi="Arial" w:eastAsia="Arial" w:cs="Arial"/>
            <w:sz w:val="22"/>
          </w:rPr>
          <w:t xml:space="preserve">https://cdn.kastatic.org/ka-perseus-images/b1017461d232cd46fa5b445f80e75568bf31c57c.svg</w:t>
        </w:r>
        <w:r>
          <w:rPr>
            <w:rStyle w:val="796"/>
          </w:rPr>
        </w:r>
      </w:hyperlink>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HTTP response status codes - HTTP | MDN</w:t>
      </w:r>
      <w:r>
        <w:rPr>
          <w:rFonts w:ascii="Arial" w:hAnsi="Arial" w:eastAsia="Arial" w:cs="Arial"/>
          <w:color w:val="000000"/>
          <w:sz w:val="22"/>
        </w:rPr>
        <w:t xml:space="preserve">. (2023, April 10). https://developer.mozilla.org/en-US/docs/Web/HTTP/Status</w:t>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out of order packet</w:t>
      </w:r>
      <w:r>
        <w:rPr>
          <w:rFonts w:ascii="Arial" w:hAnsi="Arial" w:eastAsia="Arial" w:cs="Arial"/>
          <w:color w:val="000000"/>
          <w:sz w:val="22"/>
        </w:rPr>
        <w:t xml:space="preserve">. (n.d.). Retrieved May 9, 2023, from https://cdn.kastatic.org/ka-perseus-images/27f4fa1915c98689623e0ee224416c5290afc65a.svg</w:t>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rPr>
      </w:r>
      <w:r>
        <w:rPr>
          <w:rFonts w:ascii="Arial" w:hAnsi="Arial" w:eastAsia="Arial" w:cs="Arial"/>
          <w:color w:val="000000"/>
          <w:sz w:val="22"/>
          <w:highlight w:val="none"/>
        </w:rPr>
      </w:r>
    </w:p>
    <w:p>
      <w:pPr>
        <w:ind w:left="0" w:right="0" w:hanging="220"/>
        <w:spacing w:before="0" w:after="0" w:line="439"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rPr>
      </w:r>
      <w:r>
        <w:rPr>
          <w:rFonts w:ascii="Arial" w:hAnsi="Arial" w:eastAsia="Arial" w:cs="Arial"/>
          <w:color w:val="000000"/>
          <w:sz w:val="22"/>
          <w:highlight w:val="none"/>
        </w:rPr>
      </w:r>
      <w:r/>
    </w:p>
    <w:p>
      <w:pPr>
        <w:ind w:left="0" w:right="0" w:hanging="220"/>
        <w:spacing w:before="0" w:after="0" w:line="439"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rPr>
      </w:r>
      <w:r>
        <w:rPr>
          <w:rFonts w:ascii="Arial" w:hAnsi="Arial" w:eastAsia="Arial" w:cs="Arial"/>
          <w:color w:val="000000"/>
          <w:sz w:val="22"/>
          <w:highlight w:val="none"/>
        </w:rPr>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rPr>
      </w:r>
      <w:r>
        <w:rPr>
          <w:rFonts w:ascii="Arial" w:hAnsi="Arial" w:eastAsia="Arial" w:cs="Arial"/>
          <w:color w:val="000000"/>
          <w:sz w:val="22"/>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hyperlink" Target="https://cdn.kastatic.org/ka-perseus-images/337190cba133e19ee9d8b5878453f915971a59cd.svg"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cdn.kastatic.org/ka-perseus-images/2cfc6b88b3b5c3a27386503d347524c2065a57d9.svg" TargetMode="External"/><Relationship Id="rId18" Type="http://schemas.openxmlformats.org/officeDocument/2006/relationships/image" Target="media/image7.png"/><Relationship Id="rId19" Type="http://schemas.openxmlformats.org/officeDocument/2006/relationships/hyperlink" Target="https://cdn.kastatic.org/ka-perseus-images/27f4fa1915c98689623e0ee224416c5290afc65a.svg" TargetMode="External"/><Relationship Id="rId20" Type="http://schemas.openxmlformats.org/officeDocument/2006/relationships/image" Target="media/image8.png"/><Relationship Id="rId21" Type="http://schemas.openxmlformats.org/officeDocument/2006/relationships/hyperlink" Target="https://cdn.kastatic.org/ka-perseus-images/b1017461d232cd46fa5b445f80e75568bf31c57c.svg" TargetMode="External"/><Relationship Id="rId22" Type="http://schemas.openxmlformats.org/officeDocument/2006/relationships/hyperlink" Target="https://shardeum.org/blog/wp-content/uploads/2022/09/The-Physical-Layer-in-OSI-Model-Explained-thumbnail.jpg" TargetMode="External"/><Relationship Id="rId23" Type="http://schemas.openxmlformats.org/officeDocument/2006/relationships/hyperlink" Target="https://cdn.kastatic.org/ka-perseus-images/d09f9d37ff2a2deb21a8822f8c99ba6b86319f0b.svg" TargetMode="External"/><Relationship Id="rId24" Type="http://schemas.openxmlformats.org/officeDocument/2006/relationships/hyperlink" Target="https://cdn.kastatic.org/ka-perseus-images/e5fdf560fdb40a1c0b3c3ce96f570e5f00fff161.svg" TargetMode="External"/><Relationship Id="rId25" Type="http://schemas.openxmlformats.org/officeDocument/2006/relationships/hyperlink" Target="https://cdn.kastatic.org/ka-perseus-images/b1017461d232cd46fa5b445f80e75568bf31c57c.sv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0" w:default="1">
    <w:name w:val="Normal"/>
    <w:qFormat/>
  </w:style>
  <w:style w:type="character" w:styleId="1271" w:default="1">
    <w:name w:val="Default Paragraph Font"/>
    <w:uiPriority w:val="1"/>
    <w:semiHidden/>
    <w:unhideWhenUsed/>
  </w:style>
  <w:style w:type="numbering" w:styleId="1272" w:default="1">
    <w:name w:val="No List"/>
    <w:uiPriority w:val="99"/>
    <w:semiHidden/>
    <w:unhideWhenUsed/>
  </w:style>
  <w:style w:type="paragraph" w:styleId="1273">
    <w:name w:val="Heading 1"/>
    <w:basedOn w:val="1270"/>
    <w:next w:val="1270"/>
    <w:link w:val="1274"/>
    <w:uiPriority w:val="9"/>
    <w:qFormat/>
    <w:pPr>
      <w:keepLines/>
      <w:keepNext/>
      <w:spacing w:before="480" w:after="200"/>
      <w:outlineLvl w:val="0"/>
    </w:pPr>
    <w:rPr>
      <w:rFonts w:ascii="Arial" w:hAnsi="Arial" w:eastAsia="Arial" w:cs="Arial"/>
      <w:sz w:val="40"/>
      <w:szCs w:val="40"/>
    </w:rPr>
  </w:style>
  <w:style w:type="character" w:styleId="1274">
    <w:name w:val="Heading 1 Char"/>
    <w:basedOn w:val="1271"/>
    <w:link w:val="1273"/>
    <w:uiPriority w:val="9"/>
    <w:rPr>
      <w:rFonts w:ascii="Arial" w:hAnsi="Arial" w:eastAsia="Arial" w:cs="Arial"/>
      <w:sz w:val="40"/>
      <w:szCs w:val="40"/>
    </w:rPr>
  </w:style>
  <w:style w:type="paragraph" w:styleId="1275">
    <w:name w:val="Heading 2"/>
    <w:basedOn w:val="1270"/>
    <w:next w:val="1270"/>
    <w:link w:val="1276"/>
    <w:uiPriority w:val="9"/>
    <w:unhideWhenUsed/>
    <w:qFormat/>
    <w:pPr>
      <w:keepLines/>
      <w:keepNext/>
      <w:spacing w:before="360" w:after="200"/>
      <w:outlineLvl w:val="1"/>
    </w:pPr>
    <w:rPr>
      <w:rFonts w:ascii="Arial" w:hAnsi="Arial" w:eastAsia="Arial" w:cs="Arial"/>
      <w:sz w:val="34"/>
    </w:rPr>
  </w:style>
  <w:style w:type="character" w:styleId="1276">
    <w:name w:val="Heading 2 Char"/>
    <w:basedOn w:val="1271"/>
    <w:link w:val="1275"/>
    <w:uiPriority w:val="9"/>
    <w:rPr>
      <w:rFonts w:ascii="Arial" w:hAnsi="Arial" w:eastAsia="Arial" w:cs="Arial"/>
      <w:sz w:val="34"/>
    </w:rPr>
  </w:style>
  <w:style w:type="paragraph" w:styleId="1277">
    <w:name w:val="Heading 3"/>
    <w:basedOn w:val="1270"/>
    <w:next w:val="1270"/>
    <w:link w:val="1278"/>
    <w:uiPriority w:val="9"/>
    <w:unhideWhenUsed/>
    <w:qFormat/>
    <w:pPr>
      <w:keepLines/>
      <w:keepNext/>
      <w:spacing w:before="320" w:after="200"/>
      <w:outlineLvl w:val="2"/>
    </w:pPr>
    <w:rPr>
      <w:rFonts w:ascii="Arial" w:hAnsi="Arial" w:eastAsia="Arial" w:cs="Arial"/>
      <w:sz w:val="30"/>
      <w:szCs w:val="30"/>
    </w:rPr>
  </w:style>
  <w:style w:type="character" w:styleId="1278">
    <w:name w:val="Heading 3 Char"/>
    <w:basedOn w:val="1271"/>
    <w:link w:val="1277"/>
    <w:uiPriority w:val="9"/>
    <w:rPr>
      <w:rFonts w:ascii="Arial" w:hAnsi="Arial" w:eastAsia="Arial" w:cs="Arial"/>
      <w:sz w:val="30"/>
      <w:szCs w:val="30"/>
    </w:rPr>
  </w:style>
  <w:style w:type="paragraph" w:styleId="1279">
    <w:name w:val="Heading 4"/>
    <w:basedOn w:val="1270"/>
    <w:next w:val="1270"/>
    <w:link w:val="1280"/>
    <w:uiPriority w:val="9"/>
    <w:unhideWhenUsed/>
    <w:qFormat/>
    <w:pPr>
      <w:keepLines/>
      <w:keepNext/>
      <w:spacing w:before="320" w:after="200"/>
      <w:outlineLvl w:val="3"/>
    </w:pPr>
    <w:rPr>
      <w:rFonts w:ascii="Arial" w:hAnsi="Arial" w:eastAsia="Arial" w:cs="Arial"/>
      <w:b/>
      <w:bCs/>
      <w:sz w:val="26"/>
      <w:szCs w:val="26"/>
    </w:rPr>
  </w:style>
  <w:style w:type="character" w:styleId="1280">
    <w:name w:val="Heading 4 Char"/>
    <w:basedOn w:val="1271"/>
    <w:link w:val="1279"/>
    <w:uiPriority w:val="9"/>
    <w:rPr>
      <w:rFonts w:ascii="Arial" w:hAnsi="Arial" w:eastAsia="Arial" w:cs="Arial"/>
      <w:b/>
      <w:bCs/>
      <w:sz w:val="26"/>
      <w:szCs w:val="26"/>
    </w:rPr>
  </w:style>
  <w:style w:type="paragraph" w:styleId="1281">
    <w:name w:val="Heading 5"/>
    <w:basedOn w:val="1270"/>
    <w:next w:val="1270"/>
    <w:link w:val="1282"/>
    <w:uiPriority w:val="9"/>
    <w:unhideWhenUsed/>
    <w:qFormat/>
    <w:pPr>
      <w:keepLines/>
      <w:keepNext/>
      <w:spacing w:before="320" w:after="200"/>
      <w:outlineLvl w:val="4"/>
    </w:pPr>
    <w:rPr>
      <w:rFonts w:ascii="Arial" w:hAnsi="Arial" w:eastAsia="Arial" w:cs="Arial"/>
      <w:b/>
      <w:bCs/>
      <w:sz w:val="24"/>
      <w:szCs w:val="24"/>
    </w:rPr>
  </w:style>
  <w:style w:type="character" w:styleId="1282">
    <w:name w:val="Heading 5 Char"/>
    <w:basedOn w:val="1271"/>
    <w:link w:val="1281"/>
    <w:uiPriority w:val="9"/>
    <w:rPr>
      <w:rFonts w:ascii="Arial" w:hAnsi="Arial" w:eastAsia="Arial" w:cs="Arial"/>
      <w:b/>
      <w:bCs/>
      <w:sz w:val="24"/>
      <w:szCs w:val="24"/>
    </w:rPr>
  </w:style>
  <w:style w:type="paragraph" w:styleId="1283">
    <w:name w:val="Heading 6"/>
    <w:basedOn w:val="1270"/>
    <w:next w:val="1270"/>
    <w:link w:val="1284"/>
    <w:uiPriority w:val="9"/>
    <w:unhideWhenUsed/>
    <w:qFormat/>
    <w:pPr>
      <w:keepLines/>
      <w:keepNext/>
      <w:spacing w:before="320" w:after="200"/>
      <w:outlineLvl w:val="5"/>
    </w:pPr>
    <w:rPr>
      <w:rFonts w:ascii="Arial" w:hAnsi="Arial" w:eastAsia="Arial" w:cs="Arial"/>
      <w:b/>
      <w:bCs/>
      <w:sz w:val="22"/>
      <w:szCs w:val="22"/>
    </w:rPr>
  </w:style>
  <w:style w:type="character" w:styleId="1284">
    <w:name w:val="Heading 6 Char"/>
    <w:basedOn w:val="1271"/>
    <w:link w:val="1283"/>
    <w:uiPriority w:val="9"/>
    <w:rPr>
      <w:rFonts w:ascii="Arial" w:hAnsi="Arial" w:eastAsia="Arial" w:cs="Arial"/>
      <w:b/>
      <w:bCs/>
      <w:sz w:val="22"/>
      <w:szCs w:val="22"/>
    </w:rPr>
  </w:style>
  <w:style w:type="paragraph" w:styleId="1285">
    <w:name w:val="Heading 7"/>
    <w:basedOn w:val="1270"/>
    <w:next w:val="1270"/>
    <w:link w:val="1286"/>
    <w:uiPriority w:val="9"/>
    <w:unhideWhenUsed/>
    <w:qFormat/>
    <w:pPr>
      <w:keepLines/>
      <w:keepNext/>
      <w:spacing w:before="320" w:after="200"/>
      <w:outlineLvl w:val="6"/>
    </w:pPr>
    <w:rPr>
      <w:rFonts w:ascii="Arial" w:hAnsi="Arial" w:eastAsia="Arial" w:cs="Arial"/>
      <w:b/>
      <w:bCs/>
      <w:i/>
      <w:iCs/>
      <w:sz w:val="22"/>
      <w:szCs w:val="22"/>
    </w:rPr>
  </w:style>
  <w:style w:type="character" w:styleId="1286">
    <w:name w:val="Heading 7 Char"/>
    <w:basedOn w:val="1271"/>
    <w:link w:val="1285"/>
    <w:uiPriority w:val="9"/>
    <w:rPr>
      <w:rFonts w:ascii="Arial" w:hAnsi="Arial" w:eastAsia="Arial" w:cs="Arial"/>
      <w:b/>
      <w:bCs/>
      <w:i/>
      <w:iCs/>
      <w:sz w:val="22"/>
      <w:szCs w:val="22"/>
    </w:rPr>
  </w:style>
  <w:style w:type="paragraph" w:styleId="1287">
    <w:name w:val="Heading 8"/>
    <w:basedOn w:val="1270"/>
    <w:next w:val="1270"/>
    <w:link w:val="1288"/>
    <w:uiPriority w:val="9"/>
    <w:unhideWhenUsed/>
    <w:qFormat/>
    <w:pPr>
      <w:keepLines/>
      <w:keepNext/>
      <w:spacing w:before="320" w:after="200"/>
      <w:outlineLvl w:val="7"/>
    </w:pPr>
    <w:rPr>
      <w:rFonts w:ascii="Arial" w:hAnsi="Arial" w:eastAsia="Arial" w:cs="Arial"/>
      <w:i/>
      <w:iCs/>
      <w:sz w:val="22"/>
      <w:szCs w:val="22"/>
    </w:rPr>
  </w:style>
  <w:style w:type="character" w:styleId="1288">
    <w:name w:val="Heading 8 Char"/>
    <w:basedOn w:val="1271"/>
    <w:link w:val="1287"/>
    <w:uiPriority w:val="9"/>
    <w:rPr>
      <w:rFonts w:ascii="Arial" w:hAnsi="Arial" w:eastAsia="Arial" w:cs="Arial"/>
      <w:i/>
      <w:iCs/>
      <w:sz w:val="22"/>
      <w:szCs w:val="22"/>
    </w:rPr>
  </w:style>
  <w:style w:type="paragraph" w:styleId="1289">
    <w:name w:val="Heading 9"/>
    <w:basedOn w:val="1270"/>
    <w:next w:val="1270"/>
    <w:link w:val="1290"/>
    <w:uiPriority w:val="9"/>
    <w:unhideWhenUsed/>
    <w:qFormat/>
    <w:pPr>
      <w:keepLines/>
      <w:keepNext/>
      <w:spacing w:before="320" w:after="200"/>
      <w:outlineLvl w:val="8"/>
    </w:pPr>
    <w:rPr>
      <w:rFonts w:ascii="Arial" w:hAnsi="Arial" w:eastAsia="Arial" w:cs="Arial"/>
      <w:i/>
      <w:iCs/>
      <w:sz w:val="21"/>
      <w:szCs w:val="21"/>
    </w:rPr>
  </w:style>
  <w:style w:type="character" w:styleId="1290">
    <w:name w:val="Heading 9 Char"/>
    <w:basedOn w:val="1271"/>
    <w:link w:val="1289"/>
    <w:uiPriority w:val="9"/>
    <w:rPr>
      <w:rFonts w:ascii="Arial" w:hAnsi="Arial" w:eastAsia="Arial" w:cs="Arial"/>
      <w:i/>
      <w:iCs/>
      <w:sz w:val="21"/>
      <w:szCs w:val="21"/>
    </w:rPr>
  </w:style>
  <w:style w:type="paragraph" w:styleId="1291">
    <w:name w:val="List Paragraph"/>
    <w:basedOn w:val="1270"/>
    <w:uiPriority w:val="34"/>
    <w:qFormat/>
    <w:pPr>
      <w:contextualSpacing/>
      <w:ind w:left="720"/>
    </w:pPr>
  </w:style>
  <w:style w:type="table" w:styleId="1292" w:default="1">
    <w:name w:val="Normal Table"/>
    <w:uiPriority w:val="99"/>
    <w:semiHidden/>
    <w:unhideWhenUsed/>
    <w:tblPr>
      <w:tblInd w:w="0" w:type="dxa"/>
      <w:tblCellMar>
        <w:left w:w="108" w:type="dxa"/>
        <w:top w:w="0" w:type="dxa"/>
        <w:right w:w="108" w:type="dxa"/>
        <w:bottom w:w="0" w:type="dxa"/>
      </w:tblCellMar>
    </w:tblPr>
  </w:style>
  <w:style w:type="paragraph" w:styleId="1293">
    <w:name w:val="No Spacing"/>
    <w:uiPriority w:val="1"/>
    <w:qFormat/>
    <w:pPr>
      <w:spacing w:before="0" w:after="0" w:line="240" w:lineRule="auto"/>
    </w:pPr>
  </w:style>
  <w:style w:type="paragraph" w:styleId="1294">
    <w:name w:val="Title"/>
    <w:basedOn w:val="1270"/>
    <w:next w:val="1270"/>
    <w:link w:val="1295"/>
    <w:uiPriority w:val="10"/>
    <w:qFormat/>
    <w:pPr>
      <w:contextualSpacing/>
      <w:spacing w:before="300" w:after="200"/>
    </w:pPr>
    <w:rPr>
      <w:sz w:val="48"/>
      <w:szCs w:val="48"/>
    </w:rPr>
  </w:style>
  <w:style w:type="character" w:styleId="1295">
    <w:name w:val="Title Char"/>
    <w:basedOn w:val="1271"/>
    <w:link w:val="1294"/>
    <w:uiPriority w:val="10"/>
    <w:rPr>
      <w:sz w:val="48"/>
      <w:szCs w:val="48"/>
    </w:rPr>
  </w:style>
  <w:style w:type="paragraph" w:styleId="1296">
    <w:name w:val="Subtitle"/>
    <w:basedOn w:val="1270"/>
    <w:next w:val="1270"/>
    <w:link w:val="1297"/>
    <w:uiPriority w:val="11"/>
    <w:qFormat/>
    <w:pPr>
      <w:spacing w:before="200" w:after="200"/>
    </w:pPr>
    <w:rPr>
      <w:sz w:val="24"/>
      <w:szCs w:val="24"/>
    </w:rPr>
  </w:style>
  <w:style w:type="character" w:styleId="1297">
    <w:name w:val="Subtitle Char"/>
    <w:basedOn w:val="1271"/>
    <w:link w:val="1296"/>
    <w:uiPriority w:val="11"/>
    <w:rPr>
      <w:sz w:val="24"/>
      <w:szCs w:val="24"/>
    </w:rPr>
  </w:style>
  <w:style w:type="paragraph" w:styleId="1298">
    <w:name w:val="Quote"/>
    <w:basedOn w:val="1270"/>
    <w:next w:val="1270"/>
    <w:link w:val="1299"/>
    <w:uiPriority w:val="29"/>
    <w:qFormat/>
    <w:pPr>
      <w:ind w:left="720" w:right="720"/>
    </w:pPr>
    <w:rPr>
      <w:i/>
    </w:rPr>
  </w:style>
  <w:style w:type="character" w:styleId="1299">
    <w:name w:val="Quote Char"/>
    <w:link w:val="1298"/>
    <w:uiPriority w:val="29"/>
    <w:rPr>
      <w:i/>
    </w:rPr>
  </w:style>
  <w:style w:type="paragraph" w:styleId="1300">
    <w:name w:val="Intense Quote"/>
    <w:basedOn w:val="1270"/>
    <w:next w:val="1270"/>
    <w:link w:val="130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01">
    <w:name w:val="Intense Quote Char"/>
    <w:link w:val="1300"/>
    <w:uiPriority w:val="30"/>
    <w:rPr>
      <w:i/>
    </w:rPr>
  </w:style>
  <w:style w:type="paragraph" w:styleId="1302">
    <w:name w:val="Header"/>
    <w:basedOn w:val="1270"/>
    <w:link w:val="1303"/>
    <w:uiPriority w:val="99"/>
    <w:unhideWhenUsed/>
    <w:pPr>
      <w:spacing w:after="0" w:line="240" w:lineRule="auto"/>
      <w:tabs>
        <w:tab w:val="center" w:pos="7143" w:leader="none"/>
        <w:tab w:val="right" w:pos="14287" w:leader="none"/>
      </w:tabs>
    </w:pPr>
  </w:style>
  <w:style w:type="character" w:styleId="1303">
    <w:name w:val="Header Char"/>
    <w:basedOn w:val="1271"/>
    <w:link w:val="1302"/>
    <w:uiPriority w:val="99"/>
  </w:style>
  <w:style w:type="paragraph" w:styleId="1304">
    <w:name w:val="Footer"/>
    <w:basedOn w:val="1270"/>
    <w:link w:val="1307"/>
    <w:uiPriority w:val="99"/>
    <w:unhideWhenUsed/>
    <w:pPr>
      <w:spacing w:after="0" w:line="240" w:lineRule="auto"/>
      <w:tabs>
        <w:tab w:val="center" w:pos="7143" w:leader="none"/>
        <w:tab w:val="right" w:pos="14287" w:leader="none"/>
      </w:tabs>
    </w:pPr>
  </w:style>
  <w:style w:type="character" w:styleId="1305">
    <w:name w:val="Footer Char"/>
    <w:basedOn w:val="1271"/>
    <w:link w:val="1304"/>
    <w:uiPriority w:val="99"/>
  </w:style>
  <w:style w:type="paragraph" w:styleId="1306">
    <w:name w:val="Caption"/>
    <w:basedOn w:val="1270"/>
    <w:next w:val="1270"/>
    <w:uiPriority w:val="35"/>
    <w:semiHidden/>
    <w:unhideWhenUsed/>
    <w:qFormat/>
    <w:pPr>
      <w:spacing w:line="276" w:lineRule="auto"/>
    </w:pPr>
    <w:rPr>
      <w:b/>
      <w:bCs/>
      <w:color w:val="4f81bd" w:themeColor="accent1"/>
      <w:sz w:val="18"/>
      <w:szCs w:val="18"/>
    </w:rPr>
  </w:style>
  <w:style w:type="character" w:styleId="1307">
    <w:name w:val="Caption Char"/>
    <w:basedOn w:val="1306"/>
    <w:link w:val="1304"/>
    <w:uiPriority w:val="99"/>
  </w:style>
  <w:style w:type="table" w:styleId="1308">
    <w:name w:val="Table Grid"/>
    <w:basedOn w:val="129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9">
    <w:name w:val="Table Grid Light"/>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10">
    <w:name w:val="Plain Table 1"/>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2"/>
    <w:basedOn w:val="129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2">
    <w:name w:val="Plain Table 3"/>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13">
    <w:name w:val="Plain Table 4"/>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4">
    <w:name w:val="Plain Table 5"/>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15">
    <w:name w:val="Grid Table 1 Light"/>
    <w:basedOn w:val="129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16">
    <w:name w:val="Grid Table 1 Light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17">
    <w:name w:val="Grid Table 1 Light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18">
    <w:name w:val="Grid Table 1 Light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9">
    <w:name w:val="Grid Table 1 Light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20">
    <w:name w:val="Grid Table 1 Light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21">
    <w:name w:val="Grid Table 1 Light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22">
    <w:name w:val="Grid Table 2"/>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23">
    <w:name w:val="Grid Table 2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24">
    <w:name w:val="Grid Table 2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25">
    <w:name w:val="Grid Table 2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26">
    <w:name w:val="Grid Table 2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27">
    <w:name w:val="Grid Table 2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28">
    <w:name w:val="Grid Table 2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9">
    <w:name w:val="Grid Table 3"/>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0">
    <w:name w:val="Grid Table 3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1">
    <w:name w:val="Grid Table 3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2">
    <w:name w:val="Grid Table 3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3">
    <w:name w:val="Grid Table 3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4">
    <w:name w:val="Grid Table 3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5">
    <w:name w:val="Grid Table 3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6">
    <w:name w:val="Grid Table 4"/>
    <w:basedOn w:val="129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37">
    <w:name w:val="Grid Table 4 - Accent 1"/>
    <w:basedOn w:val="129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38">
    <w:name w:val="Grid Table 4 - Accent 2"/>
    <w:basedOn w:val="129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9">
    <w:name w:val="Grid Table 4 - Accent 3"/>
    <w:basedOn w:val="129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40">
    <w:name w:val="Grid Table 4 - Accent 4"/>
    <w:basedOn w:val="129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41">
    <w:name w:val="Grid Table 4 - Accent 5"/>
    <w:basedOn w:val="129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42">
    <w:name w:val="Grid Table 4 - Accent 6"/>
    <w:basedOn w:val="129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43">
    <w:name w:val="Grid Table 5 Dark"/>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44">
    <w:name w:val="Grid Table 5 Dark- Accent 1"/>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45">
    <w:name w:val="Grid Table 5 Dark - Accent 2"/>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46">
    <w:name w:val="Grid Table 5 Dark - Accent 3"/>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47">
    <w:name w:val="Grid Table 5 Dark- Accent 4"/>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48">
    <w:name w:val="Grid Table 5 Dark - Accent 5"/>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49">
    <w:name w:val="Grid Table 5 Dark - Accent 6"/>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50">
    <w:name w:val="Grid Table 6 Colorful"/>
    <w:basedOn w:val="129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51">
    <w:name w:val="Grid Table 6 Colorful - Accent 1"/>
    <w:basedOn w:val="129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52">
    <w:name w:val="Grid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53">
    <w:name w:val="Grid Table 6 Colorful - Accent 3"/>
    <w:basedOn w:val="129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54">
    <w:name w:val="Grid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55">
    <w:name w:val="Grid Table 6 Colorful - Accent 5"/>
    <w:basedOn w:val="129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6">
    <w:name w:val="Grid Table 6 Colorful - Accent 6"/>
    <w:basedOn w:val="129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7">
    <w:name w:val="Grid Table 7 Colorful"/>
    <w:basedOn w:val="129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58">
    <w:name w:val="Grid Table 7 Colorful - Accent 1"/>
    <w:basedOn w:val="129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9">
    <w:name w:val="Grid Table 7 Colorful - Accent 2"/>
    <w:basedOn w:val="129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60">
    <w:name w:val="Grid Table 7 Colorful - Accent 3"/>
    <w:basedOn w:val="129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61">
    <w:name w:val="Grid Table 7 Colorful - Accent 4"/>
    <w:basedOn w:val="129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62">
    <w:name w:val="Grid Table 7 Colorful - Accent 5"/>
    <w:basedOn w:val="129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63">
    <w:name w:val="Grid Table 7 Colorful - Accent 6"/>
    <w:basedOn w:val="129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64">
    <w:name w:val="List Table 1 Light"/>
    <w:basedOn w:val="129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65">
    <w:name w:val="List Table 1 Light - Accent 1"/>
    <w:basedOn w:val="129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66">
    <w:name w:val="List Table 1 Light - Accent 2"/>
    <w:basedOn w:val="129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67">
    <w:name w:val="List Table 1 Light - Accent 3"/>
    <w:basedOn w:val="129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68">
    <w:name w:val="List Table 1 Light - Accent 4"/>
    <w:basedOn w:val="129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9">
    <w:name w:val="List Table 1 Light - Accent 5"/>
    <w:basedOn w:val="129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70">
    <w:name w:val="List Table 1 Light - Accent 6"/>
    <w:basedOn w:val="129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71">
    <w:name w:val="List Table 2"/>
    <w:basedOn w:val="129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72">
    <w:name w:val="List Table 2 - Accent 1"/>
    <w:basedOn w:val="129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73">
    <w:name w:val="List Table 2 - Accent 2"/>
    <w:basedOn w:val="129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74">
    <w:name w:val="List Table 2 - Accent 3"/>
    <w:basedOn w:val="129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75">
    <w:name w:val="List Table 2 - Accent 4"/>
    <w:basedOn w:val="129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76">
    <w:name w:val="List Table 2 - Accent 5"/>
    <w:basedOn w:val="129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77">
    <w:name w:val="List Table 2 - Accent 6"/>
    <w:basedOn w:val="129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78">
    <w:name w:val="List Table 3"/>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9">
    <w:name w:val="List Table 3 - Accent 1"/>
    <w:basedOn w:val="129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0">
    <w:name w:val="List Table 3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81">
    <w:name w:val="List Table 3 - Accent 3"/>
    <w:basedOn w:val="129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82">
    <w:name w:val="List Table 3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83">
    <w:name w:val="List Table 3 - Accent 5"/>
    <w:basedOn w:val="129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84">
    <w:name w:val="List Table 3 - Accent 6"/>
    <w:basedOn w:val="129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85">
    <w:name w:val="List Table 4"/>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6">
    <w:name w:val="List Table 4 - Accent 1"/>
    <w:basedOn w:val="129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7">
    <w:name w:val="List Table 4 - Accent 2"/>
    <w:basedOn w:val="129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88">
    <w:name w:val="List Table 4 - Accent 3"/>
    <w:basedOn w:val="129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89">
    <w:name w:val="List Table 4 - Accent 4"/>
    <w:basedOn w:val="129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90">
    <w:name w:val="List Table 4 - Accent 5"/>
    <w:basedOn w:val="129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91">
    <w:name w:val="List Table 4 - Accent 6"/>
    <w:basedOn w:val="129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92">
    <w:name w:val="List Table 5 Dark"/>
    <w:basedOn w:val="129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3">
    <w:name w:val="List Table 5 Dark - Accent 1"/>
    <w:basedOn w:val="129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4">
    <w:name w:val="List Table 5 Dark - Accent 2"/>
    <w:basedOn w:val="129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5">
    <w:name w:val="List Table 5 Dark - Accent 3"/>
    <w:basedOn w:val="129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6">
    <w:name w:val="List Table 5 Dark - Accent 4"/>
    <w:basedOn w:val="129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7">
    <w:name w:val="List Table 5 Dark - Accent 5"/>
    <w:basedOn w:val="129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8">
    <w:name w:val="List Table 5 Dark - Accent 6"/>
    <w:basedOn w:val="129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9">
    <w:name w:val="List Table 6 Colorful"/>
    <w:basedOn w:val="129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0">
    <w:name w:val="List Table 6 Colorful - Accent 1"/>
    <w:basedOn w:val="129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1">
    <w:name w:val="List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2">
    <w:name w:val="List Table 6 Colorful - Accent 3"/>
    <w:basedOn w:val="129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03">
    <w:name w:val="List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04">
    <w:name w:val="List Table 6 Colorful - Accent 5"/>
    <w:basedOn w:val="129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05">
    <w:name w:val="List Table 6 Colorful - Accent 6"/>
    <w:basedOn w:val="129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06">
    <w:name w:val="List Table 7 Colorful"/>
    <w:basedOn w:val="129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07">
    <w:name w:val="List Table 7 Colorful - Accent 1"/>
    <w:basedOn w:val="129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08">
    <w:name w:val="List Table 7 Colorful - Accent 2"/>
    <w:basedOn w:val="129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09">
    <w:name w:val="List Table 7 Colorful - Accent 3"/>
    <w:basedOn w:val="129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10">
    <w:name w:val="List Table 7 Colorful - Accent 4"/>
    <w:basedOn w:val="129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11">
    <w:name w:val="List Table 7 Colorful - Accent 5"/>
    <w:basedOn w:val="129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12">
    <w:name w:val="List Table 7 Colorful - Accent 6"/>
    <w:basedOn w:val="129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13">
    <w:name w:val="Lined - Accent"/>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4">
    <w:name w:val="Lined - Accent 1"/>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5">
    <w:name w:val="Lined - Accent 2"/>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6">
    <w:name w:val="Lined - Accent 3"/>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7">
    <w:name w:val="Lined - Accent 4"/>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8">
    <w:name w:val="Lined - Accent 5"/>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9">
    <w:name w:val="Lined - Accent 6"/>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0">
    <w:name w:val="Bordered &amp; Lined - Accent"/>
    <w:basedOn w:val="129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1">
    <w:name w:val="Bordered &amp; Lined - Accent 1"/>
    <w:basedOn w:val="129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2">
    <w:name w:val="Bordered &amp; Lined - Accent 2"/>
    <w:basedOn w:val="129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3">
    <w:name w:val="Bordered &amp; Lined - Accent 3"/>
    <w:basedOn w:val="129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4">
    <w:name w:val="Bordered &amp; Lined - Accent 4"/>
    <w:basedOn w:val="129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5">
    <w:name w:val="Bordered &amp; Lined - Accent 5"/>
    <w:basedOn w:val="129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6">
    <w:name w:val="Bordered &amp; Lined - Accent 6"/>
    <w:basedOn w:val="129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7">
    <w:name w:val="Bordered"/>
    <w:basedOn w:val="129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28">
    <w:name w:val="Bordered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9">
    <w:name w:val="Bordered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30">
    <w:name w:val="Bordered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31">
    <w:name w:val="Bordered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32">
    <w:name w:val="Bordered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33">
    <w:name w:val="Bordered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34">
    <w:name w:val="Hyperlink"/>
    <w:uiPriority w:val="99"/>
    <w:unhideWhenUsed/>
    <w:rPr>
      <w:color w:val="0000ff" w:themeColor="hyperlink"/>
      <w:u w:val="single"/>
    </w:rPr>
  </w:style>
  <w:style w:type="paragraph" w:styleId="1435">
    <w:name w:val="footnote text"/>
    <w:basedOn w:val="1270"/>
    <w:link w:val="1436"/>
    <w:uiPriority w:val="99"/>
    <w:semiHidden/>
    <w:unhideWhenUsed/>
    <w:pPr>
      <w:spacing w:after="40" w:line="240" w:lineRule="auto"/>
    </w:pPr>
    <w:rPr>
      <w:sz w:val="18"/>
    </w:rPr>
  </w:style>
  <w:style w:type="character" w:styleId="1436">
    <w:name w:val="Footnote Text Char"/>
    <w:link w:val="1435"/>
    <w:uiPriority w:val="99"/>
    <w:rPr>
      <w:sz w:val="18"/>
    </w:rPr>
  </w:style>
  <w:style w:type="character" w:styleId="1437">
    <w:name w:val="footnote reference"/>
    <w:basedOn w:val="1271"/>
    <w:uiPriority w:val="99"/>
    <w:unhideWhenUsed/>
    <w:rPr>
      <w:vertAlign w:val="superscript"/>
    </w:rPr>
  </w:style>
  <w:style w:type="paragraph" w:styleId="1438">
    <w:name w:val="endnote text"/>
    <w:basedOn w:val="1270"/>
    <w:link w:val="1439"/>
    <w:uiPriority w:val="99"/>
    <w:semiHidden/>
    <w:unhideWhenUsed/>
    <w:pPr>
      <w:spacing w:after="0" w:line="240" w:lineRule="auto"/>
    </w:pPr>
    <w:rPr>
      <w:sz w:val="20"/>
    </w:rPr>
  </w:style>
  <w:style w:type="character" w:styleId="1439">
    <w:name w:val="Endnote Text Char"/>
    <w:link w:val="1438"/>
    <w:uiPriority w:val="99"/>
    <w:rPr>
      <w:sz w:val="20"/>
    </w:rPr>
  </w:style>
  <w:style w:type="character" w:styleId="1440">
    <w:name w:val="endnote reference"/>
    <w:basedOn w:val="1271"/>
    <w:uiPriority w:val="99"/>
    <w:semiHidden/>
    <w:unhideWhenUsed/>
    <w:rPr>
      <w:vertAlign w:val="superscript"/>
    </w:rPr>
  </w:style>
  <w:style w:type="paragraph" w:styleId="1441">
    <w:name w:val="toc 1"/>
    <w:basedOn w:val="1270"/>
    <w:next w:val="1270"/>
    <w:uiPriority w:val="39"/>
    <w:unhideWhenUsed/>
    <w:pPr>
      <w:ind w:left="0" w:right="0" w:firstLine="0"/>
      <w:spacing w:after="57"/>
    </w:pPr>
  </w:style>
  <w:style w:type="paragraph" w:styleId="1442">
    <w:name w:val="toc 2"/>
    <w:basedOn w:val="1270"/>
    <w:next w:val="1270"/>
    <w:uiPriority w:val="39"/>
    <w:unhideWhenUsed/>
    <w:pPr>
      <w:ind w:left="283" w:right="0" w:firstLine="0"/>
      <w:spacing w:after="57"/>
    </w:pPr>
  </w:style>
  <w:style w:type="paragraph" w:styleId="1443">
    <w:name w:val="toc 3"/>
    <w:basedOn w:val="1270"/>
    <w:next w:val="1270"/>
    <w:uiPriority w:val="39"/>
    <w:unhideWhenUsed/>
    <w:pPr>
      <w:ind w:left="567" w:right="0" w:firstLine="0"/>
      <w:spacing w:after="57"/>
    </w:pPr>
  </w:style>
  <w:style w:type="paragraph" w:styleId="1444">
    <w:name w:val="toc 4"/>
    <w:basedOn w:val="1270"/>
    <w:next w:val="1270"/>
    <w:uiPriority w:val="39"/>
    <w:unhideWhenUsed/>
    <w:pPr>
      <w:ind w:left="850" w:right="0" w:firstLine="0"/>
      <w:spacing w:after="57"/>
    </w:pPr>
  </w:style>
  <w:style w:type="paragraph" w:styleId="1445">
    <w:name w:val="toc 5"/>
    <w:basedOn w:val="1270"/>
    <w:next w:val="1270"/>
    <w:uiPriority w:val="39"/>
    <w:unhideWhenUsed/>
    <w:pPr>
      <w:ind w:left="1134" w:right="0" w:firstLine="0"/>
      <w:spacing w:after="57"/>
    </w:pPr>
  </w:style>
  <w:style w:type="paragraph" w:styleId="1446">
    <w:name w:val="toc 6"/>
    <w:basedOn w:val="1270"/>
    <w:next w:val="1270"/>
    <w:uiPriority w:val="39"/>
    <w:unhideWhenUsed/>
    <w:pPr>
      <w:ind w:left="1417" w:right="0" w:firstLine="0"/>
      <w:spacing w:after="57"/>
    </w:pPr>
  </w:style>
  <w:style w:type="paragraph" w:styleId="1447">
    <w:name w:val="toc 7"/>
    <w:basedOn w:val="1270"/>
    <w:next w:val="1270"/>
    <w:uiPriority w:val="39"/>
    <w:unhideWhenUsed/>
    <w:pPr>
      <w:ind w:left="1701" w:right="0" w:firstLine="0"/>
      <w:spacing w:after="57"/>
    </w:pPr>
  </w:style>
  <w:style w:type="paragraph" w:styleId="1448">
    <w:name w:val="toc 8"/>
    <w:basedOn w:val="1270"/>
    <w:next w:val="1270"/>
    <w:uiPriority w:val="39"/>
    <w:unhideWhenUsed/>
    <w:pPr>
      <w:ind w:left="1984" w:right="0" w:firstLine="0"/>
      <w:spacing w:after="57"/>
    </w:pPr>
  </w:style>
  <w:style w:type="paragraph" w:styleId="1449">
    <w:name w:val="toc 9"/>
    <w:basedOn w:val="1270"/>
    <w:next w:val="1270"/>
    <w:uiPriority w:val="39"/>
    <w:unhideWhenUsed/>
    <w:pPr>
      <w:ind w:left="2268" w:right="0" w:firstLine="0"/>
      <w:spacing w:after="57"/>
    </w:pPr>
  </w:style>
  <w:style w:type="paragraph" w:styleId="1450">
    <w:name w:val="TOC Heading"/>
    <w:uiPriority w:val="39"/>
    <w:unhideWhenUsed/>
  </w:style>
  <w:style w:type="paragraph" w:styleId="1451">
    <w:name w:val="table of figures"/>
    <w:basedOn w:val="1270"/>
    <w:next w:val="127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2023-05-09T23:17:11Z</dcterms:modified>
</cp:coreProperties>
</file>