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3402"/>
      </w:pPr>
      <w:r/>
      <w:bookmarkStart w:id="1" w:name="_Toc1"/>
      <w:r>
        <w:t xml:space="preserve">Elevator</w:t>
      </w:r>
      <w:r/>
      <w:bookmarkEnd w:id="1"/>
      <w:r/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5"/>
      </w:pPr>
      <w:r/>
      <w:bookmarkStart w:id="2" w:name="_Toc2"/>
      <w:r>
        <w:t xml:space="preserve">1. Table of contents</w:t>
      </w:r>
      <w:r/>
      <w:bookmarkEnd w:id="2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</w:pPr>
          <w:r/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Elevator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</w:pPr>
          <w:hyperlink w:tooltip="#_Toc2" w:anchor="_Toc2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1. Table of contents</w:t>
            </w:r>
            <w:r>
              <w:rPr>
                <w:rStyle w:val="174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182"/>
            <w:tabs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174"/>
              </w:rPr>
            </w:r>
            <w:r>
              <w:rPr>
                <w:rStyle w:val="174"/>
              </w:rPr>
              <w:t xml:space="preserve">2. </w:t>
            </w:r>
            <w:r>
              <w:rPr>
                <w:rStyle w:val="174"/>
              </w:rPr>
              <w:t xml:space="preserve">Description</w:t>
            </w:r>
            <w:r>
              <w:rPr>
                <w:rStyle w:val="174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82"/>
            <w:tabs>
              <w:tab w:val="right" w:pos="9355" w:leader="dot"/>
            </w:tabs>
          </w:pPr>
          <w:hyperlink w:tooltip="#_Toc4" w:anchor="_Toc4" w:history="1">
            <w:r>
              <w:rPr>
                <w:rStyle w:val="174"/>
              </w:rPr>
            </w:r>
            <w:r>
              <w:rPr>
                <w:rStyle w:val="174"/>
                <w:highlight w:val="none"/>
              </w:rPr>
              <w:t xml:space="preserve">3. Use cases</w:t>
            </w:r>
            <w:r>
              <w:rPr>
                <w:rStyle w:val="17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r/>
          <w:r>
            <w:fldChar w:fldCharType="end"/>
          </w:r>
          <w:r/>
          <w:r/>
        </w:p>
      </w:sdtContent>
    </w:sdt>
    <w:p>
      <w:pPr>
        <w:pStyle w:val="15"/>
        <w:rPr>
          <w:highlight w:val="none"/>
        </w:rPr>
      </w:pPr>
      <w:r>
        <w:br w:type="page" w:clear="all"/>
      </w:r>
      <w:r/>
      <w:r/>
    </w:p>
    <w:p>
      <w:pPr>
        <w:pStyle w:val="15"/>
        <w:rPr>
          <w14:ligatures w14:val="none"/>
        </w:rPr>
      </w:pPr>
      <w:r/>
      <w:bookmarkStart w:id="3" w:name="_Toc3"/>
      <w:r>
        <w:t xml:space="preserve">2. </w:t>
      </w:r>
      <w:r>
        <w:t xml:space="preserve">Description</w:t>
      </w:r>
      <w:r/>
      <w:bookmarkEnd w:id="3"/>
      <w:r/>
      <w:r>
        <w:rPr>
          <w14:ligatures w14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System controls 8 elevators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Each elevator has 20 ‘request floor’ buttons and a current </w:t>
      </w:r>
      <w:r>
        <w:t xml:space="preserve">floor </w:t>
      </w:r>
      <w:r/>
      <w:r>
        <w:rPr>
          <w:highlight w:val="none"/>
        </w:rPr>
        <w:t xml:space="preserve">indicator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Each floor has 2 ‘request elevator’ buttons (up, down)</w:t>
      </w:r>
      <w:r>
        <w:t xml:space="preserve"> and a floor indicator (on the highest and lowest </w:t>
      </w:r>
      <w:r>
        <w:t xml:space="preserve">floor</w:t>
      </w:r>
      <w:r>
        <w:t xml:space="preserve"> there is only one ‘request elevator’ button)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Both the elevator and the floor has a sliding door that open at the same time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The floor dock has both pressure and optical sensors to detect obstructions (doors are opened if obstructed and closed again after 5 seconds)</w:t>
      </w:r>
      <w:r>
        <w:rPr>
          <w:highlight w:val="none"/>
        </w:rPr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Speaker on each floor dock that announces requested elevator</w:t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The system only send an idle elevator or an elevator going in the direction of the request (if none are available</w:t>
      </w:r>
      <w:r>
        <w:rPr>
          <w:highlight w:val="none"/>
        </w:rPr>
        <w:t xml:space="preserve"> the request stays pending)</w:t>
      </w:r>
      <w:r/>
    </w:p>
    <w:p>
      <w:pPr>
        <w:pStyle w:val="603"/>
        <w:numPr>
          <w:ilvl w:val="0"/>
          <w:numId w:val="2"/>
        </w:numPr>
      </w:pPr>
      <w:r>
        <w:rPr>
          <w:highlight w:val="none"/>
        </w:rPr>
        <w:t xml:space="preserve">When any request button is pressed a back-light is turned on until request is satisfied</w:t>
      </w:r>
      <w:r>
        <w:rPr>
          <w:highlight w:val="none"/>
        </w:rPr>
      </w:r>
    </w:p>
    <w:p>
      <w:pPr>
        <w:pStyle w:val="15"/>
      </w:pPr>
      <w:r/>
      <w:bookmarkStart w:id="4" w:name="_Toc4"/>
      <w:r>
        <w:rPr>
          <w:highlight w:val="none"/>
        </w:rPr>
        <w:t xml:space="preserve">3. Use cases</w:t>
      </w:r>
      <w:r/>
      <w:bookmarkEnd w:id="4"/>
      <w:r/>
      <w:r/>
    </w:p>
    <w:p>
      <w:pPr>
        <w:pStyle w:val="603"/>
        <w:numPr>
          <w:ilvl w:val="0"/>
          <w:numId w:val="5"/>
        </w:numPr>
      </w:pPr>
      <w:r>
        <w:t xml:space="preserve">Control 8 elevators to be able to move to each floor</w:t>
      </w:r>
      <w:r/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Make sure that you can safely load and unload the elevator</w:t>
      </w:r>
      <w:r>
        <w:rPr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The system makes moving between floors more efficient and easier compared to stairs</w:t>
      </w:r>
      <w:r>
        <w:rPr>
          <w:highlight w:val="none"/>
        </w:rPr>
      </w:r>
      <w:r/>
    </w:p>
    <w:p>
      <w:pPr>
        <w:pStyle w:val="603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User, Technician</w:t>
      </w:r>
      <w:r/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Name</w:t>
            </w:r>
            <w:r>
              <w:rPr>
                <w:highlight w:val="none"/>
              </w:rPr>
            </w:r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Description</w:t>
            </w:r>
            <w:r>
              <w:rPr>
                <w:highlight w:val="none"/>
              </w:rPr>
            </w:r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Actor</w:t>
            </w:r>
            <w:r>
              <w:rPr>
                <w:highlight w:val="none"/>
              </w:rPr>
            </w:r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Flow</w:t>
            </w:r>
            <w:r>
              <w:rPr>
                <w:highlight w:val="none"/>
              </w:rPr>
            </w:r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Exception</w:t>
            </w:r>
            <w:r>
              <w:rPr>
                <w:highlight w:val="none"/>
              </w:rPr>
            </w:r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Result</w:t>
            </w:r>
            <w:r>
              <w:rPr>
                <w:highlight w:val="none"/>
              </w:rPr>
            </w:r>
          </w:p>
        </w:tc>
        <w:tc>
          <w:tcPr>
            <w:tcW w:w="77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0" w:firstLine="0"/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2023-04-24T08:46:35Z</dcterms:modified>
</cp:coreProperties>
</file>