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numPr>
          <w:ilvl w:val="0"/>
          <w:numId w:val="0"/>
        </w:numPr>
        <w:ind w:left="0" w:firstLine="0"/>
        <w:spacing w:before="240" w:after="120"/>
        <w:rPr>
          <w:rFonts w:ascii="Arial" w:hAnsi="Arial" w:eastAsia="Arial" w:cs="Arial"/>
        </w:rPr>
      </w:pPr>
      <w:r>
        <w:rPr>
          <w:rFonts w:ascii="Arial" w:hAnsi="Arial" w:eastAsia="Arial" w:cs="Arial"/>
          <w:lang w:val="en-US"/>
        </w:rPr>
        <w:t xml:space="preserve">1</w:t>
      </w:r>
      <w:r>
        <w:rPr>
          <w:rFonts w:ascii="Arial" w:hAnsi="Arial" w:eastAsia="Arial" w:cs="Arial"/>
        </w:rPr>
        <w:t xml:space="preserve">. Usecases</w:t>
      </w:r>
      <w:r/>
    </w:p>
    <w:tbl>
      <w:tblPr>
        <w:tblStyle w:val="830"/>
        <w:tblW w:w="5000" w:type="pct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48"/>
        <w:gridCol w:w="802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Change water level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Change water level from the water level on one side of the lock to the other so that the gates can open safely</w:t>
            </w:r>
            <w:r/>
          </w:p>
        </w:tc>
      </w:tr>
      <w:tr>
        <w:trPr>
          <w:trHeight w:val="288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Operator</w:t>
            </w:r>
            <w:r/>
          </w:p>
        </w:tc>
      </w:tr>
      <w:tr>
        <w:trPr>
          <w:trHeight w:val="1608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1. The actor pushes the “Start” button</w:t>
            </w:r>
            <w:r/>
          </w:p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2. The trafic light starts its green to red sequence</w:t>
            </w:r>
            <w:r/>
          </w:p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3. The gate that is currently open is closed</w:t>
            </w:r>
            <w:r/>
          </w:p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4. Valves are opened on the oposite side of the door that just closed to let the water level change</w:t>
            </w:r>
            <w:r/>
          </w:p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5. If the water level is equal </w:t>
            </w:r>
            <w:r>
              <w:rPr>
                <w:rFonts w:ascii="Arial" w:hAnsi="Arial" w:eastAsia="Arial" w:cs="Arial"/>
                <w:lang w:val="en-US"/>
              </w:rPr>
              <w:t xml:space="preserve">to the outside of the door it </w:t>
            </w:r>
            <w:r>
              <w:rPr>
                <w:rFonts w:ascii="Arial" w:hAnsi="Arial" w:eastAsia="Arial" w:cs="Arial"/>
              </w:rPr>
              <w:t xml:space="preserve">opens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When the allarm is active the any gate is stopped from moving and all valves close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Water level is changed to the new level and the gate</w:t>
            </w:r>
            <w:r>
              <w:rPr>
                <w:rFonts w:ascii="Arial" w:hAnsi="Arial" w:eastAsia="Arial" w:cs="Arial"/>
                <w:lang w:val="en-US"/>
              </w:rPr>
              <w:t xml:space="preserve"> is opened</w:t>
            </w:r>
            <w:r/>
          </w:p>
        </w:tc>
      </w:tr>
    </w:tbl>
    <w:p>
      <w:pPr>
        <w:pStyle w:val="822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tbl>
      <w:tblPr>
        <w:tblStyle w:val="830"/>
        <w:tblW w:w="5000" w:type="pct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48"/>
        <w:gridCol w:w="802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in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into the lock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Operator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1. The actor presses the “Allow sailing in” button</w:t>
            </w:r>
            <w:r/>
          </w:p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2. The trafic light on the outside of the gate is turned from red to green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0"/>
              </w:numPr>
              <w:ind w:left="0" w:firstLine="0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1. alarm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the traficlights outside the open gate is turned green</w:t>
            </w:r>
            <w:r/>
          </w:p>
        </w:tc>
      </w:tr>
    </w:tbl>
    <w:p>
      <w:pPr>
        <w:pStyle w:val="8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br w:type="page" w:clear="all"/>
      </w:r>
      <w:r/>
    </w:p>
    <w:tbl>
      <w:tblPr>
        <w:tblStyle w:val="830"/>
        <w:tblW w:w="5000" w:type="pct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48"/>
        <w:gridCol w:w="802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pageBreakBefore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out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out of the lock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Operator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1. The actor pressses the “Allow sailing out” button</w:t>
            </w:r>
            <w:r/>
          </w:p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2. The trafic light on the inside of the gate is turned from red to green</w:t>
            </w:r>
            <w:r/>
          </w:p>
        </w:tc>
      </w:tr>
      <w:tr>
        <w:trPr>
          <w:trHeight w:val="3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0"/>
              </w:numPr>
              <w:ind w:left="0" w:firstLine="0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1. Alarm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Trafic light on the inside of the open gate is turned green</w:t>
            </w:r>
            <w:r/>
          </w:p>
        </w:tc>
      </w:tr>
    </w:tbl>
    <w:p>
      <w:pPr>
        <w:pStyle w:val="822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tbl>
      <w:tblPr>
        <w:tblStyle w:val="831"/>
        <w:tblW w:w="10188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28"/>
        <w:gridCol w:w="8159"/>
      </w:tblGrid>
      <w:tr>
        <w:trPr>
          <w:trHeight w:val="125"/>
        </w:trPr>
        <w:tc>
          <w:tcPr>
            <w:tcW w:w="2028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Alarm on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Turn on alarm when someone falls into the lock so that the person can be removed safely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Operator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2"/>
              <w:numPr>
                <w:ilvl w:val="0"/>
                <w:numId w:val="0"/>
              </w:numPr>
              <w:ind w:left="0" w:firstLine="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1. The actor pushes the “alarm” button</w:t>
            </w:r>
            <w:r/>
          </w:p>
          <w:p>
            <w:pPr>
              <w:pStyle w:val="822"/>
              <w:numPr>
                <w:ilvl w:val="0"/>
                <w:numId w:val="0"/>
              </w:numPr>
              <w:ind w:left="0" w:firstLine="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2. All valves are closed and all gates are stopped from moving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None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The water level stops rising or falling and all gates are stopped</w:t>
            </w:r>
            <w:r/>
          </w:p>
        </w:tc>
      </w:tr>
    </w:tbl>
    <w:p>
      <w:pPr>
        <w:pStyle w:val="822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tbl>
      <w:tblPr>
        <w:tblStyle w:val="831"/>
        <w:tblW w:w="10188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28"/>
        <w:gridCol w:w="8159"/>
      </w:tblGrid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Alarm off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Turn off alarm when the person that fell into the lock is safely removed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Operator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1. The actor pushes the “alarm recovery” button</w:t>
              <w:br/>
              <w:t xml:space="preserve">2. All limitations that “Alarm on” put on the valves and gates are lifted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None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822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The system is allowed to work as normally after an alarm event</w:t>
            </w:r>
            <w:r/>
          </w:p>
        </w:tc>
      </w:tr>
    </w:tbl>
    <w:p>
      <w:pPr>
        <w:pStyle w:val="815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br w:type="page" w:clear="all"/>
      </w:r>
      <w:r/>
    </w:p>
    <w:p>
      <w:pPr>
        <w:pStyle w:val="816"/>
        <w:numPr>
          <w:ilvl w:val="0"/>
          <w:numId w:val="0"/>
        </w:numPr>
        <w:ind w:left="0" w:firstLine="0"/>
        <w:rPr>
          <w:rFonts w:ascii="Arial" w:hAnsi="Arial" w:eastAsia="Arial" w:cs="Arial"/>
        </w:rPr>
      </w:pPr>
      <w:r>
        <w:rPr>
          <w:rFonts w:ascii="Arial" w:hAnsi="Arial" w:eastAsia="Arial" w:cs="Arial"/>
          <w:lang w:val="en-US"/>
        </w:rPr>
        <w:t xml:space="preserve">2. </w:t>
      </w:r>
      <w:r>
        <w:rPr>
          <w:rFonts w:ascii="Arial" w:hAnsi="Arial" w:eastAsia="Arial" w:cs="Arial"/>
        </w:rPr>
        <w:t xml:space="preserve">Usecase diagram</w:t>
      </w:r>
      <w:r/>
    </w:p>
    <w:p>
      <w:pPr>
        <w:pStyle w:val="815"/>
        <w:rPr>
          <w:highlight w:val="none"/>
        </w:rPr>
      </w:pPr>
      <w:r>
        <w:rPr>
          <w:rFonts w:ascii="Arial" w:hAnsi="Arial" w:eastAsia="Arial" w:cs="Aria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23526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3805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152774" cy="2352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8.2pt;height:185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rFonts w:ascii="Arial" w:hAnsi="Arial" w:eastAsia="Arial" w:cs="Arial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1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3. Class diagram</w:t>
      </w:r>
      <w:r/>
    </w:p>
    <w:p>
      <w:pPr>
        <w:pStyle w:val="819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3.1 Class list:</w:t>
      </w:r>
      <w:r/>
    </w:p>
    <w:p>
      <w:pPr>
        <w:pStyle w:val="822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Control panel</w:t>
      </w:r>
      <w:r/>
    </w:p>
    <w:p>
      <w:pPr>
        <w:pStyle w:val="822"/>
        <w:ind w:left="0" w:firstLine="0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highlight w:val="none"/>
          <w:lang w:val="en-US"/>
        </w:rPr>
        <w:t xml:space="preserve"> - Controller</w:t>
      </w:r>
      <w:r>
        <w:rPr>
          <w:rFonts w:ascii="Arial" w:hAnsi="Arial" w:eastAsia="Arial" w:cs="Arial"/>
          <w:highlight w:val="none"/>
          <w:lang w:val="en-US"/>
        </w:rPr>
      </w:r>
      <w:r/>
    </w:p>
    <w:p>
      <w:pPr>
        <w:pStyle w:val="822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Gate</w:t>
      </w:r>
      <w:r/>
    </w:p>
    <w:p>
      <w:pPr>
        <w:pStyle w:val="822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Valve</w:t>
      </w:r>
      <w:r/>
    </w:p>
    <w:p>
      <w:pPr>
        <w:pStyle w:val="822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Trafic light</w:t>
      </w:r>
      <w:r/>
    </w:p>
    <w:p>
      <w:pPr>
        <w:pStyle w:val="822"/>
        <w:ind w:left="0" w:firstLine="0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highlight w:val="none"/>
          <w:lang w:val="en-US"/>
        </w:rPr>
        <w:t xml:space="preserve"> - Pressure sensor</w:t>
      </w:r>
      <w:r>
        <w:rPr>
          <w:rFonts w:ascii="Arial" w:hAnsi="Arial" w:eastAsia="Arial" w:cs="Arial"/>
          <w:highlight w:val="none"/>
          <w:lang w:val="en-US"/>
        </w:rPr>
      </w:r>
      <w:r/>
    </w:p>
    <w:p>
      <w:pPr>
        <w:pStyle w:val="822"/>
        <w:ind w:left="0" w:firstLine="0"/>
        <w:rPr>
          <w:rFonts w:ascii="Arial" w:hAnsi="Arial" w:cs="Arial"/>
        </w:rPr>
      </w:pPr>
      <w:r>
        <w:rPr>
          <w:rFonts w:ascii="Arial" w:hAnsi="Arial" w:eastAsia="Arial" w:cs="Arial"/>
          <w:highlight w:val="none"/>
          <w:lang w:val="en-US"/>
        </w:rPr>
        <w:t xml:space="preserve"> - Water sensor</w:t>
      </w:r>
      <w:r>
        <w:rPr>
          <w:rFonts w:ascii="Arial" w:hAnsi="Arial" w:eastAsia="Arial" w:cs="Arial"/>
          <w:highlight w:val="none"/>
          <w:lang w:val="en-US"/>
        </w:rPr>
      </w:r>
      <w:r/>
    </w:p>
    <w:p>
      <w:pPr>
        <w:pStyle w:val="822"/>
        <w:rPr>
          <w:rFonts w:ascii="Arial" w:hAnsi="Arial" w:cs="Arial"/>
          <w:b w:val="0"/>
          <w:bCs w:val="0"/>
          <w:u w:val="none"/>
        </w:rPr>
      </w:pPr>
      <w:r>
        <w:rPr>
          <w:rFonts w:ascii="Arial" w:hAnsi="Arial" w:eastAsia="Arial" w:cs="Arial"/>
          <w:b w:val="0"/>
          <w:bCs w:val="0"/>
          <w:lang w:val="en-US"/>
        </w:rPr>
      </w:r>
      <w:bookmarkStart w:id="1" w:name="_GoBack"/>
      <w:r>
        <w:rPr>
          <w:rFonts w:ascii="Arial" w:hAnsi="Arial" w:cs="Arial"/>
          <w:b w:val="0"/>
          <w:bCs w:val="0"/>
        </w:rPr>
      </w:r>
      <w:bookmarkEnd w:id="1"/>
      <w:r>
        <w:rPr>
          <w:rFonts w:ascii="Arial" w:hAnsi="Arial" w:cs="Arial"/>
          <w:b w:val="0"/>
          <w:bCs w:val="0"/>
        </w:rPr>
        <w:t xml:space="preserve"> - Button</w:t>
      </w:r>
      <w:r>
        <w:rPr>
          <w:rFonts w:ascii="Arial" w:hAnsi="Arial" w:cs="Arial"/>
          <w:b w:val="0"/>
          <w:bCs w:val="0"/>
          <w:u w:val="none"/>
        </w:rPr>
      </w:r>
      <w:r/>
    </w:p>
    <w:p>
      <w:pPr>
        <w:pStyle w:val="819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3.2 Object diagram:</w:t>
      </w:r>
      <w:r/>
    </w:p>
    <w:p>
      <w:pPr>
        <w:pStyle w:val="822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32099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903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867149" cy="3209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04.5pt;height:252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2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2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51149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52476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62574" cy="511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2.2pt;height:402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22"/>
        <w:spacing w:before="0" w:after="140"/>
        <w:rPr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375799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5503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332220" cy="3757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98.6pt;height:295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832769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55991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332220" cy="8327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8.6pt;height:655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br w:type="page" w:clear="all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8525" cy="2056130"/>
                <wp:effectExtent l="0" t="0" r="0" b="0"/>
                <wp:docPr id="6" name="Image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1906987" name="Image1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38524" cy="2056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70.8pt;height:161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br w:type="page" w:clear="all"/>
      </w:r>
      <w:r>
        <w:rPr>
          <w:lang w:val="en-US"/>
        </w:rPr>
      </w:r>
      <w:r/>
    </w:p>
    <w:p>
      <w:pPr>
        <w:pStyle w:val="822"/>
        <w:spacing w:before="0" w:after="1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79533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9617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38774" cy="7953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8.2pt;height:626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br w:type="page" w:clear="all"/>
      </w:r>
      <w:r/>
    </w:p>
    <w:p>
      <w:pPr>
        <w:pStyle w:val="822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0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-113665</wp:posOffset>
                </wp:positionV>
                <wp:extent cx="4429125" cy="2543175"/>
                <wp:effectExtent l="0" t="0" r="0" b="0"/>
                <wp:wrapSquare wrapText="bothSides"/>
                <wp:docPr id="8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429125" cy="2543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4;o:allowoverlap:true;o:allowincell:false;mso-position-horizontal-relative:text;margin-left:-2.5pt;mso-position-horizontal:absolute;mso-position-vertical-relative:text;margin-top:-8.9pt;mso-position-vertical:absolute;width:348.8pt;height:200.2pt;mso-wrap-distance-left:0.0pt;mso-wrap-distance-top:0.0pt;mso-wrap-distance-right:0.0pt;mso-wrap-distance-bottom:0.0pt;" stroked="false">
                <v:path textboxrect="0,0,0,0"/>
                <w10:wrap type="square"/>
                <v:imagedata r:id="rId16" o:title=""/>
              </v:shape>
            </w:pict>
          </mc:Fallback>
        </mc:AlternateContent>
      </w:r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69215</wp:posOffset>
                </wp:positionV>
                <wp:extent cx="4029075" cy="2705100"/>
                <wp:effectExtent l="0" t="0" r="0" b="0"/>
                <wp:wrapSquare wrapText="bothSides"/>
                <wp:docPr id="9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029075" cy="270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5;o:allowoverlap:true;o:allowincell:false;mso-position-horizontal-relative:text;margin-left:-3.0pt;mso-position-horizontal:absolute;mso-position-vertical-relative:text;margin-top:5.5pt;mso-position-vertical:absolute;width:317.2pt;height:213.0pt;mso-wrap-distance-left:0.0pt;mso-wrap-distance-top:0.0pt;mso-wrap-distance-right:0.0pt;mso-wrap-distance-bottom:0.0pt;" stroked="false">
                <v:path textboxrect="0,0,0,0"/>
                <w10:wrap type="square"/>
                <v:imagedata r:id="rId17" o:title=""/>
              </v:shape>
            </w:pict>
          </mc:Fallback>
        </mc:AlternateContent>
      </w:r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0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137795</wp:posOffset>
                </wp:positionV>
                <wp:extent cx="4648200" cy="1171575"/>
                <wp:effectExtent l="0" t="0" r="0" b="0"/>
                <wp:wrapSquare wrapText="bothSides"/>
                <wp:docPr id="10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648200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6;o:allowoverlap:true;o:allowincell:false;mso-position-horizontal-relative:text;margin-left:-7.4pt;mso-position-horizontal:absolute;mso-position-vertical-relative:text;margin-top:10.8pt;mso-position-vertical:absolute;width:366.0pt;height:92.2pt;mso-wrap-distance-left:0.0pt;mso-wrap-distance-top:0.0pt;mso-wrap-distance-right:0.0pt;mso-wrap-distance-bottom:0.0pt;" stroked="false">
                <v:path textboxrect="0,0,0,0"/>
                <w10:wrap type="square"/>
                <v:imagedata r:id="rId18" o:title=""/>
              </v:shape>
            </w:pict>
          </mc:Fallback>
        </mc:AlternateContent>
      </w:r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3373120"/>
                <wp:effectExtent l="0" t="0" r="0" b="0"/>
                <wp:wrapSquare wrapText="bothSides"/>
                <wp:docPr id="11" name="Image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9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332220" cy="337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7;o:allowoverlap:true;o:allowincell:false;mso-position-horizontal-relative:text;mso-position-horizontal:center;mso-position-vertical-relative:text;margin-top:0.0pt;mso-position-vertical:absolute;width:498.6pt;height:265.6pt;mso-wrap-distance-left:0.0pt;mso-wrap-distance-top:0.0pt;mso-wrap-distance-right:0.0pt;mso-wrap-distance-bottom:0.0pt;" stroked="false">
                <v:path textboxrect="0,0,0,0"/>
                <w10:wrap type="square"/>
                <v:imagedata r:id="rId19" o:title=""/>
              </v:shape>
            </w:pict>
          </mc:Fallback>
        </mc:AlternateContent>
      </w:r>
      <w:r/>
    </w:p>
    <w:p>
      <w:pPr>
        <w:pStyle w:val="822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14900" cy="3733800"/>
                <wp:effectExtent l="0" t="0" r="0" b="0"/>
                <wp:wrapSquare wrapText="bothSides"/>
                <wp:docPr id="12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0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914900" cy="373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z-index:8;o:allowoverlap:true;o:allowincell:false;mso-position-horizontal-relative:text;mso-position-horizontal:center;mso-position-vertical-relative:text;margin-top:0.0pt;mso-position-vertical:absolute;width:387.0pt;height:294.0pt;mso-wrap-distance-left:0.0pt;mso-wrap-distance-top:0.0pt;mso-wrap-distance-right:0.0pt;mso-wrap-distance-bottom:0.0pt;" stroked="false">
                <v:path textboxrect="0,0,0,0"/>
                <w10:wrap type="square"/>
                <v:imagedata r:id="rId20" o:title=""/>
              </v:shape>
            </w:pict>
          </mc:Fallback>
        </mc:AlternateContent>
      </w:r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p>
      <w:pPr>
        <w:pStyle w:val="822"/>
        <w:spacing w:before="0" w:after="140"/>
      </w:pPr>
      <w:r/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Nimbus Sans">
    <w:panose1 w:val="00000500000000000000"/>
  </w:font>
  <w:font w:name="FreeSans">
    <w:panose1 w:val="020B0504020202020204"/>
  </w:font>
  <w:font w:name="Wingdings">
    <w:panose1 w:val="05010000000000000000"/>
  </w:font>
  <w:font w:name="Nimbus Roman">
    <w:panose1 w:val="00000500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pStyle w:val="816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Nimbus Roman" w:hAnsi="Nimbus Roman" w:eastAsia="Nimbus Sans" w:cs="FreeSans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20"/>
    <w:link w:val="816"/>
    <w:uiPriority w:val="9"/>
    <w:rPr>
      <w:rFonts w:ascii="Arial" w:hAnsi="Arial" w:eastAsia="Arial" w:cs="Arial"/>
      <w:sz w:val="40"/>
      <w:szCs w:val="40"/>
    </w:rPr>
  </w:style>
  <w:style w:type="character" w:styleId="645">
    <w:name w:val="Heading 2 Char"/>
    <w:basedOn w:val="820"/>
    <w:link w:val="817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basedOn w:val="820"/>
    <w:link w:val="646"/>
    <w:uiPriority w:val="9"/>
    <w:rPr>
      <w:rFonts w:ascii="Arial" w:hAnsi="Arial" w:eastAsia="Arial" w:cs="Arial"/>
      <w:sz w:val="30"/>
      <w:szCs w:val="30"/>
    </w:rPr>
  </w:style>
  <w:style w:type="character" w:styleId="648">
    <w:name w:val="Heading 4 Char"/>
    <w:basedOn w:val="820"/>
    <w:link w:val="818"/>
    <w:uiPriority w:val="9"/>
    <w:rPr>
      <w:rFonts w:ascii="Arial" w:hAnsi="Arial" w:eastAsia="Arial" w:cs="Arial"/>
      <w:b/>
      <w:bCs/>
      <w:sz w:val="26"/>
      <w:szCs w:val="26"/>
    </w:rPr>
  </w:style>
  <w:style w:type="character" w:styleId="649">
    <w:name w:val="Heading 5 Char"/>
    <w:basedOn w:val="820"/>
    <w:link w:val="819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basedOn w:val="820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20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20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5"/>
    <w:next w:val="815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20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List Paragraph"/>
    <w:basedOn w:val="815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character" w:styleId="660">
    <w:name w:val="Title Char"/>
    <w:basedOn w:val="820"/>
    <w:link w:val="827"/>
    <w:uiPriority w:val="10"/>
    <w:rPr>
      <w:sz w:val="48"/>
      <w:szCs w:val="48"/>
    </w:rPr>
  </w:style>
  <w:style w:type="paragraph" w:styleId="661">
    <w:name w:val="Subtitle"/>
    <w:basedOn w:val="815"/>
    <w:next w:val="815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20"/>
    <w:link w:val="661"/>
    <w:uiPriority w:val="11"/>
    <w:rPr>
      <w:sz w:val="24"/>
      <w:szCs w:val="24"/>
    </w:rPr>
  </w:style>
  <w:style w:type="paragraph" w:styleId="663">
    <w:name w:val="Quote"/>
    <w:basedOn w:val="815"/>
    <w:next w:val="815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5"/>
    <w:next w:val="815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5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20"/>
    <w:link w:val="667"/>
    <w:uiPriority w:val="99"/>
  </w:style>
  <w:style w:type="paragraph" w:styleId="669">
    <w:name w:val="Footer"/>
    <w:basedOn w:val="815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20"/>
    <w:link w:val="669"/>
    <w:uiPriority w:val="99"/>
  </w:style>
  <w:style w:type="character" w:styleId="671">
    <w:name w:val="Caption Char"/>
    <w:basedOn w:val="826"/>
    <w:link w:val="669"/>
    <w:uiPriority w:val="99"/>
  </w:style>
  <w:style w:type="table" w:styleId="672">
    <w:name w:val="Table Grid Light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1">
    <w:name w:val="List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2">
    <w:name w:val="List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3">
    <w:name w:val="List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4">
    <w:name w:val="List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5">
    <w:name w:val="List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6">
    <w:name w:val="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8">
    <w:name w:val="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9">
    <w:name w:val="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0">
    <w:name w:val="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1">
    <w:name w:val="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2">
    <w:name w:val="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3">
    <w:name w:val="Bordered &amp; 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Bordered &amp; 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Bordered &amp; 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Bordered &amp; 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Bordered &amp; 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Bordered &amp; 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20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20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uiPriority w:val="0"/>
    <w:qFormat/>
    <w:pPr>
      <w:jc w:val="left"/>
      <w:spacing w:before="0" w:after="0"/>
      <w:widowControl/>
    </w:pPr>
    <w:rPr>
      <w:rFonts w:ascii="Nimbus Roman" w:hAnsi="Nimbus Roman" w:eastAsia="Nimbus Sans" w:cs="FreeSans"/>
      <w:color w:val="auto"/>
      <w:sz w:val="24"/>
      <w:szCs w:val="24"/>
      <w:lang w:val="en-US" w:eastAsia="zh-CN" w:bidi="hi-IN"/>
    </w:rPr>
  </w:style>
  <w:style w:type="paragraph" w:styleId="816">
    <w:name w:val="Heading 1"/>
    <w:basedOn w:val="821"/>
    <w:next w:val="822"/>
    <w:uiPriority w:val="0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817">
    <w:name w:val="Heading 2"/>
    <w:basedOn w:val="815"/>
    <w:next w:val="815"/>
    <w:uiPriority w:val="0"/>
    <w:unhideWhenUsed/>
    <w:qFormat/>
    <w:pPr>
      <w:keepLines/>
      <w:keepNext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818">
    <w:name w:val="Heading 4"/>
    <w:basedOn w:val="815"/>
    <w:next w:val="815"/>
    <w:uiPriority w:val="0"/>
    <w:unhideWhenUsed/>
    <w:qFormat/>
    <w:pPr>
      <w:keepLines/>
      <w:keepNext/>
      <w:spacing w:before="280" w:after="290" w:line="374" w:lineRule="auto"/>
      <w:outlineLvl w:val="3"/>
    </w:pPr>
    <w:rPr>
      <w:b/>
      <w:bCs/>
      <w:sz w:val="28"/>
      <w:szCs w:val="28"/>
    </w:rPr>
  </w:style>
  <w:style w:type="paragraph" w:styleId="819">
    <w:name w:val="Heading 5"/>
    <w:basedOn w:val="815"/>
    <w:next w:val="815"/>
    <w:uiPriority w:val="0"/>
    <w:unhideWhenUsed/>
    <w:qFormat/>
    <w:pPr>
      <w:keepLines/>
      <w:keepNext/>
      <w:spacing w:before="280" w:after="290" w:line="374" w:lineRule="auto"/>
      <w:outlineLvl w:val="4"/>
    </w:pPr>
    <w:rPr>
      <w:b/>
      <w:bCs/>
      <w:sz w:val="28"/>
      <w:szCs w:val="28"/>
    </w:rPr>
  </w:style>
  <w:style w:type="character" w:styleId="820" w:default="1">
    <w:name w:val="Default Paragraph Font"/>
    <w:uiPriority w:val="0"/>
    <w:semiHidden/>
    <w:qFormat/>
  </w:style>
  <w:style w:type="paragraph" w:styleId="821" w:customStyle="1">
    <w:name w:val="Heading"/>
    <w:basedOn w:val="815"/>
    <w:next w:val="822"/>
    <w:uiPriority w:val="0"/>
    <w:qFormat/>
    <w:pPr>
      <w:keepNext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822">
    <w:name w:val="Body Text"/>
    <w:basedOn w:val="815"/>
    <w:uiPriority w:val="0"/>
    <w:qFormat/>
    <w:pPr>
      <w:spacing w:before="0" w:after="140" w:line="276" w:lineRule="auto"/>
    </w:pPr>
  </w:style>
  <w:style w:type="paragraph" w:styleId="823">
    <w:name w:val="List"/>
    <w:basedOn w:val="822"/>
    <w:uiPriority w:val="0"/>
    <w:qFormat/>
    <w:rPr>
      <w:rFonts w:cs="FreeSans"/>
    </w:rPr>
  </w:style>
  <w:style w:type="paragraph" w:styleId="824">
    <w:name w:val="Caption"/>
    <w:basedOn w:val="815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825" w:customStyle="1">
    <w:name w:val="Index"/>
    <w:basedOn w:val="815"/>
    <w:uiPriority w:val="0"/>
    <w:qFormat/>
    <w:pPr>
      <w:suppressLineNumbers/>
    </w:pPr>
    <w:rPr>
      <w:rFonts w:cs="FreeSans"/>
    </w:rPr>
  </w:style>
  <w:style w:type="paragraph" w:styleId="826">
    <w:name w:val="Caption"/>
    <w:basedOn w:val="815"/>
    <w:next w:val="815"/>
    <w:uiPriority w:val="0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827">
    <w:name w:val="Title"/>
    <w:basedOn w:val="821"/>
    <w:next w:val="822"/>
    <w:uiPriority w:val="0"/>
    <w:qFormat/>
    <w:pPr>
      <w:jc w:val="center"/>
    </w:pPr>
    <w:rPr>
      <w:b/>
      <w:bCs/>
      <w:sz w:val="56"/>
      <w:szCs w:val="56"/>
    </w:rPr>
  </w:style>
  <w:style w:type="paragraph" w:styleId="828" w:customStyle="1">
    <w:name w:val="Table Contents"/>
    <w:basedOn w:val="815"/>
    <w:uiPriority w:val="0"/>
    <w:qFormat/>
    <w:pPr>
      <w:widowControl w:val="off"/>
      <w:suppressLineNumbers/>
    </w:pPr>
  </w:style>
  <w:style w:type="paragraph" w:styleId="829" w:customStyle="1">
    <w:name w:val="Table Heading"/>
    <w:basedOn w:val="828"/>
    <w:uiPriority w:val="0"/>
    <w:qFormat/>
    <w:pPr>
      <w:jc w:val="center"/>
      <w:suppressLineNumbers/>
    </w:pPr>
    <w:rPr>
      <w:b/>
      <w:bCs/>
    </w:rPr>
  </w:style>
  <w:style w:type="table" w:styleId="830" w:default="1">
    <w:name w:val="Normal Table"/>
    <w:uiPriority w:val="0"/>
    <w:semiHidden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31">
    <w:name w:val="Table Grid"/>
    <w:basedOn w:val="830"/>
    <w:uiPriority w:val="0"/>
    <w:qFormat/>
    <w:pPr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83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</dc:creator>
  <dc:description/>
  <dc:language>en-US</dc:language>
  <cp:revision>31</cp:revision>
  <dcterms:created xsi:type="dcterms:W3CDTF">2023-02-06T15:59:00Z</dcterms:created>
  <dcterms:modified xsi:type="dcterms:W3CDTF">2023-06-04T15:37:26Z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