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F5D6" w14:textId="77777777" w:rsidR="00933951" w:rsidRPr="0093246F" w:rsidRDefault="00000000">
      <w:pPr>
        <w:spacing w:after="120"/>
        <w:rPr>
          <w:lang w:val="ru-RU"/>
        </w:rPr>
      </w:pPr>
      <w:r w:rsidRPr="0093246F">
        <w:rPr>
          <w:b/>
          <w:sz w:val="36"/>
          <w:lang w:val="ru-RU"/>
        </w:rPr>
        <w:t>Вопросы по кейсу</w:t>
      </w:r>
    </w:p>
    <w:p w14:paraId="5576D594" w14:textId="77777777" w:rsidR="00933951" w:rsidRPr="0093246F" w:rsidRDefault="00000000">
      <w:pPr>
        <w:spacing w:after="200"/>
        <w:rPr>
          <w:lang w:val="ru-RU"/>
        </w:rPr>
      </w:pPr>
      <w:r w:rsidRPr="0093246F">
        <w:rPr>
          <w:color w:val="4B5563"/>
          <w:lang w:val="ru-RU"/>
        </w:rPr>
        <w:t>Ответьте, пожалуйста, на вопросы о кейсе, который вы делали с нами. На каждый вопрос хватит 3-5 предложений. Когда пишете о своей части работы, пишите «я», а не «мы».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2835"/>
        <w:gridCol w:w="6802"/>
      </w:tblGrid>
      <w:tr w:rsidR="00933951" w14:paraId="709F1442" w14:textId="77777777">
        <w:tc>
          <w:tcPr>
            <w:tcW w:w="2835" w:type="dxa"/>
          </w:tcPr>
          <w:p w14:paraId="4AEC6981" w14:textId="77777777" w:rsidR="00933951" w:rsidRDefault="00000000">
            <w:proofErr w:type="spellStart"/>
            <w:r>
              <w:rPr>
                <w:b/>
              </w:rPr>
              <w:t>Имя</w:t>
            </w:r>
            <w:proofErr w:type="spellEnd"/>
            <w:r>
              <w:rPr>
                <w:b/>
              </w:rPr>
              <w:t xml:space="preserve"> и </w:t>
            </w:r>
            <w:proofErr w:type="spellStart"/>
            <w:r>
              <w:rPr>
                <w:b/>
              </w:rPr>
              <w:t>фамилия</w:t>
            </w:r>
            <w:proofErr w:type="spellEnd"/>
          </w:p>
        </w:tc>
        <w:tc>
          <w:tcPr>
            <w:tcW w:w="6803" w:type="dxa"/>
          </w:tcPr>
          <w:p w14:paraId="6A98526D" w14:textId="4CE28D40" w:rsidR="00933951" w:rsidRPr="0093246F" w:rsidRDefault="0093246F">
            <w:pPr>
              <w:rPr>
                <w:lang w:val="ru-RU"/>
              </w:rPr>
            </w:pPr>
            <w:r>
              <w:rPr>
                <w:lang w:val="ru-RU"/>
              </w:rPr>
              <w:t>Марк Соколов</w:t>
            </w:r>
          </w:p>
        </w:tc>
      </w:tr>
      <w:tr w:rsidR="00933951" w14:paraId="302FC361" w14:textId="77777777">
        <w:tc>
          <w:tcPr>
            <w:tcW w:w="2835" w:type="dxa"/>
          </w:tcPr>
          <w:p w14:paraId="21D92110" w14:textId="77777777" w:rsidR="00933951" w:rsidRDefault="00000000">
            <w:r>
              <w:rPr>
                <w:b/>
              </w:rPr>
              <w:t>Кейс</w:t>
            </w:r>
          </w:p>
        </w:tc>
        <w:tc>
          <w:tcPr>
            <w:tcW w:w="6803" w:type="dxa"/>
          </w:tcPr>
          <w:p w14:paraId="21D62AAC" w14:textId="1EB69D2C" w:rsidR="00933951" w:rsidRPr="0093246F" w:rsidRDefault="0093246F">
            <w:pPr>
              <w:rPr>
                <w:lang w:val="ru-RU"/>
              </w:rPr>
            </w:pPr>
            <w:r>
              <w:rPr>
                <w:lang w:val="ru-RU"/>
              </w:rPr>
              <w:t xml:space="preserve">№4 </w:t>
            </w:r>
            <w:r w:rsidRPr="0093246F">
              <w:rPr>
                <w:lang w:val="ru-RU"/>
              </w:rPr>
              <w:t>AI-юрист по претензионной работе</w:t>
            </w:r>
          </w:p>
        </w:tc>
      </w:tr>
    </w:tbl>
    <w:p w14:paraId="3367313D" w14:textId="77777777" w:rsidR="00933951" w:rsidRDefault="00933951">
      <w:pPr>
        <w:spacing w:after="120"/>
      </w:pPr>
    </w:p>
    <w:p w14:paraId="18D8B233" w14:textId="77777777" w:rsidR="00933951" w:rsidRPr="0093246F" w:rsidRDefault="00000000">
      <w:pPr>
        <w:spacing w:after="40"/>
        <w:rPr>
          <w:lang w:val="ru-RU"/>
        </w:rPr>
      </w:pPr>
      <w:r w:rsidRPr="0093246F">
        <w:rPr>
          <w:b/>
          <w:lang w:val="ru-RU"/>
        </w:rPr>
        <w:t>1. За что в команде отвечали вы? Какая у вас была роль?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933951" w:rsidRPr="0093246F" w14:paraId="111A6833" w14:textId="77777777">
        <w:tc>
          <w:tcPr>
            <w:tcW w:w="9638" w:type="dxa"/>
            <w:tcBorders>
              <w:top w:val="single" w:sz="6" w:space="0" w:color="C8CDD6"/>
              <w:left w:val="single" w:sz="6" w:space="0" w:color="C8CDD6"/>
              <w:bottom w:val="single" w:sz="6" w:space="0" w:color="C8CDD6"/>
              <w:right w:val="single" w:sz="6" w:space="0" w:color="C8CDD6"/>
            </w:tcBorders>
          </w:tcPr>
          <w:p w14:paraId="70EB61F8" w14:textId="35DBAD4C" w:rsidR="00933951" w:rsidRPr="0093246F" w:rsidRDefault="0093246F">
            <w:pPr>
              <w:rPr>
                <w:lang w:val="ru-RU"/>
              </w:rPr>
            </w:pPr>
            <w:r w:rsidRPr="0093246F">
              <w:rPr>
                <w:lang w:val="ru-RU"/>
              </w:rPr>
              <w:t>Я был тимлидом команды и отвечал за координацию разработки. Помимо организационных задач, занимался интеграцией AI/RAG-модуля для генерации претензий по грузоперевозкам. Также работал над парсером документов, проверкой корректности полученных данных и тестированием системы.</w:t>
            </w:r>
          </w:p>
        </w:tc>
      </w:tr>
    </w:tbl>
    <w:p w14:paraId="3D1C1ECE" w14:textId="77777777" w:rsidR="00933951" w:rsidRPr="0093246F" w:rsidRDefault="00933951">
      <w:pPr>
        <w:spacing w:after="40"/>
        <w:rPr>
          <w:lang w:val="ru-RU"/>
        </w:rPr>
      </w:pPr>
    </w:p>
    <w:p w14:paraId="7AD69A1A" w14:textId="77777777" w:rsidR="00933951" w:rsidRPr="0093246F" w:rsidRDefault="00000000">
      <w:pPr>
        <w:spacing w:after="40"/>
        <w:rPr>
          <w:lang w:val="ru-RU"/>
        </w:rPr>
      </w:pPr>
      <w:r w:rsidRPr="0093246F">
        <w:rPr>
          <w:b/>
          <w:lang w:val="ru-RU"/>
        </w:rPr>
        <w:t>2. Что в кейсе сделали лично вы?</w:t>
      </w:r>
    </w:p>
    <w:p w14:paraId="15E2CC69" w14:textId="77777777" w:rsidR="00933951" w:rsidRPr="0093246F" w:rsidRDefault="00000000">
      <w:pPr>
        <w:rPr>
          <w:lang w:val="ru-RU"/>
        </w:rPr>
      </w:pPr>
      <w:r w:rsidRPr="0093246F">
        <w:rPr>
          <w:color w:val="6B7280"/>
          <w:sz w:val="20"/>
          <w:lang w:val="ru-RU"/>
        </w:rPr>
        <w:t xml:space="preserve">Перечислите 2-4 конкретных результата: что это было (документ, таблица, код, </w:t>
      </w:r>
      <w:proofErr w:type="spellStart"/>
      <w:r w:rsidRPr="0093246F">
        <w:rPr>
          <w:color w:val="6B7280"/>
          <w:sz w:val="20"/>
          <w:lang w:val="ru-RU"/>
        </w:rPr>
        <w:t>промпт</w:t>
      </w:r>
      <w:proofErr w:type="spellEnd"/>
      <w:r w:rsidRPr="0093246F">
        <w:rPr>
          <w:color w:val="6B7280"/>
          <w:sz w:val="20"/>
          <w:lang w:val="ru-RU"/>
        </w:rPr>
        <w:t>, слайд, исследование) и где оно сейчас.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933951" w:rsidRPr="0093246F" w14:paraId="19ACAEA9" w14:textId="77777777">
        <w:tc>
          <w:tcPr>
            <w:tcW w:w="9638" w:type="dxa"/>
            <w:tcBorders>
              <w:top w:val="single" w:sz="6" w:space="0" w:color="C8CDD6"/>
              <w:left w:val="single" w:sz="6" w:space="0" w:color="C8CDD6"/>
              <w:bottom w:val="single" w:sz="6" w:space="0" w:color="C8CDD6"/>
              <w:right w:val="single" w:sz="6" w:space="0" w:color="C8CDD6"/>
            </w:tcBorders>
          </w:tcPr>
          <w:p w14:paraId="0A452518" w14:textId="2E043043" w:rsidR="00933951" w:rsidRPr="0093246F" w:rsidRDefault="0093246F">
            <w:pPr>
              <w:rPr>
                <w:lang w:val="ru-RU"/>
              </w:rPr>
            </w:pPr>
            <w:r w:rsidRPr="0093246F">
              <w:rPr>
                <w:lang w:val="ru-RU"/>
              </w:rPr>
              <w:t xml:space="preserve">Я разработал парсер для извлечения необходимых данных из договоров и других документов. Занимался интеграцией AI/RAG-модуля и </w:t>
            </w:r>
            <w:proofErr w:type="spellStart"/>
            <w:r w:rsidRPr="0093246F">
              <w:rPr>
                <w:lang w:val="ru-RU"/>
              </w:rPr>
              <w:t>промпт</w:t>
            </w:r>
            <w:proofErr w:type="spellEnd"/>
            <w:r w:rsidRPr="0093246F">
              <w:rPr>
                <w:lang w:val="ru-RU"/>
              </w:rPr>
              <w:t xml:space="preserve">-инжинирингом для повышения качества генерации претензий. Реализовывал валидатор и </w:t>
            </w:r>
            <w:proofErr w:type="spellStart"/>
            <w:r w:rsidRPr="0093246F">
              <w:rPr>
                <w:lang w:val="ru-RU"/>
              </w:rPr>
              <w:t>guardrails</w:t>
            </w:r>
            <w:proofErr w:type="spellEnd"/>
            <w:r w:rsidRPr="0093246F">
              <w:rPr>
                <w:lang w:val="ru-RU"/>
              </w:rPr>
              <w:t xml:space="preserve"> для проверки корректности данных и ограничения нежелательных ответов модели. Также проводил тестирование системы на различных сценариях, выявлял ошибки в обработке документов, поиске контекста и генерации. Результаты моей работы находятся в кодовой базе проекта, включая парсер, AI-модуль, механизмы валидации и тестовые материалы.</w:t>
            </w:r>
          </w:p>
        </w:tc>
      </w:tr>
    </w:tbl>
    <w:p w14:paraId="10B551EE" w14:textId="77777777" w:rsidR="00933951" w:rsidRPr="0093246F" w:rsidRDefault="00933951">
      <w:pPr>
        <w:spacing w:after="40"/>
        <w:rPr>
          <w:lang w:val="ru-RU"/>
        </w:rPr>
      </w:pPr>
    </w:p>
    <w:p w14:paraId="1714C459" w14:textId="77777777" w:rsidR="00933951" w:rsidRPr="0093246F" w:rsidRDefault="00000000">
      <w:pPr>
        <w:spacing w:after="40"/>
        <w:rPr>
          <w:lang w:val="ru-RU"/>
        </w:rPr>
      </w:pPr>
      <w:r w:rsidRPr="0093246F">
        <w:rPr>
          <w:b/>
          <w:lang w:val="ru-RU"/>
        </w:rPr>
        <w:t>3. Расскажите про одно решение в кейсе, которое предложили вы.</w:t>
      </w:r>
    </w:p>
    <w:p w14:paraId="12BD363E" w14:textId="77777777" w:rsidR="00933951" w:rsidRPr="0093246F" w:rsidRDefault="00000000">
      <w:pPr>
        <w:rPr>
          <w:lang w:val="ru-RU"/>
        </w:rPr>
      </w:pPr>
      <w:r w:rsidRPr="0093246F">
        <w:rPr>
          <w:color w:val="6B7280"/>
          <w:sz w:val="20"/>
          <w:lang w:val="ru-RU"/>
        </w:rPr>
        <w:t>Что вы предложили, почему, приняла ли его команда и что из этого вышло.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933951" w:rsidRPr="0093246F" w14:paraId="43E171EF" w14:textId="77777777">
        <w:tc>
          <w:tcPr>
            <w:tcW w:w="9638" w:type="dxa"/>
            <w:tcBorders>
              <w:top w:val="single" w:sz="6" w:space="0" w:color="C8CDD6"/>
              <w:left w:val="single" w:sz="6" w:space="0" w:color="C8CDD6"/>
              <w:bottom w:val="single" w:sz="6" w:space="0" w:color="C8CDD6"/>
              <w:right w:val="single" w:sz="6" w:space="0" w:color="C8CDD6"/>
            </w:tcBorders>
          </w:tcPr>
          <w:p w14:paraId="314BCC18" w14:textId="1E44B2BD" w:rsidR="00933951" w:rsidRPr="0093246F" w:rsidRDefault="0093246F">
            <w:pPr>
              <w:rPr>
                <w:lang w:val="ru-RU"/>
              </w:rPr>
            </w:pPr>
            <w:r w:rsidRPr="0093246F">
              <w:rPr>
                <w:lang w:val="ru-RU"/>
              </w:rPr>
              <w:t>Я предложил разбивать договоры на смысловые фрагменты (чанки), чтобы не передавать весь документ в языковую модель при каждом запросе. Это позволяло выбирать наиболее релевантные части договора, сокращать расход токенов и уменьшать количество лишней информации в контексте. Команда поддержала мою идею, после чего я самостоятельно реализовал этот механизм и интегрировал его в RAG. В результате модель получала только отобранные фрагменты договора вместо полного текста, что позволило сократить объём передаваемого контекста.</w:t>
            </w:r>
          </w:p>
        </w:tc>
      </w:tr>
    </w:tbl>
    <w:p w14:paraId="3ADCC706" w14:textId="77777777" w:rsidR="00933951" w:rsidRPr="0093246F" w:rsidRDefault="00933951">
      <w:pPr>
        <w:spacing w:after="40"/>
        <w:rPr>
          <w:lang w:val="ru-RU"/>
        </w:rPr>
      </w:pPr>
    </w:p>
    <w:p w14:paraId="42CC0BEB" w14:textId="77777777" w:rsidR="00933951" w:rsidRPr="0093246F" w:rsidRDefault="00000000">
      <w:pPr>
        <w:spacing w:after="40"/>
        <w:rPr>
          <w:lang w:val="ru-RU"/>
        </w:rPr>
      </w:pPr>
      <w:r w:rsidRPr="0093246F">
        <w:rPr>
          <w:b/>
          <w:lang w:val="ru-RU"/>
        </w:rPr>
        <w:t>4. Был ли момент, когда что-то не работало или шло не туда?</w:t>
      </w:r>
    </w:p>
    <w:p w14:paraId="28F20EF0" w14:textId="77777777" w:rsidR="00933951" w:rsidRPr="0093246F" w:rsidRDefault="00000000">
      <w:pPr>
        <w:rPr>
          <w:lang w:val="ru-RU"/>
        </w:rPr>
      </w:pPr>
      <w:r w:rsidRPr="0093246F">
        <w:rPr>
          <w:color w:val="6B7280"/>
          <w:sz w:val="20"/>
          <w:lang w:val="ru-RU"/>
        </w:rPr>
        <w:t>Как вы это заметили и что сделали вы?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933951" w:rsidRPr="0093246F" w14:paraId="20557AA3" w14:textId="77777777">
        <w:tc>
          <w:tcPr>
            <w:tcW w:w="9638" w:type="dxa"/>
            <w:tcBorders>
              <w:top w:val="single" w:sz="6" w:space="0" w:color="C8CDD6"/>
              <w:left w:val="single" w:sz="6" w:space="0" w:color="C8CDD6"/>
              <w:bottom w:val="single" w:sz="6" w:space="0" w:color="C8CDD6"/>
              <w:right w:val="single" w:sz="6" w:space="0" w:color="C8CDD6"/>
            </w:tcBorders>
          </w:tcPr>
          <w:p w14:paraId="75462DBC" w14:textId="1EC89F6F" w:rsidR="00933951" w:rsidRPr="0093246F" w:rsidRDefault="0093246F" w:rsidP="0093246F">
            <w:pPr>
              <w:rPr>
                <w:lang w:val="ru-RU"/>
              </w:rPr>
            </w:pPr>
            <w:r w:rsidRPr="0093246F">
              <w:rPr>
                <w:lang w:val="ru-RU"/>
              </w:rPr>
              <w:t xml:space="preserve">Во время тестирования возникали проблемы с ответами </w:t>
            </w:r>
            <w:proofErr w:type="spellStart"/>
            <w:r w:rsidRPr="0093246F">
              <w:rPr>
                <w:lang w:val="ru-RU"/>
              </w:rPr>
              <w:t>GigaChat</w:t>
            </w:r>
            <w:proofErr w:type="spellEnd"/>
            <w:r w:rsidRPr="0093246F">
              <w:rPr>
                <w:lang w:val="ru-RU"/>
              </w:rPr>
              <w:t xml:space="preserve">: модель перефразировала важные формулировки из договоров, допускала галлюцинации и иногда выдавала некорректные данные. Также возникали проблемы с работой RAG, из-за которых модель не всегда получала нужный контекст. Я занимался доработкой промптов, настройкой </w:t>
            </w:r>
            <w:proofErr w:type="spellStart"/>
            <w:r w:rsidRPr="0093246F">
              <w:rPr>
                <w:lang w:val="ru-RU"/>
              </w:rPr>
              <w:t>guardrails</w:t>
            </w:r>
            <w:proofErr w:type="spellEnd"/>
            <w:r w:rsidRPr="0093246F">
              <w:rPr>
                <w:lang w:val="ru-RU"/>
              </w:rPr>
              <w:t xml:space="preserve"> и реализацией валидатора для проверки ответов модели. Параллельно разбирался с поиском и передачей фрагментов договоров в RAG, после изменений повторно проверял работу системы на тестовых сценариях.</w:t>
            </w:r>
          </w:p>
        </w:tc>
      </w:tr>
    </w:tbl>
    <w:p w14:paraId="0A4E8414" w14:textId="77777777" w:rsidR="00933951" w:rsidRDefault="00933951">
      <w:pPr>
        <w:spacing w:after="40"/>
        <w:rPr>
          <w:lang w:val="ru-RU"/>
        </w:rPr>
      </w:pPr>
    </w:p>
    <w:p w14:paraId="160DAB35" w14:textId="77777777" w:rsidR="0093246F" w:rsidRDefault="0093246F">
      <w:pPr>
        <w:spacing w:after="40"/>
        <w:rPr>
          <w:lang w:val="ru-RU"/>
        </w:rPr>
      </w:pPr>
    </w:p>
    <w:p w14:paraId="7EDB1006" w14:textId="77777777" w:rsidR="0093246F" w:rsidRPr="0093246F" w:rsidRDefault="0093246F">
      <w:pPr>
        <w:spacing w:after="40"/>
        <w:rPr>
          <w:lang w:val="ru-RU"/>
        </w:rPr>
      </w:pPr>
    </w:p>
    <w:p w14:paraId="012DA3F9" w14:textId="77777777" w:rsidR="00933951" w:rsidRPr="0093246F" w:rsidRDefault="00000000">
      <w:pPr>
        <w:spacing w:after="40"/>
        <w:rPr>
          <w:lang w:val="ru-RU"/>
        </w:rPr>
      </w:pPr>
      <w:r w:rsidRPr="0093246F">
        <w:rPr>
          <w:b/>
          <w:lang w:val="ru-RU"/>
        </w:rPr>
        <w:lastRenderedPageBreak/>
        <w:t>5. Было ли разногласие - в команде или с нами как заказчиком?</w:t>
      </w:r>
    </w:p>
    <w:p w14:paraId="4EF83D7B" w14:textId="77777777" w:rsidR="00933951" w:rsidRPr="0093246F" w:rsidRDefault="00000000">
      <w:pPr>
        <w:rPr>
          <w:lang w:val="ru-RU"/>
        </w:rPr>
      </w:pPr>
      <w:r w:rsidRPr="0093246F">
        <w:rPr>
          <w:color w:val="6B7280"/>
          <w:sz w:val="20"/>
          <w:lang w:val="ru-RU"/>
        </w:rPr>
        <w:t>О чём оно было и чем закончилось?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933951" w:rsidRPr="0093246F" w14:paraId="7300365E" w14:textId="77777777">
        <w:tc>
          <w:tcPr>
            <w:tcW w:w="9638" w:type="dxa"/>
            <w:tcBorders>
              <w:top w:val="single" w:sz="6" w:space="0" w:color="C8CDD6"/>
              <w:left w:val="single" w:sz="6" w:space="0" w:color="C8CDD6"/>
              <w:bottom w:val="single" w:sz="6" w:space="0" w:color="C8CDD6"/>
              <w:right w:val="single" w:sz="6" w:space="0" w:color="C8CDD6"/>
            </w:tcBorders>
          </w:tcPr>
          <w:p w14:paraId="1814DA1D" w14:textId="51587537" w:rsidR="00933951" w:rsidRPr="0093246F" w:rsidRDefault="0093246F">
            <w:pPr>
              <w:rPr>
                <w:lang w:val="ru-RU"/>
              </w:rPr>
            </w:pPr>
            <w:r w:rsidRPr="0093246F">
              <w:rPr>
                <w:lang w:val="ru-RU"/>
              </w:rPr>
              <w:t>В команде возникли сложности с неравномерным распределением работы: двое участников практически не включались в разработку, поэтому основная нагрузка легла на меня, Артёма и Еву. В результате основную часть кейса мы завершили втроём. Также возникала путаница с требованиями к эскалации: сначала эту функцию исключили, но при сверке ТЗ она снова появлялась.</w:t>
            </w:r>
          </w:p>
        </w:tc>
      </w:tr>
    </w:tbl>
    <w:p w14:paraId="6A3297F3" w14:textId="77777777" w:rsidR="00933951" w:rsidRPr="0093246F" w:rsidRDefault="00933951">
      <w:pPr>
        <w:spacing w:after="40"/>
        <w:rPr>
          <w:lang w:val="ru-RU"/>
        </w:rPr>
      </w:pPr>
    </w:p>
    <w:p w14:paraId="31FC4362" w14:textId="77777777" w:rsidR="00933951" w:rsidRPr="0093246F" w:rsidRDefault="00000000">
      <w:pPr>
        <w:spacing w:after="40"/>
        <w:rPr>
          <w:lang w:val="ru-RU"/>
        </w:rPr>
      </w:pPr>
      <w:r w:rsidRPr="0093246F">
        <w:rPr>
          <w:b/>
          <w:lang w:val="ru-RU"/>
        </w:rPr>
        <w:t>6. Если бы вы делали кейс заново, что бы вы сделали иначе?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933951" w:rsidRPr="0093246F" w14:paraId="2FFE353B" w14:textId="77777777">
        <w:tc>
          <w:tcPr>
            <w:tcW w:w="9638" w:type="dxa"/>
            <w:tcBorders>
              <w:top w:val="single" w:sz="6" w:space="0" w:color="C8CDD6"/>
              <w:left w:val="single" w:sz="6" w:space="0" w:color="C8CDD6"/>
              <w:bottom w:val="single" w:sz="6" w:space="0" w:color="C8CDD6"/>
              <w:right w:val="single" w:sz="6" w:space="0" w:color="C8CDD6"/>
            </w:tcBorders>
          </w:tcPr>
          <w:p w14:paraId="7059617F" w14:textId="78526746" w:rsidR="00933951" w:rsidRPr="0093246F" w:rsidRDefault="0093246F" w:rsidP="0093246F">
            <w:pPr>
              <w:rPr>
                <w:lang w:val="ru-RU"/>
              </w:rPr>
            </w:pPr>
            <w:r w:rsidRPr="0093246F">
              <w:rPr>
                <w:lang w:val="ru-RU"/>
              </w:rPr>
              <w:t>В первую очередь я бы более внимательно подошёл к формированию команды и выбрал участников, которые действительно заинтересованы в проекте и готовы активно включаться в работу. Неравномерное распределение нагрузки между участниками создавало дополнительные сложности и замедляло разработку. При этом сам технический подход и выбранное направление работы я бы сохранил, поскольку считаю, что мы двигались в правильную сторону.</w:t>
            </w:r>
          </w:p>
        </w:tc>
      </w:tr>
    </w:tbl>
    <w:p w14:paraId="464CE815" w14:textId="77777777" w:rsidR="00933951" w:rsidRPr="0093246F" w:rsidRDefault="00933951">
      <w:pPr>
        <w:spacing w:after="40"/>
        <w:rPr>
          <w:lang w:val="ru-RU"/>
        </w:rPr>
      </w:pPr>
    </w:p>
    <w:sectPr w:rsidR="00933951" w:rsidRPr="0093246F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181798">
    <w:abstractNumId w:val="8"/>
  </w:num>
  <w:num w:numId="2" w16cid:durableId="1196238530">
    <w:abstractNumId w:val="6"/>
  </w:num>
  <w:num w:numId="3" w16cid:durableId="1728994072">
    <w:abstractNumId w:val="5"/>
  </w:num>
  <w:num w:numId="4" w16cid:durableId="1402827179">
    <w:abstractNumId w:val="4"/>
  </w:num>
  <w:num w:numId="5" w16cid:durableId="1108351633">
    <w:abstractNumId w:val="7"/>
  </w:num>
  <w:num w:numId="6" w16cid:durableId="530923943">
    <w:abstractNumId w:val="3"/>
  </w:num>
  <w:num w:numId="7" w16cid:durableId="568151025">
    <w:abstractNumId w:val="2"/>
  </w:num>
  <w:num w:numId="8" w16cid:durableId="1556551389">
    <w:abstractNumId w:val="1"/>
  </w:num>
  <w:num w:numId="9" w16cid:durableId="88495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246F"/>
    <w:rsid w:val="00933951"/>
    <w:rsid w:val="00AA1D8D"/>
    <w:rsid w:val="00AC51C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877C39"/>
  <w14:defaultImageDpi w14:val="300"/>
  <w15:docId w15:val="{A3F315D3-80BA-4E36-9D67-34CBCEEE1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Марик Смерч</cp:lastModifiedBy>
  <cp:revision>2</cp:revision>
  <dcterms:created xsi:type="dcterms:W3CDTF">2013-12-23T23:15:00Z</dcterms:created>
  <dcterms:modified xsi:type="dcterms:W3CDTF">2026-10-25T19:25:00Z</dcterms:modified>
  <cp:category/>
</cp:coreProperties>
</file>