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5E20" w14:textId="3AFC4DD3" w:rsidR="00FE050C" w:rsidRPr="00632D32" w:rsidRDefault="00FE050C" w:rsidP="00FE050C">
      <w:pPr>
        <w:snapToGrid w:val="0"/>
        <w:spacing w:after="120" w:line="240" w:lineRule="auto"/>
        <w:rPr>
          <w:b/>
          <w:bCs/>
          <w:sz w:val="28"/>
          <w:szCs w:val="28"/>
        </w:rPr>
      </w:pPr>
      <w:r w:rsidRPr="00632D32">
        <w:rPr>
          <w:rFonts w:hint="eastAsia"/>
          <w:b/>
          <w:bCs/>
          <w:sz w:val="28"/>
          <w:szCs w:val="28"/>
        </w:rPr>
        <w:t>Exercise</w:t>
      </w:r>
      <w:r w:rsidRPr="00632D32">
        <w:rPr>
          <w:rFonts w:hint="eastAsia"/>
          <w:b/>
          <w:bCs/>
          <w:sz w:val="28"/>
          <w:szCs w:val="28"/>
        </w:rPr>
        <w:t>：</w:t>
      </w:r>
      <w:r w:rsidRPr="00632D32">
        <w:rPr>
          <w:b/>
          <w:bCs/>
          <w:sz w:val="28"/>
          <w:szCs w:val="28"/>
        </w:rPr>
        <w:t xml:space="preserve">Packet Tracer </w:t>
      </w:r>
      <w:r w:rsidR="00B778C7" w:rsidRPr="00632D32">
        <w:rPr>
          <w:b/>
          <w:bCs/>
          <w:sz w:val="28"/>
          <w:szCs w:val="28"/>
        </w:rPr>
        <w:t>–</w:t>
      </w:r>
      <w:r w:rsidRPr="00632D32">
        <w:rPr>
          <w:b/>
          <w:bCs/>
          <w:sz w:val="28"/>
          <w:szCs w:val="28"/>
        </w:rPr>
        <w:t xml:space="preserve"> </w:t>
      </w:r>
      <w:r w:rsidR="00B778C7" w:rsidRPr="00632D32">
        <w:rPr>
          <w:b/>
          <w:bCs/>
          <w:sz w:val="28"/>
          <w:szCs w:val="28"/>
        </w:rPr>
        <w:t>Build a network, setup IP address, Test connectivity</w:t>
      </w:r>
    </w:p>
    <w:p w14:paraId="6B1AC01B" w14:textId="39F252B1" w:rsidR="00FE050C" w:rsidRDefault="00FE050C" w:rsidP="00FE050C">
      <w:pPr>
        <w:rPr>
          <w:b/>
          <w:bCs/>
        </w:rPr>
      </w:pPr>
      <w:r>
        <w:rPr>
          <w:b/>
          <w:bCs/>
        </w:rPr>
        <w:t xml:space="preserve">File: </w:t>
      </w:r>
      <w:r w:rsidR="00B778C7" w:rsidRPr="00B778C7">
        <w:rPr>
          <w:b/>
          <w:bCs/>
        </w:rPr>
        <w:t>13 The Cisco Troubleshooting Methodology_20241209.pkt</w:t>
      </w:r>
    </w:p>
    <w:p w14:paraId="07F7C980" w14:textId="77777777" w:rsidR="00632D32" w:rsidRDefault="003C3B08" w:rsidP="00632D32">
      <w:pPr>
        <w:adjustRightInd w:val="0"/>
        <w:snapToGrid w:val="0"/>
        <w:spacing w:before="120" w:after="120" w:line="240" w:lineRule="auto"/>
        <w:rPr>
          <w:color w:val="000000" w:themeColor="text1"/>
          <w:lang w:val="en-US"/>
        </w:rPr>
      </w:pPr>
      <w:r>
        <w:rPr>
          <w:b/>
          <w:bCs/>
        </w:rPr>
        <w:t xml:space="preserve">Student </w:t>
      </w:r>
      <w:r w:rsidR="00FE050C">
        <w:rPr>
          <w:rFonts w:hint="eastAsia"/>
          <w:b/>
          <w:bCs/>
        </w:rPr>
        <w:t>Name</w:t>
      </w:r>
      <w:r>
        <w:rPr>
          <w:b/>
          <w:bCs/>
        </w:rPr>
        <w:t xml:space="preserve">: </w:t>
      </w:r>
      <w:r w:rsidR="00632D32" w:rsidRPr="00113AEC">
        <w:rPr>
          <w:color w:val="000000" w:themeColor="text1"/>
        </w:rPr>
        <w:t>Name (</w:t>
      </w:r>
      <w:r w:rsidR="00632D32">
        <w:rPr>
          <w:color w:val="000000" w:themeColor="text1"/>
        </w:rPr>
        <w:t xml:space="preserve">Select </w:t>
      </w:r>
      <w:r w:rsidR="00632D32" w:rsidRPr="00113AEC">
        <w:rPr>
          <w:color w:val="000000" w:themeColor="text1"/>
          <w:lang w:val="en-US"/>
        </w:rPr>
        <w:t xml:space="preserve">): </w:t>
      </w:r>
      <w:r w:rsidR="00632D32">
        <w:rPr>
          <w:color w:val="000000" w:themeColor="text1"/>
          <w:lang w:val="en-US"/>
        </w:rPr>
        <w:fldChar w:fldCharType="begin">
          <w:ffData>
            <w:name w:val="Dropdown8"/>
            <w:enabled/>
            <w:calcOnExit w:val="0"/>
            <w:ddList>
              <w:listEntry w:val=" "/>
              <w:listEntry w:val="G.Badrakh"/>
              <w:listEntry w:val="M.Batkhangal"/>
              <w:listEntry w:val="B.Bayarjargal"/>
              <w:listEntry w:val="U.Bilguun"/>
              <w:listEntry w:val="G.Gantugs"/>
              <w:listEntry w:val="A.Zorigtsaikhan"/>
              <w:listEntry w:val="I.Ikhbayar"/>
              <w:listEntry w:val="T.Minjin"/>
              <w:listEntry w:val="G.Munkhtushig"/>
              <w:listEntry w:val="B.Munkh-Uils"/>
              <w:listEntry w:val="D.Odbileg"/>
              <w:listEntry w:val="Kh.Orgil"/>
              <w:listEntry w:val="S.Subedei"/>
              <w:listEntry w:val="B.Tuguldur"/>
              <w:listEntry w:val="B.Telmuun"/>
              <w:listEntry w:val="U.Uuganbayar"/>
              <w:listEntry w:val="B.Tsogtbayar"/>
              <w:listEntry w:val="S.Tselmen"/>
              <w:listEntry w:val="G.Enkh-Uchral"/>
              <w:listEntry w:val="M.Erkhes"/>
            </w:ddList>
          </w:ffData>
        </w:fldChar>
      </w:r>
      <w:bookmarkStart w:id="0" w:name="Dropdown8"/>
      <w:r w:rsidR="00632D32">
        <w:rPr>
          <w:color w:val="000000" w:themeColor="text1"/>
          <w:lang w:val="en-US"/>
        </w:rPr>
        <w:instrText xml:space="preserve"> FORMDROPDOWN </w:instrText>
      </w:r>
      <w:r w:rsidR="00632D32">
        <w:rPr>
          <w:color w:val="000000" w:themeColor="text1"/>
          <w:lang w:val="en-US"/>
        </w:rPr>
      </w:r>
      <w:r w:rsidR="00632D32">
        <w:rPr>
          <w:color w:val="000000" w:themeColor="text1"/>
          <w:lang w:val="en-US"/>
        </w:rPr>
        <w:fldChar w:fldCharType="separate"/>
      </w:r>
      <w:r w:rsidR="00632D32">
        <w:rPr>
          <w:color w:val="000000" w:themeColor="text1"/>
          <w:lang w:val="en-US"/>
        </w:rPr>
        <w:fldChar w:fldCharType="end"/>
      </w:r>
      <w:bookmarkEnd w:id="0"/>
    </w:p>
    <w:p w14:paraId="47F9DF68" w14:textId="77777777" w:rsidR="00632D32" w:rsidRPr="00165A4C" w:rsidRDefault="00632D32" w:rsidP="00632D32">
      <w:pPr>
        <w:rPr>
          <w:color w:val="000000" w:themeColor="text1"/>
          <w:sz w:val="21"/>
          <w:szCs w:val="21"/>
        </w:rPr>
      </w:pPr>
      <w:r w:rsidRPr="00165A4C">
        <w:rPr>
          <w:color w:val="000000" w:themeColor="text1"/>
          <w:sz w:val="21"/>
          <w:szCs w:val="21"/>
        </w:rPr>
        <w:fldChar w:fldCharType="begin"/>
      </w:r>
      <w:r w:rsidRPr="00165A4C">
        <w:rPr>
          <w:color w:val="000000" w:themeColor="text1"/>
          <w:sz w:val="21"/>
          <w:szCs w:val="21"/>
        </w:rPr>
        <w:instrText xml:space="preserve"> INCLUDEPICTURE "https://itexamanswers.net/wp-content/uploads/2020/09/14.8.1-Packet-Tracer-TCP-and-UDP-Communications.jpg" \* MERGEFORMATINET </w:instrText>
      </w:r>
      <w:r w:rsidRPr="00165A4C">
        <w:rPr>
          <w:color w:val="000000" w:themeColor="text1"/>
          <w:sz w:val="21"/>
          <w:szCs w:val="21"/>
        </w:rPr>
        <w:fldChar w:fldCharType="separate"/>
      </w:r>
      <w:r w:rsidRPr="0053083A">
        <w:rPr>
          <w:noProof/>
          <w:color w:val="000000" w:themeColor="text1"/>
          <w:sz w:val="21"/>
          <w:szCs w:val="21"/>
        </w:rPr>
        <w:drawing>
          <wp:inline distT="0" distB="0" distL="0" distR="0" wp14:anchorId="0D4FB236" wp14:editId="45746A01">
            <wp:extent cx="2572084" cy="2803282"/>
            <wp:effectExtent l="0" t="0" r="0" b="3810"/>
            <wp:docPr id="614855688" name="Picture 2" descr="14.8.1 Packet Tracer - TCP and UDP Commun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.8.1 Packet Tracer - TCP and UDP Communic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2" cy="28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A4C">
        <w:rPr>
          <w:color w:val="000000" w:themeColor="text1"/>
          <w:sz w:val="21"/>
          <w:szCs w:val="21"/>
        </w:rPr>
        <w:fldChar w:fldCharType="end"/>
      </w:r>
    </w:p>
    <w:p w14:paraId="17B18B69" w14:textId="57FC838E" w:rsidR="00FE050C" w:rsidRPr="00FE050C" w:rsidRDefault="00FE050C" w:rsidP="00FE050C">
      <w:pPr>
        <w:rPr>
          <w:b/>
          <w:bCs/>
          <w:lang w:val="en-US"/>
        </w:rPr>
      </w:pPr>
    </w:p>
    <w:p w14:paraId="642B38D3" w14:textId="77777777" w:rsidR="00FE050C" w:rsidRPr="00632D32" w:rsidRDefault="00FE050C" w:rsidP="00FE050C">
      <w:pPr>
        <w:snapToGrid w:val="0"/>
        <w:spacing w:after="120" w:line="240" w:lineRule="auto"/>
        <w:rPr>
          <w:b/>
          <w:bCs/>
          <w:sz w:val="28"/>
          <w:szCs w:val="28"/>
        </w:rPr>
      </w:pPr>
      <w:r w:rsidRPr="00632D32">
        <w:rPr>
          <w:b/>
          <w:bCs/>
          <w:sz w:val="28"/>
          <w:szCs w:val="28"/>
        </w:rPr>
        <w:t>Objectives</w:t>
      </w:r>
    </w:p>
    <w:p w14:paraId="12FA0163" w14:textId="3A456CAF" w:rsidR="00B778C7" w:rsidRDefault="00B778C7" w:rsidP="00FE050C">
      <w:pPr>
        <w:snapToGrid w:val="0"/>
        <w:spacing w:after="120" w:line="240" w:lineRule="auto"/>
      </w:pPr>
      <w:r>
        <w:t>Add a PC and a Server in the network. Configure IP address for the new devices, then test connectivity with network testing commands.</w:t>
      </w:r>
    </w:p>
    <w:p w14:paraId="25790A5F" w14:textId="4E5E368F" w:rsidR="00B778C7" w:rsidRPr="00FE050C" w:rsidRDefault="008C628E" w:rsidP="00FE050C">
      <w:pPr>
        <w:snapToGrid w:val="0"/>
        <w:spacing w:after="120" w:line="240" w:lineRule="auto"/>
      </w:pPr>
      <w:r>
        <w:rPr>
          <w:noProof/>
        </w:rPr>
        <w:drawing>
          <wp:inline distT="0" distB="0" distL="0" distR="0" wp14:anchorId="0F5FFAB2" wp14:editId="6B1A977C">
            <wp:extent cx="4260536" cy="2246797"/>
            <wp:effectExtent l="12700" t="12700" r="6985" b="13970"/>
            <wp:docPr id="170552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23724" name="Picture 17055237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37" cy="2325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288B8" w14:textId="77777777" w:rsidR="00FE050C" w:rsidRPr="00FE050C" w:rsidRDefault="00FE050C" w:rsidP="00FE050C">
      <w:pPr>
        <w:rPr>
          <w:b/>
          <w:bCs/>
        </w:rPr>
      </w:pPr>
      <w:r w:rsidRPr="00FE050C">
        <w:rPr>
          <w:b/>
          <w:bCs/>
        </w:rPr>
        <w:t>Instructions</w:t>
      </w:r>
    </w:p>
    <w:p w14:paraId="4BF3C2ED" w14:textId="52F9D1E3" w:rsidR="00FE050C" w:rsidRPr="00632D32" w:rsidRDefault="00FE050C" w:rsidP="00FE050C">
      <w:pPr>
        <w:snapToGrid w:val="0"/>
        <w:spacing w:after="120" w:line="240" w:lineRule="auto"/>
        <w:rPr>
          <w:b/>
          <w:bCs/>
          <w:sz w:val="28"/>
          <w:szCs w:val="28"/>
        </w:rPr>
      </w:pPr>
      <w:r w:rsidRPr="00632D32">
        <w:rPr>
          <w:b/>
          <w:bCs/>
          <w:sz w:val="28"/>
          <w:szCs w:val="28"/>
        </w:rPr>
        <w:t xml:space="preserve">Part 1: </w:t>
      </w:r>
      <w:r w:rsidR="00B778C7" w:rsidRPr="00632D32">
        <w:rPr>
          <w:b/>
          <w:bCs/>
          <w:sz w:val="28"/>
          <w:szCs w:val="28"/>
        </w:rPr>
        <w:t>Add a PC0</w:t>
      </w:r>
      <w:r w:rsidR="00BF1EFD" w:rsidRPr="00632D32">
        <w:rPr>
          <w:b/>
          <w:bCs/>
          <w:sz w:val="28"/>
          <w:szCs w:val="28"/>
        </w:rPr>
        <w:t xml:space="preserve"> and connect it to SW1</w:t>
      </w:r>
    </w:p>
    <w:p w14:paraId="3CE0F83E" w14:textId="77777777" w:rsidR="00BF1EFD" w:rsidRDefault="00BF1EFD" w:rsidP="00FE050C">
      <w:pPr>
        <w:pStyle w:val="ListParagraph"/>
        <w:numPr>
          <w:ilvl w:val="0"/>
          <w:numId w:val="5"/>
        </w:numPr>
        <w:snapToGrid w:val="0"/>
        <w:spacing w:after="120" w:line="240" w:lineRule="auto"/>
      </w:pPr>
      <w:r>
        <w:lastRenderedPageBreak/>
        <w:t>Add a PC.</w:t>
      </w:r>
    </w:p>
    <w:p w14:paraId="636CFEBC" w14:textId="74E13CDE" w:rsidR="00BF1EFD" w:rsidRDefault="00BF1EFD" w:rsidP="00FE050C">
      <w:pPr>
        <w:pStyle w:val="ListParagraph"/>
        <w:numPr>
          <w:ilvl w:val="0"/>
          <w:numId w:val="5"/>
        </w:numPr>
        <w:snapToGrid w:val="0"/>
        <w:spacing w:after="120" w:line="240" w:lineRule="auto"/>
      </w:pPr>
      <w:r>
        <w:t xml:space="preserve">Connect </w:t>
      </w:r>
      <w:r w:rsidRPr="00BF1EFD">
        <w:rPr>
          <w:b/>
          <w:bCs/>
        </w:rPr>
        <w:t>PC0</w:t>
      </w:r>
      <w:r w:rsidRPr="00BF1EFD">
        <w:t xml:space="preserve"> FastEthernet0 to </w:t>
      </w:r>
      <w:r w:rsidRPr="00BF1EFD">
        <w:rPr>
          <w:b/>
          <w:bCs/>
        </w:rPr>
        <w:t>S</w:t>
      </w:r>
      <w:r>
        <w:rPr>
          <w:b/>
          <w:bCs/>
        </w:rPr>
        <w:t>W</w:t>
      </w:r>
      <w:r w:rsidRPr="00BF1EFD">
        <w:rPr>
          <w:b/>
          <w:bCs/>
        </w:rPr>
        <w:t>1</w:t>
      </w:r>
      <w:r w:rsidRPr="00BF1EFD">
        <w:t xml:space="preserve"> FastEthernet0/</w:t>
      </w:r>
      <w:r>
        <w:t xml:space="preserve">4 with a </w:t>
      </w:r>
      <w:r w:rsidRPr="00BF1EFD">
        <w:t>Copper Straight-Through</w:t>
      </w:r>
      <w:r>
        <w:t xml:space="preserve"> cable.</w:t>
      </w:r>
    </w:p>
    <w:p w14:paraId="42AFDAF6" w14:textId="2D9A954F" w:rsidR="00FE050C" w:rsidRPr="00632D32" w:rsidRDefault="00FE050C" w:rsidP="00FE050C">
      <w:pPr>
        <w:snapToGrid w:val="0"/>
        <w:spacing w:after="120" w:line="240" w:lineRule="auto"/>
        <w:rPr>
          <w:b/>
          <w:bCs/>
          <w:sz w:val="28"/>
          <w:szCs w:val="28"/>
        </w:rPr>
      </w:pPr>
      <w:r w:rsidRPr="00632D32">
        <w:rPr>
          <w:b/>
          <w:bCs/>
          <w:sz w:val="28"/>
          <w:szCs w:val="28"/>
        </w:rPr>
        <w:t xml:space="preserve">Part 2: </w:t>
      </w:r>
      <w:r w:rsidR="00BF1EFD" w:rsidRPr="00632D32">
        <w:rPr>
          <w:b/>
          <w:bCs/>
          <w:sz w:val="28"/>
          <w:szCs w:val="28"/>
        </w:rPr>
        <w:t>Add a Server and connect it to SW2</w:t>
      </w:r>
    </w:p>
    <w:p w14:paraId="2FA61CB9" w14:textId="3F8BEF13" w:rsidR="00BF1EFD" w:rsidRDefault="00BF1EFD" w:rsidP="00BF1EFD">
      <w:pPr>
        <w:pStyle w:val="ListParagraph"/>
        <w:numPr>
          <w:ilvl w:val="0"/>
          <w:numId w:val="6"/>
        </w:numPr>
        <w:snapToGrid w:val="0"/>
        <w:spacing w:after="120" w:line="240" w:lineRule="auto"/>
      </w:pPr>
      <w:r>
        <w:t>Add a Server.</w:t>
      </w:r>
    </w:p>
    <w:p w14:paraId="12A8A87F" w14:textId="7E4C1AFB" w:rsidR="00BF1EFD" w:rsidRDefault="00BF1EFD" w:rsidP="00BF1EFD">
      <w:pPr>
        <w:pStyle w:val="ListParagraph"/>
        <w:numPr>
          <w:ilvl w:val="0"/>
          <w:numId w:val="6"/>
        </w:numPr>
        <w:snapToGrid w:val="0"/>
        <w:spacing w:after="120" w:line="240" w:lineRule="auto"/>
      </w:pPr>
      <w:r>
        <w:t xml:space="preserve">Connect </w:t>
      </w:r>
      <w:r w:rsidRPr="00BF1EFD">
        <w:rPr>
          <w:b/>
          <w:bCs/>
        </w:rPr>
        <w:t>Server0</w:t>
      </w:r>
      <w:r w:rsidRPr="00BF1EFD">
        <w:t xml:space="preserve"> FastEthernet0 to </w:t>
      </w:r>
      <w:r w:rsidRPr="00BF1EFD">
        <w:rPr>
          <w:b/>
          <w:bCs/>
        </w:rPr>
        <w:t>S</w:t>
      </w:r>
      <w:r>
        <w:rPr>
          <w:b/>
          <w:bCs/>
        </w:rPr>
        <w:t>W</w:t>
      </w:r>
      <w:r w:rsidRPr="00BF1EFD">
        <w:rPr>
          <w:b/>
          <w:bCs/>
        </w:rPr>
        <w:t>2</w:t>
      </w:r>
      <w:r w:rsidRPr="00BF1EFD">
        <w:t xml:space="preserve"> FastEthernet0/</w:t>
      </w:r>
      <w:r>
        <w:t xml:space="preserve">3 with a </w:t>
      </w:r>
      <w:r w:rsidRPr="00BF1EFD">
        <w:t>Copper Straight-Through</w:t>
      </w:r>
      <w:r>
        <w:t xml:space="preserve"> cable.</w:t>
      </w:r>
    </w:p>
    <w:p w14:paraId="3EEF8C02" w14:textId="13DF5855" w:rsidR="00BF1EFD" w:rsidRPr="00632D32" w:rsidRDefault="00BF1EFD" w:rsidP="00BF1EFD">
      <w:pPr>
        <w:snapToGrid w:val="0"/>
        <w:spacing w:after="120" w:line="240" w:lineRule="auto"/>
        <w:rPr>
          <w:b/>
          <w:bCs/>
          <w:sz w:val="28"/>
          <w:szCs w:val="28"/>
        </w:rPr>
      </w:pPr>
      <w:r w:rsidRPr="00632D32">
        <w:rPr>
          <w:b/>
          <w:bCs/>
          <w:sz w:val="28"/>
          <w:szCs w:val="28"/>
        </w:rPr>
        <w:t xml:space="preserve">Part </w:t>
      </w:r>
      <w:r w:rsidRPr="00632D32">
        <w:rPr>
          <w:b/>
          <w:bCs/>
          <w:sz w:val="28"/>
          <w:szCs w:val="28"/>
          <w:lang w:val="en-US"/>
        </w:rPr>
        <w:t>3</w:t>
      </w:r>
      <w:r w:rsidRPr="00632D32">
        <w:rPr>
          <w:rFonts w:hint="eastAsia"/>
          <w:b/>
          <w:bCs/>
          <w:sz w:val="28"/>
          <w:szCs w:val="28"/>
        </w:rPr>
        <w:t>:</w:t>
      </w:r>
      <w:r w:rsidRPr="00632D32">
        <w:rPr>
          <w:b/>
          <w:bCs/>
          <w:sz w:val="28"/>
          <w:szCs w:val="28"/>
        </w:rPr>
        <w:t xml:space="preserve"> Start DHCP and DNS services on DNS-Server</w:t>
      </w:r>
    </w:p>
    <w:p w14:paraId="21801A34" w14:textId="032DAFDF" w:rsidR="00BF1EFD" w:rsidRDefault="00BF1EFD" w:rsidP="00BF1EFD">
      <w:pPr>
        <w:pStyle w:val="ListParagraph"/>
        <w:numPr>
          <w:ilvl w:val="0"/>
          <w:numId w:val="7"/>
        </w:numPr>
        <w:snapToGrid w:val="0"/>
        <w:spacing w:after="120" w:line="240" w:lineRule="auto"/>
      </w:pPr>
      <w:r>
        <w:t xml:space="preserve">Select </w:t>
      </w:r>
      <w:r w:rsidRPr="00BF1EFD">
        <w:rPr>
          <w:b/>
          <w:bCs/>
        </w:rPr>
        <w:t>Services</w:t>
      </w:r>
      <w:r>
        <w:t xml:space="preserve"> tab of </w:t>
      </w:r>
      <w:r w:rsidRPr="00BF1EFD">
        <w:rPr>
          <w:b/>
          <w:bCs/>
        </w:rPr>
        <w:t>DNS-Server</w:t>
      </w:r>
    </w:p>
    <w:p w14:paraId="184BB246" w14:textId="77777777" w:rsidR="00BF1EFD" w:rsidRDefault="00BF1EFD" w:rsidP="00BF1EFD">
      <w:pPr>
        <w:pStyle w:val="ListParagraph"/>
        <w:numPr>
          <w:ilvl w:val="0"/>
          <w:numId w:val="7"/>
        </w:numPr>
        <w:snapToGrid w:val="0"/>
        <w:spacing w:after="120" w:line="240" w:lineRule="auto"/>
      </w:pPr>
      <w:r>
        <w:t xml:space="preserve">Select DHCP service in the left menu. </w:t>
      </w:r>
    </w:p>
    <w:p w14:paraId="729D689A" w14:textId="2AF284D3" w:rsidR="00BF1EFD" w:rsidRDefault="00BF1EFD" w:rsidP="00BF1EFD">
      <w:pPr>
        <w:pStyle w:val="ListParagraph"/>
        <w:numPr>
          <w:ilvl w:val="0"/>
          <w:numId w:val="7"/>
        </w:numPr>
        <w:snapToGrid w:val="0"/>
        <w:spacing w:after="120" w:line="240" w:lineRule="auto"/>
      </w:pPr>
      <w:r>
        <w:t>Turn on the DHCP service</w:t>
      </w:r>
      <w:r w:rsidR="0074117A">
        <w:t>.</w:t>
      </w:r>
    </w:p>
    <w:p w14:paraId="0E42351B" w14:textId="77777777" w:rsidR="00BF1EFD" w:rsidRDefault="00BF1EFD" w:rsidP="00BF1EFD">
      <w:pPr>
        <w:pStyle w:val="ListParagraph"/>
        <w:numPr>
          <w:ilvl w:val="0"/>
          <w:numId w:val="7"/>
        </w:numPr>
        <w:snapToGrid w:val="0"/>
        <w:spacing w:after="120" w:line="240" w:lineRule="auto"/>
      </w:pPr>
      <w:r>
        <w:t>Configure the following IP addresses</w:t>
      </w:r>
    </w:p>
    <w:p w14:paraId="5DC17116" w14:textId="77777777" w:rsidR="00BF1EFD" w:rsidRDefault="00BF1EFD" w:rsidP="0074117A">
      <w:pPr>
        <w:pStyle w:val="ListParagraph"/>
        <w:numPr>
          <w:ilvl w:val="1"/>
          <w:numId w:val="9"/>
        </w:numPr>
        <w:snapToGrid w:val="0"/>
        <w:spacing w:after="120" w:line="240" w:lineRule="auto"/>
      </w:pPr>
      <w:r>
        <w:t xml:space="preserve">Dafault Gateway: </w:t>
      </w:r>
      <w:r w:rsidRPr="00AF3AA9">
        <w:rPr>
          <w:b/>
          <w:bCs/>
        </w:rPr>
        <w:t>10.10.10.2</w:t>
      </w:r>
    </w:p>
    <w:p w14:paraId="7B0EC0B2" w14:textId="77777777" w:rsidR="0074117A" w:rsidRDefault="0074117A" w:rsidP="0074117A">
      <w:pPr>
        <w:pStyle w:val="ListParagraph"/>
        <w:numPr>
          <w:ilvl w:val="1"/>
          <w:numId w:val="9"/>
        </w:numPr>
        <w:snapToGrid w:val="0"/>
        <w:spacing w:after="120" w:line="240" w:lineRule="auto"/>
      </w:pPr>
      <w:r>
        <w:t xml:space="preserve">DNS Server: </w:t>
      </w:r>
      <w:r w:rsidRPr="00AF3AA9">
        <w:rPr>
          <w:b/>
          <w:bCs/>
        </w:rPr>
        <w:t>10.10.10.10</w:t>
      </w:r>
    </w:p>
    <w:p w14:paraId="1DED3867" w14:textId="1AF9172E" w:rsidR="0074117A" w:rsidRDefault="0074117A" w:rsidP="0074117A">
      <w:pPr>
        <w:pStyle w:val="ListParagraph"/>
        <w:numPr>
          <w:ilvl w:val="1"/>
          <w:numId w:val="9"/>
        </w:numPr>
        <w:snapToGrid w:val="0"/>
        <w:spacing w:after="120" w:line="240" w:lineRule="auto"/>
      </w:pPr>
      <w:r>
        <w:t xml:space="preserve">Click </w:t>
      </w:r>
      <w:r w:rsidRPr="0074117A">
        <w:rPr>
          <w:b/>
          <w:bCs/>
        </w:rPr>
        <w:t>Save</w:t>
      </w:r>
      <w:r>
        <w:t xml:space="preserve"> button.</w:t>
      </w:r>
    </w:p>
    <w:p w14:paraId="19D121C3" w14:textId="4954E6FA" w:rsidR="0074117A" w:rsidRDefault="0074117A" w:rsidP="0074117A">
      <w:pPr>
        <w:pStyle w:val="ListParagraph"/>
        <w:numPr>
          <w:ilvl w:val="0"/>
          <w:numId w:val="7"/>
        </w:numPr>
        <w:snapToGrid w:val="0"/>
        <w:spacing w:after="120" w:line="240" w:lineRule="auto"/>
      </w:pPr>
      <w:r>
        <w:t>Select DNS service in the left menu.</w:t>
      </w:r>
    </w:p>
    <w:p w14:paraId="4F1752D3" w14:textId="43C02A58" w:rsidR="0074117A" w:rsidRDefault="0074117A" w:rsidP="0074117A">
      <w:pPr>
        <w:pStyle w:val="ListParagraph"/>
        <w:numPr>
          <w:ilvl w:val="0"/>
          <w:numId w:val="7"/>
        </w:numPr>
        <w:snapToGrid w:val="0"/>
        <w:spacing w:after="120" w:line="240" w:lineRule="auto"/>
      </w:pPr>
      <w:r>
        <w:t>Turn on the DNS service.</w:t>
      </w:r>
    </w:p>
    <w:p w14:paraId="517C8BE5" w14:textId="49287A1E" w:rsidR="0074117A" w:rsidRDefault="0074117A" w:rsidP="0074117A">
      <w:pPr>
        <w:pStyle w:val="ListParagraph"/>
        <w:numPr>
          <w:ilvl w:val="0"/>
          <w:numId w:val="7"/>
        </w:numPr>
        <w:snapToGrid w:val="0"/>
        <w:spacing w:after="120" w:line="240" w:lineRule="auto"/>
      </w:pPr>
      <w:r>
        <w:t xml:space="preserve">Select No. 1 r2 line in the list. </w:t>
      </w:r>
    </w:p>
    <w:p w14:paraId="5BA22EDE" w14:textId="64E7A3DE" w:rsidR="0074117A" w:rsidRDefault="0074117A" w:rsidP="0074117A">
      <w:pPr>
        <w:pStyle w:val="ListParagraph"/>
        <w:numPr>
          <w:ilvl w:val="0"/>
          <w:numId w:val="7"/>
        </w:numPr>
        <w:snapToGrid w:val="0"/>
        <w:spacing w:after="120" w:line="240" w:lineRule="auto"/>
      </w:pPr>
      <w:r>
        <w:t xml:space="preserve">Click </w:t>
      </w:r>
      <w:r w:rsidRPr="0074117A">
        <w:rPr>
          <w:b/>
          <w:bCs/>
        </w:rPr>
        <w:t>Save</w:t>
      </w:r>
      <w:r>
        <w:t xml:space="preserve"> button.</w:t>
      </w:r>
    </w:p>
    <w:p w14:paraId="2B510B0F" w14:textId="501A99F8" w:rsidR="0074117A" w:rsidRDefault="0074117A" w:rsidP="0074117A">
      <w:pPr>
        <w:pStyle w:val="ListParagraph"/>
        <w:numPr>
          <w:ilvl w:val="0"/>
          <w:numId w:val="7"/>
        </w:numPr>
        <w:snapToGrid w:val="0"/>
        <w:spacing w:after="120" w:line="240" w:lineRule="auto"/>
      </w:pPr>
      <w:r>
        <w:t>Close the window of DNS-Server.</w:t>
      </w:r>
    </w:p>
    <w:p w14:paraId="2D4EF1BE" w14:textId="77777777" w:rsidR="0074117A" w:rsidRDefault="0074117A" w:rsidP="0074117A">
      <w:pPr>
        <w:pStyle w:val="ListParagraph"/>
        <w:snapToGrid w:val="0"/>
        <w:spacing w:after="120" w:line="240" w:lineRule="auto"/>
        <w:rPr>
          <w:b/>
          <w:bCs/>
        </w:rPr>
      </w:pPr>
    </w:p>
    <w:p w14:paraId="341E3A6C" w14:textId="1756D04E" w:rsidR="0074117A" w:rsidRPr="00632D32" w:rsidRDefault="0074117A" w:rsidP="0074117A">
      <w:pPr>
        <w:pStyle w:val="ListParagraph"/>
        <w:snapToGrid w:val="0"/>
        <w:spacing w:after="120" w:line="240" w:lineRule="auto"/>
        <w:ind w:left="0"/>
        <w:rPr>
          <w:b/>
          <w:bCs/>
          <w:sz w:val="28"/>
          <w:szCs w:val="28"/>
        </w:rPr>
      </w:pPr>
      <w:r w:rsidRPr="00632D32">
        <w:rPr>
          <w:b/>
          <w:bCs/>
          <w:sz w:val="28"/>
          <w:szCs w:val="28"/>
        </w:rPr>
        <w:t xml:space="preserve">Part </w:t>
      </w:r>
      <w:r w:rsidRPr="00632D32">
        <w:rPr>
          <w:b/>
          <w:bCs/>
          <w:sz w:val="28"/>
          <w:szCs w:val="28"/>
          <w:lang w:val="en-US"/>
        </w:rPr>
        <w:t>4</w:t>
      </w:r>
      <w:r w:rsidRPr="00632D32">
        <w:rPr>
          <w:rFonts w:hint="eastAsia"/>
          <w:b/>
          <w:bCs/>
          <w:sz w:val="28"/>
          <w:szCs w:val="28"/>
        </w:rPr>
        <w:t>:</w:t>
      </w:r>
      <w:r w:rsidRPr="00632D32">
        <w:rPr>
          <w:b/>
          <w:bCs/>
          <w:sz w:val="28"/>
          <w:szCs w:val="28"/>
        </w:rPr>
        <w:t xml:space="preserve"> Configure IP address of PC0</w:t>
      </w:r>
    </w:p>
    <w:p w14:paraId="2CCF59B9" w14:textId="5EE378E9" w:rsidR="0074117A" w:rsidRPr="0074117A" w:rsidRDefault="0074117A" w:rsidP="0074117A">
      <w:pPr>
        <w:pStyle w:val="ListParagraph"/>
        <w:numPr>
          <w:ilvl w:val="0"/>
          <w:numId w:val="11"/>
        </w:numPr>
        <w:snapToGrid w:val="0"/>
        <w:spacing w:after="120" w:line="240" w:lineRule="auto"/>
      </w:pPr>
      <w:r>
        <w:t xml:space="preserve">Select </w:t>
      </w:r>
      <w:r>
        <w:rPr>
          <w:b/>
          <w:bCs/>
        </w:rPr>
        <w:t>PC0 – Desktop – IP Configration.</w:t>
      </w:r>
    </w:p>
    <w:p w14:paraId="24746EBA" w14:textId="7FF66910" w:rsidR="0074117A" w:rsidRDefault="0074117A" w:rsidP="0074117A">
      <w:pPr>
        <w:pStyle w:val="ListParagraph"/>
        <w:numPr>
          <w:ilvl w:val="0"/>
          <w:numId w:val="11"/>
        </w:numPr>
        <w:snapToGrid w:val="0"/>
        <w:spacing w:after="120" w:line="240" w:lineRule="auto"/>
      </w:pPr>
      <w:r>
        <w:t xml:space="preserve">Select </w:t>
      </w:r>
      <w:r w:rsidRPr="0074117A">
        <w:rPr>
          <w:b/>
          <w:bCs/>
        </w:rPr>
        <w:t>DHCP</w:t>
      </w:r>
      <w:r>
        <w:t xml:space="preserve"> option. Wait until IP address is assigned such as 10.10.10.3.</w:t>
      </w:r>
    </w:p>
    <w:p w14:paraId="7112294A" w14:textId="4808C6D2" w:rsidR="0074117A" w:rsidRDefault="0074117A" w:rsidP="0074117A">
      <w:pPr>
        <w:pStyle w:val="ListParagraph"/>
        <w:numPr>
          <w:ilvl w:val="0"/>
          <w:numId w:val="11"/>
        </w:numPr>
        <w:snapToGrid w:val="0"/>
        <w:spacing w:after="120" w:line="240" w:lineRule="auto"/>
      </w:pPr>
      <w:r>
        <w:t>Record its IP Address, Subnetmask, Default Gateway, and DNS server.</w:t>
      </w:r>
    </w:p>
    <w:p w14:paraId="2C9B826D" w14:textId="56A62367" w:rsidR="0074117A" w:rsidRPr="0074117A" w:rsidRDefault="0074117A" w:rsidP="0074117A">
      <w:pPr>
        <w:pBdr>
          <w:top w:val="single" w:sz="18" w:space="1" w:color="000000" w:themeColor="text1"/>
          <w:left w:val="single" w:sz="18" w:space="4" w:color="000000" w:themeColor="text1"/>
          <w:bottom w:val="single" w:sz="18" w:space="1" w:color="000000" w:themeColor="text1"/>
          <w:right w:val="single" w:sz="18" w:space="4" w:color="000000" w:themeColor="text1"/>
        </w:pBdr>
        <w:snapToGrid w:val="0"/>
        <w:spacing w:after="120" w:line="240" w:lineRule="auto"/>
      </w:pPr>
      <w:r>
        <w:t xml:space="preserve"> IP Address:</w:t>
      </w:r>
      <w:r w:rsidR="00F7269C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F7269C">
        <w:instrText xml:space="preserve"> FORMTEXT </w:instrText>
      </w:r>
      <w:r w:rsidR="00F7269C">
        <w:fldChar w:fldCharType="separate"/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fldChar w:fldCharType="end"/>
      </w:r>
      <w:bookmarkEnd w:id="1"/>
      <w:r>
        <w:br/>
        <w:t>Subnetmask:</w:t>
      </w:r>
      <w:r w:rsidR="00F7269C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F7269C">
        <w:instrText xml:space="preserve"> FORMTEXT </w:instrText>
      </w:r>
      <w:r w:rsidR="00F7269C">
        <w:fldChar w:fldCharType="separate"/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fldChar w:fldCharType="end"/>
      </w:r>
      <w:bookmarkEnd w:id="2"/>
      <w:r>
        <w:br/>
        <w:t>Default Gateway:</w:t>
      </w:r>
      <w:r w:rsidR="00F7269C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F7269C">
        <w:instrText xml:space="preserve"> FORMTEXT </w:instrText>
      </w:r>
      <w:r w:rsidR="00F7269C">
        <w:fldChar w:fldCharType="separate"/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fldChar w:fldCharType="end"/>
      </w:r>
      <w:bookmarkEnd w:id="3"/>
      <w:r>
        <w:br/>
        <w:t>DNS server:</w:t>
      </w:r>
      <w:r w:rsidR="00F7269C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F7269C">
        <w:instrText xml:space="preserve"> FORMTEXT </w:instrText>
      </w:r>
      <w:r w:rsidR="00F7269C">
        <w:fldChar w:fldCharType="separate"/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fldChar w:fldCharType="end"/>
      </w:r>
      <w:bookmarkEnd w:id="4"/>
    </w:p>
    <w:p w14:paraId="0F437EDD" w14:textId="693CE5FF" w:rsidR="0074117A" w:rsidRPr="0074117A" w:rsidRDefault="0074117A" w:rsidP="0074117A">
      <w:pPr>
        <w:pStyle w:val="ListParagraph"/>
        <w:numPr>
          <w:ilvl w:val="0"/>
          <w:numId w:val="11"/>
        </w:numPr>
        <w:snapToGrid w:val="0"/>
        <w:spacing w:after="120" w:line="240" w:lineRule="auto"/>
      </w:pPr>
      <w:r>
        <w:t>Close</w:t>
      </w:r>
      <w:r>
        <w:rPr>
          <w:b/>
          <w:bCs/>
        </w:rPr>
        <w:t xml:space="preserve"> IP Configration.</w:t>
      </w:r>
      <w:r>
        <w:rPr>
          <w:b/>
          <w:bCs/>
        </w:rPr>
        <w:br/>
      </w:r>
    </w:p>
    <w:p w14:paraId="39807DFC" w14:textId="620B3F4F" w:rsidR="0074117A" w:rsidRPr="00632D32" w:rsidRDefault="0074117A" w:rsidP="0074117A">
      <w:pPr>
        <w:snapToGrid w:val="0"/>
        <w:spacing w:after="120" w:line="240" w:lineRule="auto"/>
        <w:rPr>
          <w:b/>
          <w:bCs/>
          <w:sz w:val="28"/>
          <w:szCs w:val="28"/>
        </w:rPr>
      </w:pPr>
      <w:r w:rsidRPr="00632D32">
        <w:rPr>
          <w:b/>
          <w:bCs/>
          <w:sz w:val="28"/>
          <w:szCs w:val="28"/>
        </w:rPr>
        <w:t xml:space="preserve">Part </w:t>
      </w:r>
      <w:r w:rsidRPr="00632D32">
        <w:rPr>
          <w:b/>
          <w:bCs/>
          <w:sz w:val="28"/>
          <w:szCs w:val="28"/>
          <w:lang w:val="en-US"/>
        </w:rPr>
        <w:t>5</w:t>
      </w:r>
      <w:r w:rsidRPr="00632D32">
        <w:rPr>
          <w:rFonts w:hint="eastAsia"/>
          <w:b/>
          <w:bCs/>
          <w:sz w:val="28"/>
          <w:szCs w:val="28"/>
        </w:rPr>
        <w:t>:</w:t>
      </w:r>
      <w:r w:rsidRPr="00632D32">
        <w:rPr>
          <w:b/>
          <w:bCs/>
          <w:sz w:val="28"/>
          <w:szCs w:val="28"/>
        </w:rPr>
        <w:t xml:space="preserve"> Configure IP address of Server0</w:t>
      </w:r>
    </w:p>
    <w:p w14:paraId="5CD6BC36" w14:textId="7DC27A6E" w:rsidR="00A16F0B" w:rsidRPr="00A16F0B" w:rsidRDefault="00A16F0B" w:rsidP="00A16F0B">
      <w:pPr>
        <w:pStyle w:val="ListParagraph"/>
        <w:numPr>
          <w:ilvl w:val="0"/>
          <w:numId w:val="12"/>
        </w:numPr>
        <w:snapToGrid w:val="0"/>
        <w:spacing w:after="120" w:line="240" w:lineRule="auto"/>
      </w:pPr>
      <w:r>
        <w:t xml:space="preserve">Select </w:t>
      </w:r>
      <w:r>
        <w:rPr>
          <w:b/>
          <w:bCs/>
        </w:rPr>
        <w:t>Server0 – Desktop – IP Configration.</w:t>
      </w:r>
    </w:p>
    <w:p w14:paraId="0065F766" w14:textId="519F6B10" w:rsidR="00A16F0B" w:rsidRDefault="00A16F0B" w:rsidP="00A16F0B">
      <w:pPr>
        <w:pStyle w:val="ListParagraph"/>
        <w:numPr>
          <w:ilvl w:val="0"/>
          <w:numId w:val="12"/>
        </w:numPr>
        <w:snapToGrid w:val="0"/>
        <w:spacing w:after="120" w:line="240" w:lineRule="auto"/>
      </w:pPr>
      <w:r>
        <w:t xml:space="preserve">Select </w:t>
      </w:r>
      <w:r>
        <w:rPr>
          <w:b/>
          <w:bCs/>
        </w:rPr>
        <w:t xml:space="preserve">Statistic </w:t>
      </w:r>
      <w:r>
        <w:t>option.</w:t>
      </w:r>
    </w:p>
    <w:p w14:paraId="05843FFB" w14:textId="7B930122" w:rsidR="00A16F0B" w:rsidRDefault="00A16F0B" w:rsidP="00B5020A">
      <w:pPr>
        <w:pStyle w:val="ListParagraph"/>
        <w:numPr>
          <w:ilvl w:val="0"/>
          <w:numId w:val="12"/>
        </w:numPr>
        <w:snapToGrid w:val="0"/>
        <w:spacing w:after="120" w:line="240" w:lineRule="auto"/>
      </w:pPr>
      <w:r>
        <w:t xml:space="preserve">Configure the following IP addresses. </w:t>
      </w:r>
    </w:p>
    <w:p w14:paraId="6E7B056B" w14:textId="17E5F22C" w:rsidR="00A16F0B" w:rsidRDefault="00A16F0B" w:rsidP="00A16F0B">
      <w:pPr>
        <w:pStyle w:val="ListParagraph"/>
        <w:numPr>
          <w:ilvl w:val="1"/>
          <w:numId w:val="12"/>
        </w:numPr>
        <w:snapToGrid w:val="0"/>
        <w:spacing w:after="120" w:line="240" w:lineRule="auto"/>
      </w:pPr>
      <w:r>
        <w:t xml:space="preserve">Ipv4 address: </w:t>
      </w:r>
      <w:r w:rsidRPr="00AF3AA9">
        <w:rPr>
          <w:b/>
          <w:bCs/>
        </w:rPr>
        <w:t>10.10.20.3</w:t>
      </w:r>
    </w:p>
    <w:p w14:paraId="008BDA9A" w14:textId="34CDD2FA" w:rsidR="00A16F0B" w:rsidRDefault="00A16F0B" w:rsidP="00A16F0B">
      <w:pPr>
        <w:pStyle w:val="ListParagraph"/>
        <w:numPr>
          <w:ilvl w:val="1"/>
          <w:numId w:val="12"/>
        </w:numPr>
        <w:snapToGrid w:val="0"/>
        <w:spacing w:after="120" w:line="240" w:lineRule="auto"/>
      </w:pPr>
      <w:r>
        <w:t xml:space="preserve">Subnet Mask: </w:t>
      </w:r>
      <w:r w:rsidRPr="00AF3AA9">
        <w:rPr>
          <w:b/>
          <w:bCs/>
        </w:rPr>
        <w:t>255.255.255.0</w:t>
      </w:r>
    </w:p>
    <w:p w14:paraId="088A1E41" w14:textId="17E8D6A0" w:rsidR="00A16F0B" w:rsidRDefault="00A16F0B" w:rsidP="00A16F0B">
      <w:pPr>
        <w:pStyle w:val="ListParagraph"/>
        <w:numPr>
          <w:ilvl w:val="1"/>
          <w:numId w:val="12"/>
        </w:numPr>
        <w:snapToGrid w:val="0"/>
        <w:spacing w:after="120" w:line="240" w:lineRule="auto"/>
      </w:pPr>
      <w:r>
        <w:t>Default</w:t>
      </w:r>
      <w:r w:rsidR="00B31E63">
        <w:t xml:space="preserve"> Gateway: </w:t>
      </w:r>
      <w:r w:rsidR="00B31E63" w:rsidRPr="00AF3AA9">
        <w:rPr>
          <w:b/>
          <w:bCs/>
        </w:rPr>
        <w:t>10.10.20.2</w:t>
      </w:r>
    </w:p>
    <w:p w14:paraId="2C958421" w14:textId="56E05A96" w:rsidR="00A16F0B" w:rsidRDefault="00A16F0B" w:rsidP="00A16F0B">
      <w:pPr>
        <w:pStyle w:val="ListParagraph"/>
        <w:numPr>
          <w:ilvl w:val="1"/>
          <w:numId w:val="12"/>
        </w:numPr>
        <w:snapToGrid w:val="0"/>
        <w:spacing w:after="120" w:line="240" w:lineRule="auto"/>
      </w:pPr>
      <w:r>
        <w:t xml:space="preserve">DNS server: </w:t>
      </w:r>
      <w:r w:rsidRPr="00AF3AA9">
        <w:rPr>
          <w:b/>
          <w:bCs/>
        </w:rPr>
        <w:t>10.10.10.10</w:t>
      </w:r>
    </w:p>
    <w:p w14:paraId="0188CABF" w14:textId="29E3C22D" w:rsidR="00A16F0B" w:rsidRDefault="00B31E63" w:rsidP="00A16F0B">
      <w:pPr>
        <w:pStyle w:val="ListParagraph"/>
        <w:numPr>
          <w:ilvl w:val="0"/>
          <w:numId w:val="12"/>
        </w:numPr>
        <w:snapToGrid w:val="0"/>
        <w:spacing w:after="120" w:line="240" w:lineRule="auto"/>
      </w:pPr>
      <w:r>
        <w:lastRenderedPageBreak/>
        <w:t>Close IP Configuration.</w:t>
      </w:r>
    </w:p>
    <w:p w14:paraId="21B2CE68" w14:textId="136BAAC6" w:rsidR="00B31E63" w:rsidRDefault="00B31E63" w:rsidP="00A16F0B">
      <w:pPr>
        <w:pStyle w:val="ListParagraph"/>
        <w:numPr>
          <w:ilvl w:val="0"/>
          <w:numId w:val="12"/>
        </w:numPr>
        <w:snapToGrid w:val="0"/>
        <w:spacing w:after="120" w:line="240" w:lineRule="auto"/>
      </w:pPr>
      <w:r>
        <w:t>Open Command Prompt.</w:t>
      </w:r>
    </w:p>
    <w:p w14:paraId="47462D6D" w14:textId="6488678A" w:rsidR="00B31E63" w:rsidRDefault="00B31E63" w:rsidP="00A16F0B">
      <w:pPr>
        <w:pStyle w:val="ListParagraph"/>
        <w:numPr>
          <w:ilvl w:val="0"/>
          <w:numId w:val="12"/>
        </w:numPr>
        <w:snapToGrid w:val="0"/>
        <w:spacing w:after="120" w:line="240" w:lineRule="auto"/>
      </w:pPr>
      <w:r>
        <w:t>Run “</w:t>
      </w:r>
      <w:r w:rsidRPr="00B31E63">
        <w:rPr>
          <w:b/>
          <w:bCs/>
        </w:rPr>
        <w:t>ipconfig /all</w:t>
      </w:r>
      <w:r>
        <w:rPr>
          <w:b/>
          <w:bCs/>
        </w:rPr>
        <w:t>”</w:t>
      </w:r>
      <w:r>
        <w:t xml:space="preserve"> command in the command prompt.</w:t>
      </w:r>
    </w:p>
    <w:p w14:paraId="586884A3" w14:textId="6A498E6E" w:rsidR="00B31E63" w:rsidRDefault="00B31E63" w:rsidP="00A16F0B">
      <w:pPr>
        <w:pStyle w:val="ListParagraph"/>
        <w:numPr>
          <w:ilvl w:val="0"/>
          <w:numId w:val="12"/>
        </w:numPr>
        <w:snapToGrid w:val="0"/>
        <w:spacing w:after="120" w:line="240" w:lineRule="auto"/>
      </w:pPr>
      <w:r>
        <w:t>Record the output.</w:t>
      </w:r>
    </w:p>
    <w:p w14:paraId="2837A970" w14:textId="003A99C6" w:rsidR="00B31E63" w:rsidRPr="00B31E63" w:rsidRDefault="00B31E63" w:rsidP="00B31E63">
      <w:pPr>
        <w:pBdr>
          <w:top w:val="single" w:sz="18" w:space="1" w:color="000000" w:themeColor="text1"/>
          <w:left w:val="single" w:sz="18" w:space="4" w:color="000000" w:themeColor="text1"/>
          <w:bottom w:val="single" w:sz="18" w:space="1" w:color="000000" w:themeColor="text1"/>
          <w:right w:val="single" w:sz="18" w:space="4" w:color="000000" w:themeColor="text1"/>
        </w:pBdr>
        <w:snapToGrid w:val="0"/>
        <w:spacing w:after="120" w:line="240" w:lineRule="auto"/>
        <w:ind w:left="360"/>
      </w:pPr>
      <w:r w:rsidRPr="00B31E63">
        <w:t>C:\&gt;ipconfig /all</w:t>
      </w:r>
      <w:r>
        <w:br/>
      </w:r>
      <w:r w:rsidRPr="00B31E63">
        <w:t xml:space="preserve">IPv4 Address: </w:t>
      </w:r>
      <w:r w:rsidR="00F7269C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7269C">
        <w:instrText xml:space="preserve"> FORMTEXT </w:instrText>
      </w:r>
      <w:r w:rsidR="00F7269C">
        <w:fldChar w:fldCharType="separate"/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fldChar w:fldCharType="end"/>
      </w:r>
      <w:bookmarkEnd w:id="5"/>
    </w:p>
    <w:p w14:paraId="7A6C013B" w14:textId="3045E5D6" w:rsidR="00B31E63" w:rsidRPr="00B31E63" w:rsidRDefault="00B31E63" w:rsidP="00B31E63">
      <w:pPr>
        <w:pBdr>
          <w:top w:val="single" w:sz="18" w:space="1" w:color="000000" w:themeColor="text1"/>
          <w:left w:val="single" w:sz="18" w:space="4" w:color="000000" w:themeColor="text1"/>
          <w:bottom w:val="single" w:sz="18" w:space="1" w:color="000000" w:themeColor="text1"/>
          <w:right w:val="single" w:sz="18" w:space="4" w:color="000000" w:themeColor="text1"/>
        </w:pBdr>
        <w:snapToGrid w:val="0"/>
        <w:spacing w:after="120" w:line="240" w:lineRule="auto"/>
        <w:ind w:left="360"/>
      </w:pPr>
      <w:r w:rsidRPr="00B31E63">
        <w:t xml:space="preserve">Subnet Mask: </w:t>
      </w:r>
      <w:r w:rsidR="00F7269C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F7269C">
        <w:instrText xml:space="preserve"> FORMTEXT </w:instrText>
      </w:r>
      <w:r w:rsidR="00F7269C">
        <w:fldChar w:fldCharType="separate"/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fldChar w:fldCharType="end"/>
      </w:r>
      <w:bookmarkEnd w:id="6"/>
    </w:p>
    <w:p w14:paraId="1C782295" w14:textId="43C9906B" w:rsidR="00B31E63" w:rsidRPr="00B31E63" w:rsidRDefault="00B31E63" w:rsidP="00B31E63">
      <w:pPr>
        <w:pBdr>
          <w:top w:val="single" w:sz="18" w:space="1" w:color="000000" w:themeColor="text1"/>
          <w:left w:val="single" w:sz="18" w:space="4" w:color="000000" w:themeColor="text1"/>
          <w:bottom w:val="single" w:sz="18" w:space="1" w:color="000000" w:themeColor="text1"/>
          <w:right w:val="single" w:sz="18" w:space="4" w:color="000000" w:themeColor="text1"/>
        </w:pBdr>
        <w:snapToGrid w:val="0"/>
        <w:spacing w:after="120" w:line="240" w:lineRule="auto"/>
        <w:ind w:left="360"/>
      </w:pPr>
      <w:r w:rsidRPr="00B31E63">
        <w:t xml:space="preserve">Default Gateway: </w:t>
      </w:r>
      <w:r w:rsidR="00F7269C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F7269C">
        <w:instrText xml:space="preserve"> FORMTEXT </w:instrText>
      </w:r>
      <w:r w:rsidR="00F7269C">
        <w:fldChar w:fldCharType="separate"/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fldChar w:fldCharType="end"/>
      </w:r>
      <w:bookmarkEnd w:id="7"/>
    </w:p>
    <w:p w14:paraId="13DA6145" w14:textId="79D032EE" w:rsidR="00B31E63" w:rsidRPr="0074117A" w:rsidRDefault="00B31E63" w:rsidP="00B31E63">
      <w:pPr>
        <w:pBdr>
          <w:top w:val="single" w:sz="18" w:space="1" w:color="000000" w:themeColor="text1"/>
          <w:left w:val="single" w:sz="18" w:space="4" w:color="000000" w:themeColor="text1"/>
          <w:bottom w:val="single" w:sz="18" w:space="1" w:color="000000" w:themeColor="text1"/>
          <w:right w:val="single" w:sz="18" w:space="4" w:color="000000" w:themeColor="text1"/>
        </w:pBdr>
        <w:snapToGrid w:val="0"/>
        <w:spacing w:after="120" w:line="240" w:lineRule="auto"/>
        <w:ind w:left="360"/>
      </w:pPr>
      <w:r w:rsidRPr="00B31E63">
        <w:t>DNS Server:</w:t>
      </w:r>
      <w:r w:rsidR="00F7269C"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="00F7269C">
        <w:instrText xml:space="preserve"> FORMTEXT </w:instrText>
      </w:r>
      <w:r w:rsidR="00F7269C">
        <w:fldChar w:fldCharType="separate"/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rPr>
          <w:noProof/>
        </w:rPr>
        <w:t> </w:t>
      </w:r>
      <w:r w:rsidR="00F7269C">
        <w:fldChar w:fldCharType="end"/>
      </w:r>
      <w:bookmarkEnd w:id="8"/>
      <w:r>
        <w:br/>
      </w:r>
      <w:r>
        <w:br/>
      </w:r>
      <w:r>
        <w:br/>
      </w:r>
    </w:p>
    <w:p w14:paraId="12885966" w14:textId="77777777" w:rsidR="00B31E63" w:rsidRDefault="00B31E63" w:rsidP="00B31E63">
      <w:pPr>
        <w:pStyle w:val="ListParagraph"/>
        <w:snapToGrid w:val="0"/>
        <w:spacing w:after="120" w:line="240" w:lineRule="auto"/>
      </w:pPr>
    </w:p>
    <w:p w14:paraId="1BF97D1E" w14:textId="718A1C61" w:rsidR="00B31E63" w:rsidRPr="00632D32" w:rsidRDefault="00B31E63" w:rsidP="00B31E63">
      <w:pPr>
        <w:snapToGrid w:val="0"/>
        <w:spacing w:after="120" w:line="240" w:lineRule="auto"/>
        <w:rPr>
          <w:b/>
          <w:bCs/>
          <w:sz w:val="28"/>
          <w:szCs w:val="28"/>
        </w:rPr>
      </w:pPr>
      <w:r w:rsidRPr="00632D32">
        <w:rPr>
          <w:b/>
          <w:bCs/>
          <w:sz w:val="28"/>
          <w:szCs w:val="28"/>
        </w:rPr>
        <w:t xml:space="preserve">Part </w:t>
      </w:r>
      <w:r w:rsidRPr="00632D32">
        <w:rPr>
          <w:b/>
          <w:bCs/>
          <w:sz w:val="28"/>
          <w:szCs w:val="28"/>
          <w:lang w:val="en-US"/>
        </w:rPr>
        <w:t>6</w:t>
      </w:r>
      <w:r w:rsidRPr="00632D32">
        <w:rPr>
          <w:rFonts w:hint="eastAsia"/>
          <w:b/>
          <w:bCs/>
          <w:sz w:val="28"/>
          <w:szCs w:val="28"/>
        </w:rPr>
        <w:t>:</w:t>
      </w:r>
      <w:r w:rsidRPr="00632D32">
        <w:rPr>
          <w:b/>
          <w:bCs/>
          <w:sz w:val="28"/>
          <w:szCs w:val="28"/>
        </w:rPr>
        <w:t xml:space="preserve"> Test connectivity from Server0 to PC0</w:t>
      </w:r>
    </w:p>
    <w:p w14:paraId="76F29DE2" w14:textId="31AE23AD" w:rsidR="00B31E63" w:rsidRDefault="00B31E63" w:rsidP="00B31E63">
      <w:pPr>
        <w:pStyle w:val="ListParagraph"/>
        <w:numPr>
          <w:ilvl w:val="0"/>
          <w:numId w:val="13"/>
        </w:numPr>
        <w:snapToGrid w:val="0"/>
        <w:spacing w:after="120" w:line="240" w:lineRule="auto"/>
      </w:pPr>
      <w:r>
        <w:t>Note the PC0’s IP address, which is checked in Part4.</w:t>
      </w:r>
    </w:p>
    <w:p w14:paraId="69AC7EE4" w14:textId="28A2570F" w:rsidR="00B31E63" w:rsidRDefault="00B31E63" w:rsidP="00B31E63">
      <w:pPr>
        <w:pStyle w:val="ListParagraph"/>
        <w:numPr>
          <w:ilvl w:val="0"/>
          <w:numId w:val="13"/>
        </w:numPr>
        <w:snapToGrid w:val="0"/>
        <w:spacing w:after="120" w:line="240" w:lineRule="auto"/>
      </w:pPr>
      <w:r>
        <w:t xml:space="preserve">Open Command Prompt of Server0. </w:t>
      </w:r>
    </w:p>
    <w:p w14:paraId="64DF2A7A" w14:textId="659F28F3" w:rsidR="00B31E63" w:rsidRDefault="00B31E63" w:rsidP="00B31E63">
      <w:pPr>
        <w:pStyle w:val="ListParagraph"/>
        <w:numPr>
          <w:ilvl w:val="0"/>
          <w:numId w:val="13"/>
        </w:numPr>
        <w:snapToGrid w:val="0"/>
        <w:spacing w:after="120" w:line="240" w:lineRule="auto"/>
      </w:pPr>
      <w:r w:rsidRPr="00B31E63">
        <w:rPr>
          <w:b/>
          <w:bCs/>
        </w:rPr>
        <w:t>Server0</w:t>
      </w:r>
      <w:r>
        <w:t xml:space="preserve"> – </w:t>
      </w:r>
      <w:r w:rsidRPr="00B31E63">
        <w:rPr>
          <w:b/>
          <w:bCs/>
        </w:rPr>
        <w:t>Desktop</w:t>
      </w:r>
      <w:r>
        <w:t xml:space="preserve"> – </w:t>
      </w:r>
      <w:r w:rsidRPr="00B31E63">
        <w:rPr>
          <w:b/>
          <w:bCs/>
        </w:rPr>
        <w:t>Command Prompt</w:t>
      </w:r>
      <w:r>
        <w:t>.</w:t>
      </w:r>
    </w:p>
    <w:p w14:paraId="73CBD02C" w14:textId="57A51D60" w:rsidR="00B31E63" w:rsidRDefault="00B31E63" w:rsidP="00B31E63">
      <w:pPr>
        <w:pStyle w:val="ListParagraph"/>
        <w:numPr>
          <w:ilvl w:val="0"/>
          <w:numId w:val="13"/>
        </w:numPr>
        <w:snapToGrid w:val="0"/>
        <w:spacing w:after="120" w:line="240" w:lineRule="auto"/>
      </w:pPr>
      <w:r>
        <w:t xml:space="preserve">Run </w:t>
      </w:r>
      <w:r w:rsidRPr="00B31E63">
        <w:rPr>
          <w:b/>
          <w:bCs/>
        </w:rPr>
        <w:t xml:space="preserve">ping &lt;PC0’s IP address&gt; </w:t>
      </w:r>
      <w:r>
        <w:t>command in the command prompt.</w:t>
      </w:r>
    </w:p>
    <w:p w14:paraId="5B2116B5" w14:textId="182C8B45" w:rsidR="00B31E63" w:rsidRDefault="00B31E63" w:rsidP="00B31E63">
      <w:pPr>
        <w:pStyle w:val="ListParagraph"/>
        <w:numPr>
          <w:ilvl w:val="0"/>
          <w:numId w:val="13"/>
        </w:numPr>
        <w:snapToGrid w:val="0"/>
        <w:spacing w:after="120" w:line="240" w:lineRule="auto"/>
      </w:pPr>
      <w:r>
        <w:t>Confirm ping return response from PC0.</w:t>
      </w:r>
    </w:p>
    <w:p w14:paraId="0183B6DD" w14:textId="06CFC79F" w:rsidR="00AF3AA9" w:rsidRDefault="00B31E63" w:rsidP="00AF3AA9">
      <w:pPr>
        <w:pStyle w:val="ListParagraph"/>
        <w:numPr>
          <w:ilvl w:val="0"/>
          <w:numId w:val="13"/>
        </w:numPr>
        <w:snapToGrid w:val="0"/>
        <w:spacing w:after="120" w:line="240" w:lineRule="auto"/>
      </w:pPr>
      <w:r>
        <w:t xml:space="preserve">If it becomes “Timeout”, </w:t>
      </w:r>
      <w:r w:rsidR="00AF3AA9">
        <w:t>do troubleshoot and fix it.</w:t>
      </w:r>
    </w:p>
    <w:p w14:paraId="1BA13DC4" w14:textId="77777777" w:rsidR="00AF3AA9" w:rsidRPr="00AF3AA9" w:rsidRDefault="00AF3AA9" w:rsidP="00AF3AA9">
      <w:pPr>
        <w:pStyle w:val="ListParagraph"/>
        <w:snapToGrid w:val="0"/>
        <w:spacing w:after="120" w:line="240" w:lineRule="auto"/>
      </w:pPr>
    </w:p>
    <w:p w14:paraId="6F586DD7" w14:textId="49F7AA78" w:rsidR="00AF3AA9" w:rsidRPr="00632D32" w:rsidRDefault="00AF3AA9" w:rsidP="00AF3AA9">
      <w:pPr>
        <w:pStyle w:val="ListParagraph"/>
        <w:snapToGrid w:val="0"/>
        <w:spacing w:after="120" w:line="240" w:lineRule="auto"/>
        <w:ind w:left="0"/>
        <w:rPr>
          <w:b/>
          <w:bCs/>
          <w:sz w:val="28"/>
          <w:szCs w:val="28"/>
        </w:rPr>
      </w:pPr>
      <w:r w:rsidRPr="00632D32">
        <w:rPr>
          <w:b/>
          <w:bCs/>
          <w:sz w:val="28"/>
          <w:szCs w:val="28"/>
        </w:rPr>
        <w:t xml:space="preserve">Part </w:t>
      </w:r>
      <w:r w:rsidRPr="00632D32">
        <w:rPr>
          <w:b/>
          <w:bCs/>
          <w:sz w:val="28"/>
          <w:szCs w:val="28"/>
          <w:lang w:val="en-US"/>
        </w:rPr>
        <w:t>7</w:t>
      </w:r>
      <w:r w:rsidRPr="00632D32">
        <w:rPr>
          <w:rFonts w:hint="eastAsia"/>
          <w:b/>
          <w:bCs/>
          <w:sz w:val="28"/>
          <w:szCs w:val="28"/>
        </w:rPr>
        <w:t>:</w:t>
      </w:r>
      <w:r w:rsidRPr="00632D32">
        <w:rPr>
          <w:b/>
          <w:bCs/>
          <w:sz w:val="28"/>
          <w:szCs w:val="28"/>
        </w:rPr>
        <w:t xml:space="preserve"> Test connectivity from PC0 to Server0</w:t>
      </w:r>
    </w:p>
    <w:p w14:paraId="05330E36" w14:textId="47FBF730" w:rsidR="00AF3AA9" w:rsidRDefault="00AF3AA9" w:rsidP="00AF3AA9">
      <w:pPr>
        <w:pStyle w:val="ListParagraph"/>
        <w:numPr>
          <w:ilvl w:val="0"/>
          <w:numId w:val="14"/>
        </w:numPr>
        <w:snapToGrid w:val="0"/>
        <w:spacing w:after="120" w:line="240" w:lineRule="auto"/>
      </w:pPr>
      <w:r>
        <w:t>Note the Server0’s IP address, which is checked in Part5.</w:t>
      </w:r>
    </w:p>
    <w:p w14:paraId="6A9CEAD3" w14:textId="01F31357" w:rsidR="00AF3AA9" w:rsidRDefault="00AF3AA9" w:rsidP="00AF3AA9">
      <w:pPr>
        <w:pStyle w:val="ListParagraph"/>
        <w:numPr>
          <w:ilvl w:val="0"/>
          <w:numId w:val="14"/>
        </w:numPr>
        <w:snapToGrid w:val="0"/>
        <w:spacing w:after="120" w:line="240" w:lineRule="auto"/>
      </w:pPr>
      <w:r>
        <w:t xml:space="preserve">Open Command Prompt of PC0. </w:t>
      </w:r>
    </w:p>
    <w:p w14:paraId="20E97EB1" w14:textId="50462212" w:rsidR="00AF3AA9" w:rsidRDefault="00AF3AA9" w:rsidP="00AF3AA9">
      <w:pPr>
        <w:pStyle w:val="ListParagraph"/>
        <w:numPr>
          <w:ilvl w:val="0"/>
          <w:numId w:val="14"/>
        </w:numPr>
        <w:snapToGrid w:val="0"/>
        <w:spacing w:after="120" w:line="240" w:lineRule="auto"/>
      </w:pPr>
      <w:r>
        <w:rPr>
          <w:b/>
          <w:bCs/>
        </w:rPr>
        <w:t>PC</w:t>
      </w:r>
      <w:r w:rsidRPr="00B31E63">
        <w:rPr>
          <w:b/>
          <w:bCs/>
        </w:rPr>
        <w:t>0</w:t>
      </w:r>
      <w:r>
        <w:t xml:space="preserve"> – </w:t>
      </w:r>
      <w:r w:rsidRPr="00B31E63">
        <w:rPr>
          <w:b/>
          <w:bCs/>
        </w:rPr>
        <w:t>Desktop</w:t>
      </w:r>
      <w:r>
        <w:t xml:space="preserve"> – </w:t>
      </w:r>
      <w:r w:rsidRPr="00B31E63">
        <w:rPr>
          <w:b/>
          <w:bCs/>
        </w:rPr>
        <w:t>Command Prompt</w:t>
      </w:r>
      <w:r>
        <w:t>.</w:t>
      </w:r>
    </w:p>
    <w:p w14:paraId="38ADFE34" w14:textId="14A42C33" w:rsidR="00AF3AA9" w:rsidRDefault="00AF3AA9" w:rsidP="00AF3AA9">
      <w:pPr>
        <w:pStyle w:val="ListParagraph"/>
        <w:numPr>
          <w:ilvl w:val="0"/>
          <w:numId w:val="14"/>
        </w:numPr>
        <w:snapToGrid w:val="0"/>
        <w:spacing w:after="120" w:line="240" w:lineRule="auto"/>
      </w:pPr>
      <w:r>
        <w:t xml:space="preserve">Run </w:t>
      </w:r>
      <w:r w:rsidRPr="00B31E63">
        <w:rPr>
          <w:b/>
          <w:bCs/>
        </w:rPr>
        <w:t>ping &lt;</w:t>
      </w:r>
      <w:r>
        <w:rPr>
          <w:b/>
          <w:bCs/>
        </w:rPr>
        <w:t>Server</w:t>
      </w:r>
      <w:r w:rsidRPr="00B31E63">
        <w:rPr>
          <w:b/>
          <w:bCs/>
        </w:rPr>
        <w:t xml:space="preserve">0’s IP address&gt; </w:t>
      </w:r>
      <w:r>
        <w:t>command in the command prompt.</w:t>
      </w:r>
    </w:p>
    <w:p w14:paraId="05FDE9AF" w14:textId="6162FDDC" w:rsidR="00AF3AA9" w:rsidRDefault="00AF3AA9" w:rsidP="00AF3AA9">
      <w:pPr>
        <w:pStyle w:val="ListParagraph"/>
        <w:numPr>
          <w:ilvl w:val="0"/>
          <w:numId w:val="14"/>
        </w:numPr>
        <w:snapToGrid w:val="0"/>
        <w:spacing w:after="120" w:line="240" w:lineRule="auto"/>
      </w:pPr>
      <w:r>
        <w:t>Confirm ping return response from Server0.</w:t>
      </w:r>
    </w:p>
    <w:p w14:paraId="78FA9B6A" w14:textId="77777777" w:rsidR="00AF3AA9" w:rsidRDefault="00AF3AA9" w:rsidP="00AF3AA9">
      <w:pPr>
        <w:pStyle w:val="ListParagraph"/>
        <w:numPr>
          <w:ilvl w:val="0"/>
          <w:numId w:val="14"/>
        </w:numPr>
        <w:snapToGrid w:val="0"/>
        <w:spacing w:after="120" w:line="240" w:lineRule="auto"/>
      </w:pPr>
      <w:r>
        <w:t>If it becomes “Timeout”, do troubleshoot and fix it.</w:t>
      </w:r>
    </w:p>
    <w:p w14:paraId="4F622EA4" w14:textId="77777777" w:rsidR="008C628E" w:rsidRDefault="008C628E">
      <w:pPr>
        <w:rPr>
          <w:color w:val="000000" w:themeColor="text1"/>
          <w:sz w:val="21"/>
          <w:szCs w:val="21"/>
        </w:rPr>
      </w:pPr>
    </w:p>
    <w:p w14:paraId="260F8724" w14:textId="77777777" w:rsidR="008C628E" w:rsidRDefault="008C628E">
      <w:pPr>
        <w:rPr>
          <w:color w:val="000000" w:themeColor="text1"/>
          <w:sz w:val="21"/>
          <w:szCs w:val="21"/>
        </w:rPr>
      </w:pPr>
    </w:p>
    <w:p w14:paraId="4B2237A7" w14:textId="04A416E8" w:rsidR="008F7608" w:rsidRDefault="00E7287F">
      <w:r>
        <w:rPr>
          <w:color w:val="000000" w:themeColor="text1"/>
          <w:sz w:val="21"/>
          <w:szCs w:val="21"/>
        </w:rPr>
        <w:t>Close the Packet Tracer.</w:t>
      </w:r>
    </w:p>
    <w:sectPr w:rsidR="008F7608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AF89F" w14:textId="77777777" w:rsidR="00EF670C" w:rsidRDefault="00EF670C" w:rsidP="00FE050C">
      <w:pPr>
        <w:spacing w:after="0" w:line="240" w:lineRule="auto"/>
      </w:pPr>
      <w:r>
        <w:separator/>
      </w:r>
    </w:p>
  </w:endnote>
  <w:endnote w:type="continuationSeparator" w:id="0">
    <w:p w14:paraId="5A30EBCF" w14:textId="77777777" w:rsidR="00EF670C" w:rsidRDefault="00EF670C" w:rsidP="00FE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53345872"/>
      <w:docPartObj>
        <w:docPartGallery w:val="Page Numbers (Bottom of Page)"/>
        <w:docPartUnique/>
      </w:docPartObj>
    </w:sdtPr>
    <w:sdtContent>
      <w:p w14:paraId="36D133D4" w14:textId="250F651A" w:rsidR="00FE050C" w:rsidRDefault="00FE050C" w:rsidP="00225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FD3B1A" w14:textId="77777777" w:rsidR="00FE050C" w:rsidRDefault="00FE050C" w:rsidP="00FE05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3420886"/>
      <w:docPartObj>
        <w:docPartGallery w:val="Page Numbers (Bottom of Page)"/>
        <w:docPartUnique/>
      </w:docPartObj>
    </w:sdtPr>
    <w:sdtContent>
      <w:p w14:paraId="6E697CB4" w14:textId="6DE33852" w:rsidR="00FE050C" w:rsidRDefault="00FE050C" w:rsidP="00225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C868CE" w14:textId="77777777" w:rsidR="00FE050C" w:rsidRDefault="00FE050C" w:rsidP="00FE05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38A00" w14:textId="77777777" w:rsidR="00EF670C" w:rsidRDefault="00EF670C" w:rsidP="00FE050C">
      <w:pPr>
        <w:spacing w:after="0" w:line="240" w:lineRule="auto"/>
      </w:pPr>
      <w:r>
        <w:separator/>
      </w:r>
    </w:p>
  </w:footnote>
  <w:footnote w:type="continuationSeparator" w:id="0">
    <w:p w14:paraId="68118FBD" w14:textId="77777777" w:rsidR="00EF670C" w:rsidRDefault="00EF670C" w:rsidP="00FE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0F10"/>
    <w:multiLevelType w:val="hybridMultilevel"/>
    <w:tmpl w:val="3968D95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7A1"/>
    <w:multiLevelType w:val="multilevel"/>
    <w:tmpl w:val="9DC89900"/>
    <w:styleLink w:val="MyStyle1"/>
    <w:lvl w:ilvl="0">
      <w:start w:val="1"/>
      <w:numFmt w:val="decimal"/>
      <w:lvlText w:val="%1."/>
      <w:lvlJc w:val="left"/>
      <w:pPr>
        <w:ind w:left="340" w:hanging="340"/>
      </w:pPr>
      <w:rPr>
        <w:rFonts w:ascii="Arial" w:eastAsia="Meiryo UI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680" w:hanging="320"/>
      </w:pPr>
      <w:rPr>
        <w:rFonts w:ascii="Arial" w:eastAsia="Meiryo UI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021" w:hanging="301"/>
      </w:pPr>
      <w:rPr>
        <w:rFonts w:ascii="Arial" w:eastAsia="Meiryo UI" w:hAnsi="Arial" w:hint="default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ind w:left="1361" w:hanging="28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C32E44"/>
    <w:multiLevelType w:val="hybridMultilevel"/>
    <w:tmpl w:val="5FD620F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572B8"/>
    <w:multiLevelType w:val="hybridMultilevel"/>
    <w:tmpl w:val="5FD620F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74347"/>
    <w:multiLevelType w:val="hybridMultilevel"/>
    <w:tmpl w:val="D6FC2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E34C4"/>
    <w:multiLevelType w:val="hybridMultilevel"/>
    <w:tmpl w:val="F2DE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A50E8"/>
    <w:multiLevelType w:val="hybridMultilevel"/>
    <w:tmpl w:val="2020F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7E46C5"/>
    <w:multiLevelType w:val="hybridMultilevel"/>
    <w:tmpl w:val="3968D95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07EBA"/>
    <w:multiLevelType w:val="hybridMultilevel"/>
    <w:tmpl w:val="5FD62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B2FE7"/>
    <w:multiLevelType w:val="hybridMultilevel"/>
    <w:tmpl w:val="5FD620F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1B34"/>
    <w:multiLevelType w:val="hybridMultilevel"/>
    <w:tmpl w:val="5FD620F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C2E29"/>
    <w:multiLevelType w:val="hybridMultilevel"/>
    <w:tmpl w:val="3968D95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81F74"/>
    <w:multiLevelType w:val="hybridMultilevel"/>
    <w:tmpl w:val="4C5A9A0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463978">
    <w:abstractNumId w:val="1"/>
  </w:num>
  <w:num w:numId="2" w16cid:durableId="1379427468">
    <w:abstractNumId w:val="1"/>
  </w:num>
  <w:num w:numId="3" w16cid:durableId="29454925">
    <w:abstractNumId w:val="5"/>
  </w:num>
  <w:num w:numId="4" w16cid:durableId="678048025">
    <w:abstractNumId w:val="6"/>
  </w:num>
  <w:num w:numId="5" w16cid:durableId="1113554109">
    <w:abstractNumId w:val="8"/>
  </w:num>
  <w:num w:numId="6" w16cid:durableId="1399210834">
    <w:abstractNumId w:val="10"/>
  </w:num>
  <w:num w:numId="7" w16cid:durableId="858392445">
    <w:abstractNumId w:val="2"/>
  </w:num>
  <w:num w:numId="8" w16cid:durableId="1982731579">
    <w:abstractNumId w:val="9"/>
  </w:num>
  <w:num w:numId="9" w16cid:durableId="1683510748">
    <w:abstractNumId w:val="12"/>
  </w:num>
  <w:num w:numId="10" w16cid:durableId="1053234490">
    <w:abstractNumId w:val="3"/>
  </w:num>
  <w:num w:numId="11" w16cid:durableId="915476553">
    <w:abstractNumId w:val="4"/>
  </w:num>
  <w:num w:numId="12" w16cid:durableId="2028749806">
    <w:abstractNumId w:val="0"/>
  </w:num>
  <w:num w:numId="13" w16cid:durableId="287010074">
    <w:abstractNumId w:val="11"/>
  </w:num>
  <w:num w:numId="14" w16cid:durableId="794448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0C"/>
    <w:rsid w:val="0013254C"/>
    <w:rsid w:val="001D633B"/>
    <w:rsid w:val="00283554"/>
    <w:rsid w:val="002B076C"/>
    <w:rsid w:val="003C3B08"/>
    <w:rsid w:val="00632D32"/>
    <w:rsid w:val="007241F9"/>
    <w:rsid w:val="0074117A"/>
    <w:rsid w:val="008C628E"/>
    <w:rsid w:val="008F7608"/>
    <w:rsid w:val="00974FF5"/>
    <w:rsid w:val="00980CFE"/>
    <w:rsid w:val="00A16F0B"/>
    <w:rsid w:val="00A451AF"/>
    <w:rsid w:val="00A91548"/>
    <w:rsid w:val="00AB7DB7"/>
    <w:rsid w:val="00AF3AA9"/>
    <w:rsid w:val="00B20039"/>
    <w:rsid w:val="00B31E63"/>
    <w:rsid w:val="00B5020A"/>
    <w:rsid w:val="00B73252"/>
    <w:rsid w:val="00B778C7"/>
    <w:rsid w:val="00BF1EFD"/>
    <w:rsid w:val="00D13C2C"/>
    <w:rsid w:val="00E7287F"/>
    <w:rsid w:val="00EF670C"/>
    <w:rsid w:val="00F7269C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9BAA5"/>
  <w15:chartTrackingRefBased/>
  <w15:docId w15:val="{81083743-419B-F34B-92C9-24B3225A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54"/>
    <w:pPr>
      <w:keepNext/>
      <w:keepLines/>
      <w:spacing w:before="360" w:after="80"/>
      <w:outlineLvl w:val="0"/>
    </w:pPr>
    <w:rPr>
      <w:rFonts w:ascii="Arial" w:eastAsia="Arial" w:hAnsi="Arial" w:cs="Arial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54"/>
    <w:rPr>
      <w:rFonts w:ascii="Arial" w:eastAsia="Arial" w:hAnsi="Arial" w:cs="Arial"/>
      <w:color w:val="000000" w:themeColor="text1"/>
      <w:sz w:val="40"/>
      <w:szCs w:val="40"/>
    </w:rPr>
  </w:style>
  <w:style w:type="numbering" w:customStyle="1" w:styleId="MyStyle1">
    <w:name w:val="My Style1"/>
    <w:uiPriority w:val="99"/>
    <w:rsid w:val="00283554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50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E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50C"/>
  </w:style>
  <w:style w:type="character" w:styleId="PageNumber">
    <w:name w:val="page number"/>
    <w:basedOn w:val="DefaultParagraphFont"/>
    <w:uiPriority w:val="99"/>
    <w:semiHidden/>
    <w:unhideWhenUsed/>
    <w:rsid w:val="00FE050C"/>
  </w:style>
  <w:style w:type="paragraph" w:styleId="NormalWeb">
    <w:name w:val="Normal (Web)"/>
    <w:basedOn w:val="Normal"/>
    <w:uiPriority w:val="99"/>
    <w:semiHidden/>
    <w:unhideWhenUsed/>
    <w:rsid w:val="00B31E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 TAGAWA</dc:creator>
  <cp:keywords/>
  <dc:description/>
  <cp:lastModifiedBy>MARIKO TAGAWA</cp:lastModifiedBy>
  <cp:revision>7</cp:revision>
  <dcterms:created xsi:type="dcterms:W3CDTF">2024-11-28T01:04:00Z</dcterms:created>
  <dcterms:modified xsi:type="dcterms:W3CDTF">2025-04-14T02:07:00Z</dcterms:modified>
</cp:coreProperties>
</file>