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jc w:val="center"/>
        <w:rPr>
          <w:rFonts w:hint="eastAsia"/>
        </w:rPr>
      </w:pPr>
      <w:r>
        <w:rPr>
          <w:noProof/>
          <w:lang w:val="es-MX"/>
        </w:rPr>
        <w:drawing>
          <wp:inline distT="0" distB="0" distL="0" distR="0" wp14:anchorId="61316CB4" wp14:editId="4024100E">
            <wp:extent cx="3914775" cy="2247896"/>
            <wp:effectExtent l="0" t="0" r="9525" b="4"/>
            <wp:docPr id="2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478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Tema"/>
        <w:rPr>
          <w:rFonts w:hint="eastAsia"/>
        </w:rPr>
      </w:pPr>
      <w:r>
        <w:fldChar w:fldCharType="begin"/>
      </w:r>
      <w:r>
        <w:instrText xml:space="preserve"> SUBJECT </w:instrText>
      </w:r>
      <w:r>
        <w:rPr>
          <w:rFonts w:hint="eastAsia"/>
        </w:rPr>
        <w:fldChar w:fldCharType="separate"/>
      </w:r>
      <w:r>
        <w:t>&lt;2GETHER&gt;</w:t>
      </w:r>
      <w:r>
        <w:fldChar w:fldCharType="end"/>
      </w:r>
      <w:bookmarkStart w:id="0" w:name="_GoBack"/>
      <w:bookmarkEnd w:id="0"/>
    </w:p>
    <w:p w:rsidR="00002DBC" w:rsidRDefault="00002DBC" w:rsidP="00002DBC">
      <w:pPr>
        <w:pStyle w:val="Puesto"/>
        <w:rPr>
          <w:rFonts w:hint="eastAsia"/>
        </w:rPr>
      </w:pPr>
      <w:r>
        <w:fldChar w:fldCharType="begin"/>
      </w:r>
      <w:r>
        <w:instrText xml:space="preserve"> TITLE </w:instrText>
      </w:r>
      <w:r>
        <w:rPr>
          <w:rFonts w:hint="eastAsia"/>
        </w:rPr>
        <w:fldChar w:fldCharType="separate"/>
      </w:r>
      <w:r>
        <w:t>Manual de Usuario</w:t>
      </w:r>
      <w:r>
        <w:fldChar w:fldCharType="end"/>
      </w:r>
    </w:p>
    <w:p w:rsidR="00002DBC" w:rsidRDefault="00002DBC" w:rsidP="00002DBC">
      <w:pPr>
        <w:pStyle w:val="Subttulo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Notaalpi"/>
        <w:rPr>
          <w:rFonts w:hint="eastAsia"/>
        </w:rPr>
      </w:pPr>
      <w:r>
        <w:t xml:space="preserve">Versión: </w:t>
      </w:r>
      <w:r>
        <w:fldChar w:fldCharType="begin"/>
      </w:r>
      <w:r>
        <w:instrText xml:space="preserve"> KEYWORDS </w:instrText>
      </w:r>
      <w:r>
        <w:rPr>
          <w:rFonts w:hint="eastAsia"/>
        </w:rPr>
        <w:fldChar w:fldCharType="separate"/>
      </w:r>
      <w:r>
        <w:t>0100</w:t>
      </w:r>
      <w:r>
        <w:fldChar w:fldCharType="end"/>
      </w:r>
    </w:p>
    <w:p w:rsidR="00002DBC" w:rsidRDefault="00002DBC" w:rsidP="00002DBC">
      <w:pPr>
        <w:pStyle w:val="Notaalpi"/>
        <w:rPr>
          <w:rFonts w:hint="eastAsia"/>
        </w:rPr>
      </w:pPr>
      <w:r>
        <w:t>Fecha: 11/12/2019</w:t>
      </w:r>
    </w:p>
    <w:p w:rsidR="00002DBC" w:rsidRDefault="00002DBC" w:rsidP="00002DBC">
      <w:pPr>
        <w:pStyle w:val="Notaalpi"/>
        <w:rPr>
          <w:rFonts w:hint="eastAsia"/>
        </w:rPr>
      </w:pPr>
    </w:p>
    <w:p w:rsidR="00002DBC" w:rsidRDefault="00002DBC" w:rsidP="00002DBC">
      <w:pPr>
        <w:pStyle w:val="Notaalpi"/>
        <w:rPr>
          <w:rFonts w:hint="eastAsia"/>
        </w:rPr>
      </w:pPr>
    </w:p>
    <w:p w:rsidR="00002DBC" w:rsidRDefault="00002DBC" w:rsidP="00002DBC">
      <w:pPr>
        <w:pStyle w:val="Notaalpi"/>
        <w:jc w:val="left"/>
        <w:rPr>
          <w:rFonts w:hint="eastAsia"/>
        </w:rPr>
      </w:pPr>
    </w:p>
    <w:p w:rsidR="00002DBC" w:rsidRDefault="00002DBC" w:rsidP="00002DBC">
      <w:pPr>
        <w:sectPr w:rsidR="00002DBC">
          <w:pgSz w:w="11905" w:h="16837"/>
          <w:pgMar w:top="1134" w:right="1134" w:bottom="1134" w:left="1134" w:header="720" w:footer="720" w:gutter="0"/>
          <w:cols w:space="720"/>
        </w:sectPr>
      </w:pPr>
    </w:p>
    <w:p w:rsidR="00002DBC" w:rsidRDefault="00002DBC" w:rsidP="00002DBC">
      <w:pPr>
        <w:pStyle w:val="Heading"/>
      </w:pPr>
    </w:p>
    <w:p w:rsidR="00002DBC" w:rsidRDefault="00002DBC" w:rsidP="00002DBC">
      <w:pPr>
        <w:pStyle w:val="HojadeControl"/>
        <w:jc w:val="center"/>
        <w:rPr>
          <w:rFonts w:hint="eastAsia"/>
        </w:rPr>
      </w:pPr>
      <w:r>
        <w:t>HOJA DE CONTROL</w:t>
      </w: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002DBC" w:rsidTr="00056278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</w:rPr>
            </w:pPr>
            <w:r>
              <w:t>2GETHER</w:t>
            </w:r>
          </w:p>
        </w:tc>
      </w:tr>
      <w:tr w:rsidR="00002DBC" w:rsidTr="00056278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TITLE </w:instrText>
            </w:r>
            <w:r>
              <w:rPr>
                <w:rFonts w:hint="eastAsia"/>
              </w:rPr>
              <w:fldChar w:fldCharType="separate"/>
            </w:r>
            <w:r>
              <w:t>Manual de Usuario</w:t>
            </w:r>
            <w:r>
              <w:fldChar w:fldCharType="end"/>
            </w:r>
          </w:p>
        </w:tc>
      </w:tr>
      <w:tr w:rsidR="00002DBC" w:rsidTr="00056278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  <w:r w:rsidR="00AF3740">
              <w:rPr>
                <w:b/>
                <w:bCs/>
              </w:rPr>
              <w:t>es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</w:rPr>
            </w:pPr>
            <w:r>
              <w:t>Maricarmen Carrillo Arroyo, Armando Rafael Gómez, Edith Lilian Zavala Mendoza</w:t>
            </w:r>
          </w:p>
        </w:tc>
      </w:tr>
      <w:tr w:rsidR="00002DBC" w:rsidTr="00056278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KEYWORDS </w:instrText>
            </w:r>
            <w:r>
              <w:rPr>
                <w:rFonts w:hint="eastAsia"/>
              </w:rPr>
              <w:fldChar w:fldCharType="separate"/>
            </w:r>
            <w:r>
              <w:t>0100</w:t>
            </w:r>
            <w:r>
              <w:fldChar w:fldCharType="end"/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jc w:val="center"/>
              <w:rPr>
                <w:rFonts w:hint="eastAsia"/>
              </w:rPr>
            </w:pPr>
            <w:r>
              <w:t>10/12/2019</w:t>
            </w:r>
          </w:p>
        </w:tc>
      </w:tr>
      <w:tr w:rsidR="00002DBC" w:rsidTr="00056278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</w:rPr>
            </w:pPr>
            <w:r>
              <w:t xml:space="preserve">Ariana Gómez 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jc w:val="center"/>
              <w:rPr>
                <w:rFonts w:hint="eastAsia"/>
              </w:rPr>
            </w:pPr>
            <w:r>
              <w:t>11/12/2019</w:t>
            </w:r>
          </w:p>
        </w:tc>
      </w:tr>
      <w:tr w:rsidR="00002DBC" w:rsidTr="00056278">
        <w:tblPrEx>
          <w:tblCellMar>
            <w:top w:w="0" w:type="dxa"/>
            <w:bottom w:w="0" w:type="dxa"/>
          </w:tblCellMar>
        </w:tblPrEx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02DBC" w:rsidP="00056278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02DBC" w:rsidRDefault="0006384C" w:rsidP="00056278">
            <w:pPr>
              <w:pStyle w:val="TableContents"/>
              <w:jc w:val="center"/>
              <w:rPr>
                <w:rFonts w:hint="eastAsia"/>
              </w:rPr>
            </w:pPr>
            <w:r>
              <w:t>8</w:t>
            </w:r>
          </w:p>
        </w:tc>
      </w:tr>
    </w:tbl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  <w:sz w:val="24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Textbody"/>
        <w:pageBreakBefore/>
        <w:rPr>
          <w:rFonts w:hint="eastAsia"/>
        </w:rPr>
      </w:pPr>
    </w:p>
    <w:p w:rsidR="0006384C" w:rsidRDefault="00002DBC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MX"/>
        </w:rPr>
      </w:pPr>
      <w:r>
        <w:rPr>
          <w:rFonts w:ascii="NewsGotT" w:hAnsi="NewsGotT"/>
          <w:sz w:val="22"/>
        </w:rPr>
        <w:fldChar w:fldCharType="begin"/>
      </w:r>
      <w:r>
        <w:instrText xml:space="preserve"> TOC \o "1-9" \l 1-9 \h </w:instrText>
      </w:r>
      <w:r>
        <w:rPr>
          <w:rFonts w:ascii="NewsGotT" w:hAnsi="NewsGotT"/>
          <w:sz w:val="22"/>
        </w:rPr>
        <w:fldChar w:fldCharType="separate"/>
      </w:r>
      <w:hyperlink w:anchor="_Toc26890541" w:history="1">
        <w:r w:rsidR="0006384C" w:rsidRPr="0041695C">
          <w:rPr>
            <w:rStyle w:val="Hipervnculo"/>
            <w:noProof/>
          </w:rPr>
          <w:t>1.</w:t>
        </w:r>
        <w:r w:rsidR="0006384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MX"/>
          </w:rPr>
          <w:tab/>
        </w:r>
        <w:r w:rsidR="0006384C" w:rsidRPr="0041695C">
          <w:rPr>
            <w:rStyle w:val="Hipervnculo"/>
            <w:noProof/>
          </w:rPr>
          <w:t>DESCRIPCIÓN DEL SISTEMA</w:t>
        </w:r>
        <w:r w:rsidR="0006384C">
          <w:rPr>
            <w:noProof/>
          </w:rPr>
          <w:tab/>
        </w:r>
        <w:r w:rsidR="0006384C">
          <w:rPr>
            <w:noProof/>
          </w:rPr>
          <w:fldChar w:fldCharType="begin"/>
        </w:r>
        <w:r w:rsidR="0006384C">
          <w:rPr>
            <w:noProof/>
          </w:rPr>
          <w:instrText xml:space="preserve"> PAGEREF _Toc26890541 \h </w:instrText>
        </w:r>
        <w:r w:rsidR="0006384C">
          <w:rPr>
            <w:noProof/>
          </w:rPr>
        </w:r>
        <w:r w:rsidR="0006384C">
          <w:rPr>
            <w:noProof/>
          </w:rPr>
          <w:fldChar w:fldCharType="separate"/>
        </w:r>
        <w:r w:rsidR="0006384C">
          <w:rPr>
            <w:noProof/>
          </w:rPr>
          <w:t>4</w:t>
        </w:r>
        <w:r w:rsidR="0006384C">
          <w:rPr>
            <w:noProof/>
          </w:rPr>
          <w:fldChar w:fldCharType="end"/>
        </w:r>
      </w:hyperlink>
    </w:p>
    <w:p w:rsidR="0006384C" w:rsidRDefault="0006384C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MX"/>
        </w:rPr>
      </w:pPr>
      <w:hyperlink w:anchor="_Toc26890542" w:history="1">
        <w:r w:rsidRPr="0041695C">
          <w:rPr>
            <w:rStyle w:val="Hipervncul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MX"/>
          </w:rPr>
          <w:tab/>
        </w:r>
        <w:r w:rsidRPr="0041695C">
          <w:rPr>
            <w:rStyle w:val="Hipervnculo"/>
            <w:noProof/>
          </w:rPr>
          <w:t>Objetivo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_Toc26890542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06384C" w:rsidRDefault="0006384C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MX"/>
        </w:rPr>
      </w:pPr>
      <w:hyperlink w:anchor="_Toc26890543" w:history="1">
        <w:r w:rsidRPr="0041695C">
          <w:rPr>
            <w:rStyle w:val="Hipervnculo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MX"/>
          </w:rPr>
          <w:tab/>
        </w:r>
        <w:r w:rsidRPr="0041695C">
          <w:rPr>
            <w:rStyle w:val="Hipervnculo"/>
            <w:noProof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_Toc26890543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06384C" w:rsidRDefault="0006384C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MX"/>
        </w:rPr>
      </w:pPr>
      <w:hyperlink w:anchor="_Toc26890544" w:history="1">
        <w:r w:rsidRPr="0041695C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MX"/>
          </w:rPr>
          <w:tab/>
        </w:r>
        <w:r w:rsidRPr="0041695C">
          <w:rPr>
            <w:rStyle w:val="Hipervnculo"/>
            <w:noProof/>
          </w:rPr>
          <w:t>DESCRIPCIÓN DEL SISTEMA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_Toc26890544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002DBC" w:rsidRDefault="00002DBC" w:rsidP="00002DBC">
      <w:pPr>
        <w:pStyle w:val="Textbody"/>
        <w:rPr>
          <w:rFonts w:hint="eastAsia"/>
        </w:rPr>
      </w:pPr>
      <w:r>
        <w:fldChar w:fldCharType="end"/>
      </w:r>
    </w:p>
    <w:p w:rsidR="00002DBC" w:rsidRDefault="00002DBC" w:rsidP="00002DBC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:rsidR="00002DBC" w:rsidRDefault="00002DBC" w:rsidP="00002DBC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:rsidR="00002DBC" w:rsidRDefault="00002DBC" w:rsidP="0098592D">
      <w:pPr>
        <w:pStyle w:val="Ttulo1"/>
        <w:rPr>
          <w:rFonts w:hint="eastAsia"/>
        </w:rPr>
      </w:pPr>
      <w:bookmarkStart w:id="1" w:name="__RefHeading__808_995473275"/>
      <w:bookmarkStart w:id="2" w:name="_Toc26884495"/>
      <w:bookmarkStart w:id="3" w:name="_Toc26890541"/>
      <w:bookmarkEnd w:id="1"/>
      <w:r>
        <w:lastRenderedPageBreak/>
        <w:t>DESCRIPCIÓN DEL SISTEMA</w:t>
      </w:r>
      <w:bookmarkEnd w:id="2"/>
      <w:bookmarkEnd w:id="3"/>
    </w:p>
    <w:p w:rsidR="00002DBC" w:rsidRDefault="00002DBC" w:rsidP="00002DBC">
      <w:pPr>
        <w:pStyle w:val="Ttulo2"/>
        <w:rPr>
          <w:rFonts w:hint="eastAsia"/>
        </w:rPr>
      </w:pPr>
      <w:bookmarkStart w:id="4" w:name="__RefHeading__810_995473275"/>
      <w:bookmarkStart w:id="5" w:name="_Toc26884496"/>
      <w:bookmarkStart w:id="6" w:name="_Toc26890542"/>
      <w:bookmarkEnd w:id="4"/>
      <w:r>
        <w:t>Objetivo</w:t>
      </w:r>
      <w:bookmarkEnd w:id="5"/>
      <w:bookmarkEnd w:id="6"/>
    </w:p>
    <w:p w:rsidR="00002DBC" w:rsidRDefault="00002DBC" w:rsidP="00002DBC">
      <w:pPr>
        <w:pStyle w:val="Sinespaciado"/>
        <w:spacing w:line="360" w:lineRule="auto"/>
      </w:pPr>
      <w:r>
        <w:t xml:space="preserve">2GETHER es una aplicación web dedicada a la ayuda a jóvenes que sufren acoso escolar. Esta aplicación web ofrece diversas formas de ayuda e informar a las personas de que es y cómo se manifiesta el bullying en el entorno de sus hijos, es importante mencionar que esta aplicación será gratuita para los jóvenes mientras la institución la adquiera.   </w:t>
      </w:r>
    </w:p>
    <w:p w:rsidR="00002DBC" w:rsidRDefault="00002DBC" w:rsidP="00002DBC">
      <w:pPr>
        <w:pStyle w:val="Sinespaciado"/>
        <w:spacing w:line="360" w:lineRule="auto"/>
        <w:sectPr w:rsidR="00002DBC">
          <w:pgSz w:w="12240" w:h="15840"/>
          <w:pgMar w:top="1417" w:right="1701" w:bottom="1417" w:left="1701" w:header="720" w:footer="720" w:gutter="0"/>
          <w:cols w:space="720"/>
        </w:sectPr>
      </w:pPr>
      <w:r>
        <w:t xml:space="preserve">Se tendrá vínculo con diferentes tipos de instituciones que atiendan esta problemática. </w:t>
      </w: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Standard"/>
        <w:jc w:val="both"/>
        <w:rPr>
          <w:rFonts w:hint="eastAsia"/>
        </w:rPr>
      </w:pPr>
    </w:p>
    <w:p w:rsidR="00002DBC" w:rsidRDefault="00002DBC" w:rsidP="00002DBC">
      <w:pPr>
        <w:pStyle w:val="Standard"/>
        <w:jc w:val="both"/>
        <w:rPr>
          <w:rFonts w:hint="eastAsia"/>
        </w:rPr>
      </w:pPr>
      <w:bookmarkStart w:id="7" w:name="__RefHeading__812_995473275"/>
      <w:bookmarkEnd w:id="7"/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98592D">
      <w:pPr>
        <w:pStyle w:val="Ttulo2"/>
        <w:rPr>
          <w:rFonts w:hint="eastAsia"/>
        </w:rPr>
      </w:pPr>
      <w:bookmarkStart w:id="8" w:name="__RefHeading__814_995473275"/>
      <w:bookmarkStart w:id="9" w:name="_Toc26884497"/>
      <w:bookmarkStart w:id="10" w:name="_Toc26890543"/>
      <w:bookmarkEnd w:id="8"/>
      <w:r>
        <w:t>Funcionalidad</w:t>
      </w:r>
      <w:bookmarkEnd w:id="9"/>
      <w:bookmarkEnd w:id="10"/>
    </w:p>
    <w:p w:rsidR="00002DBC" w:rsidRDefault="00002DBC" w:rsidP="00002DBC">
      <w:pPr>
        <w:spacing w:line="360" w:lineRule="auto"/>
      </w:pPr>
      <w:r>
        <w:rPr>
          <w:rFonts w:ascii="Arial" w:hAnsi="Arial" w:cs="Arial"/>
        </w:rPr>
        <w:t>2GETHER</w:t>
      </w:r>
      <w:r>
        <w:rPr>
          <w:rFonts w:ascii="Arial" w:hAnsi="Arial" w:cs="Arial"/>
          <w:bCs/>
        </w:rPr>
        <w:t xml:space="preserve"> funcionara como canal de comunicación e información para hombres y mujeres, entre 12 a 29 años de edad de instituciones públicas o privadas que sufran o sean testigos de acoso escolar.  </w:t>
      </w:r>
    </w:p>
    <w:p w:rsidR="00002DBC" w:rsidRDefault="00002DBC" w:rsidP="00002DBC">
      <w:pPr>
        <w:spacing w:line="360" w:lineRule="auto"/>
      </w:pPr>
      <w:r>
        <w:rPr>
          <w:rFonts w:ascii="Arial" w:hAnsi="Arial" w:cs="Arial"/>
          <w:bCs/>
        </w:rPr>
        <w:t>Esta aplicación web permitirá</w:t>
      </w:r>
      <w:r>
        <w:rPr>
          <w:rFonts w:ascii="Arial" w:hAnsi="Arial" w:cs="Arial"/>
          <w:bCs/>
          <w:lang w:val="es-419"/>
        </w:rPr>
        <w:t xml:space="preserve"> a los alumnos enviar mensajes o agendar una cita para consulta con un psicólogo profesional, así como disponer de información sobre el tema del bullying (test, consejos y videos). La aplicación web será gratuita para los estudiantes, pero para poder ser utilizada es necesario que la adquiera la escuela o institución.  </w:t>
      </w:r>
    </w:p>
    <w:p w:rsidR="00002DBC" w:rsidRDefault="00002DBC" w:rsidP="00002DBC">
      <w:pPr>
        <w:pStyle w:val="Textbody"/>
        <w:spacing w:line="360" w:lineRule="auto"/>
        <w:rPr>
          <w:rFonts w:ascii="Arial" w:hAnsi="Arial" w:cs="Arial"/>
          <w:sz w:val="24"/>
        </w:rPr>
      </w:pPr>
    </w:p>
    <w:p w:rsidR="00002DBC" w:rsidRDefault="00002DBC" w:rsidP="00002DBC">
      <w:pPr>
        <w:pStyle w:val="Standard"/>
        <w:jc w:val="both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tulo1"/>
        <w:rPr>
          <w:rFonts w:hint="eastAsia"/>
        </w:rPr>
      </w:pPr>
      <w:bookmarkStart w:id="11" w:name="__RefHeading__816_995473275"/>
      <w:bookmarkStart w:id="12" w:name="__RefHeading__822_995473275"/>
      <w:bookmarkStart w:id="13" w:name="_Toc26884498"/>
      <w:bookmarkStart w:id="14" w:name="_Toc26890544"/>
      <w:bookmarkEnd w:id="11"/>
      <w:bookmarkEnd w:id="12"/>
      <w:r>
        <w:lastRenderedPageBreak/>
        <w:t>DESCRIPCIÓN DEL SISTEMA</w:t>
      </w:r>
      <w:bookmarkEnd w:id="13"/>
      <w:bookmarkEnd w:id="14"/>
    </w:p>
    <w:p w:rsidR="00002DBC" w:rsidRPr="00AF3740" w:rsidRDefault="00002DBC" w:rsidP="00002DBC">
      <w:pPr>
        <w:pStyle w:val="Textbody"/>
        <w:rPr>
          <w:rFonts w:ascii="Arial" w:hAnsi="Arial" w:cs="Arial"/>
          <w:sz w:val="24"/>
        </w:rPr>
      </w:pPr>
      <w:r w:rsidRPr="00AF3740">
        <w:rPr>
          <w:rFonts w:ascii="Arial" w:hAnsi="Arial" w:cs="Arial"/>
          <w:sz w:val="24"/>
        </w:rPr>
        <w:t>INTERFAZ DE REGISTRO</w:t>
      </w:r>
    </w:p>
    <w:p w:rsidR="00002DBC" w:rsidRDefault="00002DBC" w:rsidP="00002DBC">
      <w:pPr>
        <w:pStyle w:val="Textbody"/>
        <w:rPr>
          <w:rFonts w:hint="eastAsia"/>
        </w:rPr>
      </w:pPr>
      <w:r>
        <w:rPr>
          <w:noProof/>
          <w:lang w:val="es-MX"/>
        </w:rPr>
        <w:drawing>
          <wp:inline distT="0" distB="0" distL="0" distR="0" wp14:anchorId="4288BAAF" wp14:editId="126E9E00">
            <wp:extent cx="5760089" cy="2586352"/>
            <wp:effectExtent l="0" t="0" r="0" b="4448"/>
            <wp:docPr id="3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25863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02DBC" w:rsidRPr="00AF3740" w:rsidRDefault="00002DBC" w:rsidP="00002DBC">
      <w:pPr>
        <w:pStyle w:val="Textbody"/>
        <w:rPr>
          <w:rFonts w:ascii="Arial" w:hAnsi="Arial" w:cs="Arial"/>
          <w:sz w:val="24"/>
        </w:rPr>
      </w:pPr>
      <w:r w:rsidRPr="00AF3740">
        <w:rPr>
          <w:rFonts w:ascii="Arial" w:hAnsi="Arial" w:cs="Arial"/>
          <w:sz w:val="24"/>
        </w:rPr>
        <w:t>El usuario para poder acceder a la plataforma deberá realizar un registro. Para ello es necesario poner su nombre, un correo electrónico y su contraseña.</w:t>
      </w: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</w:pPr>
      <w:r>
        <w:rPr>
          <w:noProof/>
          <w:lang w:val="es-MX"/>
        </w:rPr>
        <w:drawing>
          <wp:inline distT="0" distB="0" distL="0" distR="0" wp14:anchorId="38B011FC" wp14:editId="55AEBBEC">
            <wp:extent cx="5760089" cy="2684148"/>
            <wp:effectExtent l="0" t="0" r="0" b="1902"/>
            <wp:docPr id="4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26841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02DBC" w:rsidRPr="00AF3740" w:rsidRDefault="00002DBC" w:rsidP="00002DBC">
      <w:pPr>
        <w:pStyle w:val="Textbody"/>
        <w:rPr>
          <w:rFonts w:ascii="Arial" w:hAnsi="Arial" w:cs="Arial"/>
          <w:sz w:val="24"/>
        </w:rPr>
      </w:pPr>
      <w:r w:rsidRPr="00AF3740">
        <w:rPr>
          <w:rFonts w:ascii="Arial" w:hAnsi="Arial" w:cs="Arial"/>
          <w:sz w:val="24"/>
        </w:rPr>
        <w:t>A continuación existen diferentes apartados, uno de ellos es sobre NOSOTROS, donde se da información acerca de los creadores de la aplicación, lo que cada uno aportó para realizarla y sus diferentes especialidades y habilidades.</w:t>
      </w: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</w:pPr>
      <w:r>
        <w:rPr>
          <w:noProof/>
          <w:lang w:val="es-MX"/>
        </w:rPr>
        <w:lastRenderedPageBreak/>
        <w:drawing>
          <wp:inline distT="0" distB="0" distL="0" distR="0" wp14:anchorId="2B6C4299" wp14:editId="7343B6B4">
            <wp:extent cx="5760089" cy="2640960"/>
            <wp:effectExtent l="0" t="0" r="0" b="6990"/>
            <wp:docPr id="5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26409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02DBC" w:rsidRPr="00AF3740" w:rsidRDefault="00002DBC" w:rsidP="00002DBC">
      <w:pPr>
        <w:pStyle w:val="Textbody"/>
        <w:rPr>
          <w:rFonts w:ascii="Arial" w:hAnsi="Arial" w:cs="Arial"/>
          <w:sz w:val="24"/>
        </w:rPr>
      </w:pPr>
      <w:r w:rsidRPr="00AF3740">
        <w:rPr>
          <w:rFonts w:ascii="Arial" w:hAnsi="Arial" w:cs="Arial"/>
          <w:sz w:val="24"/>
        </w:rPr>
        <w:t>Existe otro apartado en la aplicación donde hay detallada información para el usuario sobre el bullying donde ellos puedan entender y aprender más sobre este tema y así poder saber cómo actuar con inteligencia cuando se enfrente con este problema.</w:t>
      </w:r>
    </w:p>
    <w:p w:rsidR="00002DBC" w:rsidRDefault="00002DBC" w:rsidP="00002DBC">
      <w:pPr>
        <w:pStyle w:val="Standard"/>
        <w:jc w:val="both"/>
        <w:rPr>
          <w:rFonts w:hint="eastAsia"/>
        </w:rPr>
      </w:pPr>
    </w:p>
    <w:p w:rsidR="00002DBC" w:rsidRDefault="00002DBC" w:rsidP="00002DBC">
      <w:pPr>
        <w:pStyle w:val="Standard"/>
        <w:jc w:val="both"/>
        <w:rPr>
          <w:rFonts w:hint="eastAsia"/>
        </w:rPr>
      </w:pPr>
      <w:r>
        <w:rPr>
          <w:noProof/>
          <w:lang w:val="es-MX"/>
        </w:rPr>
        <w:drawing>
          <wp:inline distT="0" distB="0" distL="0" distR="0" wp14:anchorId="2A027596" wp14:editId="3B65C7FF">
            <wp:extent cx="5760089" cy="2668904"/>
            <wp:effectExtent l="0" t="0" r="0" b="0"/>
            <wp:docPr id="7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26689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02DBC" w:rsidRDefault="00002DBC" w:rsidP="00002DBC">
      <w:pPr>
        <w:pStyle w:val="Standard"/>
        <w:jc w:val="both"/>
      </w:pPr>
      <w:r>
        <w:rPr>
          <w:noProof/>
          <w:lang w:val="es-MX"/>
        </w:rPr>
        <w:lastRenderedPageBreak/>
        <w:drawing>
          <wp:inline distT="0" distB="0" distL="0" distR="0" wp14:anchorId="4AB64692" wp14:editId="4DBE2D13">
            <wp:extent cx="5760089" cy="2692395"/>
            <wp:effectExtent l="0" t="0" r="0" b="0"/>
            <wp:docPr id="8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9" cy="26923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02DBC" w:rsidRPr="00AF3740" w:rsidRDefault="00002DBC" w:rsidP="00002DBC">
      <w:pPr>
        <w:pStyle w:val="Standard"/>
        <w:jc w:val="both"/>
        <w:rPr>
          <w:rFonts w:ascii="Arial" w:hAnsi="Arial" w:cs="Arial"/>
          <w:sz w:val="24"/>
        </w:rPr>
      </w:pPr>
      <w:r w:rsidRPr="00AF3740">
        <w:rPr>
          <w:rFonts w:ascii="Arial" w:hAnsi="Arial" w:cs="Arial"/>
          <w:sz w:val="24"/>
        </w:rPr>
        <w:t>Por último se da información sobre los diferentes psicólogos que el usuario podrá contactar para recibir ayuda y así darle seguimiento a su problema, proporcionándole la ayuda adecuada.</w:t>
      </w:r>
    </w:p>
    <w:p w:rsidR="00002DBC" w:rsidRPr="00AF3740" w:rsidRDefault="00002DBC" w:rsidP="00002DBC">
      <w:pPr>
        <w:pStyle w:val="Textbody"/>
        <w:rPr>
          <w:rFonts w:ascii="Arial" w:hAnsi="Arial" w:cs="Arial"/>
          <w:sz w:val="24"/>
        </w:rPr>
      </w:pPr>
      <w:bookmarkStart w:id="15" w:name="__RefHeading__824_995473275"/>
      <w:bookmarkEnd w:id="15"/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Standard"/>
        <w:jc w:val="both"/>
        <w:rPr>
          <w:rFonts w:hint="eastAsia"/>
        </w:rPr>
      </w:pPr>
      <w:bookmarkStart w:id="16" w:name="__RefHeading__832_995473275"/>
      <w:bookmarkEnd w:id="16"/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Standard"/>
        <w:jc w:val="both"/>
        <w:rPr>
          <w:rFonts w:hint="eastAsia"/>
        </w:rPr>
      </w:pPr>
      <w:bookmarkStart w:id="17" w:name="__RefHeading__834_995473275"/>
      <w:bookmarkEnd w:id="17"/>
    </w:p>
    <w:p w:rsidR="00002DBC" w:rsidRDefault="00002DBC" w:rsidP="00002DBC">
      <w:pPr>
        <w:pStyle w:val="Standard"/>
        <w:jc w:val="both"/>
        <w:rPr>
          <w:rFonts w:hint="eastAsia"/>
        </w:rPr>
      </w:pPr>
      <w:bookmarkStart w:id="18" w:name="__RefHeading__836_995473275"/>
      <w:bookmarkEnd w:id="18"/>
    </w:p>
    <w:p w:rsidR="00002DBC" w:rsidRDefault="00002DBC" w:rsidP="00002DBC">
      <w:pPr>
        <w:pStyle w:val="Textbody"/>
        <w:rPr>
          <w:rFonts w:hint="eastAsia"/>
          <w:b/>
          <w:bCs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jc w:val="both"/>
        <w:rPr>
          <w:rFonts w:hint="eastAsia"/>
        </w:rPr>
      </w:pPr>
    </w:p>
    <w:p w:rsidR="00002DBC" w:rsidRDefault="00002DBC" w:rsidP="00002DBC">
      <w:pPr>
        <w:pStyle w:val="Standard"/>
        <w:rPr>
          <w:rFonts w:hint="eastAsia"/>
        </w:rPr>
      </w:pPr>
    </w:p>
    <w:p w:rsidR="00002DBC" w:rsidRDefault="00002DBC" w:rsidP="00002DBC">
      <w:pPr>
        <w:pStyle w:val="Standard"/>
        <w:jc w:val="both"/>
        <w:rPr>
          <w:rFonts w:hint="eastAsia"/>
        </w:rPr>
      </w:pPr>
      <w:bookmarkStart w:id="19" w:name="__RefHeading__838_995473275"/>
      <w:bookmarkEnd w:id="19"/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002DBC" w:rsidRDefault="00002DBC" w:rsidP="00002DBC">
      <w:pPr>
        <w:pStyle w:val="Textbody"/>
        <w:rPr>
          <w:rFonts w:hint="eastAsia"/>
        </w:rPr>
      </w:pPr>
    </w:p>
    <w:p w:rsidR="007E0911" w:rsidRDefault="007E0911"/>
    <w:sectPr w:rsidR="007E0911">
      <w:headerReference w:type="default" r:id="rId12"/>
      <w:footerReference w:type="default" r:id="rId13"/>
      <w:pgSz w:w="11906" w:h="16838"/>
      <w:pgMar w:top="1474" w:right="1134" w:bottom="1134" w:left="1701" w:header="1134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0AFF" w:rsidRDefault="0037674F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rPr>
        <w:rFonts w:hint="eastAsia"/>
      </w:rPr>
      <w:fldChar w:fldCharType="separate"/>
    </w:r>
    <w:r w:rsidR="000F1C13">
      <w:rPr>
        <w:rFonts w:hint="eastAsia"/>
        <w:noProof/>
      </w:rPr>
      <w:t>8</w:t>
    </w:r>
    <w:r>
      <w:fldChar w:fldCharType="end"/>
    </w:r>
    <w:r>
      <w:t xml:space="preserve"> de </w:t>
    </w:r>
    <w:r>
      <w:fldChar w:fldCharType="begin"/>
    </w:r>
    <w:r>
      <w:instrText xml:space="preserve"> NUMPAGES </w:instrText>
    </w:r>
    <w:r>
      <w:rPr>
        <w:rFonts w:hint="eastAsia"/>
      </w:rPr>
      <w:fldChar w:fldCharType="separate"/>
    </w:r>
    <w:r w:rsidR="000F1C13">
      <w:rPr>
        <w:rFonts w:hint="eastAsia"/>
        <w:noProof/>
      </w:rPr>
      <w:t>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0AFF" w:rsidRDefault="0037674F">
    <w:pPr>
      <w:pStyle w:val="Encabezado"/>
    </w:pPr>
    <w:r>
      <w:rPr>
        <w:noProof/>
        <w:lang w:val="es-MX"/>
      </w:rPr>
      <w:drawing>
        <wp:inline distT="0" distB="0" distL="0" distR="0" wp14:anchorId="595B28A3" wp14:editId="1932D427">
          <wp:extent cx="1168402" cy="959845"/>
          <wp:effectExtent l="0" t="0" r="0" b="0"/>
          <wp:docPr id="1" name="Imagen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8402" cy="959845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240AFF">
      <w:tblPrEx>
        <w:tblCellMar>
          <w:top w:w="0" w:type="dxa"/>
          <w:bottom w:w="0" w:type="dxa"/>
        </w:tblCellMar>
      </w:tblPrEx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240AFF" w:rsidRDefault="0037674F">
          <w:pPr>
            <w:pStyle w:val="TableContents"/>
            <w:spacing w:after="283"/>
            <w:jc w:val="center"/>
            <w:rPr>
              <w:rFonts w:hint="eastAsia"/>
              <w:color w:val="FFFFFF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240AFF" w:rsidRDefault="0037674F">
          <w:pPr>
            <w:pStyle w:val="TableContents"/>
            <w:spacing w:after="113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SUBJECT </w:instrText>
          </w:r>
          <w:r>
            <w:rPr>
              <w:rFonts w:ascii="Eras Bk BT" w:hAnsi="Eras Bk BT" w:hint="eastAsia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&lt;2GETHER&gt;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  <w:p w:rsidR="00240AFF" w:rsidRDefault="0037674F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 w:hint="eastAsia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Manual de Usuario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240AFF" w:rsidRDefault="0037674F">
          <w:pPr>
            <w:pStyle w:val="TableContents"/>
            <w:ind w:right="57"/>
            <w:jc w:val="center"/>
            <w:rPr>
              <w:rFonts w:hint="eastAsia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DOCPROPERTY "Departamento" </w:instrText>
          </w:r>
          <w:r>
            <w:rPr>
              <w:rFonts w:ascii="Eras Bk BT" w:hAnsi="Eras Bk BT" w:hint="eastAsia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&lt;Unidad Organizativa&gt;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</w:tr>
  </w:tbl>
  <w:p w:rsidR="00240AFF" w:rsidRDefault="0037674F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0079EF"/>
    <w:multiLevelType w:val="multilevel"/>
    <w:tmpl w:val="95AA3564"/>
    <w:styleLink w:val="WWOutlineListStyle1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ascii="Eras Md BT" w:eastAsia="MS Mincho" w:hAnsi="Eras Md BT" w:cs="Tahoma"/>
      </w:rPr>
    </w:lvl>
    <w:lvl w:ilvl="1">
      <w:start w:val="1"/>
      <w:numFmt w:val="decimal"/>
      <w:pStyle w:val="Ttulo2"/>
      <w:lvlText w:val="%1.%2 "/>
      <w:lvlJc w:val="left"/>
      <w:pPr>
        <w:ind w:left="3411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DBC"/>
    <w:rsid w:val="00002DBC"/>
    <w:rsid w:val="0006384C"/>
    <w:rsid w:val="000F1C13"/>
    <w:rsid w:val="0037674F"/>
    <w:rsid w:val="007E0911"/>
    <w:rsid w:val="00875DF1"/>
    <w:rsid w:val="0098592D"/>
    <w:rsid w:val="00AF3740"/>
    <w:rsid w:val="00F4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3CDA0F-6110-4F98-92A9-28F0C1E6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002DB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val="es-ES" w:eastAsia="es-MX"/>
    </w:rPr>
  </w:style>
  <w:style w:type="paragraph" w:styleId="Ttulo1">
    <w:name w:val="heading 1"/>
    <w:basedOn w:val="Heading"/>
    <w:next w:val="Textbody"/>
    <w:link w:val="Ttulo1Car"/>
    <w:rsid w:val="00002DBC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link w:val="Ttulo2Car"/>
    <w:rsid w:val="00002DBC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link w:val="Ttulo3Car"/>
    <w:rsid w:val="00002DBC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link w:val="Ttulo4Car"/>
    <w:rsid w:val="00002DBC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link w:val="Ttulo5Car"/>
    <w:rsid w:val="00002DBC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002DBC"/>
    <w:rPr>
      <w:rFonts w:ascii="Eras Md BT" w:eastAsia="MS Mincho" w:hAnsi="Eras Md BT" w:cs="Tahoma"/>
      <w:b/>
      <w:bCs/>
      <w:kern w:val="3"/>
      <w:sz w:val="28"/>
      <w:szCs w:val="28"/>
      <w:lang w:val="es-ES" w:eastAsia="es-MX"/>
    </w:rPr>
  </w:style>
  <w:style w:type="character" w:customStyle="1" w:styleId="Ttulo2Car">
    <w:name w:val="Título 2 Car"/>
    <w:basedOn w:val="Fuentedeprrafopredeter"/>
    <w:link w:val="Ttulo2"/>
    <w:rsid w:val="00002DBC"/>
    <w:rPr>
      <w:rFonts w:ascii="Eras Md BT" w:eastAsia="MS Mincho" w:hAnsi="Eras Md BT" w:cs="Tahoma"/>
      <w:b/>
      <w:bCs/>
      <w:i/>
      <w:iCs/>
      <w:kern w:val="3"/>
      <w:sz w:val="28"/>
      <w:szCs w:val="28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002DBC"/>
    <w:rPr>
      <w:rFonts w:ascii="Eras Md BT" w:eastAsia="MS Mincho" w:hAnsi="Eras Md BT" w:cs="Tahoma"/>
      <w:b/>
      <w:bCs/>
      <w:kern w:val="3"/>
      <w:sz w:val="28"/>
      <w:szCs w:val="28"/>
      <w:lang w:val="es-ES" w:eastAsia="es-MX"/>
    </w:rPr>
  </w:style>
  <w:style w:type="character" w:customStyle="1" w:styleId="Ttulo4Car">
    <w:name w:val="Título 4 Car"/>
    <w:basedOn w:val="Fuentedeprrafopredeter"/>
    <w:link w:val="Ttulo4"/>
    <w:rsid w:val="00002DBC"/>
    <w:rPr>
      <w:rFonts w:ascii="Eras Md BT" w:eastAsia="MS Mincho" w:hAnsi="Eras Md BT" w:cs="Tahoma"/>
      <w:b/>
      <w:bCs/>
      <w:i/>
      <w:iCs/>
      <w:kern w:val="3"/>
      <w:sz w:val="24"/>
      <w:szCs w:val="28"/>
      <w:lang w:val="es-ES" w:eastAsia="es-MX"/>
    </w:rPr>
  </w:style>
  <w:style w:type="character" w:customStyle="1" w:styleId="Ttulo5Car">
    <w:name w:val="Título 5 Car"/>
    <w:basedOn w:val="Fuentedeprrafopredeter"/>
    <w:link w:val="Ttulo5"/>
    <w:rsid w:val="00002DBC"/>
    <w:rPr>
      <w:rFonts w:ascii="NewsGotT" w:eastAsia="MS Mincho" w:hAnsi="NewsGotT" w:cs="Tahoma"/>
      <w:b/>
      <w:bCs/>
      <w:i/>
      <w:kern w:val="3"/>
      <w:sz w:val="26"/>
      <w:szCs w:val="28"/>
      <w:lang w:val="es-ES" w:eastAsia="es-MX"/>
    </w:rPr>
  </w:style>
  <w:style w:type="numbering" w:customStyle="1" w:styleId="WWOutlineListStyle1">
    <w:name w:val="WW_OutlineListStyle_1"/>
    <w:basedOn w:val="Sinlista"/>
    <w:rsid w:val="00002DBC"/>
    <w:pPr>
      <w:numPr>
        <w:numId w:val="1"/>
      </w:numPr>
    </w:pPr>
  </w:style>
  <w:style w:type="paragraph" w:customStyle="1" w:styleId="Standard">
    <w:name w:val="Standard"/>
    <w:rsid w:val="00002DBC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s-MX"/>
    </w:rPr>
  </w:style>
  <w:style w:type="paragraph" w:customStyle="1" w:styleId="Heading">
    <w:name w:val="Heading"/>
    <w:basedOn w:val="Standard"/>
    <w:next w:val="Textbody"/>
    <w:rsid w:val="00002DBC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rsid w:val="00002DBC"/>
    <w:pPr>
      <w:spacing w:after="120"/>
      <w:jc w:val="both"/>
    </w:pPr>
    <w:rPr>
      <w:sz w:val="22"/>
    </w:rPr>
  </w:style>
  <w:style w:type="paragraph" w:styleId="Encabezado">
    <w:name w:val="header"/>
    <w:basedOn w:val="Standard"/>
    <w:link w:val="EncabezadoCar"/>
    <w:rsid w:val="00002DBC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character" w:customStyle="1" w:styleId="EncabezadoCar">
    <w:name w:val="Encabezado Car"/>
    <w:basedOn w:val="Fuentedeprrafopredeter"/>
    <w:link w:val="Encabezado"/>
    <w:rsid w:val="00002DBC"/>
    <w:rPr>
      <w:rFonts w:ascii="Tahoma" w:eastAsia="Arial Unicode MS" w:hAnsi="Tahoma" w:cs="Tahoma"/>
      <w:b/>
      <w:color w:val="FFFFFF"/>
      <w:kern w:val="3"/>
      <w:sz w:val="20"/>
      <w:szCs w:val="24"/>
      <w:lang w:val="es-ES" w:eastAsia="es-MX"/>
    </w:rPr>
  </w:style>
  <w:style w:type="paragraph" w:customStyle="1" w:styleId="TableContents">
    <w:name w:val="Table Contents"/>
    <w:basedOn w:val="Standard"/>
    <w:rsid w:val="00002DBC"/>
    <w:pPr>
      <w:suppressLineNumbers/>
      <w:jc w:val="both"/>
    </w:pPr>
  </w:style>
  <w:style w:type="paragraph" w:customStyle="1" w:styleId="HojadeControl">
    <w:name w:val="Hoja de Control"/>
    <w:basedOn w:val="Textbody"/>
    <w:rsid w:val="00002DBC"/>
    <w:rPr>
      <w:rFonts w:ascii="Eras Md BT" w:hAnsi="Eras Md BT"/>
      <w:b/>
      <w:sz w:val="28"/>
    </w:rPr>
  </w:style>
  <w:style w:type="paragraph" w:customStyle="1" w:styleId="Contents1">
    <w:name w:val="Contents 1"/>
    <w:basedOn w:val="Normal"/>
    <w:rsid w:val="00002DBC"/>
    <w:pPr>
      <w:suppressLineNumbers/>
      <w:tabs>
        <w:tab w:val="right" w:leader="dot" w:pos="9128"/>
      </w:tabs>
      <w:spacing w:before="113" w:after="113"/>
      <w:ind w:left="57"/>
    </w:pPr>
    <w:rPr>
      <w:rFonts w:ascii="NewsGotT" w:hAnsi="NewsGotT"/>
      <w:sz w:val="20"/>
    </w:rPr>
  </w:style>
  <w:style w:type="paragraph" w:customStyle="1" w:styleId="Tema">
    <w:name w:val="Tema"/>
    <w:basedOn w:val="Standard"/>
    <w:rsid w:val="00002DBC"/>
    <w:pPr>
      <w:spacing w:after="170"/>
      <w:jc w:val="right"/>
    </w:pPr>
    <w:rPr>
      <w:rFonts w:ascii="Eras Bk BT" w:hAnsi="Eras Bk BT"/>
      <w:b/>
      <w:sz w:val="32"/>
    </w:rPr>
  </w:style>
  <w:style w:type="paragraph" w:styleId="Puesto">
    <w:name w:val="Title"/>
    <w:basedOn w:val="Tema"/>
    <w:next w:val="Subttulo"/>
    <w:link w:val="PuestoCar"/>
    <w:rsid w:val="00002DBC"/>
    <w:pPr>
      <w:spacing w:after="0"/>
    </w:pPr>
    <w:rPr>
      <w:bCs/>
      <w:sz w:val="36"/>
      <w:szCs w:val="36"/>
    </w:rPr>
  </w:style>
  <w:style w:type="character" w:customStyle="1" w:styleId="PuestoCar">
    <w:name w:val="Puesto Car"/>
    <w:basedOn w:val="Fuentedeprrafopredeter"/>
    <w:link w:val="Puesto"/>
    <w:rsid w:val="00002DBC"/>
    <w:rPr>
      <w:rFonts w:ascii="Eras Bk BT" w:eastAsia="Arial Unicode MS" w:hAnsi="Eras Bk BT" w:cs="Tahoma"/>
      <w:b/>
      <w:bCs/>
      <w:kern w:val="3"/>
      <w:sz w:val="36"/>
      <w:szCs w:val="36"/>
      <w:lang w:val="es-ES" w:eastAsia="es-MX"/>
    </w:rPr>
  </w:style>
  <w:style w:type="paragraph" w:styleId="Subttulo">
    <w:name w:val="Subtitle"/>
    <w:basedOn w:val="Heading"/>
    <w:next w:val="Textbody"/>
    <w:link w:val="SubttuloCar"/>
    <w:rsid w:val="00002DBC"/>
    <w:pPr>
      <w:spacing w:before="0" w:after="0"/>
      <w:jc w:val="right"/>
    </w:pPr>
    <w:rPr>
      <w:rFonts w:ascii="Eras Bk BT" w:hAnsi="Eras Bk BT"/>
      <w:b/>
      <w:i/>
      <w:iCs/>
    </w:rPr>
  </w:style>
  <w:style w:type="character" w:customStyle="1" w:styleId="SubttuloCar">
    <w:name w:val="Subtítulo Car"/>
    <w:basedOn w:val="Fuentedeprrafopredeter"/>
    <w:link w:val="Subttulo"/>
    <w:rsid w:val="00002DBC"/>
    <w:rPr>
      <w:rFonts w:ascii="Eras Bk BT" w:eastAsia="MS Mincho" w:hAnsi="Eras Bk BT" w:cs="Tahoma"/>
      <w:b/>
      <w:i/>
      <w:iCs/>
      <w:kern w:val="3"/>
      <w:sz w:val="28"/>
      <w:szCs w:val="28"/>
      <w:lang w:val="es-ES" w:eastAsia="es-MX"/>
    </w:rPr>
  </w:style>
  <w:style w:type="paragraph" w:customStyle="1" w:styleId="Notaalpi">
    <w:name w:val="Nota al pié"/>
    <w:basedOn w:val="Textbody"/>
    <w:rsid w:val="00002DBC"/>
    <w:pPr>
      <w:jc w:val="right"/>
    </w:pPr>
    <w:rPr>
      <w:sz w:val="24"/>
    </w:rPr>
  </w:style>
  <w:style w:type="paragraph" w:styleId="Piedepgina">
    <w:name w:val="footer"/>
    <w:basedOn w:val="Standard"/>
    <w:link w:val="PiedepginaCar"/>
    <w:rsid w:val="00002DBC"/>
    <w:pPr>
      <w:suppressLineNumbers/>
      <w:tabs>
        <w:tab w:val="center" w:pos="4535"/>
        <w:tab w:val="right" w:pos="9071"/>
      </w:tabs>
    </w:pPr>
  </w:style>
  <w:style w:type="character" w:customStyle="1" w:styleId="PiedepginaCar">
    <w:name w:val="Pie de página Car"/>
    <w:basedOn w:val="Fuentedeprrafopredeter"/>
    <w:link w:val="Piedepgina"/>
    <w:rsid w:val="00002DBC"/>
    <w:rPr>
      <w:rFonts w:ascii="NewsGotT" w:eastAsia="Arial Unicode MS" w:hAnsi="NewsGotT" w:cs="Tahoma"/>
      <w:kern w:val="3"/>
      <w:sz w:val="20"/>
      <w:szCs w:val="24"/>
      <w:lang w:val="es-ES" w:eastAsia="es-MX"/>
    </w:rPr>
  </w:style>
  <w:style w:type="paragraph" w:styleId="Sinespaciado">
    <w:name w:val="No Spacing"/>
    <w:rsid w:val="00002DBC"/>
    <w:pPr>
      <w:autoSpaceDN w:val="0"/>
      <w:spacing w:after="0" w:line="240" w:lineRule="auto"/>
      <w:jc w:val="both"/>
    </w:pPr>
    <w:rPr>
      <w:rFonts w:ascii="Arial" w:eastAsia="Calibri" w:hAnsi="Arial" w:cs="Times New Roman"/>
      <w:sz w:val="24"/>
    </w:rPr>
  </w:style>
  <w:style w:type="paragraph" w:styleId="TDC1">
    <w:name w:val="toc 1"/>
    <w:basedOn w:val="Normal"/>
    <w:next w:val="Normal"/>
    <w:autoRedefine/>
    <w:uiPriority w:val="39"/>
    <w:rsid w:val="00002DBC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002DBC"/>
    <w:pPr>
      <w:spacing w:after="100"/>
      <w:ind w:left="240"/>
    </w:pPr>
  </w:style>
  <w:style w:type="character" w:styleId="Hipervnculo">
    <w:name w:val="Hyperlink"/>
    <w:basedOn w:val="Fuentedeprrafopredeter"/>
    <w:uiPriority w:val="99"/>
    <w:rsid w:val="00002DBC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13B49-70AF-462A-B1D7-3643218E2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422</Words>
  <Characters>2321</Characters>
  <Application>Microsoft Office Word</Application>
  <DocSecurity>0</DocSecurity>
  <Lines>19</Lines>
  <Paragraphs>5</Paragraphs>
  <ScaleCrop>false</ScaleCrop>
  <Company>SNTE</Company>
  <LinksUpToDate>false</LinksUpToDate>
  <CharactersWithSpaces>2738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cp:keywords/>
  <dc:description/>
  <cp:lastModifiedBy>Profesor</cp:lastModifiedBy>
  <cp:revision>8</cp:revision>
  <dcterms:created xsi:type="dcterms:W3CDTF">2019-12-10T22:54:00Z</dcterms:created>
  <dcterms:modified xsi:type="dcterms:W3CDTF">2019-12-10T23:18:00Z</dcterms:modified>
</cp:coreProperties>
</file>