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CA55" w14:textId="77777777" w:rsidR="00EE1D3A" w:rsidRDefault="00FD1C35">
      <w:pPr>
        <w:pStyle w:val="Nadpis1"/>
        <w:jc w:val="center"/>
        <w:rPr>
          <w:rFonts w:ascii="Barlow" w:eastAsia="Barlow" w:hAnsi="Barlow" w:cs="Barlow"/>
          <w:b/>
          <w:color w:val="114389"/>
          <w:sz w:val="42"/>
          <w:szCs w:val="42"/>
        </w:rPr>
      </w:pPr>
      <w:proofErr w:type="spellStart"/>
      <w:r>
        <w:rPr>
          <w:rFonts w:ascii="Barlow" w:eastAsia="Barlow" w:hAnsi="Barlow" w:cs="Barlow"/>
          <w:b/>
          <w:color w:val="114389"/>
          <w:sz w:val="42"/>
          <w:szCs w:val="42"/>
        </w:rPr>
        <w:t>Pracovní</w:t>
      </w:r>
      <w:proofErr w:type="spellEnd"/>
      <w:r>
        <w:rPr>
          <w:rFonts w:ascii="Barlow" w:eastAsia="Barlow" w:hAnsi="Barlow" w:cs="Barlow"/>
          <w:b/>
          <w:color w:val="114389"/>
          <w:sz w:val="42"/>
          <w:szCs w:val="42"/>
        </w:rPr>
        <w:t xml:space="preserve"> list 6. </w:t>
      </w:r>
      <w:proofErr w:type="spellStart"/>
      <w:r>
        <w:rPr>
          <w:rFonts w:ascii="Barlow" w:eastAsia="Barlow" w:hAnsi="Barlow" w:cs="Barlow"/>
          <w:b/>
          <w:color w:val="114389"/>
          <w:sz w:val="42"/>
          <w:szCs w:val="42"/>
        </w:rPr>
        <w:t>úkol</w:t>
      </w:r>
      <w:proofErr w:type="spellEnd"/>
    </w:p>
    <w:p w14:paraId="5FD717BD" w14:textId="77777777" w:rsidR="00EE1D3A" w:rsidRDefault="00EE1D3A">
      <w:pPr>
        <w:rPr>
          <w:rFonts w:ascii="Barlow" w:eastAsia="Barlow" w:hAnsi="Barlow" w:cs="Barlow"/>
        </w:rPr>
      </w:pPr>
    </w:p>
    <w:p w14:paraId="59B686F9" w14:textId="77777777" w:rsidR="00EE1D3A" w:rsidRDefault="00EE1D3A">
      <w:pPr>
        <w:ind w:left="720"/>
        <w:rPr>
          <w:rFonts w:ascii="Barlow" w:eastAsia="Barlow" w:hAnsi="Barlow" w:cs="Barlow"/>
        </w:rPr>
      </w:pPr>
    </w:p>
    <w:p w14:paraId="4A64EC14" w14:textId="77777777" w:rsidR="00EE1D3A" w:rsidRDefault="00FD1C35">
      <w:pPr>
        <w:numPr>
          <w:ilvl w:val="0"/>
          <w:numId w:val="1"/>
        </w:numPr>
        <w:rPr>
          <w:rFonts w:ascii="Barlow" w:eastAsia="Barlow" w:hAnsi="Barlow" w:cs="Barlow"/>
        </w:rPr>
      </w:pPr>
      <w:proofErr w:type="spellStart"/>
      <w:r>
        <w:rPr>
          <w:rFonts w:ascii="Barlow" w:eastAsia="Barlow" w:hAnsi="Barlow" w:cs="Barlow"/>
          <w:b/>
          <w:color w:val="114389"/>
          <w:sz w:val="26"/>
          <w:szCs w:val="26"/>
        </w:rPr>
        <w:t>Jaké</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kanály</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využijete</w:t>
      </w:r>
      <w:proofErr w:type="spellEnd"/>
      <w:r>
        <w:rPr>
          <w:rFonts w:ascii="Barlow" w:eastAsia="Barlow" w:hAnsi="Barlow" w:cs="Barlow"/>
          <w:b/>
          <w:color w:val="114389"/>
          <w:sz w:val="26"/>
          <w:szCs w:val="26"/>
        </w:rPr>
        <w:t xml:space="preserve"> pro </w:t>
      </w:r>
      <w:proofErr w:type="spellStart"/>
      <w:r>
        <w:rPr>
          <w:rFonts w:ascii="Barlow" w:eastAsia="Barlow" w:hAnsi="Barlow" w:cs="Barlow"/>
          <w:b/>
          <w:color w:val="114389"/>
          <w:sz w:val="26"/>
          <w:szCs w:val="26"/>
        </w:rPr>
        <w:t>vstup</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na</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trh</w:t>
      </w:r>
      <w:proofErr w:type="spellEnd"/>
      <w:r>
        <w:rPr>
          <w:rFonts w:ascii="Barlow" w:eastAsia="Barlow" w:hAnsi="Barlow" w:cs="Barlow"/>
          <w:b/>
          <w:color w:val="114389"/>
          <w:sz w:val="26"/>
          <w:szCs w:val="26"/>
        </w:rPr>
        <w:t xml:space="preserve"> </w:t>
      </w:r>
      <w:proofErr w:type="gramStart"/>
      <w:r>
        <w:rPr>
          <w:rFonts w:ascii="Barlow" w:eastAsia="Barlow" w:hAnsi="Barlow" w:cs="Barlow"/>
          <w:b/>
          <w:color w:val="114389"/>
          <w:sz w:val="26"/>
          <w:szCs w:val="26"/>
        </w:rPr>
        <w:t>a</w:t>
      </w:r>
      <w:proofErr w:type="gram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oslovení</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vašich</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prvních</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zákazníků</w:t>
      </w:r>
      <w:proofErr w:type="spellEnd"/>
      <w:r>
        <w:rPr>
          <w:rFonts w:ascii="Barlow" w:eastAsia="Barlow" w:hAnsi="Barlow" w:cs="Barlow"/>
          <w:b/>
          <w:color w:val="114389"/>
          <w:sz w:val="26"/>
          <w:szCs w:val="26"/>
        </w:rPr>
        <w:t>?</w:t>
      </w:r>
    </w:p>
    <w:p w14:paraId="1CC18B24" w14:textId="77777777" w:rsidR="00EE1D3A" w:rsidRDefault="00EE1D3A">
      <w:pPr>
        <w:ind w:left="360"/>
        <w:rPr>
          <w:rFonts w:ascii="Barlow" w:eastAsia="Barlow" w:hAnsi="Barlow" w:cs="Barlow"/>
        </w:rPr>
      </w:pPr>
    </w:p>
    <w:p w14:paraId="4803AFAE" w14:textId="77777777" w:rsidR="00EE1D3A" w:rsidRDefault="00EE1D3A">
      <w:pPr>
        <w:ind w:left="360"/>
        <w:rPr>
          <w:rFonts w:ascii="Barlow" w:eastAsia="Barlow" w:hAnsi="Barlow" w:cs="Barlow"/>
        </w:rPr>
      </w:pPr>
    </w:p>
    <w:p w14:paraId="50778A9D" w14:textId="77777777" w:rsidR="00EE1D3A" w:rsidRDefault="00EE1D3A">
      <w:pPr>
        <w:ind w:left="360"/>
        <w:rPr>
          <w:rFonts w:ascii="Barlow" w:eastAsia="Barlow" w:hAnsi="Barlow" w:cs="Barlow"/>
        </w:rPr>
      </w:pPr>
    </w:p>
    <w:p w14:paraId="150D922A" w14:textId="77777777" w:rsidR="00EE1D3A" w:rsidRDefault="00EE1D3A">
      <w:pPr>
        <w:ind w:left="360"/>
        <w:rPr>
          <w:rFonts w:ascii="Barlow" w:eastAsia="Barlow" w:hAnsi="Barlow" w:cs="Barlow"/>
        </w:rPr>
      </w:pPr>
    </w:p>
    <w:p w14:paraId="44AD02AA" w14:textId="77777777" w:rsidR="00EE1D3A" w:rsidRDefault="00EE1D3A">
      <w:pPr>
        <w:ind w:left="360"/>
        <w:rPr>
          <w:rFonts w:ascii="Barlow" w:eastAsia="Barlow" w:hAnsi="Barlow" w:cs="Barlow"/>
        </w:rPr>
      </w:pPr>
    </w:p>
    <w:p w14:paraId="3C4C1072" w14:textId="77777777" w:rsidR="00EE1D3A" w:rsidRDefault="00EE1D3A">
      <w:pPr>
        <w:ind w:left="360"/>
        <w:rPr>
          <w:rFonts w:ascii="Barlow" w:eastAsia="Barlow" w:hAnsi="Barlow" w:cs="Barlow"/>
        </w:rPr>
      </w:pPr>
    </w:p>
    <w:p w14:paraId="4D1FB357" w14:textId="77777777" w:rsidR="00EE1D3A" w:rsidRDefault="00EE1D3A">
      <w:pPr>
        <w:ind w:left="360"/>
        <w:rPr>
          <w:rFonts w:ascii="Barlow" w:eastAsia="Barlow" w:hAnsi="Barlow" w:cs="Barlow"/>
        </w:rPr>
      </w:pPr>
    </w:p>
    <w:p w14:paraId="542FE6D9" w14:textId="77777777" w:rsidR="00EE1D3A" w:rsidRDefault="00EE1D3A">
      <w:pPr>
        <w:ind w:left="360"/>
        <w:rPr>
          <w:rFonts w:ascii="Barlow" w:eastAsia="Barlow" w:hAnsi="Barlow" w:cs="Barlow"/>
        </w:rPr>
      </w:pPr>
    </w:p>
    <w:p w14:paraId="4CB7EF4B" w14:textId="77777777" w:rsidR="00EE1D3A" w:rsidRDefault="00EE1D3A">
      <w:pPr>
        <w:ind w:left="360"/>
        <w:rPr>
          <w:rFonts w:ascii="Barlow" w:eastAsia="Barlow" w:hAnsi="Barlow" w:cs="Barlow"/>
        </w:rPr>
      </w:pPr>
    </w:p>
    <w:p w14:paraId="4763EFA1" w14:textId="77777777" w:rsidR="00EE1D3A" w:rsidRDefault="00EE1D3A">
      <w:pPr>
        <w:ind w:left="360"/>
        <w:rPr>
          <w:rFonts w:ascii="Barlow" w:eastAsia="Barlow" w:hAnsi="Barlow" w:cs="Barlow"/>
        </w:rPr>
      </w:pPr>
    </w:p>
    <w:p w14:paraId="5FECD618" w14:textId="77777777" w:rsidR="00EE1D3A" w:rsidRDefault="00EE1D3A">
      <w:pPr>
        <w:ind w:left="360"/>
        <w:rPr>
          <w:rFonts w:ascii="Barlow" w:eastAsia="Barlow" w:hAnsi="Barlow" w:cs="Barlow"/>
        </w:rPr>
      </w:pPr>
    </w:p>
    <w:p w14:paraId="1BDE320F" w14:textId="77777777" w:rsidR="00EE1D3A" w:rsidRDefault="00EE1D3A">
      <w:pPr>
        <w:ind w:left="360"/>
        <w:rPr>
          <w:rFonts w:ascii="Barlow" w:eastAsia="Barlow" w:hAnsi="Barlow" w:cs="Barlow"/>
        </w:rPr>
      </w:pPr>
    </w:p>
    <w:p w14:paraId="36332D09" w14:textId="77777777" w:rsidR="00EE1D3A" w:rsidRDefault="00EE1D3A">
      <w:pPr>
        <w:ind w:left="360"/>
        <w:rPr>
          <w:rFonts w:ascii="Barlow" w:eastAsia="Barlow" w:hAnsi="Barlow" w:cs="Barlow"/>
        </w:rPr>
      </w:pPr>
    </w:p>
    <w:p w14:paraId="645385F6" w14:textId="77777777" w:rsidR="00EE1D3A" w:rsidRDefault="00EE1D3A">
      <w:pPr>
        <w:ind w:left="360"/>
        <w:rPr>
          <w:rFonts w:ascii="Barlow" w:eastAsia="Barlow" w:hAnsi="Barlow" w:cs="Barlow"/>
        </w:rPr>
      </w:pPr>
    </w:p>
    <w:p w14:paraId="73472A72" w14:textId="77777777" w:rsidR="00EE1D3A" w:rsidRDefault="00EE1D3A">
      <w:pPr>
        <w:ind w:left="360"/>
        <w:rPr>
          <w:rFonts w:ascii="Barlow" w:eastAsia="Barlow" w:hAnsi="Barlow" w:cs="Barlow"/>
        </w:rPr>
      </w:pPr>
    </w:p>
    <w:p w14:paraId="0C344FD4" w14:textId="77777777" w:rsidR="00EE1D3A" w:rsidRDefault="00EE1D3A">
      <w:pPr>
        <w:ind w:left="360"/>
        <w:rPr>
          <w:rFonts w:ascii="Barlow" w:eastAsia="Barlow" w:hAnsi="Barlow" w:cs="Barlow"/>
        </w:rPr>
      </w:pPr>
    </w:p>
    <w:p w14:paraId="4DE72798" w14:textId="77777777" w:rsidR="00EE1D3A" w:rsidRDefault="00EE1D3A">
      <w:pPr>
        <w:ind w:left="360"/>
        <w:rPr>
          <w:rFonts w:ascii="Barlow" w:eastAsia="Barlow" w:hAnsi="Barlow" w:cs="Barlow"/>
        </w:rPr>
      </w:pPr>
    </w:p>
    <w:p w14:paraId="37E6D92C" w14:textId="77777777" w:rsidR="00EE1D3A" w:rsidRDefault="00FD1C35">
      <w:pPr>
        <w:numPr>
          <w:ilvl w:val="0"/>
          <w:numId w:val="1"/>
        </w:numPr>
        <w:rPr>
          <w:rFonts w:ascii="Barlow" w:eastAsia="Barlow" w:hAnsi="Barlow" w:cs="Barlow"/>
        </w:rPr>
      </w:pPr>
      <w:proofErr w:type="spellStart"/>
      <w:r>
        <w:rPr>
          <w:rFonts w:ascii="Barlow" w:eastAsia="Barlow" w:hAnsi="Barlow" w:cs="Barlow"/>
          <w:b/>
          <w:color w:val="114389"/>
          <w:sz w:val="26"/>
          <w:szCs w:val="26"/>
        </w:rPr>
        <w:t>Jaké</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jsou</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vaše</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náklady</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příjmy</w:t>
      </w:r>
      <w:proofErr w:type="spellEnd"/>
      <w:r>
        <w:rPr>
          <w:rFonts w:ascii="Barlow" w:eastAsia="Barlow" w:hAnsi="Barlow" w:cs="Barlow"/>
          <w:b/>
          <w:color w:val="114389"/>
          <w:sz w:val="26"/>
          <w:szCs w:val="26"/>
        </w:rPr>
        <w:t xml:space="preserve"> a bod </w:t>
      </w:r>
      <w:proofErr w:type="spellStart"/>
      <w:r>
        <w:rPr>
          <w:rFonts w:ascii="Barlow" w:eastAsia="Barlow" w:hAnsi="Barlow" w:cs="Barlow"/>
          <w:b/>
          <w:color w:val="114389"/>
          <w:sz w:val="26"/>
          <w:szCs w:val="26"/>
        </w:rPr>
        <w:t>zvratu</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Jaké</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náklady</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budete</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potřebovat</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na</w:t>
      </w:r>
      <w:proofErr w:type="spellEnd"/>
      <w:r>
        <w:rPr>
          <w:rFonts w:ascii="Barlow" w:eastAsia="Barlow" w:hAnsi="Barlow" w:cs="Barlow"/>
          <w:b/>
          <w:color w:val="114389"/>
          <w:sz w:val="26"/>
          <w:szCs w:val="26"/>
        </w:rPr>
        <w:t xml:space="preserve"> start a jak finance </w:t>
      </w:r>
      <w:proofErr w:type="spellStart"/>
      <w:r>
        <w:rPr>
          <w:rFonts w:ascii="Barlow" w:eastAsia="Barlow" w:hAnsi="Barlow" w:cs="Barlow"/>
          <w:b/>
          <w:color w:val="114389"/>
          <w:sz w:val="26"/>
          <w:szCs w:val="26"/>
        </w:rPr>
        <w:t>na</w:t>
      </w:r>
      <w:proofErr w:type="spellEnd"/>
      <w:r>
        <w:rPr>
          <w:rFonts w:ascii="Barlow" w:eastAsia="Barlow" w:hAnsi="Barlow" w:cs="Barlow"/>
          <w:b/>
          <w:color w:val="114389"/>
          <w:sz w:val="26"/>
          <w:szCs w:val="26"/>
        </w:rPr>
        <w:t xml:space="preserve"> start </w:t>
      </w:r>
      <w:proofErr w:type="spellStart"/>
      <w:r>
        <w:rPr>
          <w:rFonts w:ascii="Barlow" w:eastAsia="Barlow" w:hAnsi="Barlow" w:cs="Barlow"/>
          <w:b/>
          <w:color w:val="114389"/>
          <w:sz w:val="26"/>
          <w:szCs w:val="26"/>
        </w:rPr>
        <w:t>seženete</w:t>
      </w:r>
      <w:proofErr w:type="spellEnd"/>
      <w:r>
        <w:rPr>
          <w:rFonts w:ascii="Barlow" w:eastAsia="Barlow" w:hAnsi="Barlow" w:cs="Barlow"/>
          <w:b/>
          <w:color w:val="114389"/>
          <w:sz w:val="26"/>
          <w:szCs w:val="26"/>
        </w:rPr>
        <w:t>?</w:t>
      </w:r>
    </w:p>
    <w:p w14:paraId="2E26367E" w14:textId="77777777" w:rsidR="00EE1D3A" w:rsidRDefault="00EE1D3A">
      <w:pPr>
        <w:rPr>
          <w:rFonts w:ascii="Barlow" w:eastAsia="Barlow" w:hAnsi="Barlow" w:cs="Barlow"/>
        </w:rPr>
      </w:pPr>
    </w:p>
    <w:p w14:paraId="0B053A85" w14:textId="77777777" w:rsidR="00EE1D3A" w:rsidRDefault="00EE1D3A">
      <w:pPr>
        <w:rPr>
          <w:rFonts w:ascii="Barlow" w:eastAsia="Barlow" w:hAnsi="Barlow" w:cs="Barlow"/>
        </w:rPr>
      </w:pPr>
    </w:p>
    <w:p w14:paraId="62A2C360" w14:textId="77777777" w:rsidR="00EE1D3A" w:rsidRDefault="00EE1D3A">
      <w:pPr>
        <w:rPr>
          <w:rFonts w:ascii="Barlow" w:eastAsia="Barlow" w:hAnsi="Barlow" w:cs="Barlow"/>
        </w:rPr>
      </w:pPr>
    </w:p>
    <w:p w14:paraId="192E2985" w14:textId="77777777" w:rsidR="00EE1D3A" w:rsidRDefault="00EE1D3A">
      <w:pPr>
        <w:rPr>
          <w:rFonts w:ascii="Barlow" w:eastAsia="Barlow" w:hAnsi="Barlow" w:cs="Barlow"/>
        </w:rPr>
      </w:pPr>
    </w:p>
    <w:p w14:paraId="1AFB9F85" w14:textId="77777777" w:rsidR="00EE1D3A" w:rsidRDefault="00EE1D3A">
      <w:pPr>
        <w:rPr>
          <w:rFonts w:ascii="Barlow" w:eastAsia="Barlow" w:hAnsi="Barlow" w:cs="Barlow"/>
        </w:rPr>
      </w:pPr>
    </w:p>
    <w:p w14:paraId="422380BE" w14:textId="77777777" w:rsidR="00EE1D3A" w:rsidRDefault="00EE1D3A">
      <w:pPr>
        <w:rPr>
          <w:rFonts w:ascii="Barlow" w:eastAsia="Barlow" w:hAnsi="Barlow" w:cs="Barlow"/>
        </w:rPr>
      </w:pPr>
    </w:p>
    <w:p w14:paraId="670EC12D" w14:textId="77777777" w:rsidR="00EE1D3A" w:rsidRDefault="00EE1D3A">
      <w:pPr>
        <w:rPr>
          <w:rFonts w:ascii="Barlow" w:eastAsia="Barlow" w:hAnsi="Barlow" w:cs="Barlow"/>
        </w:rPr>
      </w:pPr>
    </w:p>
    <w:p w14:paraId="3C15D87A" w14:textId="77777777" w:rsidR="00EE1D3A" w:rsidRDefault="00EE1D3A">
      <w:pPr>
        <w:rPr>
          <w:rFonts w:ascii="Barlow" w:eastAsia="Barlow" w:hAnsi="Barlow" w:cs="Barlow"/>
        </w:rPr>
      </w:pPr>
    </w:p>
    <w:p w14:paraId="2D1EA733" w14:textId="77777777" w:rsidR="00EE1D3A" w:rsidRDefault="00EE1D3A">
      <w:pPr>
        <w:rPr>
          <w:rFonts w:ascii="Barlow" w:eastAsia="Barlow" w:hAnsi="Barlow" w:cs="Barlow"/>
        </w:rPr>
      </w:pPr>
    </w:p>
    <w:p w14:paraId="0C011211" w14:textId="77777777" w:rsidR="00EE1D3A" w:rsidRDefault="00EE1D3A">
      <w:pPr>
        <w:rPr>
          <w:rFonts w:ascii="Barlow" w:eastAsia="Barlow" w:hAnsi="Barlow" w:cs="Barlow"/>
        </w:rPr>
      </w:pPr>
    </w:p>
    <w:p w14:paraId="201ED50B" w14:textId="77777777" w:rsidR="00EE1D3A" w:rsidRDefault="00EE1D3A">
      <w:pPr>
        <w:rPr>
          <w:rFonts w:ascii="Barlow" w:eastAsia="Barlow" w:hAnsi="Barlow" w:cs="Barlow"/>
        </w:rPr>
      </w:pPr>
    </w:p>
    <w:p w14:paraId="59DFC9AE" w14:textId="77777777" w:rsidR="00EE1D3A" w:rsidRDefault="00EE1D3A">
      <w:pPr>
        <w:rPr>
          <w:rFonts w:ascii="Barlow" w:eastAsia="Barlow" w:hAnsi="Barlow" w:cs="Barlow"/>
        </w:rPr>
      </w:pPr>
    </w:p>
    <w:p w14:paraId="79490B5F" w14:textId="77777777" w:rsidR="00EE1D3A" w:rsidRDefault="00EE1D3A">
      <w:pPr>
        <w:rPr>
          <w:rFonts w:ascii="Barlow" w:eastAsia="Barlow" w:hAnsi="Barlow" w:cs="Barlow"/>
        </w:rPr>
      </w:pPr>
    </w:p>
    <w:p w14:paraId="024642B0" w14:textId="77777777" w:rsidR="00EE1D3A" w:rsidRDefault="00EE1D3A">
      <w:pPr>
        <w:rPr>
          <w:rFonts w:ascii="Barlow" w:eastAsia="Barlow" w:hAnsi="Barlow" w:cs="Barlow"/>
        </w:rPr>
      </w:pPr>
    </w:p>
    <w:p w14:paraId="5C790120" w14:textId="77777777" w:rsidR="00EE1D3A" w:rsidRDefault="00EE1D3A">
      <w:pPr>
        <w:rPr>
          <w:rFonts w:ascii="Barlow" w:eastAsia="Barlow" w:hAnsi="Barlow" w:cs="Barlow"/>
        </w:rPr>
      </w:pPr>
    </w:p>
    <w:p w14:paraId="292D0265" w14:textId="77777777" w:rsidR="00EE1D3A" w:rsidRDefault="00EE1D3A">
      <w:pPr>
        <w:rPr>
          <w:rFonts w:ascii="Barlow" w:eastAsia="Barlow" w:hAnsi="Barlow" w:cs="Barlow"/>
        </w:rPr>
      </w:pPr>
    </w:p>
    <w:p w14:paraId="3EC19809" w14:textId="77777777" w:rsidR="00EE1D3A" w:rsidRDefault="00EE1D3A">
      <w:pPr>
        <w:rPr>
          <w:rFonts w:ascii="Barlow" w:eastAsia="Barlow" w:hAnsi="Barlow" w:cs="Barlow"/>
        </w:rPr>
      </w:pPr>
    </w:p>
    <w:p w14:paraId="23F265B7" w14:textId="77777777" w:rsidR="00EE1D3A" w:rsidRDefault="00EE1D3A">
      <w:pPr>
        <w:rPr>
          <w:rFonts w:ascii="Barlow" w:eastAsia="Barlow" w:hAnsi="Barlow" w:cs="Barlow"/>
        </w:rPr>
      </w:pPr>
    </w:p>
    <w:p w14:paraId="2534EC28" w14:textId="77777777" w:rsidR="00EE1D3A" w:rsidRDefault="00FD1C35">
      <w:pPr>
        <w:numPr>
          <w:ilvl w:val="0"/>
          <w:numId w:val="1"/>
        </w:numPr>
        <w:rPr>
          <w:rFonts w:ascii="Barlow" w:eastAsia="Barlow" w:hAnsi="Barlow" w:cs="Barlow"/>
        </w:rPr>
      </w:pPr>
      <w:proofErr w:type="spellStart"/>
      <w:r>
        <w:rPr>
          <w:rFonts w:ascii="Barlow" w:eastAsia="Barlow" w:hAnsi="Barlow" w:cs="Barlow"/>
          <w:b/>
          <w:color w:val="114389"/>
          <w:sz w:val="26"/>
          <w:szCs w:val="26"/>
        </w:rPr>
        <w:t>Jaké</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právní</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kroky</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musíte</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podniknout</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abyste</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mohli</w:t>
      </w:r>
      <w:proofErr w:type="spellEnd"/>
      <w:r>
        <w:rPr>
          <w:rFonts w:ascii="Barlow" w:eastAsia="Barlow" w:hAnsi="Barlow" w:cs="Barlow"/>
          <w:b/>
          <w:color w:val="114389"/>
          <w:sz w:val="26"/>
          <w:szCs w:val="26"/>
        </w:rPr>
        <w:t xml:space="preserve"> </w:t>
      </w:r>
      <w:proofErr w:type="spellStart"/>
      <w:r>
        <w:rPr>
          <w:rFonts w:ascii="Barlow" w:eastAsia="Barlow" w:hAnsi="Barlow" w:cs="Barlow"/>
          <w:b/>
          <w:color w:val="114389"/>
          <w:sz w:val="26"/>
          <w:szCs w:val="26"/>
        </w:rPr>
        <w:t>začít</w:t>
      </w:r>
      <w:proofErr w:type="spellEnd"/>
      <w:r>
        <w:rPr>
          <w:rFonts w:ascii="Barlow" w:eastAsia="Barlow" w:hAnsi="Barlow" w:cs="Barlow"/>
          <w:b/>
          <w:color w:val="114389"/>
          <w:sz w:val="26"/>
          <w:szCs w:val="26"/>
        </w:rPr>
        <w:t>?</w:t>
      </w:r>
    </w:p>
    <w:p w14:paraId="7A5489BA" w14:textId="77777777" w:rsidR="00EE1D3A" w:rsidRDefault="00EE1D3A">
      <w:pPr>
        <w:rPr>
          <w:rFonts w:ascii="Barlow" w:eastAsia="Barlow" w:hAnsi="Barlow" w:cs="Barlow"/>
        </w:rPr>
      </w:pPr>
    </w:p>
    <w:p w14:paraId="1834A48D" w14:textId="77777777" w:rsidR="00EE1D3A" w:rsidRDefault="00EE1D3A">
      <w:pPr>
        <w:rPr>
          <w:rFonts w:ascii="Barlow" w:eastAsia="Barlow" w:hAnsi="Barlow" w:cs="Barlow"/>
        </w:rPr>
      </w:pPr>
    </w:p>
    <w:p w14:paraId="369971FE" w14:textId="77777777" w:rsidR="00EE1D3A" w:rsidRDefault="00EE1D3A">
      <w:pPr>
        <w:rPr>
          <w:rFonts w:ascii="Barlow" w:eastAsia="Barlow" w:hAnsi="Barlow" w:cs="Barlow"/>
        </w:rPr>
      </w:pPr>
    </w:p>
    <w:p w14:paraId="37B6DCAA" w14:textId="77777777" w:rsidR="00EE1D3A" w:rsidRDefault="00EE1D3A">
      <w:pPr>
        <w:rPr>
          <w:rFonts w:ascii="Barlow" w:eastAsia="Barlow" w:hAnsi="Barlow" w:cs="Barlow"/>
        </w:rPr>
      </w:pPr>
    </w:p>
    <w:p w14:paraId="7D3C32DB" w14:textId="77777777" w:rsidR="00EE1D3A" w:rsidRDefault="00EE1D3A">
      <w:pPr>
        <w:rPr>
          <w:rFonts w:ascii="Barlow" w:eastAsia="Barlow" w:hAnsi="Barlow" w:cs="Barlow"/>
        </w:rPr>
      </w:pPr>
    </w:p>
    <w:p w14:paraId="0977F83E" w14:textId="77777777" w:rsidR="00EE1D3A" w:rsidRDefault="00EE1D3A">
      <w:pPr>
        <w:rPr>
          <w:rFonts w:ascii="Barlow" w:eastAsia="Barlow" w:hAnsi="Barlow" w:cs="Barlow"/>
        </w:rPr>
      </w:pPr>
    </w:p>
    <w:p w14:paraId="5A7B1F97" w14:textId="77777777" w:rsidR="00EE1D3A" w:rsidRDefault="00EE1D3A">
      <w:pPr>
        <w:rPr>
          <w:rFonts w:ascii="Barlow" w:eastAsia="Barlow" w:hAnsi="Barlow" w:cs="Barlow"/>
        </w:rPr>
      </w:pPr>
    </w:p>
    <w:p w14:paraId="4077BF1E" w14:textId="77777777" w:rsidR="00EE1D3A" w:rsidRDefault="00EE1D3A">
      <w:pPr>
        <w:rPr>
          <w:rFonts w:ascii="Barlow" w:eastAsia="Barlow" w:hAnsi="Barlow" w:cs="Barlow"/>
        </w:rPr>
      </w:pPr>
    </w:p>
    <w:p w14:paraId="4CEBC4E1" w14:textId="77777777" w:rsidR="00EE1D3A" w:rsidRDefault="00EE1D3A">
      <w:pPr>
        <w:rPr>
          <w:rFonts w:ascii="Barlow" w:eastAsia="Barlow" w:hAnsi="Barlow" w:cs="Barlow"/>
        </w:rPr>
      </w:pPr>
    </w:p>
    <w:p w14:paraId="0BECC38F" w14:textId="77777777" w:rsidR="00EE1D3A" w:rsidRDefault="00EE1D3A">
      <w:pPr>
        <w:rPr>
          <w:rFonts w:ascii="Barlow" w:eastAsia="Barlow" w:hAnsi="Barlow" w:cs="Barlow"/>
        </w:rPr>
      </w:pPr>
    </w:p>
    <w:p w14:paraId="1516F3EF" w14:textId="77777777" w:rsidR="00EE1D3A" w:rsidRDefault="00EE1D3A">
      <w:pPr>
        <w:rPr>
          <w:rFonts w:ascii="Barlow" w:eastAsia="Barlow" w:hAnsi="Barlow" w:cs="Barlow"/>
        </w:rPr>
      </w:pPr>
    </w:p>
    <w:p w14:paraId="2C98C708" w14:textId="77777777" w:rsidR="00EE1D3A" w:rsidRDefault="00EE1D3A">
      <w:pPr>
        <w:rPr>
          <w:rFonts w:ascii="Barlow" w:eastAsia="Barlow" w:hAnsi="Barlow" w:cs="Barlow"/>
        </w:rPr>
      </w:pPr>
    </w:p>
    <w:p w14:paraId="7C184203" w14:textId="77777777" w:rsidR="00EE1D3A" w:rsidRDefault="00EE1D3A">
      <w:pPr>
        <w:rPr>
          <w:rFonts w:ascii="Barlow" w:eastAsia="Barlow" w:hAnsi="Barlow" w:cs="Barlow"/>
        </w:rPr>
      </w:pPr>
    </w:p>
    <w:p w14:paraId="49A97190" w14:textId="77777777" w:rsidR="00EE1D3A" w:rsidRDefault="00EE1D3A">
      <w:pPr>
        <w:rPr>
          <w:rFonts w:ascii="Barlow" w:eastAsia="Barlow" w:hAnsi="Barlow" w:cs="Barlow"/>
        </w:rPr>
      </w:pPr>
      <w:bookmarkStart w:id="0" w:name="_gjdgxs" w:colFirst="0" w:colLast="0"/>
      <w:bookmarkEnd w:id="0"/>
    </w:p>
    <w:p w14:paraId="0476808D" w14:textId="77777777" w:rsidR="00EE1D3A" w:rsidRDefault="00EE1D3A">
      <w:pPr>
        <w:rPr>
          <w:rFonts w:ascii="Barlow" w:eastAsia="Barlow" w:hAnsi="Barlow" w:cs="Barlow"/>
        </w:rPr>
      </w:pPr>
    </w:p>
    <w:p w14:paraId="512E4F87" w14:textId="77777777" w:rsidR="00EE1D3A" w:rsidRDefault="00EE1D3A">
      <w:pPr>
        <w:rPr>
          <w:rFonts w:ascii="Barlow" w:eastAsia="Barlow" w:hAnsi="Barlow" w:cs="Barlow"/>
        </w:rPr>
      </w:pPr>
    </w:p>
    <w:p w14:paraId="78ADD19F" w14:textId="77777777" w:rsidR="00EE1D3A" w:rsidRDefault="00FD1C35">
      <w:pPr>
        <w:numPr>
          <w:ilvl w:val="0"/>
          <w:numId w:val="1"/>
        </w:numPr>
        <w:rPr>
          <w:rFonts w:ascii="Barlow" w:eastAsia="Barlow" w:hAnsi="Barlow" w:cs="Barlow"/>
        </w:rPr>
      </w:pPr>
      <w:proofErr w:type="spellStart"/>
      <w:r>
        <w:rPr>
          <w:rFonts w:ascii="Barlow" w:eastAsia="Barlow" w:hAnsi="Barlow" w:cs="Barlow"/>
          <w:b/>
          <w:color w:val="1A477A"/>
          <w:sz w:val="26"/>
          <w:szCs w:val="26"/>
        </w:rPr>
        <w:t>Jaký</w:t>
      </w:r>
      <w:proofErr w:type="spellEnd"/>
      <w:r>
        <w:rPr>
          <w:rFonts w:ascii="Barlow" w:eastAsia="Barlow" w:hAnsi="Barlow" w:cs="Barlow"/>
          <w:b/>
          <w:color w:val="1A477A"/>
          <w:sz w:val="26"/>
          <w:szCs w:val="26"/>
        </w:rPr>
        <w:t xml:space="preserve"> </w:t>
      </w:r>
      <w:proofErr w:type="spellStart"/>
      <w:r>
        <w:rPr>
          <w:rFonts w:ascii="Barlow" w:eastAsia="Barlow" w:hAnsi="Barlow" w:cs="Barlow"/>
          <w:b/>
          <w:color w:val="1A477A"/>
          <w:sz w:val="26"/>
          <w:szCs w:val="26"/>
        </w:rPr>
        <w:t>byznys</w:t>
      </w:r>
      <w:proofErr w:type="spellEnd"/>
      <w:r>
        <w:rPr>
          <w:rFonts w:ascii="Barlow" w:eastAsia="Barlow" w:hAnsi="Barlow" w:cs="Barlow"/>
          <w:b/>
          <w:color w:val="1A477A"/>
          <w:sz w:val="26"/>
          <w:szCs w:val="26"/>
        </w:rPr>
        <w:t xml:space="preserve"> model </w:t>
      </w:r>
      <w:proofErr w:type="spellStart"/>
      <w:r>
        <w:rPr>
          <w:rFonts w:ascii="Barlow" w:eastAsia="Barlow" w:hAnsi="Barlow" w:cs="Barlow"/>
          <w:b/>
          <w:color w:val="1A477A"/>
          <w:sz w:val="26"/>
          <w:szCs w:val="26"/>
        </w:rPr>
        <w:t>zvolíte</w:t>
      </w:r>
      <w:proofErr w:type="spellEnd"/>
      <w:r>
        <w:rPr>
          <w:rFonts w:ascii="Barlow" w:eastAsia="Barlow" w:hAnsi="Barlow" w:cs="Barlow"/>
          <w:b/>
          <w:color w:val="1A477A"/>
          <w:sz w:val="26"/>
          <w:szCs w:val="26"/>
        </w:rPr>
        <w:t xml:space="preserve"> a </w:t>
      </w:r>
      <w:proofErr w:type="spellStart"/>
      <w:r>
        <w:rPr>
          <w:rFonts w:ascii="Barlow" w:eastAsia="Barlow" w:hAnsi="Barlow" w:cs="Barlow"/>
          <w:b/>
          <w:color w:val="1A477A"/>
          <w:sz w:val="26"/>
          <w:szCs w:val="26"/>
        </w:rPr>
        <w:t>proč</w:t>
      </w:r>
      <w:proofErr w:type="spellEnd"/>
      <w:r>
        <w:rPr>
          <w:rFonts w:ascii="Barlow" w:eastAsia="Barlow" w:hAnsi="Barlow" w:cs="Barlow"/>
          <w:b/>
          <w:color w:val="1A477A"/>
          <w:sz w:val="26"/>
          <w:szCs w:val="26"/>
        </w:rPr>
        <w:t>?</w:t>
      </w:r>
    </w:p>
    <w:p w14:paraId="3F4FA9F6" w14:textId="77777777" w:rsidR="00EE1D3A" w:rsidRDefault="00EE1D3A">
      <w:pPr>
        <w:rPr>
          <w:rFonts w:ascii="Barlow" w:eastAsia="Barlow" w:hAnsi="Barlow" w:cs="Barlow"/>
        </w:rPr>
      </w:pPr>
    </w:p>
    <w:p w14:paraId="6E381D1A" w14:textId="77777777" w:rsidR="00EE1D3A" w:rsidRDefault="00FD1C35">
      <w:pPr>
        <w:rPr>
          <w:rFonts w:ascii="Barlow" w:eastAsia="Barlow" w:hAnsi="Barlow" w:cs="Barlow"/>
        </w:rPr>
      </w:pPr>
      <w:proofErr w:type="spellStart"/>
      <w:r>
        <w:rPr>
          <w:rFonts w:ascii="Barlow" w:eastAsia="Barlow" w:hAnsi="Barlow" w:cs="Barlow"/>
        </w:rPr>
        <w:t>Budete</w:t>
      </w:r>
      <w:proofErr w:type="spellEnd"/>
      <w:r>
        <w:rPr>
          <w:rFonts w:ascii="Barlow" w:eastAsia="Barlow" w:hAnsi="Barlow" w:cs="Barlow"/>
        </w:rPr>
        <w:t xml:space="preserve"> B2B </w:t>
      </w:r>
      <w:proofErr w:type="spellStart"/>
      <w:r>
        <w:rPr>
          <w:rFonts w:ascii="Barlow" w:eastAsia="Barlow" w:hAnsi="Barlow" w:cs="Barlow"/>
        </w:rPr>
        <w:t>anebo</w:t>
      </w:r>
      <w:proofErr w:type="spellEnd"/>
      <w:r>
        <w:rPr>
          <w:rFonts w:ascii="Barlow" w:eastAsia="Barlow" w:hAnsi="Barlow" w:cs="Barlow"/>
        </w:rPr>
        <w:t xml:space="preserve"> B2C? Jak </w:t>
      </w:r>
      <w:proofErr w:type="spellStart"/>
      <w:r>
        <w:rPr>
          <w:rFonts w:ascii="Barlow" w:eastAsia="Barlow" w:hAnsi="Barlow" w:cs="Barlow"/>
        </w:rPr>
        <w:t>budete</w:t>
      </w:r>
      <w:proofErr w:type="spellEnd"/>
      <w:r>
        <w:rPr>
          <w:rFonts w:ascii="Barlow" w:eastAsia="Barlow" w:hAnsi="Barlow" w:cs="Barlow"/>
        </w:rPr>
        <w:t xml:space="preserve"> </w:t>
      </w:r>
      <w:proofErr w:type="spellStart"/>
      <w:r>
        <w:rPr>
          <w:rFonts w:ascii="Barlow" w:eastAsia="Barlow" w:hAnsi="Barlow" w:cs="Barlow"/>
        </w:rPr>
        <w:t>vaše</w:t>
      </w:r>
      <w:proofErr w:type="spellEnd"/>
      <w:r>
        <w:rPr>
          <w:rFonts w:ascii="Barlow" w:eastAsia="Barlow" w:hAnsi="Barlow" w:cs="Barlow"/>
        </w:rPr>
        <w:t xml:space="preserve"> </w:t>
      </w:r>
      <w:proofErr w:type="spellStart"/>
      <w:r>
        <w:rPr>
          <w:rFonts w:ascii="Barlow" w:eastAsia="Barlow" w:hAnsi="Barlow" w:cs="Barlow"/>
        </w:rPr>
        <w:t>řešení</w:t>
      </w:r>
      <w:proofErr w:type="spellEnd"/>
      <w:r>
        <w:rPr>
          <w:rFonts w:ascii="Barlow" w:eastAsia="Barlow" w:hAnsi="Barlow" w:cs="Barlow"/>
        </w:rPr>
        <w:t xml:space="preserve"> </w:t>
      </w:r>
      <w:proofErr w:type="spellStart"/>
      <w:r>
        <w:rPr>
          <w:rFonts w:ascii="Barlow" w:eastAsia="Barlow" w:hAnsi="Barlow" w:cs="Barlow"/>
        </w:rPr>
        <w:t>prodávat</w:t>
      </w:r>
      <w:proofErr w:type="spellEnd"/>
      <w:r>
        <w:rPr>
          <w:rFonts w:ascii="Barlow" w:eastAsia="Barlow" w:hAnsi="Barlow" w:cs="Barlow"/>
        </w:rPr>
        <w:t xml:space="preserve"> (</w:t>
      </w:r>
      <w:proofErr w:type="spellStart"/>
      <w:r>
        <w:rPr>
          <w:rFonts w:ascii="Barlow" w:eastAsia="Barlow" w:hAnsi="Barlow" w:cs="Barlow"/>
        </w:rPr>
        <w:t>předplatné</w:t>
      </w:r>
      <w:proofErr w:type="spellEnd"/>
      <w:r>
        <w:rPr>
          <w:rFonts w:ascii="Barlow" w:eastAsia="Barlow" w:hAnsi="Barlow" w:cs="Barlow"/>
        </w:rPr>
        <w:t xml:space="preserve">, freemium, za </w:t>
      </w:r>
      <w:proofErr w:type="spellStart"/>
      <w:r>
        <w:rPr>
          <w:rFonts w:ascii="Barlow" w:eastAsia="Barlow" w:hAnsi="Barlow" w:cs="Barlow"/>
        </w:rPr>
        <w:t>kus</w:t>
      </w:r>
      <w:proofErr w:type="spellEnd"/>
      <w:r>
        <w:rPr>
          <w:rFonts w:ascii="Barlow" w:eastAsia="Barlow" w:hAnsi="Barlow" w:cs="Barlow"/>
        </w:rPr>
        <w:t xml:space="preserve">, za </w:t>
      </w:r>
      <w:proofErr w:type="spellStart"/>
      <w:proofErr w:type="gramStart"/>
      <w:r>
        <w:rPr>
          <w:rFonts w:ascii="Barlow" w:eastAsia="Barlow" w:hAnsi="Barlow" w:cs="Barlow"/>
        </w:rPr>
        <w:t>čas</w:t>
      </w:r>
      <w:proofErr w:type="spellEnd"/>
      <w:r>
        <w:rPr>
          <w:rFonts w:ascii="Barlow" w:eastAsia="Barlow" w:hAnsi="Barlow" w:cs="Barlow"/>
        </w:rPr>
        <w:t>,...</w:t>
      </w:r>
      <w:proofErr w:type="gramEnd"/>
      <w:r>
        <w:rPr>
          <w:rFonts w:ascii="Barlow" w:eastAsia="Barlow" w:hAnsi="Barlow" w:cs="Barlow"/>
        </w:rPr>
        <w:t xml:space="preserve">)? </w:t>
      </w:r>
      <w:proofErr w:type="spellStart"/>
      <w:r>
        <w:rPr>
          <w:rFonts w:ascii="Barlow" w:eastAsia="Barlow" w:hAnsi="Barlow" w:cs="Barlow"/>
        </w:rPr>
        <w:t>Vaše</w:t>
      </w:r>
      <w:proofErr w:type="spellEnd"/>
      <w:r>
        <w:rPr>
          <w:rFonts w:ascii="Barlow" w:eastAsia="Barlow" w:hAnsi="Barlow" w:cs="Barlow"/>
        </w:rPr>
        <w:t xml:space="preserve"> </w:t>
      </w:r>
      <w:proofErr w:type="spellStart"/>
      <w:r>
        <w:rPr>
          <w:rFonts w:ascii="Barlow" w:eastAsia="Barlow" w:hAnsi="Barlow" w:cs="Barlow"/>
        </w:rPr>
        <w:t>rozhodnutí</w:t>
      </w:r>
      <w:proofErr w:type="spellEnd"/>
      <w:r>
        <w:rPr>
          <w:rFonts w:ascii="Barlow" w:eastAsia="Barlow" w:hAnsi="Barlow" w:cs="Barlow"/>
        </w:rPr>
        <w:t xml:space="preserve"> </w:t>
      </w:r>
      <w:proofErr w:type="spellStart"/>
      <w:r>
        <w:rPr>
          <w:rFonts w:ascii="Barlow" w:eastAsia="Barlow" w:hAnsi="Barlow" w:cs="Barlow"/>
        </w:rPr>
        <w:t>krátce</w:t>
      </w:r>
      <w:proofErr w:type="spellEnd"/>
      <w:r>
        <w:rPr>
          <w:rFonts w:ascii="Barlow" w:eastAsia="Barlow" w:hAnsi="Barlow" w:cs="Barlow"/>
        </w:rPr>
        <w:t xml:space="preserve"> </w:t>
      </w:r>
      <w:proofErr w:type="spellStart"/>
      <w:r>
        <w:rPr>
          <w:rFonts w:ascii="Barlow" w:eastAsia="Barlow" w:hAnsi="Barlow" w:cs="Barlow"/>
        </w:rPr>
        <w:t>popište</w:t>
      </w:r>
      <w:proofErr w:type="spellEnd"/>
      <w:r>
        <w:rPr>
          <w:rFonts w:ascii="Barlow" w:eastAsia="Barlow" w:hAnsi="Barlow" w:cs="Barlow"/>
        </w:rPr>
        <w:t>.</w:t>
      </w:r>
    </w:p>
    <w:p w14:paraId="79C16D5F" w14:textId="77777777" w:rsidR="00EE1D3A" w:rsidRDefault="00EE1D3A">
      <w:pPr>
        <w:rPr>
          <w:rFonts w:ascii="Barlow" w:eastAsia="Barlow" w:hAnsi="Barlow" w:cs="Barlow"/>
        </w:rPr>
      </w:pPr>
    </w:p>
    <w:p w14:paraId="0C8DCA54" w14:textId="77777777" w:rsidR="00EE1D3A" w:rsidRDefault="00EE1D3A">
      <w:pPr>
        <w:rPr>
          <w:rFonts w:ascii="Barlow" w:eastAsia="Barlow" w:hAnsi="Barlow" w:cs="Barlow"/>
        </w:rPr>
      </w:pPr>
    </w:p>
    <w:p w14:paraId="3697B2E3" w14:textId="77777777" w:rsidR="00EE1D3A" w:rsidRDefault="00EE1D3A">
      <w:pPr>
        <w:rPr>
          <w:rFonts w:ascii="Barlow" w:eastAsia="Barlow" w:hAnsi="Barlow" w:cs="Barlow"/>
        </w:rPr>
      </w:pPr>
    </w:p>
    <w:p w14:paraId="4FD2D773" w14:textId="77777777" w:rsidR="000A0ECF" w:rsidRDefault="000A0ECF" w:rsidP="000A0ECF">
      <w:pPr>
        <w:pStyle w:val="Nadpis3"/>
        <w:shd w:val="clear" w:color="auto" w:fill="FFFFFF"/>
        <w:rPr>
          <w:rFonts w:ascii="Barlow" w:hAnsi="Barlow"/>
          <w:color w:val="012140"/>
        </w:rPr>
      </w:pPr>
      <w:proofErr w:type="spellStart"/>
      <w:r>
        <w:rPr>
          <w:rFonts w:ascii="Barlow" w:hAnsi="Barlow"/>
          <w:color w:val="012140"/>
        </w:rPr>
        <w:t>Zadání</w:t>
      </w:r>
      <w:proofErr w:type="spellEnd"/>
      <w:r>
        <w:rPr>
          <w:rFonts w:ascii="Barlow" w:hAnsi="Barlow"/>
          <w:color w:val="012140"/>
        </w:rPr>
        <w:t xml:space="preserve"> </w:t>
      </w:r>
      <w:proofErr w:type="spellStart"/>
      <w:r>
        <w:rPr>
          <w:rFonts w:ascii="Barlow" w:hAnsi="Barlow"/>
          <w:color w:val="012140"/>
        </w:rPr>
        <w:t>úkolu</w:t>
      </w:r>
      <w:proofErr w:type="spellEnd"/>
    </w:p>
    <w:p w14:paraId="66A04691"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Style w:val="Siln"/>
          <w:rFonts w:ascii="Barlow" w:hAnsi="Barlow"/>
          <w:color w:val="012140"/>
          <w:sz w:val="21"/>
          <w:szCs w:val="21"/>
        </w:rPr>
        <w:t>1. Vstup na trh</w:t>
      </w:r>
    </w:p>
    <w:p w14:paraId="2DC0292E"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Jaké kanály využijete pro vstup na trh a oslovení vašich prvních zákazníků?</w:t>
      </w:r>
    </w:p>
    <w:p w14:paraId="3FF890E5"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p>
    <w:p w14:paraId="3DDB6A19"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Style w:val="Siln"/>
          <w:rFonts w:ascii="Barlow" w:hAnsi="Barlow"/>
          <w:color w:val="012140"/>
          <w:sz w:val="21"/>
          <w:szCs w:val="21"/>
        </w:rPr>
        <w:t>2. Otázka financí</w:t>
      </w:r>
    </w:p>
    <w:p w14:paraId="258210CF"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Propočítejte si náklady, příjmy a bod zvratu.</w:t>
      </w:r>
    </w:p>
    <w:p w14:paraId="09CB92DE"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Jakým způsobem seženete peněžní prostředky na start?</w:t>
      </w:r>
    </w:p>
    <w:p w14:paraId="61CE14EE"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p>
    <w:p w14:paraId="3A05D6D6"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Style w:val="Siln"/>
          <w:rFonts w:ascii="Barlow" w:hAnsi="Barlow"/>
          <w:color w:val="012140"/>
          <w:sz w:val="21"/>
          <w:szCs w:val="21"/>
        </w:rPr>
        <w:t>3. Legislativa</w:t>
      </w:r>
    </w:p>
    <w:p w14:paraId="0D0FAA8F"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Jaké právní kroky musíte podniknout, abyste mohli začít?</w:t>
      </w:r>
    </w:p>
    <w:p w14:paraId="2D0EE91F"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p>
    <w:p w14:paraId="30121471"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Style w:val="Siln"/>
          <w:rFonts w:ascii="Barlow" w:hAnsi="Barlow"/>
          <w:color w:val="012140"/>
          <w:sz w:val="21"/>
          <w:szCs w:val="21"/>
        </w:rPr>
        <w:t>4. Způsob prodeje</w:t>
      </w:r>
    </w:p>
    <w:p w14:paraId="40A70626"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 xml:space="preserve">Určete si typ byznys </w:t>
      </w:r>
      <w:proofErr w:type="gramStart"/>
      <w:r>
        <w:rPr>
          <w:rFonts w:ascii="Barlow" w:hAnsi="Barlow"/>
          <w:color w:val="012140"/>
          <w:sz w:val="21"/>
          <w:szCs w:val="21"/>
        </w:rPr>
        <w:t>modelu - B2B</w:t>
      </w:r>
      <w:proofErr w:type="gramEnd"/>
      <w:r>
        <w:rPr>
          <w:rFonts w:ascii="Barlow" w:hAnsi="Barlow"/>
          <w:color w:val="012140"/>
          <w:sz w:val="21"/>
          <w:szCs w:val="21"/>
        </w:rPr>
        <w:t xml:space="preserve"> či B2C.</w:t>
      </w:r>
    </w:p>
    <w:p w14:paraId="62A3A423"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 xml:space="preserve">Upřesněte, za co a jak vám budou zákazníci </w:t>
      </w:r>
      <w:proofErr w:type="gramStart"/>
      <w:r>
        <w:rPr>
          <w:rFonts w:ascii="Barlow" w:hAnsi="Barlow"/>
          <w:color w:val="012140"/>
          <w:sz w:val="21"/>
          <w:szCs w:val="21"/>
        </w:rPr>
        <w:t>platit - předplatné</w:t>
      </w:r>
      <w:proofErr w:type="gramEnd"/>
      <w:r>
        <w:rPr>
          <w:rFonts w:ascii="Barlow" w:hAnsi="Barlow"/>
          <w:color w:val="012140"/>
          <w:sz w:val="21"/>
          <w:szCs w:val="21"/>
        </w:rPr>
        <w:t xml:space="preserve">, </w:t>
      </w:r>
      <w:proofErr w:type="spellStart"/>
      <w:r>
        <w:rPr>
          <w:rFonts w:ascii="Barlow" w:hAnsi="Barlow"/>
          <w:color w:val="012140"/>
          <w:sz w:val="21"/>
          <w:szCs w:val="21"/>
        </w:rPr>
        <w:t>freemium</w:t>
      </w:r>
      <w:proofErr w:type="spellEnd"/>
      <w:r>
        <w:rPr>
          <w:rFonts w:ascii="Barlow" w:hAnsi="Barlow"/>
          <w:color w:val="012140"/>
          <w:sz w:val="21"/>
          <w:szCs w:val="21"/>
        </w:rPr>
        <w:t>, za kus, za čas aj.</w:t>
      </w:r>
    </w:p>
    <w:p w14:paraId="3ADCC5BB"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t>Rozhodnutí zdůvodněte.</w:t>
      </w:r>
    </w:p>
    <w:p w14:paraId="429A69CE"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p>
    <w:p w14:paraId="38D9D9A1"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Style w:val="Siln"/>
          <w:rFonts w:ascii="Barlow" w:hAnsi="Barlow"/>
          <w:color w:val="012140"/>
          <w:sz w:val="21"/>
          <w:szCs w:val="21"/>
        </w:rPr>
        <w:t>Co se počítá za odevzdaný úkol?</w:t>
      </w:r>
    </w:p>
    <w:p w14:paraId="187ECE81" w14:textId="77777777" w:rsidR="000A0ECF" w:rsidRDefault="000A0ECF" w:rsidP="000A0ECF">
      <w:pPr>
        <w:pStyle w:val="Normlnweb"/>
        <w:shd w:val="clear" w:color="auto" w:fill="FFFFFF"/>
        <w:spacing w:before="0" w:beforeAutospacing="0" w:after="0" w:afterAutospacing="0"/>
        <w:rPr>
          <w:rFonts w:ascii="Barlow" w:hAnsi="Barlow"/>
          <w:color w:val="012140"/>
          <w:sz w:val="21"/>
          <w:szCs w:val="21"/>
        </w:rPr>
      </w:pPr>
      <w:r>
        <w:rPr>
          <w:rFonts w:ascii="Barlow" w:hAnsi="Barlow"/>
          <w:color w:val="012140"/>
          <w:sz w:val="21"/>
          <w:szCs w:val="21"/>
        </w:rPr>
        <w:lastRenderedPageBreak/>
        <w:t>Vypracované body ze zadání</w:t>
      </w:r>
    </w:p>
    <w:p w14:paraId="6DC21466" w14:textId="77777777" w:rsidR="000A0ECF" w:rsidRDefault="000A0ECF" w:rsidP="000A0ECF">
      <w:pPr>
        <w:pStyle w:val="Nadpis3"/>
        <w:rPr>
          <w:color w:val="012140"/>
        </w:rPr>
      </w:pPr>
      <w:proofErr w:type="spellStart"/>
      <w:r>
        <w:rPr>
          <w:color w:val="012140"/>
        </w:rPr>
        <w:t>Výuková</w:t>
      </w:r>
      <w:proofErr w:type="spellEnd"/>
      <w:r>
        <w:rPr>
          <w:color w:val="012140"/>
        </w:rPr>
        <w:t xml:space="preserve"> </w:t>
      </w:r>
      <w:proofErr w:type="spellStart"/>
      <w:r>
        <w:rPr>
          <w:color w:val="012140"/>
        </w:rPr>
        <w:t>část</w:t>
      </w:r>
      <w:proofErr w:type="spellEnd"/>
    </w:p>
    <w:p w14:paraId="49958A09" w14:textId="77777777" w:rsidR="000A0ECF" w:rsidRDefault="000A0ECF" w:rsidP="000A0ECF">
      <w:pPr>
        <w:pStyle w:val="Normlnweb"/>
        <w:spacing w:before="0" w:beforeAutospacing="0" w:after="0" w:afterAutospacing="0"/>
      </w:pPr>
      <w:r>
        <w:t>Při plnění šestého úkolu se zaměříme na vytvoření základního byznys modelu. Jedná se o zásadní fázi, kterou není radno podcenit. Pomocí takového plánu přivedete váš projekt na trh, zbudujete komunitu a budete získávat nové zákazníky. Díky jejich zpětné vazbě pak máte možnost nápad neustále inovovat a zdokonalovat.</w:t>
      </w:r>
    </w:p>
    <w:p w14:paraId="08DD5437" w14:textId="77777777" w:rsidR="000A0ECF" w:rsidRDefault="000A0ECF" w:rsidP="000A0ECF">
      <w:pPr>
        <w:pStyle w:val="Normlnweb"/>
        <w:spacing w:before="0" w:beforeAutospacing="0" w:after="0" w:afterAutospacing="0"/>
      </w:pPr>
    </w:p>
    <w:p w14:paraId="2DF46666" w14:textId="77777777" w:rsidR="000A0ECF" w:rsidRDefault="000A0ECF" w:rsidP="000A0ECF">
      <w:pPr>
        <w:pStyle w:val="Normlnweb"/>
        <w:spacing w:before="0" w:beforeAutospacing="0" w:after="0" w:afterAutospacing="0"/>
      </w:pPr>
      <w:r>
        <w:t>Pro prodej mnoha produktů/služeb je často nutné splnit příslušné právní požadavky. Proto než se pustíte do akce, konzultujte s námi nebo se svým mentorem, zda se některé legislativní nároky nevztahují právě na vás.</w:t>
      </w:r>
    </w:p>
    <w:p w14:paraId="1409152C" w14:textId="77777777" w:rsidR="000A0ECF" w:rsidRDefault="000A0ECF" w:rsidP="000A0ECF">
      <w:pPr>
        <w:pStyle w:val="Normlnweb"/>
        <w:spacing w:before="0" w:beforeAutospacing="0" w:after="0" w:afterAutospacing="0"/>
      </w:pPr>
    </w:p>
    <w:p w14:paraId="3B7E02B7" w14:textId="77777777" w:rsidR="000A0ECF" w:rsidRDefault="000A0ECF" w:rsidP="000A0ECF">
      <w:pPr>
        <w:pStyle w:val="Normlnweb"/>
        <w:spacing w:before="0" w:beforeAutospacing="0" w:after="0" w:afterAutospacing="0"/>
      </w:pPr>
      <w:r>
        <w:t>Co vás tedy tento týden čeká?</w:t>
      </w:r>
    </w:p>
    <w:p w14:paraId="6C3AF620" w14:textId="77777777" w:rsidR="000A0ECF" w:rsidRDefault="000A0ECF" w:rsidP="000A0ECF">
      <w:pPr>
        <w:pStyle w:val="Normlnweb"/>
        <w:spacing w:before="0" w:beforeAutospacing="0" w:after="0" w:afterAutospacing="0"/>
      </w:pPr>
    </w:p>
    <w:p w14:paraId="2D012D0D" w14:textId="77777777" w:rsidR="000A0ECF" w:rsidRDefault="000A0ECF" w:rsidP="000A0ECF">
      <w:pPr>
        <w:pStyle w:val="Normlnweb"/>
        <w:spacing w:before="0" w:beforeAutospacing="0" w:after="0" w:afterAutospacing="0"/>
      </w:pPr>
      <w:r>
        <w:rPr>
          <w:rStyle w:val="Siln"/>
          <w:u w:val="single"/>
        </w:rPr>
        <w:t>Vstup na trh</w:t>
      </w:r>
    </w:p>
    <w:p w14:paraId="212A1647" w14:textId="77777777" w:rsidR="000A0ECF" w:rsidRDefault="000A0ECF" w:rsidP="000A0ECF">
      <w:pPr>
        <w:numPr>
          <w:ilvl w:val="0"/>
          <w:numId w:val="2"/>
        </w:numPr>
        <w:spacing w:line="240" w:lineRule="auto"/>
      </w:pPr>
      <w:proofErr w:type="spellStart"/>
      <w:r>
        <w:t>Vyberete</w:t>
      </w:r>
      <w:proofErr w:type="spellEnd"/>
      <w:r>
        <w:t xml:space="preserve"> </w:t>
      </w:r>
      <w:proofErr w:type="spellStart"/>
      <w:r>
        <w:t>si</w:t>
      </w:r>
      <w:proofErr w:type="spellEnd"/>
      <w:r>
        <w:t xml:space="preserve"> </w:t>
      </w:r>
      <w:proofErr w:type="spellStart"/>
      <w:r>
        <w:t>cestu</w:t>
      </w:r>
      <w:proofErr w:type="spellEnd"/>
      <w:r>
        <w:t xml:space="preserve"> </w:t>
      </w:r>
      <w:proofErr w:type="spellStart"/>
      <w:r>
        <w:t>ke</w:t>
      </w:r>
      <w:proofErr w:type="spellEnd"/>
      <w:r>
        <w:t xml:space="preserve"> </w:t>
      </w:r>
      <w:proofErr w:type="spellStart"/>
      <w:r>
        <w:t>svým</w:t>
      </w:r>
      <w:proofErr w:type="spellEnd"/>
      <w:r>
        <w:t xml:space="preserve"> </w:t>
      </w:r>
      <w:proofErr w:type="spellStart"/>
      <w:r>
        <w:t>zákazníkům</w:t>
      </w:r>
      <w:proofErr w:type="spellEnd"/>
      <w:r>
        <w:t xml:space="preserve">. </w:t>
      </w:r>
      <w:proofErr w:type="spellStart"/>
      <w:r>
        <w:t>Stanovíte</w:t>
      </w:r>
      <w:proofErr w:type="spellEnd"/>
      <w:r>
        <w:t xml:space="preserve"> </w:t>
      </w:r>
      <w:proofErr w:type="spellStart"/>
      <w:r>
        <w:t>si</w:t>
      </w:r>
      <w:proofErr w:type="spellEnd"/>
      <w:r>
        <w:t xml:space="preserve"> </w:t>
      </w:r>
      <w:proofErr w:type="spellStart"/>
      <w:r>
        <w:t>kanály</w:t>
      </w:r>
      <w:proofErr w:type="spellEnd"/>
      <w:r>
        <w:t xml:space="preserve"> a </w:t>
      </w:r>
      <w:proofErr w:type="spellStart"/>
      <w:r>
        <w:t>způsob</w:t>
      </w:r>
      <w:proofErr w:type="spellEnd"/>
      <w:r>
        <w:t xml:space="preserve"> </w:t>
      </w:r>
      <w:proofErr w:type="spellStart"/>
      <w:r>
        <w:t>oslovení</w:t>
      </w:r>
      <w:proofErr w:type="spellEnd"/>
      <w:r>
        <w:t>.</w:t>
      </w:r>
    </w:p>
    <w:p w14:paraId="66A5715D" w14:textId="77777777" w:rsidR="000A0ECF" w:rsidRDefault="000A0ECF" w:rsidP="000A0ECF">
      <w:pPr>
        <w:pStyle w:val="Normlnweb"/>
        <w:spacing w:before="0" w:beforeAutospacing="0" w:after="0" w:afterAutospacing="0"/>
      </w:pPr>
      <w:r>
        <w:t>- Sociální sítě, email, fóra;</w:t>
      </w:r>
    </w:p>
    <w:p w14:paraId="73FAF93D" w14:textId="77777777" w:rsidR="000A0ECF" w:rsidRDefault="000A0ECF" w:rsidP="000A0ECF">
      <w:pPr>
        <w:pStyle w:val="Normlnweb"/>
        <w:spacing w:before="0" w:beforeAutospacing="0" w:after="0" w:afterAutospacing="0"/>
      </w:pPr>
      <w:r>
        <w:t>- obchodní partneři, telefonování;</w:t>
      </w:r>
    </w:p>
    <w:p w14:paraId="7E388E0B" w14:textId="77777777" w:rsidR="000A0ECF" w:rsidRDefault="000A0ECF" w:rsidP="000A0ECF">
      <w:pPr>
        <w:pStyle w:val="Normlnweb"/>
        <w:spacing w:before="0" w:beforeAutospacing="0" w:after="0" w:afterAutospacing="0"/>
      </w:pPr>
      <w:r>
        <w:t>- workshop, seminář ad.</w:t>
      </w:r>
    </w:p>
    <w:p w14:paraId="5AAE49FC" w14:textId="77777777" w:rsidR="000A0ECF" w:rsidRDefault="000A0ECF" w:rsidP="000A0ECF">
      <w:pPr>
        <w:numPr>
          <w:ilvl w:val="0"/>
          <w:numId w:val="3"/>
        </w:numPr>
        <w:spacing w:before="100" w:beforeAutospacing="1" w:after="100" w:afterAutospacing="1" w:line="240" w:lineRule="auto"/>
      </w:pPr>
      <w:proofErr w:type="spellStart"/>
      <w:r>
        <w:t>Oslovíte</w:t>
      </w:r>
      <w:proofErr w:type="spellEnd"/>
      <w:r>
        <w:t xml:space="preserve"> </w:t>
      </w:r>
      <w:proofErr w:type="spellStart"/>
      <w:r>
        <w:t>potenciální</w:t>
      </w:r>
      <w:proofErr w:type="spellEnd"/>
      <w:r>
        <w:t xml:space="preserve"> </w:t>
      </w:r>
      <w:proofErr w:type="spellStart"/>
      <w:r>
        <w:t>klienty</w:t>
      </w:r>
      <w:proofErr w:type="spellEnd"/>
      <w:r>
        <w:t xml:space="preserve"> a </w:t>
      </w:r>
      <w:proofErr w:type="spellStart"/>
      <w:r>
        <w:t>nabídnete</w:t>
      </w:r>
      <w:proofErr w:type="spellEnd"/>
      <w:r>
        <w:t xml:space="preserve"> </w:t>
      </w:r>
      <w:proofErr w:type="spellStart"/>
      <w:r>
        <w:t>jim</w:t>
      </w:r>
      <w:proofErr w:type="spellEnd"/>
      <w:r>
        <w:t xml:space="preserve"> </w:t>
      </w:r>
      <w:proofErr w:type="spellStart"/>
      <w:r>
        <w:t>svůj</w:t>
      </w:r>
      <w:proofErr w:type="spellEnd"/>
      <w:r>
        <w:t xml:space="preserve"> </w:t>
      </w:r>
      <w:proofErr w:type="spellStart"/>
      <w:r>
        <w:t>produkt</w:t>
      </w:r>
      <w:proofErr w:type="spellEnd"/>
      <w:r>
        <w:t>/</w:t>
      </w:r>
      <w:proofErr w:type="spellStart"/>
      <w:r>
        <w:t>službu</w:t>
      </w:r>
      <w:proofErr w:type="spellEnd"/>
      <w:r>
        <w:t>.</w:t>
      </w:r>
    </w:p>
    <w:p w14:paraId="6B592A7A" w14:textId="77777777" w:rsidR="000A0ECF" w:rsidRDefault="000A0ECF" w:rsidP="000A0ECF">
      <w:pPr>
        <w:numPr>
          <w:ilvl w:val="0"/>
          <w:numId w:val="3"/>
        </w:numPr>
        <w:spacing w:line="240" w:lineRule="auto"/>
      </w:pPr>
      <w:proofErr w:type="spellStart"/>
      <w:r>
        <w:t>Získáte</w:t>
      </w:r>
      <w:proofErr w:type="spellEnd"/>
      <w:r>
        <w:t xml:space="preserve"> </w:t>
      </w:r>
      <w:proofErr w:type="spellStart"/>
      <w:r>
        <w:t>zpětnou</w:t>
      </w:r>
      <w:proofErr w:type="spellEnd"/>
      <w:r>
        <w:t xml:space="preserve"> </w:t>
      </w:r>
      <w:proofErr w:type="spellStart"/>
      <w:r>
        <w:t>vazbu</w:t>
      </w:r>
      <w:proofErr w:type="spellEnd"/>
      <w:r>
        <w:t xml:space="preserve"> a </w:t>
      </w:r>
      <w:proofErr w:type="spellStart"/>
      <w:r>
        <w:t>posbíráte</w:t>
      </w:r>
      <w:proofErr w:type="spellEnd"/>
      <w:r>
        <w:t xml:space="preserve"> e-</w:t>
      </w:r>
      <w:proofErr w:type="spellStart"/>
      <w:r>
        <w:t>maily</w:t>
      </w:r>
      <w:proofErr w:type="spellEnd"/>
      <w:r>
        <w:t xml:space="preserve"> </w:t>
      </w:r>
      <w:proofErr w:type="spellStart"/>
      <w:r>
        <w:t>zájemců</w:t>
      </w:r>
      <w:proofErr w:type="spellEnd"/>
      <w:r>
        <w:t xml:space="preserve">. </w:t>
      </w:r>
      <w:proofErr w:type="spellStart"/>
      <w:r>
        <w:t>Začnete</w:t>
      </w:r>
      <w:proofErr w:type="spellEnd"/>
      <w:r>
        <w:t xml:space="preserve"> </w:t>
      </w:r>
      <w:proofErr w:type="spellStart"/>
      <w:r>
        <w:t>budovat</w:t>
      </w:r>
      <w:proofErr w:type="spellEnd"/>
      <w:r>
        <w:t xml:space="preserve"> </w:t>
      </w:r>
      <w:proofErr w:type="spellStart"/>
      <w:r>
        <w:t>komunitu</w:t>
      </w:r>
      <w:proofErr w:type="spellEnd"/>
      <w:r>
        <w:t>.</w:t>
      </w:r>
    </w:p>
    <w:p w14:paraId="7A93BBD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Příjmy a náklady</w:t>
      </w:r>
    </w:p>
    <w:p w14:paraId="109A41FC" w14:textId="77777777" w:rsidR="000A0ECF" w:rsidRPr="000A0ECF" w:rsidRDefault="000A0ECF" w:rsidP="000A0ECF">
      <w:pPr>
        <w:numPr>
          <w:ilvl w:val="0"/>
          <w:numId w:val="4"/>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Sepíšete si náklady na výrobu a provoz.</w:t>
      </w:r>
    </w:p>
    <w:p w14:paraId="08E22569" w14:textId="77777777" w:rsidR="000A0ECF" w:rsidRPr="000A0ECF" w:rsidRDefault="000A0ECF" w:rsidP="000A0ECF">
      <w:pPr>
        <w:numPr>
          <w:ilvl w:val="0"/>
          <w:numId w:val="4"/>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Oceníte svůj produkt, čas i práci a vypočítáte tzv. bod zvratu.</w:t>
      </w:r>
    </w:p>
    <w:p w14:paraId="66C1DDD9" w14:textId="77777777" w:rsidR="000A0ECF" w:rsidRPr="000A0ECF" w:rsidRDefault="000A0ECF" w:rsidP="000A0ECF">
      <w:pPr>
        <w:numPr>
          <w:ilvl w:val="0"/>
          <w:numId w:val="4"/>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Ujasníte si velikost počáteční investice a vymyslíte způsoby, jak tuto částku získat.</w:t>
      </w:r>
    </w:p>
    <w:p w14:paraId="3668AA38" w14:textId="77777777" w:rsidR="000A0ECF" w:rsidRPr="000A0ECF" w:rsidRDefault="000A0ECF" w:rsidP="000A0ECF">
      <w:pPr>
        <w:numPr>
          <w:ilvl w:val="0"/>
          <w:numId w:val="4"/>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Vytvoříte odhad svého růstu a plán, jak ho docílíte.</w:t>
      </w:r>
    </w:p>
    <w:p w14:paraId="6856FEC2"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6C783F3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Legislativa</w:t>
      </w:r>
    </w:p>
    <w:p w14:paraId="5C1D88DA" w14:textId="77777777" w:rsidR="000A0ECF" w:rsidRPr="000A0ECF" w:rsidRDefault="000A0ECF" w:rsidP="000A0ECF">
      <w:pPr>
        <w:numPr>
          <w:ilvl w:val="0"/>
          <w:numId w:val="5"/>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Zjistíte právní nároky na váš business.</w:t>
      </w:r>
    </w:p>
    <w:p w14:paraId="741800D0" w14:textId="77777777" w:rsidR="000A0ECF" w:rsidRPr="000A0ECF" w:rsidRDefault="000A0ECF" w:rsidP="000A0ECF">
      <w:pPr>
        <w:numPr>
          <w:ilvl w:val="0"/>
          <w:numId w:val="5"/>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EET, hygienické podmínky, </w:t>
      </w:r>
      <w:proofErr w:type="gramStart"/>
      <w:r w:rsidRPr="000A0ECF">
        <w:rPr>
          <w:rFonts w:ascii="Barlow" w:eastAsia="Times New Roman" w:hAnsi="Barlow" w:cs="Times New Roman"/>
          <w:color w:val="012140"/>
          <w:sz w:val="21"/>
          <w:szCs w:val="21"/>
          <w:lang w:val="cs-CZ"/>
        </w:rPr>
        <w:t>licence,...</w:t>
      </w:r>
      <w:proofErr w:type="gramEnd"/>
    </w:p>
    <w:p w14:paraId="57E421CC" w14:textId="77777777" w:rsidR="000A0ECF" w:rsidRPr="000A0ECF" w:rsidRDefault="000A0ECF" w:rsidP="000A0ECF">
      <w:pPr>
        <w:numPr>
          <w:ilvl w:val="0"/>
          <w:numId w:val="5"/>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Zvolíte a odůvodníte si formu </w:t>
      </w:r>
      <w:proofErr w:type="gramStart"/>
      <w:r w:rsidRPr="000A0ECF">
        <w:rPr>
          <w:rFonts w:ascii="Barlow" w:eastAsia="Times New Roman" w:hAnsi="Barlow" w:cs="Times New Roman"/>
          <w:color w:val="012140"/>
          <w:sz w:val="21"/>
          <w:szCs w:val="21"/>
          <w:lang w:val="cs-CZ"/>
        </w:rPr>
        <w:t>podnikání - stanete</w:t>
      </w:r>
      <w:proofErr w:type="gramEnd"/>
      <w:r w:rsidRPr="000A0ECF">
        <w:rPr>
          <w:rFonts w:ascii="Barlow" w:eastAsia="Times New Roman" w:hAnsi="Barlow" w:cs="Times New Roman"/>
          <w:color w:val="012140"/>
          <w:sz w:val="21"/>
          <w:szCs w:val="21"/>
          <w:lang w:val="cs-CZ"/>
        </w:rPr>
        <w:t xml:space="preserve"> se živnostníkem nebo založíte společnost s ručením omezením?</w:t>
      </w:r>
    </w:p>
    <w:p w14:paraId="65F18139" w14:textId="77777777" w:rsidR="000A0ECF" w:rsidRPr="000A0ECF" w:rsidRDefault="000A0ECF" w:rsidP="000A0ECF">
      <w:pPr>
        <w:numPr>
          <w:ilvl w:val="0"/>
          <w:numId w:val="5"/>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Hodláte mít zaměstnance či brigádníky již v začátku? Na jaký úvazek a co to pro vás znamená? </w:t>
      </w:r>
    </w:p>
    <w:p w14:paraId="20EDBC5E"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Byznys model</w:t>
      </w:r>
    </w:p>
    <w:p w14:paraId="5B6024AF" w14:textId="77777777" w:rsidR="000A0ECF" w:rsidRPr="000A0ECF" w:rsidRDefault="000A0ECF" w:rsidP="000A0ECF">
      <w:pPr>
        <w:numPr>
          <w:ilvl w:val="0"/>
          <w:numId w:val="6"/>
        </w:numPr>
        <w:shd w:val="clear" w:color="auto" w:fill="FFFFFF"/>
        <w:spacing w:beforeAutospacing="1" w:afterAutospacing="1" w:line="240" w:lineRule="auto"/>
        <w:rPr>
          <w:rFonts w:ascii="Barlow" w:eastAsia="Times New Roman" w:hAnsi="Barlow" w:cs="Times New Roman"/>
          <w:color w:val="012140"/>
          <w:sz w:val="21"/>
          <w:szCs w:val="21"/>
          <w:lang w:val="cs-CZ"/>
        </w:rPr>
      </w:pPr>
      <w:proofErr w:type="gramStart"/>
      <w:r w:rsidRPr="000A0ECF">
        <w:rPr>
          <w:rFonts w:ascii="Barlow" w:eastAsia="Times New Roman" w:hAnsi="Barlow" w:cs="Times New Roman"/>
          <w:color w:val="012140"/>
          <w:sz w:val="21"/>
          <w:szCs w:val="21"/>
          <w:lang w:val="cs-CZ"/>
        </w:rPr>
        <w:t>B2B - </w:t>
      </w:r>
      <w:r w:rsidRPr="000A0ECF">
        <w:rPr>
          <w:rFonts w:ascii="Barlow" w:eastAsia="Times New Roman" w:hAnsi="Barlow" w:cs="Times New Roman"/>
          <w:i/>
          <w:iCs/>
          <w:color w:val="012140"/>
          <w:sz w:val="21"/>
          <w:szCs w:val="21"/>
          <w:lang w:val="cs-CZ"/>
        </w:rPr>
        <w:t>business</w:t>
      </w:r>
      <w:proofErr w:type="gramEnd"/>
      <w:r w:rsidRPr="000A0ECF">
        <w:rPr>
          <w:rFonts w:ascii="Barlow" w:eastAsia="Times New Roman" w:hAnsi="Barlow" w:cs="Times New Roman"/>
          <w:i/>
          <w:iCs/>
          <w:color w:val="012140"/>
          <w:sz w:val="21"/>
          <w:szCs w:val="21"/>
          <w:lang w:val="cs-CZ"/>
        </w:rPr>
        <w:t xml:space="preserve"> to business</w:t>
      </w:r>
      <w:r w:rsidRPr="000A0ECF">
        <w:rPr>
          <w:rFonts w:ascii="Barlow" w:eastAsia="Times New Roman" w:hAnsi="Barlow" w:cs="Times New Roman"/>
          <w:color w:val="012140"/>
          <w:sz w:val="21"/>
          <w:szCs w:val="21"/>
          <w:lang w:val="cs-CZ"/>
        </w:rPr>
        <w:t> znamená, že jako firma prodáváte dalším firmám. Př.: STRV, KPMG, Tatra.</w:t>
      </w:r>
    </w:p>
    <w:p w14:paraId="126C32CE" w14:textId="77777777" w:rsidR="000A0ECF" w:rsidRPr="000A0ECF" w:rsidRDefault="000A0ECF" w:rsidP="000A0ECF">
      <w:pPr>
        <w:numPr>
          <w:ilvl w:val="0"/>
          <w:numId w:val="6"/>
        </w:numPr>
        <w:shd w:val="clear" w:color="auto" w:fill="FFFFFF"/>
        <w:spacing w:beforeAutospacing="1" w:afterAutospacing="1" w:line="240" w:lineRule="auto"/>
        <w:rPr>
          <w:rFonts w:ascii="Barlow" w:eastAsia="Times New Roman" w:hAnsi="Barlow" w:cs="Times New Roman"/>
          <w:color w:val="012140"/>
          <w:sz w:val="21"/>
          <w:szCs w:val="21"/>
          <w:lang w:val="cs-CZ"/>
        </w:rPr>
      </w:pPr>
      <w:proofErr w:type="gramStart"/>
      <w:r w:rsidRPr="000A0ECF">
        <w:rPr>
          <w:rFonts w:ascii="Barlow" w:eastAsia="Times New Roman" w:hAnsi="Barlow" w:cs="Times New Roman"/>
          <w:color w:val="012140"/>
          <w:sz w:val="21"/>
          <w:szCs w:val="21"/>
          <w:lang w:val="cs-CZ"/>
        </w:rPr>
        <w:t>B2C - </w:t>
      </w:r>
      <w:r w:rsidRPr="000A0ECF">
        <w:rPr>
          <w:rFonts w:ascii="Barlow" w:eastAsia="Times New Roman" w:hAnsi="Barlow" w:cs="Times New Roman"/>
          <w:i/>
          <w:iCs/>
          <w:color w:val="012140"/>
          <w:sz w:val="21"/>
          <w:szCs w:val="21"/>
          <w:lang w:val="cs-CZ"/>
        </w:rPr>
        <w:t>business</w:t>
      </w:r>
      <w:proofErr w:type="gramEnd"/>
      <w:r w:rsidRPr="000A0ECF">
        <w:rPr>
          <w:rFonts w:ascii="Barlow" w:eastAsia="Times New Roman" w:hAnsi="Barlow" w:cs="Times New Roman"/>
          <w:i/>
          <w:iCs/>
          <w:color w:val="012140"/>
          <w:sz w:val="21"/>
          <w:szCs w:val="21"/>
          <w:lang w:val="cs-CZ"/>
        </w:rPr>
        <w:t xml:space="preserve"> to </w:t>
      </w:r>
      <w:proofErr w:type="spellStart"/>
      <w:r w:rsidRPr="000A0ECF">
        <w:rPr>
          <w:rFonts w:ascii="Barlow" w:eastAsia="Times New Roman" w:hAnsi="Barlow" w:cs="Times New Roman"/>
          <w:i/>
          <w:iCs/>
          <w:color w:val="012140"/>
          <w:sz w:val="21"/>
          <w:szCs w:val="21"/>
          <w:lang w:val="cs-CZ"/>
        </w:rPr>
        <w:t>customer</w:t>
      </w:r>
      <w:proofErr w:type="spellEnd"/>
      <w:r w:rsidRPr="000A0ECF">
        <w:rPr>
          <w:rFonts w:ascii="Barlow" w:eastAsia="Times New Roman" w:hAnsi="Barlow" w:cs="Times New Roman"/>
          <w:color w:val="012140"/>
          <w:sz w:val="21"/>
          <w:szCs w:val="21"/>
          <w:lang w:val="cs-CZ"/>
        </w:rPr>
        <w:t xml:space="preserve"> představuje model, kdy nabízíte produkt/službu již koncovým zákazníkům. Př.: </w:t>
      </w:r>
      <w:proofErr w:type="spellStart"/>
      <w:r w:rsidRPr="000A0ECF">
        <w:rPr>
          <w:rFonts w:ascii="Barlow" w:eastAsia="Times New Roman" w:hAnsi="Barlow" w:cs="Times New Roman"/>
          <w:color w:val="012140"/>
          <w:sz w:val="21"/>
          <w:szCs w:val="21"/>
          <w:lang w:val="cs-CZ"/>
        </w:rPr>
        <w:t>Doller</w:t>
      </w:r>
      <w:proofErr w:type="spellEnd"/>
      <w:r w:rsidRPr="000A0ECF">
        <w:rPr>
          <w:rFonts w:ascii="Barlow" w:eastAsia="Times New Roman" w:hAnsi="Barlow" w:cs="Times New Roman"/>
          <w:color w:val="012140"/>
          <w:sz w:val="21"/>
          <w:szCs w:val="21"/>
          <w:lang w:val="cs-CZ"/>
        </w:rPr>
        <w:t>, Rohlik.cz a IKEA.</w:t>
      </w:r>
    </w:p>
    <w:p w14:paraId="5BE5CB85" w14:textId="77777777" w:rsidR="000A0ECF" w:rsidRPr="000A0ECF" w:rsidRDefault="000A0ECF" w:rsidP="000A0ECF">
      <w:pPr>
        <w:numPr>
          <w:ilvl w:val="0"/>
          <w:numId w:val="6"/>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Jakým způsobem hodláte získávat peníze? </w:t>
      </w:r>
    </w:p>
    <w:p w14:paraId="19BDA07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 </w:t>
      </w:r>
      <w:proofErr w:type="spellStart"/>
      <w:r w:rsidRPr="000A0ECF">
        <w:rPr>
          <w:rFonts w:ascii="Barlow" w:eastAsia="Times New Roman" w:hAnsi="Barlow" w:cs="Times New Roman"/>
          <w:color w:val="012140"/>
          <w:sz w:val="21"/>
          <w:szCs w:val="21"/>
          <w:lang w:val="cs-CZ"/>
        </w:rPr>
        <w:t>Freemium</w:t>
      </w:r>
      <w:proofErr w:type="spellEnd"/>
      <w:r w:rsidRPr="000A0ECF">
        <w:rPr>
          <w:rFonts w:ascii="Barlow" w:eastAsia="Times New Roman" w:hAnsi="Barlow" w:cs="Times New Roman"/>
          <w:color w:val="012140"/>
          <w:sz w:val="21"/>
          <w:szCs w:val="21"/>
          <w:lang w:val="cs-CZ"/>
        </w:rPr>
        <w:t>;</w:t>
      </w:r>
    </w:p>
    <w:p w14:paraId="1AC26F7E"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předplatné;</w:t>
      </w:r>
    </w:p>
    <w:p w14:paraId="303C025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produkt je zdarma, firmy platí za reklamu;</w:t>
      </w:r>
    </w:p>
    <w:p w14:paraId="093203E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cena za kus dle vašich nákladů;</w:t>
      </w:r>
    </w:p>
    <w:p w14:paraId="5ECD191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cena za váš produkt/službu + platba za extra služby či doplňky.</w:t>
      </w:r>
    </w:p>
    <w:p w14:paraId="7D47CB69"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46536F5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lang w:val="cs-CZ"/>
        </w:rPr>
        <w:t>Postup</w:t>
      </w:r>
    </w:p>
    <w:p w14:paraId="09E3EBC6"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Jak oslovit potenciální zákazníky?</w:t>
      </w:r>
    </w:p>
    <w:p w14:paraId="07D8CC1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Jako jednu z prvních záležitostí byste si měli určit, jakou cestou vstoupíte se svým projektem na trh. Jaké marketingové kanály použijete? Preferujete virtuální realitu nebo fyzický svět? Budete prodávat dalším firmám, distributorům nebo přímo zákazníkům? </w:t>
      </w:r>
    </w:p>
    <w:p w14:paraId="78AA3F5B"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Funkce kanálů</w:t>
      </w:r>
    </w:p>
    <w:p w14:paraId="364D848A" w14:textId="77777777" w:rsidR="000A0ECF" w:rsidRPr="000A0ECF" w:rsidRDefault="000A0ECF" w:rsidP="000A0ECF">
      <w:pPr>
        <w:numPr>
          <w:ilvl w:val="0"/>
          <w:numId w:val="7"/>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proofErr w:type="gramStart"/>
      <w:r w:rsidRPr="000A0ECF">
        <w:rPr>
          <w:rFonts w:ascii="Barlow" w:eastAsia="Times New Roman" w:hAnsi="Barlow" w:cs="Times New Roman"/>
          <w:color w:val="012140"/>
          <w:sz w:val="21"/>
          <w:szCs w:val="21"/>
          <w:lang w:val="cs-CZ"/>
        </w:rPr>
        <w:t>Vytváří</w:t>
      </w:r>
      <w:proofErr w:type="gramEnd"/>
      <w:r w:rsidRPr="000A0ECF">
        <w:rPr>
          <w:rFonts w:ascii="Barlow" w:eastAsia="Times New Roman" w:hAnsi="Barlow" w:cs="Times New Roman"/>
          <w:color w:val="012140"/>
          <w:sz w:val="21"/>
          <w:szCs w:val="21"/>
          <w:lang w:val="cs-CZ"/>
        </w:rPr>
        <w:t xml:space="preserve"> povědomí o službě či produktu (blog, reklama, slovní zmínka).</w:t>
      </w:r>
    </w:p>
    <w:p w14:paraId="56E26CFC" w14:textId="77777777" w:rsidR="000A0ECF" w:rsidRPr="000A0ECF" w:rsidRDefault="000A0ECF" w:rsidP="000A0ECF">
      <w:pPr>
        <w:numPr>
          <w:ilvl w:val="0"/>
          <w:numId w:val="7"/>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Umožňují zákazníkům nákup (e-shop, kamenný obchod, crowdfundingový portál).</w:t>
      </w:r>
    </w:p>
    <w:p w14:paraId="477BEAFE" w14:textId="77777777" w:rsidR="000A0ECF" w:rsidRPr="000A0ECF" w:rsidRDefault="000A0ECF" w:rsidP="000A0ECF">
      <w:pPr>
        <w:numPr>
          <w:ilvl w:val="0"/>
          <w:numId w:val="7"/>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Přináší zákazníkům hodnotu.</w:t>
      </w:r>
    </w:p>
    <w:p w14:paraId="77F2FE3E" w14:textId="77777777" w:rsidR="000A0ECF" w:rsidRPr="000A0ECF" w:rsidRDefault="000A0ECF" w:rsidP="000A0ECF">
      <w:pPr>
        <w:numPr>
          <w:ilvl w:val="0"/>
          <w:numId w:val="7"/>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Nabízí zákaznickou podporu či spokojenost.</w:t>
      </w:r>
    </w:p>
    <w:p w14:paraId="401086E9"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5514722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Typické příklady</w:t>
      </w:r>
    </w:p>
    <w:p w14:paraId="0C6D513D" w14:textId="77777777" w:rsidR="000A0ECF" w:rsidRPr="000A0ECF" w:rsidRDefault="000A0ECF" w:rsidP="000A0ECF">
      <w:pPr>
        <w:numPr>
          <w:ilvl w:val="0"/>
          <w:numId w:val="8"/>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Osobně nebo telefonicky;</w:t>
      </w:r>
    </w:p>
    <w:p w14:paraId="58D254AB" w14:textId="77777777" w:rsidR="000A0ECF" w:rsidRPr="000A0ECF" w:rsidRDefault="000A0ECF" w:rsidP="000A0ECF">
      <w:pPr>
        <w:numPr>
          <w:ilvl w:val="0"/>
          <w:numId w:val="8"/>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přímo v obchodě, provozovně;</w:t>
      </w:r>
    </w:p>
    <w:p w14:paraId="18071737" w14:textId="77777777" w:rsidR="000A0ECF" w:rsidRPr="000A0ECF" w:rsidRDefault="000A0ECF" w:rsidP="000A0ECF">
      <w:pPr>
        <w:numPr>
          <w:ilvl w:val="0"/>
          <w:numId w:val="8"/>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u zákazníka, možno spojit s fyzickým doručením;</w:t>
      </w:r>
    </w:p>
    <w:p w14:paraId="63124C74" w14:textId="77777777" w:rsidR="000A0ECF" w:rsidRPr="000A0ECF" w:rsidRDefault="000A0ECF" w:rsidP="000A0ECF">
      <w:pPr>
        <w:numPr>
          <w:ilvl w:val="0"/>
          <w:numId w:val="8"/>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tradiční média (noviny, rádio, TV);</w:t>
      </w:r>
    </w:p>
    <w:p w14:paraId="500BF62D" w14:textId="77777777" w:rsidR="000A0ECF" w:rsidRPr="000A0ECF" w:rsidRDefault="000A0ECF" w:rsidP="000A0ECF">
      <w:pPr>
        <w:numPr>
          <w:ilvl w:val="0"/>
          <w:numId w:val="8"/>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moderní média (sociální sítě, fóra, blogy atd.).</w:t>
      </w:r>
    </w:p>
    <w:p w14:paraId="75EFF5B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11B321E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Praktické rady</w:t>
      </w:r>
    </w:p>
    <w:p w14:paraId="2027CD38" w14:textId="77777777" w:rsidR="000A0ECF" w:rsidRPr="000A0ECF" w:rsidRDefault="000A0ECF" w:rsidP="000A0ECF">
      <w:pPr>
        <w:numPr>
          <w:ilvl w:val="0"/>
          <w:numId w:val="9"/>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Cílem není vyjmenovat co nejvíce kanálů, ale vybrat ty ideální pro váš projekt.</w:t>
      </w:r>
    </w:p>
    <w:p w14:paraId="31F8A952" w14:textId="77777777" w:rsidR="000A0ECF" w:rsidRPr="000A0ECF" w:rsidRDefault="000A0ECF" w:rsidP="000A0ECF">
      <w:pPr>
        <w:numPr>
          <w:ilvl w:val="0"/>
          <w:numId w:val="9"/>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Berte vždy v potaz poměr </w:t>
      </w:r>
      <w:proofErr w:type="gramStart"/>
      <w:r w:rsidRPr="000A0ECF">
        <w:rPr>
          <w:rFonts w:ascii="Barlow" w:eastAsia="Times New Roman" w:hAnsi="Barlow" w:cs="Times New Roman"/>
          <w:color w:val="012140"/>
          <w:sz w:val="21"/>
          <w:szCs w:val="21"/>
          <w:lang w:val="cs-CZ"/>
        </w:rPr>
        <w:t>cena :</w:t>
      </w:r>
      <w:proofErr w:type="gramEnd"/>
      <w:r w:rsidRPr="000A0ECF">
        <w:rPr>
          <w:rFonts w:ascii="Barlow" w:eastAsia="Times New Roman" w:hAnsi="Barlow" w:cs="Times New Roman"/>
          <w:color w:val="012140"/>
          <w:sz w:val="21"/>
          <w:szCs w:val="21"/>
          <w:lang w:val="cs-CZ"/>
        </w:rPr>
        <w:t xml:space="preserve"> výkon.</w:t>
      </w:r>
    </w:p>
    <w:p w14:paraId="514B4945" w14:textId="77777777" w:rsidR="000A0ECF" w:rsidRPr="000A0ECF" w:rsidRDefault="000A0ECF" w:rsidP="000A0ECF">
      <w:pPr>
        <w:numPr>
          <w:ilvl w:val="0"/>
          <w:numId w:val="9"/>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Přizpůsobte prostředky cílové skupině zákazníků. Jaké sítě sledují? Jakou řeč používají? Udělejte si řádný průzkum.</w:t>
      </w:r>
    </w:p>
    <w:p w14:paraId="5046C843" w14:textId="77777777" w:rsidR="000A0ECF" w:rsidRPr="000A0ECF" w:rsidRDefault="000A0ECF" w:rsidP="000A0ECF">
      <w:pPr>
        <w:numPr>
          <w:ilvl w:val="0"/>
          <w:numId w:val="9"/>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Váš produkt není pro všechny. Buďte konkrétní a miřte přesně.</w:t>
      </w:r>
    </w:p>
    <w:p w14:paraId="467D9745"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5B20FF3E"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Budování komunity a zpětná vazba</w:t>
      </w:r>
    </w:p>
    <w:p w14:paraId="1BECCAD0"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Nevnímejte své zákazníky jen jako zdroj příjmů. Zaměřte se také na jejich názory, jak vnímají vaši službu a její cenu. Neustále sbírejte zpětnou vazbu, vyhodnocujte a adaptujte se. </w:t>
      </w:r>
    </w:p>
    <w:p w14:paraId="662D4682"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71F6C4D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Tvořte komunitu, prostředí, kde se zákazníci mohou sdružovat a komunikovat nejen s vámi, ale i mezi sebou. Osobní recenze a doporučení jsou jedním z nejsilnějších marketingových nástrojů. Pro tento účel krásně </w:t>
      </w:r>
      <w:proofErr w:type="gramStart"/>
      <w:r w:rsidRPr="000A0ECF">
        <w:rPr>
          <w:rFonts w:ascii="Barlow" w:eastAsia="Times New Roman" w:hAnsi="Barlow" w:cs="Times New Roman"/>
          <w:color w:val="012140"/>
          <w:sz w:val="21"/>
          <w:szCs w:val="21"/>
          <w:lang w:val="cs-CZ"/>
        </w:rPr>
        <w:t>poslouží</w:t>
      </w:r>
      <w:proofErr w:type="gramEnd"/>
      <w:r w:rsidRPr="000A0ECF">
        <w:rPr>
          <w:rFonts w:ascii="Barlow" w:eastAsia="Times New Roman" w:hAnsi="Barlow" w:cs="Times New Roman"/>
          <w:color w:val="012140"/>
          <w:sz w:val="21"/>
          <w:szCs w:val="21"/>
          <w:lang w:val="cs-CZ"/>
        </w:rPr>
        <w:t xml:space="preserve"> sociální sítě. Sdílené názory, fotky, akce a další obsah zvednou povědomí o vaší službě nebo produktu.</w:t>
      </w:r>
    </w:p>
    <w:p w14:paraId="22EB31B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33E02FC0"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Byznys model</w:t>
      </w:r>
    </w:p>
    <w:p w14:paraId="3A94978A"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Řešte problematiku byznys modelu co nejjednodušeji, ale zároveň s ohledem na skutečný stav věci. Zaměřte se zejména na náklady a tvorbu příjmů.</w:t>
      </w:r>
    </w:p>
    <w:p w14:paraId="71866B36"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4CCBEDE7"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Ujasněte si, zda hodláte prodávat firmám (B2B) či koncovým zákazníkům (B2C). Poté se rozhodněte, jaký model budete využívat. Ty nejčastější jsme vám krátce charakterizovali.</w:t>
      </w:r>
    </w:p>
    <w:p w14:paraId="052BDD2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roofErr w:type="spellStart"/>
      <w:r w:rsidRPr="000A0ECF">
        <w:rPr>
          <w:rFonts w:ascii="Barlow" w:eastAsia="Times New Roman" w:hAnsi="Barlow" w:cs="Times New Roman"/>
          <w:b/>
          <w:bCs/>
          <w:i/>
          <w:iCs/>
          <w:color w:val="012140"/>
          <w:sz w:val="21"/>
          <w:szCs w:val="21"/>
          <w:lang w:val="cs-CZ"/>
        </w:rPr>
        <w:t>Freemium</w:t>
      </w:r>
      <w:proofErr w:type="spellEnd"/>
    </w:p>
    <w:p w14:paraId="7ED08EC3" w14:textId="77777777" w:rsidR="000A0ECF" w:rsidRPr="000A0ECF" w:rsidRDefault="000A0ECF" w:rsidP="000A0ECF">
      <w:pPr>
        <w:numPr>
          <w:ilvl w:val="0"/>
          <w:numId w:val="11"/>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Základní verze zadarmo, zákazník platí za každý update.</w:t>
      </w:r>
    </w:p>
    <w:p w14:paraId="2201CE5F" w14:textId="77777777" w:rsidR="000A0ECF" w:rsidRPr="000A0ECF" w:rsidRDefault="000A0ECF" w:rsidP="000A0ECF">
      <w:pPr>
        <w:numPr>
          <w:ilvl w:val="0"/>
          <w:numId w:val="11"/>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Produkt je zdarma, firmy platí za reklamu.</w:t>
      </w:r>
    </w:p>
    <w:p w14:paraId="3A56CBFB" w14:textId="77777777" w:rsidR="000A0ECF" w:rsidRPr="000A0ECF" w:rsidRDefault="000A0ECF" w:rsidP="000A0ECF">
      <w:pPr>
        <w:numPr>
          <w:ilvl w:val="0"/>
          <w:numId w:val="11"/>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Zákazníci mají plnou verzi zdarma. Vaše webové stránky mají desítky tisíc návštěvníků a vy pronajímáte reklamní prostor firmám.</w:t>
      </w:r>
    </w:p>
    <w:p w14:paraId="2EDC423D"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52E5E0C5"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Předplatné</w:t>
      </w:r>
    </w:p>
    <w:p w14:paraId="57ECD1C3" w14:textId="77777777" w:rsidR="000A0ECF" w:rsidRPr="000A0ECF" w:rsidRDefault="000A0ECF" w:rsidP="000A0ECF">
      <w:pPr>
        <w:numPr>
          <w:ilvl w:val="0"/>
          <w:numId w:val="12"/>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Necháváte zákazníka za své služby platit v pravidelných intervalech.</w:t>
      </w:r>
    </w:p>
    <w:p w14:paraId="33380AC5" w14:textId="77777777" w:rsidR="000A0ECF" w:rsidRPr="000A0ECF" w:rsidRDefault="000A0ECF" w:rsidP="000A0ECF">
      <w:pPr>
        <w:numPr>
          <w:ilvl w:val="0"/>
          <w:numId w:val="12"/>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Reflektujete cenu předplatného podle časového úseku, který si zákazník najednou objedná.</w:t>
      </w:r>
    </w:p>
    <w:p w14:paraId="0801F4B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4E16FA4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Cena za kus dle vašich nákladů</w:t>
      </w:r>
    </w:p>
    <w:p w14:paraId="628D8802" w14:textId="77777777" w:rsidR="000A0ECF" w:rsidRPr="000A0ECF" w:rsidRDefault="000A0ECF" w:rsidP="000A0ECF">
      <w:pPr>
        <w:numPr>
          <w:ilvl w:val="0"/>
          <w:numId w:val="13"/>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Spočítáte </w:t>
      </w:r>
      <w:proofErr w:type="gramStart"/>
      <w:r w:rsidRPr="000A0ECF">
        <w:rPr>
          <w:rFonts w:ascii="Barlow" w:eastAsia="Times New Roman" w:hAnsi="Barlow" w:cs="Times New Roman"/>
          <w:color w:val="012140"/>
          <w:sz w:val="21"/>
          <w:szCs w:val="21"/>
          <w:lang w:val="cs-CZ"/>
        </w:rPr>
        <w:t>si</w:t>
      </w:r>
      <w:proofErr w:type="gramEnd"/>
      <w:r w:rsidRPr="000A0ECF">
        <w:rPr>
          <w:rFonts w:ascii="Barlow" w:eastAsia="Times New Roman" w:hAnsi="Barlow" w:cs="Times New Roman"/>
          <w:color w:val="012140"/>
          <w:sz w:val="21"/>
          <w:szCs w:val="21"/>
          <w:lang w:val="cs-CZ"/>
        </w:rPr>
        <w:t xml:space="preserve"> kolik stojí výroba jednoho kusu vašeho produktu / kolik hodin vám zabere vykonat danou službu.</w:t>
      </w:r>
    </w:p>
    <w:p w14:paraId="6AA7905D" w14:textId="77777777" w:rsidR="000A0ECF" w:rsidRPr="000A0ECF" w:rsidRDefault="000A0ECF" w:rsidP="000A0ECF">
      <w:pPr>
        <w:numPr>
          <w:ilvl w:val="0"/>
          <w:numId w:val="13"/>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Připočtete vaši marži.</w:t>
      </w:r>
    </w:p>
    <w:p w14:paraId="395A1F3F" w14:textId="77777777" w:rsidR="000A0ECF" w:rsidRPr="000A0ECF" w:rsidRDefault="000A0ECF" w:rsidP="000A0ECF">
      <w:pPr>
        <w:numPr>
          <w:ilvl w:val="0"/>
          <w:numId w:val="13"/>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Za výslednou sumu prodáváte zákazníkům.</w:t>
      </w:r>
    </w:p>
    <w:p w14:paraId="516D7719"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6F7ED14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Cena za váš produkt/službu + platba za extra služby či doplňky</w:t>
      </w:r>
    </w:p>
    <w:p w14:paraId="35A87241" w14:textId="77777777" w:rsidR="000A0ECF" w:rsidRPr="000A0ECF" w:rsidRDefault="000A0ECF" w:rsidP="000A0ECF">
      <w:pPr>
        <w:numPr>
          <w:ilvl w:val="0"/>
          <w:numId w:val="14"/>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Zákazníci platí za váš produkt/službu, viz předchozí bod.</w:t>
      </w:r>
    </w:p>
    <w:p w14:paraId="1A33E9DA" w14:textId="77777777" w:rsidR="000A0ECF" w:rsidRPr="000A0ECF" w:rsidRDefault="000A0ECF" w:rsidP="000A0ECF">
      <w:pPr>
        <w:numPr>
          <w:ilvl w:val="0"/>
          <w:numId w:val="14"/>
        </w:num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Extra doplňky a dodatečné služby jsou za příplatek.</w:t>
      </w:r>
    </w:p>
    <w:p w14:paraId="549F198D" w14:textId="77777777" w:rsidR="000A0ECF" w:rsidRPr="000A0ECF" w:rsidRDefault="000A0ECF" w:rsidP="000A0ECF">
      <w:pPr>
        <w:spacing w:line="240" w:lineRule="auto"/>
        <w:rPr>
          <w:rFonts w:ascii="Times New Roman" w:eastAsia="Times New Roman" w:hAnsi="Times New Roman" w:cs="Times New Roman"/>
          <w:sz w:val="24"/>
          <w:szCs w:val="24"/>
          <w:lang w:val="cs-CZ"/>
        </w:rPr>
      </w:pPr>
    </w:p>
    <w:p w14:paraId="76A40964" w14:textId="77777777" w:rsidR="000A0ECF" w:rsidRPr="000A0ECF" w:rsidRDefault="000A0ECF" w:rsidP="000A0ECF">
      <w:p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b/>
          <w:bCs/>
          <w:sz w:val="24"/>
          <w:szCs w:val="24"/>
          <w:u w:val="single"/>
          <w:lang w:val="cs-CZ"/>
        </w:rPr>
        <w:t>Finance</w:t>
      </w:r>
    </w:p>
    <w:p w14:paraId="0E0932FF" w14:textId="77777777" w:rsidR="000A0ECF" w:rsidRPr="000A0ECF" w:rsidRDefault="000A0ECF" w:rsidP="000A0ECF">
      <w:p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b/>
          <w:bCs/>
          <w:i/>
          <w:iCs/>
          <w:sz w:val="24"/>
          <w:szCs w:val="24"/>
          <w:lang w:val="cs-CZ"/>
        </w:rPr>
        <w:t>Příjmy</w:t>
      </w:r>
    </w:p>
    <w:p w14:paraId="11F6293F" w14:textId="77777777" w:rsidR="000A0ECF" w:rsidRPr="000A0ECF" w:rsidRDefault="000A0ECF" w:rsidP="000A0ECF">
      <w:pPr>
        <w:numPr>
          <w:ilvl w:val="0"/>
          <w:numId w:val="15"/>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Veškeré finance, které zákazníci zaplatí za vaše řešení.</w:t>
      </w:r>
    </w:p>
    <w:p w14:paraId="2B9909BD" w14:textId="77777777" w:rsidR="000A0ECF" w:rsidRPr="000A0ECF" w:rsidRDefault="000A0ECF" w:rsidP="000A0ECF">
      <w:pPr>
        <w:numPr>
          <w:ilvl w:val="0"/>
          <w:numId w:val="15"/>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Měřte, jakým způsobem a za co jsou lidé ochotni platit. </w:t>
      </w:r>
    </w:p>
    <w:p w14:paraId="291765D0" w14:textId="77777777" w:rsidR="000A0ECF" w:rsidRPr="000A0ECF" w:rsidRDefault="000A0ECF" w:rsidP="000A0ECF">
      <w:pPr>
        <w:numPr>
          <w:ilvl w:val="0"/>
          <w:numId w:val="15"/>
        </w:num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Neustále vyhodnocujte, které produkty/služby se nevyplatí a jaké je potřeba podpořit.</w:t>
      </w:r>
    </w:p>
    <w:p w14:paraId="01A9A15A" w14:textId="77777777" w:rsidR="000A0ECF" w:rsidRPr="000A0ECF" w:rsidRDefault="000A0ECF" w:rsidP="000A0ECF">
      <w:pPr>
        <w:spacing w:line="240" w:lineRule="auto"/>
        <w:rPr>
          <w:rFonts w:ascii="Times New Roman" w:eastAsia="Times New Roman" w:hAnsi="Times New Roman" w:cs="Times New Roman"/>
          <w:sz w:val="24"/>
          <w:szCs w:val="24"/>
          <w:lang w:val="cs-CZ"/>
        </w:rPr>
      </w:pPr>
    </w:p>
    <w:p w14:paraId="639FA36E" w14:textId="77777777" w:rsidR="000A0ECF" w:rsidRPr="000A0ECF" w:rsidRDefault="000A0ECF" w:rsidP="000A0ECF">
      <w:p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b/>
          <w:bCs/>
          <w:i/>
          <w:iCs/>
          <w:sz w:val="24"/>
          <w:szCs w:val="24"/>
          <w:lang w:val="cs-CZ"/>
        </w:rPr>
        <w:t>Náklady</w:t>
      </w:r>
    </w:p>
    <w:p w14:paraId="7E4D9377" w14:textId="77777777" w:rsidR="000A0ECF" w:rsidRPr="000A0ECF" w:rsidRDefault="000A0ECF" w:rsidP="000A0ECF">
      <w:pPr>
        <w:numPr>
          <w:ilvl w:val="0"/>
          <w:numId w:val="16"/>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Náklady se můžou s počtem prodaných produktů/služeb lišit, a to i na základě druhu byznys modelu.</w:t>
      </w:r>
    </w:p>
    <w:p w14:paraId="011F461A" w14:textId="77777777" w:rsidR="000A0ECF" w:rsidRPr="000A0ECF" w:rsidRDefault="000A0ECF" w:rsidP="000A0ECF">
      <w:pPr>
        <w:numPr>
          <w:ilvl w:val="0"/>
          <w:numId w:val="16"/>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Vytvořte několik možných scénářů, jaké náklady lze očekávat v případě úspěchu i neúspěchu.</w:t>
      </w:r>
    </w:p>
    <w:p w14:paraId="27D10F51" w14:textId="77777777" w:rsidR="000A0ECF" w:rsidRPr="000A0ECF" w:rsidRDefault="000A0ECF" w:rsidP="000A0ECF">
      <w:pPr>
        <w:numPr>
          <w:ilvl w:val="0"/>
          <w:numId w:val="16"/>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Pečlivě si vše vyčíslujte. Doporučujeme udělat přehlednou tabulku s konkrétními hodnotami, které nakonec sečtete.</w:t>
      </w:r>
    </w:p>
    <w:p w14:paraId="1A454EED" w14:textId="77777777" w:rsidR="000A0ECF" w:rsidRPr="000A0ECF" w:rsidRDefault="000A0ECF" w:rsidP="000A0ECF">
      <w:pPr>
        <w:numPr>
          <w:ilvl w:val="0"/>
          <w:numId w:val="16"/>
        </w:numPr>
        <w:spacing w:before="100" w:beforeAutospacing="1" w:after="100" w:afterAutospacing="1"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Vnímejte, zda se náklady při větším počtu kusů snižují, zůstávají stejné nebo se zvyšují.</w:t>
      </w:r>
    </w:p>
    <w:p w14:paraId="6FF1976D" w14:textId="77777777" w:rsidR="000A0ECF" w:rsidRPr="000A0ECF" w:rsidRDefault="000A0ECF" w:rsidP="000A0ECF">
      <w:pPr>
        <w:numPr>
          <w:ilvl w:val="0"/>
          <w:numId w:val="16"/>
        </w:numPr>
        <w:spacing w:line="240" w:lineRule="auto"/>
        <w:rPr>
          <w:rFonts w:ascii="Times New Roman" w:eastAsia="Times New Roman" w:hAnsi="Times New Roman" w:cs="Times New Roman"/>
          <w:sz w:val="24"/>
          <w:szCs w:val="24"/>
          <w:lang w:val="cs-CZ"/>
        </w:rPr>
      </w:pPr>
      <w:r w:rsidRPr="000A0ECF">
        <w:rPr>
          <w:rFonts w:ascii="Times New Roman" w:eastAsia="Times New Roman" w:hAnsi="Times New Roman" w:cs="Times New Roman"/>
          <w:sz w:val="24"/>
          <w:szCs w:val="24"/>
          <w:lang w:val="cs-CZ"/>
        </w:rPr>
        <w:t>Typickou chybou jsou fixní náklady, které jsou stejné pro každý měsíc či rok.</w:t>
      </w:r>
    </w:p>
    <w:p w14:paraId="50DBC70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Druhy nákladů</w:t>
      </w:r>
    </w:p>
    <w:p w14:paraId="1A6F5EDE" w14:textId="77777777" w:rsidR="000A0ECF" w:rsidRPr="000A0ECF" w:rsidRDefault="000A0ECF" w:rsidP="000A0ECF">
      <w:pPr>
        <w:numPr>
          <w:ilvl w:val="0"/>
          <w:numId w:val="17"/>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Variabilní</w:t>
      </w:r>
    </w:p>
    <w:p w14:paraId="3D9736C7"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S počtem se mění na jednotku. </w:t>
      </w:r>
    </w:p>
    <w:p w14:paraId="6D1D38B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 Př.: 10 kusů stojí 1000 </w:t>
      </w:r>
      <w:proofErr w:type="gramStart"/>
      <w:r w:rsidRPr="000A0ECF">
        <w:rPr>
          <w:rFonts w:ascii="Barlow" w:eastAsia="Times New Roman" w:hAnsi="Barlow" w:cs="Times New Roman"/>
          <w:color w:val="012140"/>
          <w:sz w:val="21"/>
          <w:szCs w:val="21"/>
          <w:lang w:val="cs-CZ"/>
        </w:rPr>
        <w:t>Kč,-</w:t>
      </w:r>
      <w:proofErr w:type="gramEnd"/>
      <w:r w:rsidRPr="000A0ECF">
        <w:rPr>
          <w:rFonts w:ascii="Barlow" w:eastAsia="Times New Roman" w:hAnsi="Barlow" w:cs="Times New Roman"/>
          <w:color w:val="012140"/>
          <w:sz w:val="21"/>
          <w:szCs w:val="21"/>
          <w:lang w:val="cs-CZ"/>
        </w:rPr>
        <w:t xml:space="preserve"> (100 Kč / kus); 100 kusů stojí 7000 Kč,- (70 Kč / kus)</w:t>
      </w:r>
    </w:p>
    <w:p w14:paraId="1516EA08" w14:textId="77777777" w:rsidR="000A0ECF" w:rsidRPr="000A0ECF" w:rsidRDefault="000A0ECF" w:rsidP="000A0ECF">
      <w:pPr>
        <w:numPr>
          <w:ilvl w:val="0"/>
          <w:numId w:val="18"/>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Náklady na chod týmu a váš čas</w:t>
      </w:r>
    </w:p>
    <w:p w14:paraId="2B1CE516"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Kolik si potřebujete měsíčně vydělat pro vlastní spotřebu?</w:t>
      </w:r>
    </w:p>
    <w:p w14:paraId="0E8D4EF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Potřebujete někoho zaměstnávat? </w:t>
      </w:r>
    </w:p>
    <w:p w14:paraId="5E1B28A1"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Hodláte nějakou práci outsourcovat?</w:t>
      </w:r>
    </w:p>
    <w:p w14:paraId="52F28C97" w14:textId="77777777" w:rsidR="000A0ECF" w:rsidRPr="000A0ECF" w:rsidRDefault="000A0ECF" w:rsidP="000A0ECF">
      <w:pPr>
        <w:numPr>
          <w:ilvl w:val="0"/>
          <w:numId w:val="19"/>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Náklady na marketing</w:t>
      </w:r>
    </w:p>
    <w:p w14:paraId="3E08707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 Online vs. </w:t>
      </w:r>
      <w:proofErr w:type="spellStart"/>
      <w:r w:rsidRPr="000A0ECF">
        <w:rPr>
          <w:rFonts w:ascii="Barlow" w:eastAsia="Times New Roman" w:hAnsi="Barlow" w:cs="Times New Roman"/>
          <w:color w:val="012140"/>
          <w:sz w:val="21"/>
          <w:szCs w:val="21"/>
          <w:lang w:val="cs-CZ"/>
        </w:rPr>
        <w:t>offline</w:t>
      </w:r>
      <w:proofErr w:type="spellEnd"/>
      <w:r w:rsidRPr="000A0ECF">
        <w:rPr>
          <w:rFonts w:ascii="Barlow" w:eastAsia="Times New Roman" w:hAnsi="Barlow" w:cs="Times New Roman"/>
          <w:color w:val="012140"/>
          <w:sz w:val="21"/>
          <w:szCs w:val="21"/>
          <w:lang w:val="cs-CZ"/>
        </w:rPr>
        <w:t>;</w:t>
      </w:r>
    </w:p>
    <w:p w14:paraId="64CF8FD9"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sociální sítě vs. PPC reklama.</w:t>
      </w:r>
    </w:p>
    <w:p w14:paraId="09CE5306" w14:textId="77777777" w:rsidR="000A0ECF" w:rsidRPr="000A0ECF" w:rsidRDefault="000A0ECF" w:rsidP="000A0ECF">
      <w:pPr>
        <w:numPr>
          <w:ilvl w:val="0"/>
          <w:numId w:val="20"/>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Náklady na výrobu produktu nebo provedení služby</w:t>
      </w:r>
    </w:p>
    <w:p w14:paraId="4B53C2D4" w14:textId="77777777" w:rsidR="000A0ECF" w:rsidRPr="000A0ECF" w:rsidRDefault="000A0ECF" w:rsidP="000A0ECF">
      <w:pPr>
        <w:numPr>
          <w:ilvl w:val="0"/>
          <w:numId w:val="20"/>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lastRenderedPageBreak/>
        <w:t>Náklady na kus klesají s počtem vyrobených kusů a zprostředkovaných služeb.</w:t>
      </w:r>
    </w:p>
    <w:p w14:paraId="67661AF3" w14:textId="77777777" w:rsidR="000A0ECF" w:rsidRPr="000A0ECF" w:rsidRDefault="000A0ECF" w:rsidP="000A0ECF">
      <w:pPr>
        <w:numPr>
          <w:ilvl w:val="0"/>
          <w:numId w:val="20"/>
        </w:numPr>
        <w:shd w:val="clear" w:color="auto" w:fill="FFFFFF"/>
        <w:spacing w:before="100" w:beforeAutospacing="1" w:after="100" w:afterAutospacing="1"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Náklady na zákaznickou podporu</w:t>
      </w:r>
    </w:p>
    <w:p w14:paraId="5324D79C" w14:textId="77777777" w:rsidR="000A0ECF" w:rsidRPr="000A0ECF" w:rsidRDefault="000A0ECF" w:rsidP="000A0ECF">
      <w:pPr>
        <w:numPr>
          <w:ilvl w:val="0"/>
          <w:numId w:val="20"/>
        </w:num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A další specifické pro váš projekt.</w:t>
      </w:r>
    </w:p>
    <w:p w14:paraId="477054C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3B70958E"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Určení ceny produktu</w:t>
      </w:r>
    </w:p>
    <w:p w14:paraId="692644D2"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Výběr formy určení ceny necháváme na vás a poradě s mentorem. Pro každý projekt může být vhodná jiná metoda a my ji nemůžeme na dálku určit. V případě potřeby můžete tento problém konzultovat i s námi.</w:t>
      </w:r>
    </w:p>
    <w:p w14:paraId="43582F16"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1. Nákladová tvorba ceny</w:t>
      </w:r>
    </w:p>
    <w:p w14:paraId="29133BE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Firma si spočítá své náklady na výrobu produktu, k nim připočte požadovanou marži tedy kolik na jednom produktu vydělá.</w:t>
      </w:r>
    </w:p>
    <w:p w14:paraId="61EDEFB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001362A2"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2. Konkurenční tvorba ceny</w:t>
      </w:r>
    </w:p>
    <w:p w14:paraId="02BB9814"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Zjistíte si, za jakou cenu se prodává stejný nebo podobný produkt u konkurence. Poté určíte cenu svého </w:t>
      </w:r>
      <w:proofErr w:type="gramStart"/>
      <w:r w:rsidRPr="000A0ECF">
        <w:rPr>
          <w:rFonts w:ascii="Barlow" w:eastAsia="Times New Roman" w:hAnsi="Barlow" w:cs="Times New Roman"/>
          <w:color w:val="012140"/>
          <w:sz w:val="21"/>
          <w:szCs w:val="21"/>
          <w:lang w:val="cs-CZ"/>
        </w:rPr>
        <w:t>produktu - buď</w:t>
      </w:r>
      <w:proofErr w:type="gramEnd"/>
      <w:r w:rsidRPr="000A0ECF">
        <w:rPr>
          <w:rFonts w:ascii="Barlow" w:eastAsia="Times New Roman" w:hAnsi="Barlow" w:cs="Times New Roman"/>
          <w:color w:val="012140"/>
          <w:sz w:val="21"/>
          <w:szCs w:val="21"/>
          <w:lang w:val="cs-CZ"/>
        </w:rPr>
        <w:t xml:space="preserve"> stejnou, vyšší, nebo nižší.</w:t>
      </w:r>
    </w:p>
    <w:p w14:paraId="71C5E5B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500AC304"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3. Tržní tvorba ceny</w:t>
      </w:r>
    </w:p>
    <w:p w14:paraId="47E84BF1"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Odvozuje se od toho, jakou má produkt/služba hodnotou pro zákazníka a kolik je ochoten zaplatit. Na tento způsob se velmi často zapomíná, přitom je pro zákazníka jedním, ne-li nejdůležitějším aspektem při koupi.</w:t>
      </w:r>
    </w:p>
    <w:p w14:paraId="35B62E13"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29125A5B"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4. Tvorba cen přirážkou</w:t>
      </w:r>
    </w:p>
    <w:p w14:paraId="40212B87"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Používá se nejčastěji při velkoobchodní a maloobchodní činnosti. Při prodeji si firma </w:t>
      </w:r>
      <w:proofErr w:type="gramStart"/>
      <w:r w:rsidRPr="000A0ECF">
        <w:rPr>
          <w:rFonts w:ascii="Barlow" w:eastAsia="Times New Roman" w:hAnsi="Barlow" w:cs="Times New Roman"/>
          <w:color w:val="012140"/>
          <w:sz w:val="21"/>
          <w:szCs w:val="21"/>
          <w:lang w:val="cs-CZ"/>
        </w:rPr>
        <w:t>určí</w:t>
      </w:r>
      <w:proofErr w:type="gramEnd"/>
      <w:r w:rsidRPr="000A0ECF">
        <w:rPr>
          <w:rFonts w:ascii="Barlow" w:eastAsia="Times New Roman" w:hAnsi="Barlow" w:cs="Times New Roman"/>
          <w:color w:val="012140"/>
          <w:sz w:val="21"/>
          <w:szCs w:val="21"/>
          <w:lang w:val="cs-CZ"/>
        </w:rPr>
        <w:t>, s jakou přirážkou k nákupním cenám bude produkty nabízet.</w:t>
      </w:r>
    </w:p>
    <w:p w14:paraId="538FA50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48BB9061"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5. Tvorba cen pomocí cílové návratnosti</w:t>
      </w:r>
    </w:p>
    <w:p w14:paraId="5E9EBCF7"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Zde si člověk </w:t>
      </w:r>
      <w:proofErr w:type="gramStart"/>
      <w:r w:rsidRPr="000A0ECF">
        <w:rPr>
          <w:rFonts w:ascii="Barlow" w:eastAsia="Times New Roman" w:hAnsi="Barlow" w:cs="Times New Roman"/>
          <w:color w:val="012140"/>
          <w:sz w:val="21"/>
          <w:szCs w:val="21"/>
          <w:lang w:val="cs-CZ"/>
        </w:rPr>
        <w:t>určí</w:t>
      </w:r>
      <w:proofErr w:type="gramEnd"/>
      <w:r w:rsidRPr="000A0ECF">
        <w:rPr>
          <w:rFonts w:ascii="Barlow" w:eastAsia="Times New Roman" w:hAnsi="Barlow" w:cs="Times New Roman"/>
          <w:color w:val="012140"/>
          <w:sz w:val="21"/>
          <w:szCs w:val="21"/>
          <w:lang w:val="cs-CZ"/>
        </w:rPr>
        <w:t xml:space="preserve"> výši a také dobu návratnosti investice. Poté stanoví ceny produktů tak, aby se vložené počáteční finance vrátily dle plánu.</w:t>
      </w:r>
    </w:p>
    <w:p w14:paraId="27A0ED92"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6. Tvorba cen pomocí cenových nabídek</w:t>
      </w:r>
    </w:p>
    <w:p w14:paraId="63C6CA10"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Používá se nejčastěji při výběrových řízeních. Vyhlašovatel </w:t>
      </w:r>
      <w:proofErr w:type="gramStart"/>
      <w:r w:rsidRPr="000A0ECF">
        <w:rPr>
          <w:rFonts w:ascii="Barlow" w:eastAsia="Times New Roman" w:hAnsi="Barlow" w:cs="Times New Roman"/>
          <w:color w:val="012140"/>
          <w:sz w:val="21"/>
          <w:szCs w:val="21"/>
          <w:lang w:val="cs-CZ"/>
        </w:rPr>
        <w:t>určí</w:t>
      </w:r>
      <w:proofErr w:type="gramEnd"/>
      <w:r w:rsidRPr="000A0ECF">
        <w:rPr>
          <w:rFonts w:ascii="Barlow" w:eastAsia="Times New Roman" w:hAnsi="Barlow" w:cs="Times New Roman"/>
          <w:color w:val="012140"/>
          <w:sz w:val="21"/>
          <w:szCs w:val="21"/>
          <w:lang w:val="cs-CZ"/>
        </w:rPr>
        <w:t xml:space="preserve"> cenu, za kterou je ochoten předmět koupit. Tuto metodu však mnohdy používají i běžní zákazníci, kteří si zadají peněžní hranici a pak hledají nejlepší nabídku co do obsahu.</w:t>
      </w:r>
    </w:p>
    <w:p w14:paraId="5C42A15A"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0334D5DC"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i/>
          <w:iCs/>
          <w:color w:val="012140"/>
          <w:sz w:val="21"/>
          <w:szCs w:val="21"/>
          <w:lang w:val="cs-CZ"/>
        </w:rPr>
        <w:t>7. Tvorba ceny z úspory času</w:t>
      </w:r>
    </w:p>
    <w:p w14:paraId="1CFD1C6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Zjistěte, kolik času zákazníkům vaše řešení </w:t>
      </w:r>
      <w:proofErr w:type="gramStart"/>
      <w:r w:rsidRPr="000A0ECF">
        <w:rPr>
          <w:rFonts w:ascii="Barlow" w:eastAsia="Times New Roman" w:hAnsi="Barlow" w:cs="Times New Roman"/>
          <w:color w:val="012140"/>
          <w:sz w:val="21"/>
          <w:szCs w:val="21"/>
          <w:lang w:val="cs-CZ"/>
        </w:rPr>
        <w:t>ušetří</w:t>
      </w:r>
      <w:proofErr w:type="gramEnd"/>
      <w:r w:rsidRPr="000A0ECF">
        <w:rPr>
          <w:rFonts w:ascii="Barlow" w:eastAsia="Times New Roman" w:hAnsi="Barlow" w:cs="Times New Roman"/>
          <w:color w:val="012140"/>
          <w:sz w:val="21"/>
          <w:szCs w:val="21"/>
          <w:lang w:val="cs-CZ"/>
        </w:rPr>
        <w:t xml:space="preserve"> a na kolik si daný člověk uspořených hodin váží. Na základě těchto údajů pak můžete ocenit váš produkt či službu.</w:t>
      </w:r>
    </w:p>
    <w:p w14:paraId="35389B0E"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57A13290"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 xml:space="preserve">Nejlépe formy stanovení cen kombinujte. Díky nákladové ceně nebudete ve ztrátě; pokud máte jinou cenu než konkurence, je nutné ji umět vysvětlit; tržní cena dále </w:t>
      </w:r>
      <w:proofErr w:type="gramStart"/>
      <w:r w:rsidRPr="000A0ECF">
        <w:rPr>
          <w:rFonts w:ascii="Barlow" w:eastAsia="Times New Roman" w:hAnsi="Barlow" w:cs="Times New Roman"/>
          <w:color w:val="012140"/>
          <w:sz w:val="21"/>
          <w:szCs w:val="21"/>
          <w:lang w:val="cs-CZ"/>
        </w:rPr>
        <w:t>zaručí</w:t>
      </w:r>
      <w:proofErr w:type="gramEnd"/>
      <w:r w:rsidRPr="000A0ECF">
        <w:rPr>
          <w:rFonts w:ascii="Barlow" w:eastAsia="Times New Roman" w:hAnsi="Barlow" w:cs="Times New Roman"/>
          <w:color w:val="012140"/>
          <w:sz w:val="21"/>
          <w:szCs w:val="21"/>
          <w:lang w:val="cs-CZ"/>
        </w:rPr>
        <w:t>, že si zákazník produkt koupí, neboť v něm danou hodnotu cítí.</w:t>
      </w:r>
    </w:p>
    <w:p w14:paraId="5E1DAD48"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p>
    <w:p w14:paraId="338D7D5F"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b/>
          <w:bCs/>
          <w:color w:val="012140"/>
          <w:sz w:val="21"/>
          <w:szCs w:val="21"/>
          <w:u w:val="single"/>
          <w:lang w:val="cs-CZ"/>
        </w:rPr>
        <w:t>Poznámka na závěr</w:t>
      </w:r>
    </w:p>
    <w:p w14:paraId="560F73A9" w14:textId="77777777" w:rsidR="000A0ECF" w:rsidRPr="000A0ECF" w:rsidRDefault="000A0ECF" w:rsidP="000A0ECF">
      <w:pPr>
        <w:shd w:val="clear" w:color="auto" w:fill="FFFFFF"/>
        <w:spacing w:line="240" w:lineRule="auto"/>
        <w:rPr>
          <w:rFonts w:ascii="Barlow" w:eastAsia="Times New Roman" w:hAnsi="Barlow" w:cs="Times New Roman"/>
          <w:color w:val="012140"/>
          <w:sz w:val="21"/>
          <w:szCs w:val="21"/>
          <w:lang w:val="cs-CZ"/>
        </w:rPr>
      </w:pPr>
      <w:r w:rsidRPr="000A0ECF">
        <w:rPr>
          <w:rFonts w:ascii="Barlow" w:eastAsia="Times New Roman" w:hAnsi="Barlow" w:cs="Times New Roman"/>
          <w:color w:val="012140"/>
          <w:sz w:val="21"/>
          <w:szCs w:val="21"/>
          <w:lang w:val="cs-CZ"/>
        </w:rPr>
        <w:t>Připomínáme, že není cílem představit finální byznys model se všemi náležitostmi, finančním plánem a analýzami. Zaměřte se především na náklady, příjmy a určení ceny vašeho MVP.</w:t>
      </w:r>
    </w:p>
    <w:p w14:paraId="74B6750B" w14:textId="77777777" w:rsidR="00EE1D3A" w:rsidRDefault="00EE1D3A"/>
    <w:sectPr w:rsidR="00EE1D3A">
      <w:headerReference w:type="default" r:id="rId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7317" w14:textId="77777777" w:rsidR="00FD1C35" w:rsidRDefault="00FD1C35">
      <w:pPr>
        <w:spacing w:line="240" w:lineRule="auto"/>
      </w:pPr>
      <w:r>
        <w:separator/>
      </w:r>
    </w:p>
  </w:endnote>
  <w:endnote w:type="continuationSeparator" w:id="0">
    <w:p w14:paraId="2D8D0D57" w14:textId="77777777" w:rsidR="00FD1C35" w:rsidRDefault="00FD1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Barlow">
    <w:charset w:val="EE"/>
    <w:family w:val="auto"/>
    <w:pitch w:val="variable"/>
    <w:sig w:usb0="20000007" w:usb1="00000000" w:usb2="00000000" w:usb3="00000000" w:csb0="00000193"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B033" w14:textId="77777777" w:rsidR="00FD1C35" w:rsidRDefault="00FD1C35">
      <w:pPr>
        <w:spacing w:line="240" w:lineRule="auto"/>
      </w:pPr>
      <w:r>
        <w:separator/>
      </w:r>
    </w:p>
  </w:footnote>
  <w:footnote w:type="continuationSeparator" w:id="0">
    <w:p w14:paraId="03425F6F" w14:textId="77777777" w:rsidR="00FD1C35" w:rsidRDefault="00FD1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9981" w14:textId="77777777" w:rsidR="00EE1D3A" w:rsidRDefault="00FD1C35">
    <w:r>
      <w:rPr>
        <w:noProof/>
      </w:rPr>
      <w:drawing>
        <wp:anchor distT="0" distB="0" distL="114300" distR="114300" simplePos="0" relativeHeight="251658240" behindDoc="0" locked="0" layoutInCell="1" hidden="0" allowOverlap="1" wp14:anchorId="388516DC" wp14:editId="64CAD9E0">
          <wp:simplePos x="0" y="0"/>
          <wp:positionH relativeFrom="column">
            <wp:posOffset>-781049</wp:posOffset>
          </wp:positionH>
          <wp:positionV relativeFrom="paragraph">
            <wp:posOffset>-457199</wp:posOffset>
          </wp:positionV>
          <wp:extent cx="7524750" cy="7962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24750" cy="7962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6DB"/>
    <w:multiLevelType w:val="multilevel"/>
    <w:tmpl w:val="071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3267"/>
    <w:multiLevelType w:val="multilevel"/>
    <w:tmpl w:val="B3B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B380E"/>
    <w:multiLevelType w:val="multilevel"/>
    <w:tmpl w:val="45B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6965"/>
    <w:multiLevelType w:val="multilevel"/>
    <w:tmpl w:val="37B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93979"/>
    <w:multiLevelType w:val="multilevel"/>
    <w:tmpl w:val="423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3440B"/>
    <w:multiLevelType w:val="multilevel"/>
    <w:tmpl w:val="2B0A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440BC"/>
    <w:multiLevelType w:val="multilevel"/>
    <w:tmpl w:val="7D1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C2"/>
    <w:multiLevelType w:val="multilevel"/>
    <w:tmpl w:val="A0F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2427A"/>
    <w:multiLevelType w:val="multilevel"/>
    <w:tmpl w:val="EB4A14D0"/>
    <w:lvl w:ilvl="0">
      <w:start w:val="1"/>
      <w:numFmt w:val="decimal"/>
      <w:lvlText w:val="%1."/>
      <w:lvlJc w:val="left"/>
      <w:pPr>
        <w:ind w:left="720" w:hanging="360"/>
      </w:pPr>
      <w:rPr>
        <w:b/>
        <w:color w:val="1A477A"/>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296ECB"/>
    <w:multiLevelType w:val="multilevel"/>
    <w:tmpl w:val="583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67B17"/>
    <w:multiLevelType w:val="multilevel"/>
    <w:tmpl w:val="E13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74EEB"/>
    <w:multiLevelType w:val="multilevel"/>
    <w:tmpl w:val="C01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F636E"/>
    <w:multiLevelType w:val="multilevel"/>
    <w:tmpl w:val="940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03A48"/>
    <w:multiLevelType w:val="multilevel"/>
    <w:tmpl w:val="444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07C7E"/>
    <w:multiLevelType w:val="multilevel"/>
    <w:tmpl w:val="933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A4B48"/>
    <w:multiLevelType w:val="multilevel"/>
    <w:tmpl w:val="B560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D78A0"/>
    <w:multiLevelType w:val="multilevel"/>
    <w:tmpl w:val="EDC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E4F64"/>
    <w:multiLevelType w:val="multilevel"/>
    <w:tmpl w:val="E12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45013"/>
    <w:multiLevelType w:val="multilevel"/>
    <w:tmpl w:val="3C8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E3ADD"/>
    <w:multiLevelType w:val="multilevel"/>
    <w:tmpl w:val="C148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8"/>
  </w:num>
  <w:num w:numId="4">
    <w:abstractNumId w:val="11"/>
  </w:num>
  <w:num w:numId="5">
    <w:abstractNumId w:val="1"/>
  </w:num>
  <w:num w:numId="6">
    <w:abstractNumId w:val="4"/>
  </w:num>
  <w:num w:numId="7">
    <w:abstractNumId w:val="19"/>
  </w:num>
  <w:num w:numId="8">
    <w:abstractNumId w:val="14"/>
  </w:num>
  <w:num w:numId="9">
    <w:abstractNumId w:val="5"/>
  </w:num>
  <w:num w:numId="10">
    <w:abstractNumId w:val="17"/>
  </w:num>
  <w:num w:numId="11">
    <w:abstractNumId w:val="6"/>
  </w:num>
  <w:num w:numId="12">
    <w:abstractNumId w:val="3"/>
  </w:num>
  <w:num w:numId="13">
    <w:abstractNumId w:val="7"/>
  </w:num>
  <w:num w:numId="14">
    <w:abstractNumId w:val="10"/>
  </w:num>
  <w:num w:numId="15">
    <w:abstractNumId w:val="16"/>
  </w:num>
  <w:num w:numId="16">
    <w:abstractNumId w:val="9"/>
  </w:num>
  <w:num w:numId="17">
    <w:abstractNumId w:val="15"/>
  </w:num>
  <w:num w:numId="18">
    <w:abstractNumId w:val="12"/>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D3A"/>
    <w:rsid w:val="000A0ECF"/>
    <w:rsid w:val="00EE1D3A"/>
    <w:rsid w:val="00FD1C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7B38"/>
  <w15:docId w15:val="{A3872D01-34EC-49FE-A80A-445F33E5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ormlnweb">
    <w:name w:val="Normal (Web)"/>
    <w:basedOn w:val="Normln"/>
    <w:uiPriority w:val="99"/>
    <w:semiHidden/>
    <w:unhideWhenUsed/>
    <w:rsid w:val="000A0ECF"/>
    <w:pPr>
      <w:spacing w:before="100" w:beforeAutospacing="1" w:after="100" w:afterAutospacing="1" w:line="240" w:lineRule="auto"/>
    </w:pPr>
    <w:rPr>
      <w:rFonts w:ascii="Times New Roman" w:eastAsia="Times New Roman" w:hAnsi="Times New Roman" w:cs="Times New Roman"/>
      <w:sz w:val="24"/>
      <w:szCs w:val="24"/>
      <w:lang w:val="cs-CZ"/>
    </w:rPr>
  </w:style>
  <w:style w:type="character" w:styleId="Siln">
    <w:name w:val="Strong"/>
    <w:basedOn w:val="Standardnpsmoodstavce"/>
    <w:uiPriority w:val="22"/>
    <w:qFormat/>
    <w:rsid w:val="000A0ECF"/>
    <w:rPr>
      <w:b/>
      <w:bCs/>
    </w:rPr>
  </w:style>
  <w:style w:type="character" w:styleId="Zdraznn">
    <w:name w:val="Emphasis"/>
    <w:basedOn w:val="Standardnpsmoodstavce"/>
    <w:uiPriority w:val="20"/>
    <w:qFormat/>
    <w:rsid w:val="000A0E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350">
      <w:bodyDiv w:val="1"/>
      <w:marLeft w:val="0"/>
      <w:marRight w:val="0"/>
      <w:marTop w:val="0"/>
      <w:marBottom w:val="0"/>
      <w:divBdr>
        <w:top w:val="none" w:sz="0" w:space="0" w:color="auto"/>
        <w:left w:val="none" w:sz="0" w:space="0" w:color="auto"/>
        <w:bottom w:val="none" w:sz="0" w:space="0" w:color="auto"/>
        <w:right w:val="none" w:sz="0" w:space="0" w:color="auto"/>
      </w:divBdr>
    </w:div>
    <w:div w:id="222448673">
      <w:bodyDiv w:val="1"/>
      <w:marLeft w:val="0"/>
      <w:marRight w:val="0"/>
      <w:marTop w:val="0"/>
      <w:marBottom w:val="0"/>
      <w:divBdr>
        <w:top w:val="none" w:sz="0" w:space="0" w:color="auto"/>
        <w:left w:val="none" w:sz="0" w:space="0" w:color="auto"/>
        <w:bottom w:val="none" w:sz="0" w:space="0" w:color="auto"/>
        <w:right w:val="none" w:sz="0" w:space="0" w:color="auto"/>
      </w:divBdr>
    </w:div>
    <w:div w:id="481577741">
      <w:bodyDiv w:val="1"/>
      <w:marLeft w:val="0"/>
      <w:marRight w:val="0"/>
      <w:marTop w:val="0"/>
      <w:marBottom w:val="0"/>
      <w:divBdr>
        <w:top w:val="none" w:sz="0" w:space="0" w:color="auto"/>
        <w:left w:val="none" w:sz="0" w:space="0" w:color="auto"/>
        <w:bottom w:val="none" w:sz="0" w:space="0" w:color="auto"/>
        <w:right w:val="none" w:sz="0" w:space="0" w:color="auto"/>
      </w:divBdr>
    </w:div>
    <w:div w:id="503515938">
      <w:bodyDiv w:val="1"/>
      <w:marLeft w:val="0"/>
      <w:marRight w:val="0"/>
      <w:marTop w:val="0"/>
      <w:marBottom w:val="0"/>
      <w:divBdr>
        <w:top w:val="none" w:sz="0" w:space="0" w:color="auto"/>
        <w:left w:val="none" w:sz="0" w:space="0" w:color="auto"/>
        <w:bottom w:val="none" w:sz="0" w:space="0" w:color="auto"/>
        <w:right w:val="none" w:sz="0" w:space="0" w:color="auto"/>
      </w:divBdr>
    </w:div>
    <w:div w:id="572279530">
      <w:bodyDiv w:val="1"/>
      <w:marLeft w:val="0"/>
      <w:marRight w:val="0"/>
      <w:marTop w:val="0"/>
      <w:marBottom w:val="0"/>
      <w:divBdr>
        <w:top w:val="none" w:sz="0" w:space="0" w:color="auto"/>
        <w:left w:val="none" w:sz="0" w:space="0" w:color="auto"/>
        <w:bottom w:val="none" w:sz="0" w:space="0" w:color="auto"/>
        <w:right w:val="none" w:sz="0" w:space="0" w:color="auto"/>
      </w:divBdr>
    </w:div>
    <w:div w:id="1303803241">
      <w:bodyDiv w:val="1"/>
      <w:marLeft w:val="0"/>
      <w:marRight w:val="0"/>
      <w:marTop w:val="0"/>
      <w:marBottom w:val="0"/>
      <w:divBdr>
        <w:top w:val="none" w:sz="0" w:space="0" w:color="auto"/>
        <w:left w:val="none" w:sz="0" w:space="0" w:color="auto"/>
        <w:bottom w:val="none" w:sz="0" w:space="0" w:color="auto"/>
        <w:right w:val="none" w:sz="0" w:space="0" w:color="auto"/>
      </w:divBdr>
      <w:divsChild>
        <w:div w:id="278221021">
          <w:marLeft w:val="0"/>
          <w:marRight w:val="0"/>
          <w:marTop w:val="0"/>
          <w:marBottom w:val="0"/>
          <w:divBdr>
            <w:top w:val="none" w:sz="0" w:space="0" w:color="auto"/>
            <w:left w:val="none" w:sz="0" w:space="0" w:color="auto"/>
            <w:bottom w:val="none" w:sz="0" w:space="0" w:color="auto"/>
            <w:right w:val="none" w:sz="0" w:space="0" w:color="auto"/>
          </w:divBdr>
        </w:div>
      </w:divsChild>
    </w:div>
    <w:div w:id="1580603671">
      <w:bodyDiv w:val="1"/>
      <w:marLeft w:val="0"/>
      <w:marRight w:val="0"/>
      <w:marTop w:val="0"/>
      <w:marBottom w:val="0"/>
      <w:divBdr>
        <w:top w:val="none" w:sz="0" w:space="0" w:color="auto"/>
        <w:left w:val="none" w:sz="0" w:space="0" w:color="auto"/>
        <w:bottom w:val="none" w:sz="0" w:space="0" w:color="auto"/>
        <w:right w:val="none" w:sz="0" w:space="0" w:color="auto"/>
      </w:divBdr>
      <w:divsChild>
        <w:div w:id="1272200195">
          <w:marLeft w:val="0"/>
          <w:marRight w:val="0"/>
          <w:marTop w:val="0"/>
          <w:marBottom w:val="0"/>
          <w:divBdr>
            <w:top w:val="none" w:sz="0" w:space="0" w:color="auto"/>
            <w:left w:val="none" w:sz="0" w:space="0" w:color="auto"/>
            <w:bottom w:val="none" w:sz="0" w:space="0" w:color="auto"/>
            <w:right w:val="none" w:sz="0" w:space="0" w:color="auto"/>
          </w:divBdr>
        </w:div>
      </w:divsChild>
    </w:div>
    <w:div w:id="1617981628">
      <w:bodyDiv w:val="1"/>
      <w:marLeft w:val="0"/>
      <w:marRight w:val="0"/>
      <w:marTop w:val="0"/>
      <w:marBottom w:val="0"/>
      <w:divBdr>
        <w:top w:val="none" w:sz="0" w:space="0" w:color="auto"/>
        <w:left w:val="none" w:sz="0" w:space="0" w:color="auto"/>
        <w:bottom w:val="none" w:sz="0" w:space="0" w:color="auto"/>
        <w:right w:val="none" w:sz="0" w:space="0" w:color="auto"/>
      </w:divBdr>
    </w:div>
    <w:div w:id="1678386149">
      <w:bodyDiv w:val="1"/>
      <w:marLeft w:val="0"/>
      <w:marRight w:val="0"/>
      <w:marTop w:val="0"/>
      <w:marBottom w:val="0"/>
      <w:divBdr>
        <w:top w:val="none" w:sz="0" w:space="0" w:color="auto"/>
        <w:left w:val="none" w:sz="0" w:space="0" w:color="auto"/>
        <w:bottom w:val="none" w:sz="0" w:space="0" w:color="auto"/>
        <w:right w:val="none" w:sz="0" w:space="0" w:color="auto"/>
      </w:divBdr>
      <w:divsChild>
        <w:div w:id="1718821292">
          <w:marLeft w:val="0"/>
          <w:marRight w:val="0"/>
          <w:marTop w:val="0"/>
          <w:marBottom w:val="0"/>
          <w:divBdr>
            <w:top w:val="none" w:sz="0" w:space="0" w:color="auto"/>
            <w:left w:val="none" w:sz="0" w:space="0" w:color="auto"/>
            <w:bottom w:val="none" w:sz="0" w:space="0" w:color="auto"/>
            <w:right w:val="none" w:sz="0" w:space="0" w:color="auto"/>
          </w:divBdr>
        </w:div>
      </w:divsChild>
    </w:div>
    <w:div w:id="1802384292">
      <w:bodyDiv w:val="1"/>
      <w:marLeft w:val="0"/>
      <w:marRight w:val="0"/>
      <w:marTop w:val="0"/>
      <w:marBottom w:val="0"/>
      <w:divBdr>
        <w:top w:val="none" w:sz="0" w:space="0" w:color="auto"/>
        <w:left w:val="none" w:sz="0" w:space="0" w:color="auto"/>
        <w:bottom w:val="none" w:sz="0" w:space="0" w:color="auto"/>
        <w:right w:val="none" w:sz="0" w:space="0" w:color="auto"/>
      </w:divBdr>
    </w:div>
    <w:div w:id="2084716698">
      <w:bodyDiv w:val="1"/>
      <w:marLeft w:val="0"/>
      <w:marRight w:val="0"/>
      <w:marTop w:val="0"/>
      <w:marBottom w:val="0"/>
      <w:divBdr>
        <w:top w:val="none" w:sz="0" w:space="0" w:color="auto"/>
        <w:left w:val="none" w:sz="0" w:space="0" w:color="auto"/>
        <w:bottom w:val="none" w:sz="0" w:space="0" w:color="auto"/>
        <w:right w:val="none" w:sz="0" w:space="0" w:color="auto"/>
      </w:divBdr>
    </w:div>
    <w:div w:id="2097893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1297</Words>
  <Characters>7654</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Marek Svitek</cp:lastModifiedBy>
  <cp:revision>3</cp:revision>
  <dcterms:created xsi:type="dcterms:W3CDTF">2022-03-07T12:20:00Z</dcterms:created>
  <dcterms:modified xsi:type="dcterms:W3CDTF">2022-03-07T12:22:00Z</dcterms:modified>
</cp:coreProperties>
</file>