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2483C4">
      <w:pPr>
        <w:jc w:val="center"/>
        <w:rPr>
          <w:rFonts w:ascii="Times New Roman" w:hAnsi="Times New Roman" w:cs="Times New Roman"/>
          <w:b/>
          <w:sz w:val="40"/>
          <w:u w:val="double"/>
        </w:rPr>
      </w:pPr>
      <w:r>
        <w:rPr>
          <w:rFonts w:ascii="Times New Roman" w:hAnsi="Times New Roman" w:cs="Times New Roman"/>
          <w:b/>
          <w:sz w:val="40"/>
          <w:u w:val="double"/>
        </w:rPr>
        <w:t>Executive Summary – DSA 2040A Group Project</w:t>
      </w:r>
    </w:p>
    <w:p w14:paraId="21DFE387">
      <w:pPr>
        <w:rPr>
          <w:rFonts w:ascii="Times New Roman" w:hAnsi="Times New Roman" w:cs="Times New Roman"/>
          <w:b/>
          <w:i/>
          <w:color w:val="17375E" w:themeColor="text2" w:themeShade="BF"/>
          <w:sz w:val="28"/>
        </w:rPr>
      </w:pPr>
      <w:bookmarkStart w:id="0" w:name="_Toc204722951"/>
      <w:r>
        <w:rPr>
          <w:rFonts w:ascii="Times New Roman" w:hAnsi="Times New Roman" w:cs="Times New Roman"/>
          <w:b/>
          <w:i/>
          <w:color w:val="17375E" w:themeColor="text2" w:themeShade="BF"/>
          <w:sz w:val="28"/>
        </w:rPr>
        <w:t>Team Members &amp; Roles:</w:t>
      </w:r>
      <w:bookmarkEnd w:id="0"/>
    </w:p>
    <w:p w14:paraId="2E4963DB">
      <w:pPr>
        <w:rPr>
          <w:rFonts w:ascii="Times New Roman" w:hAnsi="Times New Roman" w:cs="Times New Roman"/>
          <w:sz w:val="24"/>
          <w:szCs w:val="24"/>
        </w:rPr>
      </w:pPr>
      <w:r>
        <w:rPr>
          <w:rFonts w:ascii="Times New Roman" w:hAnsi="Times New Roman" w:cs="Times New Roman"/>
          <w:sz w:val="24"/>
          <w:szCs w:val="24"/>
        </w:rPr>
        <w:t>- Chad</w:t>
      </w:r>
    </w:p>
    <w:p w14:paraId="388286D6">
      <w:pPr>
        <w:rPr>
          <w:rFonts w:ascii="Times New Roman" w:hAnsi="Times New Roman" w:cs="Times New Roman"/>
          <w:sz w:val="24"/>
          <w:szCs w:val="24"/>
        </w:rPr>
      </w:pPr>
      <w:r>
        <w:rPr>
          <w:rFonts w:ascii="Times New Roman" w:hAnsi="Times New Roman" w:cs="Times New Roman"/>
          <w:sz w:val="24"/>
          <w:szCs w:val="24"/>
        </w:rPr>
        <w:t>- Rita</w:t>
      </w:r>
    </w:p>
    <w:p w14:paraId="7382774C">
      <w:pPr>
        <w:rPr>
          <w:rFonts w:ascii="Times New Roman" w:hAnsi="Times New Roman" w:cs="Times New Roman"/>
          <w:sz w:val="24"/>
          <w:szCs w:val="24"/>
        </w:rPr>
      </w:pPr>
      <w:r>
        <w:rPr>
          <w:rFonts w:ascii="Times New Roman" w:hAnsi="Times New Roman" w:cs="Times New Roman"/>
          <w:sz w:val="24"/>
          <w:szCs w:val="24"/>
        </w:rPr>
        <w:t>- Marilyn</w:t>
      </w:r>
    </w:p>
    <w:p w14:paraId="16EE8EB2">
      <w:pPr>
        <w:rPr>
          <w:rFonts w:ascii="Times New Roman" w:hAnsi="Times New Roman" w:cs="Times New Roman"/>
          <w:sz w:val="24"/>
          <w:szCs w:val="24"/>
        </w:rPr>
      </w:pPr>
      <w:r>
        <w:rPr>
          <w:rFonts w:ascii="Times New Roman" w:hAnsi="Times New Roman" w:cs="Times New Roman"/>
          <w:sz w:val="24"/>
          <w:szCs w:val="24"/>
        </w:rPr>
        <w:t>- Hetal - ETL</w:t>
      </w:r>
    </w:p>
    <w:p w14:paraId="19DF9016">
      <w:pPr>
        <w:rPr>
          <w:rFonts w:ascii="Times New Roman" w:hAnsi="Times New Roman" w:cs="Times New Roman"/>
          <w:b/>
          <w:i/>
          <w:color w:val="17375E" w:themeColor="text2" w:themeShade="BF"/>
          <w:sz w:val="28"/>
        </w:rPr>
      </w:pPr>
      <w:bookmarkStart w:id="1" w:name="_Toc204722952"/>
      <w:r>
        <w:rPr>
          <w:rFonts w:ascii="Times New Roman" w:hAnsi="Times New Roman" w:cs="Times New Roman"/>
          <w:b/>
          <w:i/>
          <w:color w:val="17375E" w:themeColor="text2" w:themeShade="BF"/>
          <w:sz w:val="28"/>
        </w:rPr>
        <w:t>1. Project Overview</w:t>
      </w:r>
      <w:bookmarkEnd w:id="1"/>
    </w:p>
    <w:p w14:paraId="30A75889">
      <w:pPr>
        <w:rPr>
          <w:rFonts w:ascii="Times New Roman" w:hAnsi="Times New Roman" w:cs="Times New Roman"/>
          <w:sz w:val="24"/>
          <w:szCs w:val="24"/>
        </w:rPr>
      </w:pPr>
      <w:r>
        <w:rPr>
          <w:rFonts w:ascii="Times New Roman" w:hAnsi="Times New Roman" w:cs="Times New Roman"/>
          <w:sz w:val="24"/>
          <w:szCs w:val="24"/>
        </w:rPr>
        <w:t>This project analyzes cybersecurity intrusion data using both supervised and unsupervised machine learning techniques, as well as association rule mining. The workflow covers data extraction, transformation, exploratory data analysis, modeling, clustering, and association rule mining to uncover patterns and insights related to network attacks.</w:t>
      </w:r>
    </w:p>
    <w:p w14:paraId="50AD96DD">
      <w:pPr>
        <w:rPr>
          <w:rFonts w:ascii="Times New Roman" w:hAnsi="Times New Roman" w:cs="Times New Roman"/>
          <w:b/>
          <w:i/>
          <w:color w:val="17375E" w:themeColor="text2" w:themeShade="BF"/>
          <w:sz w:val="28"/>
        </w:rPr>
      </w:pPr>
      <w:bookmarkStart w:id="2" w:name="_Toc204722953"/>
      <w:r>
        <w:rPr>
          <w:rFonts w:ascii="Times New Roman" w:hAnsi="Times New Roman" w:cs="Times New Roman"/>
          <w:b/>
          <w:i/>
          <w:color w:val="17375E" w:themeColor="text2" w:themeShade="BF"/>
          <w:sz w:val="28"/>
        </w:rPr>
        <w:t>2. ETL Process Summary</w:t>
      </w:r>
      <w:bookmarkEnd w:id="2"/>
    </w:p>
    <w:p w14:paraId="659E5D7B">
      <w:pPr>
        <w:rPr>
          <w:rFonts w:ascii="Times New Roman" w:hAnsi="Times New Roman" w:cs="Times New Roman"/>
          <w:b/>
          <w:sz w:val="24"/>
        </w:rPr>
      </w:pPr>
      <w:r>
        <w:rPr>
          <w:rFonts w:ascii="Times New Roman" w:hAnsi="Times New Roman" w:cs="Times New Roman"/>
          <w:b/>
          <w:sz w:val="24"/>
        </w:rPr>
        <w:t>Initial extraction and short data inspection:</w:t>
      </w:r>
    </w:p>
    <w:p w14:paraId="0775326B">
      <w:pPr>
        <w:pStyle w:val="149"/>
        <w:numPr>
          <w:ilvl w:val="0"/>
          <w:numId w:val="7"/>
        </w:numPr>
        <w:rPr>
          <w:rFonts w:ascii="Times New Roman" w:hAnsi="Times New Roman" w:cs="Times New Roman"/>
          <w:sz w:val="24"/>
          <w:szCs w:val="24"/>
        </w:rPr>
      </w:pPr>
      <w:r>
        <w:rPr>
          <w:rFonts w:ascii="Times New Roman" w:hAnsi="Times New Roman" w:cs="Times New Roman"/>
          <w:sz w:val="24"/>
          <w:szCs w:val="24"/>
        </w:rPr>
        <w:t>Loaded the cybersecurity intrusion CSV into a pandas DataFrame.</w:t>
      </w:r>
    </w:p>
    <w:p w14:paraId="361BFA94">
      <w:pPr>
        <w:pStyle w:val="149"/>
        <w:numPr>
          <w:ilvl w:val="0"/>
          <w:numId w:val="7"/>
        </w:numPr>
        <w:rPr>
          <w:rFonts w:ascii="Times New Roman" w:hAnsi="Times New Roman" w:cs="Times New Roman"/>
          <w:sz w:val="24"/>
          <w:szCs w:val="24"/>
        </w:rPr>
      </w:pPr>
      <w:r>
        <w:rPr>
          <w:rFonts w:ascii="Times New Roman" w:hAnsi="Times New Roman" w:cs="Times New Roman"/>
          <w:sz w:val="24"/>
          <w:szCs w:val="24"/>
        </w:rPr>
        <w:t>Ran quick previews (.head(), .info()) to verify column types and sample content.</w:t>
      </w:r>
    </w:p>
    <w:p w14:paraId="728F3DD6">
      <w:pPr>
        <w:pStyle w:val="149"/>
        <w:numPr>
          <w:ilvl w:val="0"/>
          <w:numId w:val="7"/>
        </w:numPr>
        <w:rPr>
          <w:rFonts w:ascii="Times New Roman" w:hAnsi="Times New Roman" w:cs="Times New Roman"/>
          <w:sz w:val="24"/>
          <w:szCs w:val="24"/>
        </w:rPr>
      </w:pPr>
      <w:r>
        <w:rPr>
          <w:rFonts w:ascii="Times New Roman" w:hAnsi="Times New Roman" w:cs="Times New Roman"/>
          <w:sz w:val="24"/>
          <w:szCs w:val="24"/>
        </w:rPr>
        <w:t>Assessed data quality by counting missing values and detecting duplicate rows for subsequent data steps.</w:t>
      </w:r>
    </w:p>
    <w:p w14:paraId="6923CC0A">
      <w:pPr>
        <w:rPr>
          <w:rFonts w:ascii="Times New Roman" w:hAnsi="Times New Roman" w:cs="Times New Roman"/>
          <w:b/>
          <w:sz w:val="24"/>
        </w:rPr>
      </w:pPr>
      <w:r>
        <w:rPr>
          <w:rFonts w:ascii="Times New Roman" w:hAnsi="Times New Roman" w:cs="Times New Roman"/>
          <w:b/>
          <w:sz w:val="24"/>
        </w:rPr>
        <w:t>Data transformation:</w:t>
      </w:r>
    </w:p>
    <w:p w14:paraId="2294B333">
      <w:pPr>
        <w:pStyle w:val="149"/>
        <w:numPr>
          <w:ilvl w:val="0"/>
          <w:numId w:val="7"/>
        </w:numPr>
        <w:rPr>
          <w:rFonts w:ascii="Times New Roman" w:hAnsi="Times New Roman" w:cs="Times New Roman"/>
          <w:sz w:val="24"/>
          <w:szCs w:val="24"/>
        </w:rPr>
      </w:pPr>
      <w:r>
        <w:rPr>
          <w:rFonts w:ascii="Times New Roman" w:hAnsi="Times New Roman" w:cs="Times New Roman"/>
          <w:sz w:val="24"/>
          <w:szCs w:val="24"/>
        </w:rPr>
        <w:t>Checked the data types for each column and converted to appropriate data types (if necessary).</w:t>
      </w:r>
    </w:p>
    <w:p w14:paraId="2A3D60AE">
      <w:pPr>
        <w:pStyle w:val="149"/>
        <w:numPr>
          <w:ilvl w:val="0"/>
          <w:numId w:val="7"/>
        </w:numPr>
        <w:rPr>
          <w:rFonts w:ascii="Times New Roman" w:hAnsi="Times New Roman" w:cs="Times New Roman"/>
          <w:sz w:val="24"/>
          <w:szCs w:val="24"/>
        </w:rPr>
      </w:pPr>
      <w:r>
        <w:rPr>
          <w:rFonts w:ascii="Times New Roman" w:hAnsi="Times New Roman" w:cs="Times New Roman"/>
          <w:sz w:val="24"/>
          <w:szCs w:val="24"/>
        </w:rPr>
        <w:t>Ensured data values in ‘protocol_type’ column have consistent casing (uppercase only).</w:t>
      </w:r>
    </w:p>
    <w:p w14:paraId="16A2B6A7">
      <w:pPr>
        <w:pStyle w:val="149"/>
        <w:numPr>
          <w:ilvl w:val="0"/>
          <w:numId w:val="7"/>
        </w:numPr>
        <w:rPr>
          <w:rFonts w:ascii="Times New Roman" w:hAnsi="Times New Roman" w:cs="Times New Roman"/>
          <w:sz w:val="24"/>
          <w:szCs w:val="24"/>
        </w:rPr>
      </w:pPr>
      <w:r>
        <w:rPr>
          <w:rFonts w:ascii="Times New Roman" w:hAnsi="Times New Roman" w:cs="Times New Roman"/>
          <w:sz w:val="24"/>
          <w:szCs w:val="24"/>
        </w:rPr>
        <w:t>Checked for missing values in each column and filled missing values in ‘encryption_used’ with “None”.</w:t>
      </w:r>
    </w:p>
    <w:p w14:paraId="59B835E9">
      <w:pPr>
        <w:pStyle w:val="149"/>
        <w:numPr>
          <w:ilvl w:val="0"/>
          <w:numId w:val="7"/>
        </w:numPr>
        <w:rPr>
          <w:rFonts w:ascii="Times New Roman" w:hAnsi="Times New Roman" w:cs="Times New Roman"/>
          <w:sz w:val="24"/>
          <w:szCs w:val="24"/>
        </w:rPr>
      </w:pPr>
      <w:r>
        <w:rPr>
          <w:rFonts w:ascii="Times New Roman" w:hAnsi="Times New Roman" w:cs="Times New Roman"/>
          <w:sz w:val="24"/>
          <w:szCs w:val="24"/>
        </w:rPr>
        <w:t>Checked and removed (if any) duplicate rows.</w:t>
      </w:r>
    </w:p>
    <w:p w14:paraId="397FA414">
      <w:pPr>
        <w:pStyle w:val="149"/>
        <w:numPr>
          <w:ilvl w:val="0"/>
          <w:numId w:val="7"/>
        </w:numPr>
        <w:rPr>
          <w:rFonts w:ascii="Times New Roman" w:hAnsi="Times New Roman" w:cs="Times New Roman"/>
          <w:sz w:val="24"/>
          <w:szCs w:val="24"/>
        </w:rPr>
      </w:pPr>
      <w:r>
        <w:rPr>
          <w:rFonts w:ascii="Times New Roman" w:hAnsi="Times New Roman" w:cs="Times New Roman"/>
          <w:sz w:val="24"/>
          <w:szCs w:val="24"/>
        </w:rPr>
        <w:t>Identified outliers by drawing boxplots for each column. Attacks typically occurred at the outliers, thus kept to aid in analysis and predicting future attacks.</w:t>
      </w:r>
    </w:p>
    <w:p w14:paraId="0A28EFB1">
      <w:pPr>
        <w:pStyle w:val="149"/>
        <w:numPr>
          <w:ilvl w:val="0"/>
          <w:numId w:val="7"/>
        </w:numPr>
        <w:rPr>
          <w:rFonts w:ascii="Times New Roman" w:hAnsi="Times New Roman" w:cs="Times New Roman"/>
          <w:sz w:val="24"/>
          <w:szCs w:val="24"/>
        </w:rPr>
      </w:pPr>
      <w:r>
        <w:rPr>
          <w:rFonts w:ascii="Times New Roman" w:hAnsi="Times New Roman" w:cs="Times New Roman"/>
          <w:sz w:val="24"/>
          <w:szCs w:val="24"/>
        </w:rPr>
        <w:t>Saved the cleaned data to ‘data/transformed/transformed_cybersecurty_intrusion_data.csv’.</w:t>
      </w:r>
    </w:p>
    <w:p w14:paraId="027F6D1A">
      <w:pPr>
        <w:rPr>
          <w:rFonts w:ascii="Times New Roman" w:hAnsi="Times New Roman" w:cs="Times New Roman"/>
          <w:b/>
          <w:sz w:val="24"/>
        </w:rPr>
      </w:pPr>
      <w:r>
        <w:rPr>
          <w:rFonts w:ascii="Times New Roman" w:hAnsi="Times New Roman" w:cs="Times New Roman"/>
          <w:b/>
          <w:sz w:val="24"/>
        </w:rPr>
        <w:t>Data loading:</w:t>
      </w:r>
    </w:p>
    <w:p w14:paraId="6D893836">
      <w:pPr>
        <w:pStyle w:val="149"/>
        <w:numPr>
          <w:ilvl w:val="0"/>
          <w:numId w:val="7"/>
        </w:numPr>
        <w:rPr>
          <w:rFonts w:ascii="Times New Roman" w:hAnsi="Times New Roman" w:cs="Times New Roman"/>
          <w:sz w:val="24"/>
          <w:szCs w:val="24"/>
        </w:rPr>
      </w:pPr>
      <w:r>
        <w:rPr>
          <w:rFonts w:ascii="Times New Roman" w:hAnsi="Times New Roman" w:cs="Times New Roman"/>
          <w:sz w:val="24"/>
          <w:szCs w:val="24"/>
        </w:rPr>
        <w:t>Loaded the cleaned cybersecurity intrusion CSV into a pandas DataFrame.</w:t>
      </w:r>
    </w:p>
    <w:p w14:paraId="4DC13F64">
      <w:pPr>
        <w:pStyle w:val="149"/>
        <w:numPr>
          <w:ilvl w:val="0"/>
          <w:numId w:val="7"/>
        </w:numPr>
        <w:rPr>
          <w:rFonts w:ascii="Times New Roman" w:hAnsi="Times New Roman" w:cs="Times New Roman"/>
          <w:sz w:val="24"/>
          <w:szCs w:val="24"/>
        </w:rPr>
      </w:pPr>
      <w:r>
        <w:rPr>
          <w:rFonts w:ascii="Times New Roman" w:hAnsi="Times New Roman" w:cs="Times New Roman"/>
          <w:sz w:val="24"/>
          <w:szCs w:val="24"/>
        </w:rPr>
        <w:t>Loaded the transformed file to Parquet.</w:t>
      </w:r>
    </w:p>
    <w:p w14:paraId="110E0E09">
      <w:pPr>
        <w:pStyle w:val="149"/>
        <w:numPr>
          <w:ilvl w:val="0"/>
          <w:numId w:val="7"/>
        </w:numPr>
        <w:rPr>
          <w:rFonts w:ascii="Times New Roman" w:hAnsi="Times New Roman" w:cs="Times New Roman"/>
          <w:sz w:val="24"/>
          <w:szCs w:val="24"/>
        </w:rPr>
      </w:pPr>
      <w:r>
        <w:rPr>
          <w:rFonts w:ascii="Times New Roman" w:hAnsi="Times New Roman" w:cs="Times New Roman"/>
          <w:sz w:val="24"/>
          <w:szCs w:val="24"/>
        </w:rPr>
        <w:t>Previewed the stored results in Parquet.</w:t>
      </w:r>
    </w:p>
    <w:p w14:paraId="0A42C591">
      <w:pPr>
        <w:rPr>
          <w:rFonts w:ascii="Times New Roman" w:hAnsi="Times New Roman" w:cs="Times New Roman"/>
          <w:sz w:val="24"/>
          <w:szCs w:val="24"/>
        </w:rPr>
      </w:pPr>
    </w:p>
    <w:p w14:paraId="2E81717B">
      <w:pPr>
        <w:rPr>
          <w:rFonts w:ascii="Times New Roman" w:hAnsi="Times New Roman" w:cs="Times New Roman"/>
          <w:b/>
          <w:i/>
          <w:color w:val="17375E" w:themeColor="text2" w:themeShade="BF"/>
          <w:sz w:val="28"/>
        </w:rPr>
      </w:pPr>
      <w:bookmarkStart w:id="3" w:name="_Toc204722954"/>
      <w:r>
        <w:rPr>
          <w:rFonts w:ascii="Times New Roman" w:hAnsi="Times New Roman" w:cs="Times New Roman"/>
          <w:b/>
          <w:i/>
          <w:color w:val="17375E" w:themeColor="text2" w:themeShade="BF"/>
          <w:sz w:val="28"/>
        </w:rPr>
        <w:t>3. Exploratory Data Analysis Summary</w:t>
      </w:r>
      <w:bookmarkEnd w:id="3"/>
    </w:p>
    <w:p w14:paraId="36EB4351">
      <w:pPr>
        <w:rPr>
          <w:rFonts w:ascii="Times New Roman" w:hAnsi="Times New Roman" w:cs="Times New Roman"/>
        </w:rPr>
      </w:pPr>
      <w:r>
        <w:rPr>
          <w:rFonts w:ascii="Times New Roman" w:hAnsi="Times New Roman" w:cs="Times New Roman"/>
        </w:rPr>
        <w:t xml:space="preserve">- </w:t>
      </w:r>
    </w:p>
    <w:p w14:paraId="7A8246C6">
      <w:pPr>
        <w:rPr>
          <w:rFonts w:ascii="Times New Roman" w:hAnsi="Times New Roman" w:cs="Times New Roman"/>
          <w:b/>
          <w:i/>
          <w:color w:val="17375E" w:themeColor="text2" w:themeShade="BF"/>
          <w:sz w:val="28"/>
        </w:rPr>
      </w:pPr>
      <w:bookmarkStart w:id="4" w:name="_Toc204722955"/>
      <w:r>
        <w:rPr>
          <w:rFonts w:ascii="Times New Roman" w:hAnsi="Times New Roman" w:cs="Times New Roman"/>
          <w:b/>
          <w:i/>
          <w:color w:val="17375E" w:themeColor="text2" w:themeShade="BF"/>
          <w:sz w:val="28"/>
        </w:rPr>
        <w:t>4. Data Mining Techniques &amp; Findings</w:t>
      </w:r>
      <w:bookmarkEnd w:id="4"/>
    </w:p>
    <w:p w14:paraId="72E21DA7">
      <w:pPr>
        <w:rPr>
          <w:rFonts w:ascii="Times New Roman" w:hAnsi="Times New Roman" w:cs="Times New Roman"/>
          <w:b/>
          <w:bCs/>
          <w:u w:val="single"/>
        </w:rPr>
      </w:pPr>
      <w:r>
        <w:rPr>
          <w:rFonts w:ascii="Times New Roman" w:hAnsi="Times New Roman" w:cs="Times New Roman"/>
          <w:b/>
          <w:bCs/>
          <w:u w:val="single"/>
        </w:rPr>
        <w:t>a. Supervised learning</w:t>
      </w:r>
    </w:p>
    <w:p w14:paraId="6C931759">
      <w:pPr>
        <w:rPr>
          <w:rFonts w:ascii="Times New Roman" w:hAnsi="Times New Roman" w:cs="Times New Roman"/>
        </w:rPr>
      </w:pPr>
      <w:r>
        <w:rPr>
          <w:rFonts w:ascii="Times New Roman" w:hAnsi="Times New Roman" w:cs="Times New Roman"/>
        </w:rPr>
        <w:t>Predicted whether a login attempt was an attack or not using logistic Regression, Decision Tree Classifier, and Random Forest Classifier.</w:t>
      </w:r>
    </w:p>
    <w:p w14:paraId="3A0A935B">
      <w:pPr>
        <w:rPr>
          <w:rFonts w:ascii="Times New Roman" w:hAnsi="Times New Roman" w:cs="Times New Roman"/>
        </w:rPr>
      </w:pPr>
    </w:p>
    <w:p w14:paraId="5FCE0FC1">
      <w:pPr>
        <w:rPr>
          <w:rFonts w:ascii="Times New Roman" w:hAnsi="Times New Roman" w:cs="Times New Roman"/>
        </w:rPr>
      </w:pPr>
      <w:r>
        <w:rPr>
          <w:rFonts w:ascii="Times New Roman" w:hAnsi="Times New Roman" w:cs="Times New Roman"/>
        </w:rPr>
        <w:drawing>
          <wp:inline distT="0" distB="0" distL="0" distR="0">
            <wp:extent cx="5486400" cy="3272790"/>
            <wp:effectExtent l="0" t="0" r="0" b="3810"/>
            <wp:docPr id="83855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55669" name="Picture 1"/>
                    <pic:cNvPicPr>
                      <a:picLocks noChangeAspect="1"/>
                    </pic:cNvPicPr>
                  </pic:nvPicPr>
                  <pic:blipFill>
                    <a:blip r:embed="rId6"/>
                    <a:stretch>
                      <a:fillRect/>
                    </a:stretch>
                  </pic:blipFill>
                  <pic:spPr>
                    <a:xfrm>
                      <a:off x="0" y="0"/>
                      <a:ext cx="5486400" cy="3272790"/>
                    </a:xfrm>
                    <a:prstGeom prst="rect">
                      <a:avLst/>
                    </a:prstGeom>
                  </pic:spPr>
                </pic:pic>
              </a:graphicData>
            </a:graphic>
          </wp:inline>
        </w:drawing>
      </w:r>
    </w:p>
    <w:p w14:paraId="2C7D1DB9">
      <w:pPr>
        <w:pStyle w:val="149"/>
        <w:numPr>
          <w:ilvl w:val="0"/>
          <w:numId w:val="8"/>
        </w:numPr>
        <w:rPr>
          <w:rFonts w:ascii="Times New Roman" w:hAnsi="Times New Roman" w:cs="Times New Roman"/>
        </w:rPr>
      </w:pPr>
      <w:r>
        <w:rPr>
          <w:rFonts w:ascii="Times New Roman" w:hAnsi="Times New Roman" w:cs="Times New Roman"/>
          <w:b/>
          <w:bCs/>
        </w:rPr>
        <w:t>Precision</w:t>
      </w:r>
      <w:r>
        <w:rPr>
          <w:rFonts w:ascii="Times New Roman" w:hAnsi="Times New Roman" w:cs="Times New Roman"/>
        </w:rPr>
        <w:t>: Of all predicted attacks, how many were actually attacks?</w:t>
      </w:r>
    </w:p>
    <w:p w14:paraId="56E9FE60">
      <w:pPr>
        <w:rPr>
          <w:rFonts w:ascii="Times New Roman" w:hAnsi="Times New Roman" w:cs="Times New Roman"/>
        </w:rPr>
      </w:pPr>
      <w:r>
        <w:rPr>
          <w:rFonts w:ascii="Times New Roman" w:hAnsi="Times New Roman" w:cs="Times New Roman"/>
        </w:rPr>
        <w:t>High precision = few false positives</w:t>
      </w:r>
    </w:p>
    <w:p w14:paraId="69D07D3E">
      <w:pPr>
        <w:pStyle w:val="149"/>
        <w:numPr>
          <w:ilvl w:val="0"/>
          <w:numId w:val="8"/>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Recall</w:t>
      </w:r>
      <w:r>
        <w:rPr>
          <w:rFonts w:ascii="Times New Roman" w:hAnsi="Times New Roman" w:cs="Times New Roman"/>
        </w:rPr>
        <w:t>: Of all actual attacks, how many did you correctly identify?</w:t>
      </w:r>
    </w:p>
    <w:p w14:paraId="7E61A197">
      <w:pPr>
        <w:rPr>
          <w:rFonts w:ascii="Times New Roman" w:hAnsi="Times New Roman" w:cs="Times New Roman"/>
        </w:rPr>
      </w:pPr>
      <w:r>
        <w:rPr>
          <w:rFonts w:ascii="Times New Roman" w:hAnsi="Times New Roman" w:cs="Times New Roman"/>
        </w:rPr>
        <w:t>High recall = few false negatives</w:t>
      </w:r>
    </w:p>
    <w:p w14:paraId="3FFB5952">
      <w:pPr>
        <w:pStyle w:val="149"/>
        <w:numPr>
          <w:ilvl w:val="0"/>
          <w:numId w:val="8"/>
        </w:numPr>
        <w:rPr>
          <w:rFonts w:ascii="Times New Roman" w:hAnsi="Times New Roman" w:cs="Times New Roman"/>
        </w:rPr>
      </w:pPr>
    </w:p>
    <w:p w14:paraId="0281178B">
      <w:pPr>
        <w:pStyle w:val="149"/>
        <w:numPr>
          <w:ilvl w:val="0"/>
          <w:numId w:val="8"/>
        </w:numPr>
        <w:rPr>
          <w:rFonts w:ascii="Times New Roman" w:hAnsi="Times New Roman" w:cs="Times New Roman"/>
        </w:rPr>
      </w:pPr>
      <w:r>
        <w:rPr>
          <w:rFonts w:ascii="Times New Roman" w:hAnsi="Times New Roman" w:cs="Times New Roman"/>
          <w:b/>
          <w:bCs/>
        </w:rPr>
        <w:t>F1 Score</w:t>
      </w:r>
      <w:r>
        <w:rPr>
          <w:rFonts w:ascii="Times New Roman" w:hAnsi="Times New Roman" w:cs="Times New Roman"/>
        </w:rPr>
        <w:t>: Harmonic mean of precision and recall. Balances the two.</w:t>
      </w:r>
    </w:p>
    <w:p w14:paraId="6D6D259D">
      <w:pPr>
        <w:rPr>
          <w:rFonts w:ascii="Times New Roman" w:hAnsi="Times New Roman" w:cs="Times New Roman"/>
          <w:b/>
          <w:bCs/>
        </w:rPr>
      </w:pPr>
      <w:r>
        <w:rPr>
          <w:rFonts w:ascii="Times New Roman" w:hAnsi="Times New Roman" w:cs="Times New Roman"/>
          <w:b/>
          <w:bCs/>
        </w:rPr>
        <w:t>Best Model: Random Forest</w:t>
      </w:r>
    </w:p>
    <w:p w14:paraId="0F48DACB">
      <w:pPr>
        <w:rPr>
          <w:rFonts w:ascii="Times New Roman" w:hAnsi="Times New Roman" w:cs="Times New Roman"/>
          <w:b/>
          <w:bCs/>
        </w:rPr>
      </w:pPr>
      <w:r>
        <w:rPr>
          <w:rFonts w:ascii="Times New Roman" w:hAnsi="Times New Roman" w:cs="Times New Roman"/>
          <w:b/>
          <w:bCs/>
        </w:rPr>
        <w:t>Why:</w:t>
      </w:r>
    </w:p>
    <w:p w14:paraId="78FE60CE">
      <w:pPr>
        <w:numPr>
          <w:ilvl w:val="0"/>
          <w:numId w:val="9"/>
        </w:numPr>
        <w:rPr>
          <w:rFonts w:ascii="Times New Roman" w:hAnsi="Times New Roman" w:cs="Times New Roman"/>
        </w:rPr>
      </w:pPr>
      <w:r>
        <w:rPr>
          <w:rFonts w:ascii="Times New Roman" w:hAnsi="Times New Roman" w:cs="Times New Roman"/>
          <w:b/>
          <w:bCs/>
        </w:rPr>
        <w:t>Perfect precision (1.00)</w:t>
      </w:r>
      <w:r>
        <w:rPr>
          <w:rFonts w:ascii="Times New Roman" w:hAnsi="Times New Roman" w:cs="Times New Roman"/>
        </w:rPr>
        <w:t xml:space="preserve"> for attacks → Every predicted attack was indeed an attack.</w:t>
      </w:r>
    </w:p>
    <w:p w14:paraId="51D4AE7A">
      <w:pPr>
        <w:numPr>
          <w:ilvl w:val="0"/>
          <w:numId w:val="9"/>
        </w:numPr>
        <w:rPr>
          <w:rFonts w:ascii="Times New Roman" w:hAnsi="Times New Roman" w:cs="Times New Roman"/>
        </w:rPr>
      </w:pPr>
      <w:r>
        <w:rPr>
          <w:rFonts w:ascii="Times New Roman" w:hAnsi="Times New Roman" w:cs="Times New Roman"/>
          <w:b/>
          <w:bCs/>
        </w:rPr>
        <w:t>Recall (0.75)</w:t>
      </w:r>
      <w:r>
        <w:rPr>
          <w:rFonts w:ascii="Times New Roman" w:hAnsi="Times New Roman" w:cs="Times New Roman"/>
        </w:rPr>
        <w:t xml:space="preserve"> is higher than Logistic Regression and close to Decision Tree (0.80), but the </w:t>
      </w:r>
      <w:r>
        <w:rPr>
          <w:rFonts w:ascii="Times New Roman" w:hAnsi="Times New Roman" w:cs="Times New Roman"/>
          <w:b/>
          <w:bCs/>
        </w:rPr>
        <w:t>F1-score (0.85)</w:t>
      </w:r>
      <w:r>
        <w:rPr>
          <w:rFonts w:ascii="Times New Roman" w:hAnsi="Times New Roman" w:cs="Times New Roman"/>
        </w:rPr>
        <w:t xml:space="preserve"> is significantly higher, which means better balance.</w:t>
      </w:r>
    </w:p>
    <w:p w14:paraId="67367109">
      <w:pPr>
        <w:numPr>
          <w:ilvl w:val="0"/>
          <w:numId w:val="9"/>
        </w:numPr>
        <w:rPr>
          <w:rFonts w:ascii="Times New Roman" w:hAnsi="Times New Roman" w:cs="Times New Roman"/>
        </w:rPr>
      </w:pPr>
      <w:r>
        <w:rPr>
          <w:rFonts w:ascii="Times New Roman" w:hAnsi="Times New Roman" w:cs="Times New Roman"/>
          <w:b/>
          <w:bCs/>
        </w:rPr>
        <w:t>Highest accuracy (0.89)</w:t>
      </w:r>
      <w:r>
        <w:rPr>
          <w:rFonts w:ascii="Times New Roman" w:hAnsi="Times New Roman" w:cs="Times New Roman"/>
        </w:rPr>
        <w:t xml:space="preserve"> overall.</w:t>
      </w:r>
    </w:p>
    <w:p w14:paraId="09548FE3">
      <w:pPr>
        <w:rPr>
          <w:rFonts w:ascii="Times New Roman" w:hAnsi="Times New Roman" w:cs="Times New Roman"/>
          <w:b/>
          <w:bCs/>
          <w:u w:val="single"/>
        </w:rPr>
      </w:pPr>
      <w:r>
        <w:rPr>
          <w:rFonts w:ascii="Times New Roman" w:hAnsi="Times New Roman" w:cs="Times New Roman"/>
          <w:b/>
          <w:bCs/>
          <w:u w:val="single"/>
        </w:rPr>
        <w:t>b. Unsupervised Learning</w:t>
      </w:r>
    </w:p>
    <w:p w14:paraId="2284F242">
      <w:pPr>
        <w:rPr>
          <w:rFonts w:ascii="Times New Roman" w:hAnsi="Times New Roman" w:cs="Times New Roman"/>
        </w:rPr>
      </w:pPr>
      <w:r>
        <w:rPr>
          <w:rFonts w:ascii="Times New Roman" w:hAnsi="Times New Roman" w:cs="Times New Roman"/>
        </w:rPr>
        <w:t>Performed KMean Clustering; Performed elbow technique to identify the optimum number of clusters as 4. Grouping the clusters by login attempts we see that cluster three had the highest mean number of login attempts. It needs to be treated  as a high-priority cluster for flagging or further rule-based detection</w:t>
      </w:r>
    </w:p>
    <w:p w14:paraId="3B9416FB">
      <w:pPr>
        <w:rPr>
          <w:rFonts w:ascii="Times New Roman" w:hAnsi="Times New Roman" w:cs="Times New Roman"/>
        </w:rPr>
      </w:pPr>
    </w:p>
    <w:p w14:paraId="37360E11">
      <w:pPr>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26670</wp:posOffset>
                </wp:positionH>
                <wp:positionV relativeFrom="paragraph">
                  <wp:posOffset>59055</wp:posOffset>
                </wp:positionV>
                <wp:extent cx="5090160" cy="2907030"/>
                <wp:effectExtent l="57150" t="19050" r="72390" b="102870"/>
                <wp:wrapNone/>
                <wp:docPr id="758229600" name="Rectangle 1"/>
                <wp:cNvGraphicFramePr/>
                <a:graphic xmlns:a="http://schemas.openxmlformats.org/drawingml/2006/main">
                  <a:graphicData uri="http://schemas.microsoft.com/office/word/2010/wordprocessingShape">
                    <wps:wsp>
                      <wps:cNvSpPr/>
                      <wps:spPr>
                        <a:xfrm>
                          <a:off x="0" y="0"/>
                          <a:ext cx="5090160" cy="2907030"/>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1pt;margin-top:4.65pt;height:228.9pt;width:400.8pt;z-index:251659264;v-text-anchor:middle;mso-width-relative:page;mso-height-relative:page;" filled="t" stroked="t" coordsize="21600,21600" o:gfxdata="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">
                <v:fill type="frame" on="t" focussize="0,0" recolor="t" rotate="t" r:id="rId7"/>
                <v:stroke color="#4A7EBB [3204]" joinstyle="round"/>
                <v:imagedata o:title=""/>
                <o:lock v:ext="edit" aspectratio="f"/>
                <v:shadow on="t" color="#000000" opacity="22937f" offset="0pt,1.81102362204724pt" origin="0f,32768f" matrix="65536f,0f,0f,65536f"/>
              </v:rect>
            </w:pict>
          </mc:Fallback>
        </mc:AlternateContent>
      </w:r>
    </w:p>
    <w:p w14:paraId="40EA0D4E">
      <w:pPr>
        <w:rPr>
          <w:rFonts w:ascii="Times New Roman" w:hAnsi="Times New Roman" w:cs="Times New Roman"/>
        </w:rPr>
      </w:pPr>
    </w:p>
    <w:p w14:paraId="60532382">
      <w:pPr>
        <w:rPr>
          <w:rFonts w:ascii="Times New Roman" w:hAnsi="Times New Roman" w:cs="Times New Roman"/>
        </w:rPr>
      </w:pPr>
    </w:p>
    <w:p w14:paraId="6E0277A2">
      <w:pPr>
        <w:rPr>
          <w:rFonts w:ascii="Times New Roman" w:hAnsi="Times New Roman" w:cs="Times New Roman"/>
        </w:rPr>
      </w:pPr>
    </w:p>
    <w:p w14:paraId="79199426">
      <w:pPr>
        <w:rPr>
          <w:rFonts w:ascii="Times New Roman" w:hAnsi="Times New Roman" w:cs="Times New Roman"/>
        </w:rPr>
      </w:pPr>
    </w:p>
    <w:p w14:paraId="767257B8">
      <w:pPr>
        <w:rPr>
          <w:rFonts w:ascii="Times New Roman" w:hAnsi="Times New Roman" w:cs="Times New Roman"/>
        </w:rPr>
      </w:pPr>
    </w:p>
    <w:p w14:paraId="012411CD">
      <w:pPr>
        <w:rPr>
          <w:rFonts w:ascii="Times New Roman" w:hAnsi="Times New Roman" w:cs="Times New Roman"/>
        </w:rPr>
      </w:pPr>
    </w:p>
    <w:p w14:paraId="1F4A6461">
      <w:pPr>
        <w:rPr>
          <w:rFonts w:ascii="Times New Roman" w:hAnsi="Times New Roman" w:cs="Times New Roman"/>
        </w:rPr>
      </w:pPr>
    </w:p>
    <w:p w14:paraId="4D62F400">
      <w:pPr>
        <w:rPr>
          <w:rFonts w:ascii="Times New Roman" w:hAnsi="Times New Roman" w:cs="Times New Roman"/>
        </w:rPr>
      </w:pPr>
    </w:p>
    <w:p w14:paraId="02AC7AD8">
      <w:pPr>
        <w:rPr>
          <w:rFonts w:ascii="Times New Roman" w:hAnsi="Times New Roman" w:cs="Times New Roman"/>
        </w:rPr>
      </w:pPr>
    </w:p>
    <w:p w14:paraId="1DA44CDE">
      <w:pPr>
        <w:rPr>
          <w:rFonts w:ascii="Times New Roman" w:hAnsi="Times New Roman" w:cs="Times New Roman"/>
        </w:rPr>
      </w:pPr>
    </w:p>
    <w:p w14:paraId="146B38E5">
      <w:pPr>
        <w:rPr>
          <w:rFonts w:ascii="Times New Roman" w:hAnsi="Times New Roman" w:cs="Times New Roman"/>
          <w:b/>
          <w:bCs/>
          <w:u w:val="single"/>
        </w:rPr>
      </w:pPr>
      <w:r>
        <w:rPr>
          <w:rFonts w:ascii="Times New Roman" w:hAnsi="Times New Roman" w:cs="Times New Roman"/>
          <w:b/>
          <w:bCs/>
          <w:u w:val="single"/>
        </w:rPr>
        <w:t>c. Association Rule: Market Basket Analysis</w:t>
      </w:r>
    </w:p>
    <w:p w14:paraId="42188067">
      <w:pPr>
        <w:rPr>
          <w:rFonts w:ascii="Times New Roman" w:hAnsi="Times New Roman" w:cs="Times New Roman"/>
        </w:rPr>
      </w:pPr>
      <w:r>
        <w:rPr>
          <w:rFonts w:ascii="Times New Roman" w:hAnsi="Times New Roman" w:cs="Times New Roman"/>
        </w:rPr>
        <w:t>Using a minimum support of 0.3 and threshold of 0.7 we had these top two rules</w:t>
      </w:r>
    </w:p>
    <w:tbl>
      <w:tblPr>
        <w:tblStyle w:val="12"/>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410"/>
        <w:gridCol w:w="2023"/>
        <w:gridCol w:w="2023"/>
        <w:gridCol w:w="1125"/>
        <w:gridCol w:w="1303"/>
        <w:gridCol w:w="1015"/>
      </w:tblGrid>
      <w:tr w14:paraId="0900F8C2">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4483412A">
            <w:pPr>
              <w:rPr>
                <w:rFonts w:ascii="Times New Roman" w:hAnsi="Times New Roman" w:cs="Times New Roman"/>
              </w:rPr>
            </w:pP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7A67D281">
            <w:pPr>
              <w:rPr>
                <w:rFonts w:ascii="Times New Roman" w:hAnsi="Times New Roman" w:cs="Times New Roman"/>
                <w:b/>
                <w:bCs/>
              </w:rPr>
            </w:pPr>
            <w:r>
              <w:rPr>
                <w:rFonts w:ascii="Times New Roman" w:hAnsi="Times New Roman" w:cs="Times New Roman"/>
                <w:b/>
                <w:bCs/>
              </w:rPr>
              <w:t>antecedents</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7C038E6E">
            <w:pPr>
              <w:rPr>
                <w:rFonts w:ascii="Times New Roman" w:hAnsi="Times New Roman" w:cs="Times New Roman"/>
                <w:b/>
                <w:bCs/>
              </w:rPr>
            </w:pPr>
            <w:r>
              <w:rPr>
                <w:rFonts w:ascii="Times New Roman" w:hAnsi="Times New Roman" w:cs="Times New Roman"/>
                <w:b/>
                <w:bCs/>
              </w:rPr>
              <w:t>consequents</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2F7BFDA2">
            <w:pPr>
              <w:rPr>
                <w:rFonts w:ascii="Times New Roman" w:hAnsi="Times New Roman" w:cs="Times New Roman"/>
                <w:b/>
                <w:bCs/>
              </w:rPr>
            </w:pPr>
            <w:r>
              <w:rPr>
                <w:rFonts w:ascii="Times New Roman" w:hAnsi="Times New Roman" w:cs="Times New Roman"/>
                <w:b/>
                <w:bCs/>
              </w:rPr>
              <w:t>support</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42BE0A71">
            <w:pPr>
              <w:rPr>
                <w:rFonts w:ascii="Times New Roman" w:hAnsi="Times New Roman" w:cs="Times New Roman"/>
                <w:b/>
                <w:bCs/>
              </w:rPr>
            </w:pPr>
            <w:r>
              <w:rPr>
                <w:rFonts w:ascii="Times New Roman" w:hAnsi="Times New Roman" w:cs="Times New Roman"/>
                <w:b/>
                <w:bCs/>
              </w:rPr>
              <w:t>confidence</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0FA35BAF">
            <w:pPr>
              <w:rPr>
                <w:rFonts w:ascii="Times New Roman" w:hAnsi="Times New Roman" w:cs="Times New Roman"/>
                <w:b/>
                <w:bCs/>
              </w:rPr>
            </w:pPr>
            <w:r>
              <w:rPr>
                <w:rFonts w:ascii="Times New Roman" w:hAnsi="Times New Roman" w:cs="Times New Roman"/>
                <w:b/>
                <w:bCs/>
              </w:rPr>
              <w:t>lift</w:t>
            </w:r>
          </w:p>
        </w:tc>
      </w:tr>
      <w:tr w14:paraId="19A0E49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0553D617">
            <w:pPr>
              <w:rPr>
                <w:rFonts w:ascii="Times New Roman" w:hAnsi="Times New Roman" w:cs="Times New Roman"/>
                <w:b/>
                <w:bCs/>
              </w:rPr>
            </w:pPr>
            <w:r>
              <w:rPr>
                <w:rFonts w:ascii="Times New Roman" w:hAnsi="Times New Roman" w:cs="Times New Roman"/>
                <w:b/>
                <w:bCs/>
              </w:rPr>
              <w:t>0</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7C48D8E3">
            <w:pPr>
              <w:rPr>
                <w:rFonts w:ascii="Times New Roman" w:hAnsi="Times New Roman" w:cs="Times New Roman"/>
              </w:rPr>
            </w:pPr>
            <w:r>
              <w:rPr>
                <w:rFonts w:ascii="Times New Roman" w:hAnsi="Times New Roman" w:cs="Times New Roman"/>
              </w:rPr>
              <w:t>(attack_detected)</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11B586EF">
            <w:pPr>
              <w:rPr>
                <w:rFonts w:ascii="Times New Roman" w:hAnsi="Times New Roman" w:cs="Times New Roman"/>
              </w:rPr>
            </w:pPr>
            <w:r>
              <w:rPr>
                <w:rFonts w:ascii="Times New Roman" w:hAnsi="Times New Roman" w:cs="Times New Roman"/>
              </w:rPr>
              <w:t>(any_failed_logins)</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7C064C12">
            <w:pPr>
              <w:rPr>
                <w:rFonts w:ascii="Times New Roman" w:hAnsi="Times New Roman" w:cs="Times New Roman"/>
              </w:rPr>
            </w:pPr>
            <w:r>
              <w:rPr>
                <w:rFonts w:ascii="Times New Roman" w:hAnsi="Times New Roman" w:cs="Times New Roman"/>
              </w:rPr>
              <w:t>0.390899</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18A15929">
            <w:pPr>
              <w:rPr>
                <w:rFonts w:ascii="Times New Roman" w:hAnsi="Times New Roman" w:cs="Times New Roman"/>
              </w:rPr>
            </w:pPr>
            <w:r>
              <w:rPr>
                <w:rFonts w:ascii="Times New Roman" w:hAnsi="Times New Roman" w:cs="Times New Roman"/>
              </w:rPr>
              <w:t>0.874296</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00E62EDF">
            <w:pPr>
              <w:rPr>
                <w:rFonts w:ascii="Times New Roman" w:hAnsi="Times New Roman" w:cs="Times New Roman"/>
              </w:rPr>
            </w:pPr>
            <w:r>
              <w:rPr>
                <w:rFonts w:ascii="Times New Roman" w:hAnsi="Times New Roman" w:cs="Times New Roman"/>
              </w:rPr>
              <w:t>1.04764</w:t>
            </w:r>
          </w:p>
        </w:tc>
      </w:tr>
      <w:tr w14:paraId="495F1B9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4C6E9547">
            <w:pPr>
              <w:rPr>
                <w:rFonts w:ascii="Times New Roman" w:hAnsi="Times New Roman" w:cs="Times New Roman"/>
                <w:b/>
                <w:bCs/>
              </w:rPr>
            </w:pPr>
            <w:r>
              <w:rPr>
                <w:rFonts w:ascii="Times New Roman" w:hAnsi="Times New Roman" w:cs="Times New Roman"/>
                <w:b/>
                <w:bCs/>
              </w:rPr>
              <w:t>1</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4961A603">
            <w:pPr>
              <w:rPr>
                <w:rFonts w:ascii="Times New Roman" w:hAnsi="Times New Roman" w:cs="Times New Roman"/>
              </w:rPr>
            </w:pPr>
            <w:r>
              <w:rPr>
                <w:rFonts w:ascii="Times New Roman" w:hAnsi="Times New Roman" w:cs="Times New Roman"/>
              </w:rPr>
              <w:t>(any_failed_logins)</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422AA1BF">
            <w:pPr>
              <w:rPr>
                <w:rFonts w:ascii="Times New Roman" w:hAnsi="Times New Roman" w:cs="Times New Roman"/>
              </w:rPr>
            </w:pPr>
            <w:r>
              <w:rPr>
                <w:rFonts w:ascii="Times New Roman" w:hAnsi="Times New Roman" w:cs="Times New Roman"/>
              </w:rPr>
              <w:t>(attack_detected)</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788C025C">
            <w:pPr>
              <w:rPr>
                <w:rFonts w:ascii="Times New Roman" w:hAnsi="Times New Roman" w:cs="Times New Roman"/>
              </w:rPr>
            </w:pPr>
            <w:r>
              <w:rPr>
                <w:rFonts w:ascii="Times New Roman" w:hAnsi="Times New Roman" w:cs="Times New Roman"/>
              </w:rPr>
              <w:t>0.390899</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2E438BCB">
            <w:pPr>
              <w:rPr>
                <w:rFonts w:ascii="Times New Roman" w:hAnsi="Times New Roman" w:cs="Times New Roman"/>
              </w:rPr>
            </w:pPr>
            <w:r>
              <w:rPr>
                <w:rFonts w:ascii="Times New Roman" w:hAnsi="Times New Roman" w:cs="Times New Roman"/>
              </w:rPr>
              <w:t>0.468401</w:t>
            </w:r>
          </w:p>
        </w:tc>
        <w:tc>
          <w:tcPr>
            <w:tcW w:w="0" w:type="auto"/>
            <w:tcBorders>
              <w:top w:val="outset" w:color="auto" w:sz="6" w:space="0"/>
              <w:left w:val="outset" w:color="auto" w:sz="6" w:space="0"/>
              <w:bottom w:val="outset" w:color="auto" w:sz="6" w:space="0"/>
              <w:right w:val="outset" w:color="auto" w:sz="6" w:space="0"/>
            </w:tcBorders>
            <w:tcMar>
              <w:top w:w="75" w:type="dxa"/>
              <w:left w:w="150" w:type="dxa"/>
              <w:bottom w:w="75" w:type="dxa"/>
              <w:right w:w="150" w:type="dxa"/>
            </w:tcMar>
            <w:vAlign w:val="center"/>
          </w:tcPr>
          <w:p w14:paraId="7056B4B3">
            <w:pPr>
              <w:rPr>
                <w:rFonts w:ascii="Times New Roman" w:hAnsi="Times New Roman" w:cs="Times New Roman"/>
              </w:rPr>
            </w:pPr>
            <w:r>
              <w:rPr>
                <w:rFonts w:ascii="Times New Roman" w:hAnsi="Times New Roman" w:cs="Times New Roman"/>
              </w:rPr>
              <w:t>1.04764</w:t>
            </w:r>
          </w:p>
        </w:tc>
      </w:tr>
    </w:tbl>
    <w:p w14:paraId="09CBA0EA">
      <w:pPr>
        <w:rPr>
          <w:rFonts w:ascii="Times New Roman" w:hAnsi="Times New Roman" w:cs="Times New Roman"/>
        </w:rPr>
      </w:pPr>
    </w:p>
    <w:p w14:paraId="3883CAAE">
      <w:pPr>
        <w:rPr>
          <w:rFonts w:ascii="Times New Roman" w:hAnsi="Times New Roman" w:cs="Times New Roman"/>
          <w:u w:val="single"/>
        </w:rPr>
      </w:pPr>
      <w:r>
        <w:rPr>
          <w:rFonts w:ascii="Times New Roman" w:hAnsi="Times New Roman" w:cs="Times New Roman"/>
          <w:i/>
          <w:iCs/>
          <w:u w:val="single"/>
        </w:rPr>
        <w:t>Interpretation of rule 0</w:t>
      </w:r>
    </w:p>
    <w:p w14:paraId="1F222CBC">
      <w:pPr>
        <w:spacing w:after="0"/>
        <w:rPr>
          <w:rFonts w:ascii="Times New Roman" w:hAnsi="Times New Roman" w:cs="Times New Roman"/>
        </w:rPr>
      </w:pPr>
      <w:r>
        <w:rPr>
          <w:rFonts w:ascii="Times New Roman" w:hAnsi="Times New Roman" w:cs="Times New Roman"/>
        </w:rPr>
        <w:t>- When an attack is detected, there is an 87% chance that the session involved at least one failed login.</w:t>
      </w:r>
    </w:p>
    <w:p w14:paraId="7D1AF71E">
      <w:pPr>
        <w:spacing w:after="0"/>
        <w:rPr>
          <w:rFonts w:ascii="Times New Roman" w:hAnsi="Times New Roman" w:cs="Times New Roman"/>
        </w:rPr>
      </w:pPr>
      <w:r>
        <w:rPr>
          <w:rFonts w:ascii="Times New Roman" w:hAnsi="Times New Roman" w:cs="Times New Roman"/>
        </w:rPr>
        <w:t>- Insight:</w:t>
      </w:r>
    </w:p>
    <w:p w14:paraId="0E873D67">
      <w:pPr>
        <w:spacing w:after="0"/>
        <w:rPr>
          <w:rFonts w:ascii="Times New Roman" w:hAnsi="Times New Roman" w:cs="Times New Roman"/>
        </w:rPr>
      </w:pPr>
      <w:r>
        <w:rPr>
          <w:rFonts w:ascii="Times New Roman" w:hAnsi="Times New Roman" w:cs="Times New Roman"/>
        </w:rPr>
        <w:t>This is a very high confidence level, meaning that failed logins are highly predictive of an attack once it occurs. It suggests that failed login attempts are a strong symptom or precursor during attack sessions.</w:t>
      </w:r>
    </w:p>
    <w:p w14:paraId="10BF6EB7">
      <w:pPr>
        <w:rPr>
          <w:rFonts w:ascii="Times New Roman" w:hAnsi="Times New Roman" w:cs="Times New Roman"/>
        </w:rPr>
      </w:pPr>
    </w:p>
    <w:p w14:paraId="15BA14FA">
      <w:pPr>
        <w:rPr>
          <w:rFonts w:ascii="Times New Roman" w:hAnsi="Times New Roman" w:cs="Times New Roman"/>
        </w:rPr>
      </w:pPr>
    </w:p>
    <w:p w14:paraId="0E77A98B">
      <w:pPr>
        <w:rPr>
          <w:rFonts w:ascii="Times New Roman" w:hAnsi="Times New Roman" w:cs="Times New Roman"/>
          <w:b/>
          <w:i/>
          <w:color w:val="17375E" w:themeColor="text2" w:themeShade="BF"/>
          <w:sz w:val="28"/>
        </w:rPr>
      </w:pPr>
      <w:bookmarkStart w:id="5" w:name="_Toc204722956"/>
      <w:r>
        <w:rPr>
          <w:rFonts w:ascii="Times New Roman" w:hAnsi="Times New Roman" w:cs="Times New Roman"/>
          <w:b/>
          <w:i/>
          <w:color w:val="17375E" w:themeColor="text2" w:themeShade="BF"/>
          <w:sz w:val="28"/>
        </w:rPr>
        <w:t>5. Insi</w:t>
      </w:r>
      <w:bookmarkStart w:id="8" w:name="_GoBack"/>
      <w:bookmarkEnd w:id="8"/>
      <w:r>
        <w:rPr>
          <w:rFonts w:ascii="Times New Roman" w:hAnsi="Times New Roman" w:cs="Times New Roman"/>
          <w:b/>
          <w:i/>
          <w:color w:val="17375E" w:themeColor="text2" w:themeShade="BF"/>
          <w:sz w:val="28"/>
        </w:rPr>
        <w:t>ghts &amp; Dashboard Overview</w:t>
      </w:r>
      <w:bookmarkEnd w:id="5"/>
    </w:p>
    <w:p w14:paraId="50D53F6F">
      <w:pPr>
        <w:rPr>
          <w:rFonts w:ascii="Times New Roman" w:hAnsi="Times New Roman" w:cs="Times New Roman"/>
          <w:sz w:val="24"/>
        </w:rPr>
      </w:pPr>
      <w:r>
        <w:rPr>
          <w:rFonts w:ascii="Times New Roman" w:hAnsi="Times New Roman" w:cs="Times New Roman"/>
          <w:sz w:val="24"/>
        </w:rPr>
        <w:t>The Power BI dashboard analyzes cybersecurity session data to support intrusion detection and risk assessment. It is organized into two pages:</w:t>
      </w:r>
    </w:p>
    <w:p w14:paraId="3E25544A">
      <w:pPr>
        <w:rPr>
          <w:rFonts w:ascii="Times New Roman" w:hAnsi="Times New Roman" w:cs="Times New Roman"/>
          <w:sz w:val="24"/>
          <w:u w:val="single"/>
        </w:rPr>
      </w:pPr>
      <w:r>
        <w:rPr>
          <w:rStyle w:val="36"/>
          <w:rFonts w:ascii="Times New Roman" w:hAnsi="Times New Roman" w:cs="Times New Roman"/>
          <w:bCs w:val="0"/>
          <w:sz w:val="24"/>
          <w:u w:val="single"/>
        </w:rPr>
        <w:t>Page 1: Risk &amp; Threat Analytics</w:t>
      </w:r>
    </w:p>
    <w:p w14:paraId="391F8103">
      <w:pPr>
        <w:rPr>
          <w:rFonts w:ascii="Times New Roman" w:hAnsi="Times New Roman" w:cs="Times New Roman"/>
          <w:sz w:val="24"/>
        </w:rPr>
      </w:pPr>
      <w:r>
        <w:rPr>
          <w:rFonts w:ascii="Times New Roman" w:hAnsi="Times New Roman" w:cs="Times New Roman"/>
          <w:sz w:val="24"/>
        </w:rPr>
        <w:t>Focuses on identifying suspicious sessions and highlighting threat patterns.</w:t>
      </w:r>
    </w:p>
    <w:p w14:paraId="08A519AC">
      <w:pPr>
        <w:rPr>
          <w:rFonts w:ascii="Times New Roman" w:hAnsi="Times New Roman" w:cs="Times New Roman"/>
          <w:sz w:val="24"/>
        </w:rPr>
      </w:pPr>
      <w:r>
        <w:rPr>
          <w:rStyle w:val="36"/>
          <w:rFonts w:ascii="Times New Roman" w:hAnsi="Times New Roman" w:cs="Times New Roman"/>
          <w:sz w:val="24"/>
        </w:rPr>
        <w:t>Key Visuals:</w:t>
      </w:r>
    </w:p>
    <w:p w14:paraId="40D69D32">
      <w:pPr>
        <w:pStyle w:val="149"/>
        <w:numPr>
          <w:ilvl w:val="0"/>
          <w:numId w:val="10"/>
        </w:numPr>
        <w:rPr>
          <w:rFonts w:ascii="Times New Roman" w:hAnsi="Times New Roman" w:cs="Times New Roman"/>
          <w:sz w:val="24"/>
        </w:rPr>
      </w:pPr>
      <w:r>
        <w:rPr>
          <w:rStyle w:val="36"/>
          <w:rFonts w:ascii="Times New Roman" w:hAnsi="Times New Roman" w:cs="Times New Roman"/>
          <w:b w:val="0"/>
          <w:sz w:val="24"/>
        </w:rPr>
        <w:t>Attack vs. Non-Attack Sessions (Donut chart) -</w:t>
      </w:r>
      <w:r>
        <w:rPr>
          <w:rFonts w:ascii="Times New Roman" w:hAnsi="Times New Roman" w:cs="Times New Roman"/>
          <w:sz w:val="24"/>
        </w:rPr>
        <w:t xml:space="preserve"> Shows the overall distribution of attack-labeled vs safe sessions.</w:t>
      </w:r>
    </w:p>
    <w:p w14:paraId="04596C79">
      <w:pPr>
        <w:pStyle w:val="149"/>
        <w:numPr>
          <w:ilvl w:val="0"/>
          <w:numId w:val="10"/>
        </w:numPr>
        <w:rPr>
          <w:rFonts w:ascii="Times New Roman" w:hAnsi="Times New Roman" w:cs="Times New Roman"/>
          <w:sz w:val="24"/>
        </w:rPr>
      </w:pPr>
      <w:r>
        <w:rPr>
          <w:rStyle w:val="36"/>
          <w:rFonts w:ascii="Times New Roman" w:hAnsi="Times New Roman" w:cs="Times New Roman"/>
          <w:b w:val="0"/>
          <w:sz w:val="24"/>
        </w:rPr>
        <w:t>Top 20 Risky Sessions (Table) -</w:t>
      </w:r>
      <w:r>
        <w:rPr>
          <w:rFonts w:ascii="Times New Roman" w:hAnsi="Times New Roman" w:cs="Times New Roman"/>
          <w:sz w:val="24"/>
        </w:rPr>
        <w:t xml:space="preserve"> Lists sessions with the most critical risk factors (e.g., failed logins, low IP reputation).</w:t>
      </w:r>
    </w:p>
    <w:p w14:paraId="75A3013F">
      <w:pPr>
        <w:pStyle w:val="149"/>
        <w:numPr>
          <w:ilvl w:val="0"/>
          <w:numId w:val="10"/>
        </w:numPr>
        <w:rPr>
          <w:rFonts w:ascii="Times New Roman" w:hAnsi="Times New Roman" w:cs="Times New Roman"/>
          <w:sz w:val="24"/>
        </w:rPr>
      </w:pPr>
      <w:r>
        <w:rPr>
          <w:rStyle w:val="36"/>
          <w:rFonts w:ascii="Times New Roman" w:hAnsi="Times New Roman" w:cs="Times New Roman"/>
          <w:b w:val="0"/>
          <w:sz w:val="24"/>
        </w:rPr>
        <w:t>Failed Logins by Browser (Stacked bar chart) -</w:t>
      </w:r>
      <w:r>
        <w:rPr>
          <w:rFonts w:ascii="Times New Roman" w:hAnsi="Times New Roman" w:cs="Times New Roman"/>
          <w:sz w:val="24"/>
        </w:rPr>
        <w:t xml:space="preserve"> Identifies browsers frequently used in failed login attempts.</w:t>
      </w:r>
    </w:p>
    <w:p w14:paraId="0973BCEF">
      <w:pPr>
        <w:pStyle w:val="149"/>
        <w:numPr>
          <w:ilvl w:val="0"/>
          <w:numId w:val="10"/>
        </w:numPr>
        <w:rPr>
          <w:rFonts w:ascii="Times New Roman" w:hAnsi="Times New Roman" w:cs="Times New Roman"/>
          <w:sz w:val="24"/>
        </w:rPr>
      </w:pPr>
      <w:r>
        <w:rPr>
          <w:rStyle w:val="36"/>
          <w:rFonts w:ascii="Times New Roman" w:hAnsi="Times New Roman" w:cs="Times New Roman"/>
          <w:b w:val="0"/>
          <w:sz w:val="24"/>
        </w:rPr>
        <w:t xml:space="preserve">Top 10 Longest Sessions (Clustered column chart) - </w:t>
      </w:r>
      <w:r>
        <w:rPr>
          <w:rFonts w:ascii="Times New Roman" w:hAnsi="Times New Roman" w:cs="Times New Roman"/>
          <w:sz w:val="24"/>
        </w:rPr>
        <w:t>Highlights potentially stealthy or persistent session activity.</w:t>
      </w:r>
    </w:p>
    <w:p w14:paraId="3823D7CB">
      <w:pPr>
        <w:pStyle w:val="149"/>
        <w:numPr>
          <w:ilvl w:val="0"/>
          <w:numId w:val="10"/>
        </w:numPr>
        <w:rPr>
          <w:rFonts w:ascii="Times New Roman" w:hAnsi="Times New Roman" w:cs="Times New Roman"/>
          <w:sz w:val="24"/>
        </w:rPr>
      </w:pPr>
      <w:r>
        <w:rPr>
          <w:rStyle w:val="36"/>
          <w:rFonts w:ascii="Times New Roman" w:hAnsi="Times New Roman" w:cs="Times New Roman"/>
          <w:b w:val="0"/>
          <w:sz w:val="24"/>
        </w:rPr>
        <w:t>KPI Cards:</w:t>
      </w:r>
      <w:r>
        <w:rPr>
          <w:rFonts w:ascii="Times New Roman" w:hAnsi="Times New Roman" w:cs="Times New Roman"/>
          <w:sz w:val="24"/>
        </w:rPr>
        <w:t xml:space="preserve"> Summarize average attack rate, failed login attempts and IP reputation scores.</w:t>
      </w:r>
    </w:p>
    <w:p w14:paraId="521A5EB6">
      <w:pPr>
        <w:rPr>
          <w:rFonts w:ascii="Times New Roman" w:hAnsi="Times New Roman" w:cs="Times New Roman"/>
          <w:sz w:val="24"/>
        </w:rPr>
      </w:pPr>
    </w:p>
    <w:p w14:paraId="58B04F65">
      <w:pPr>
        <w:rPr>
          <w:rFonts w:ascii="Times New Roman" w:hAnsi="Times New Roman" w:cs="Times New Roman"/>
          <w:sz w:val="24"/>
          <w:u w:val="single"/>
        </w:rPr>
      </w:pPr>
      <w:r>
        <w:rPr>
          <w:rStyle w:val="36"/>
          <w:rFonts w:ascii="Times New Roman" w:hAnsi="Times New Roman" w:cs="Times New Roman"/>
          <w:bCs w:val="0"/>
          <w:sz w:val="24"/>
          <w:u w:val="single"/>
        </w:rPr>
        <w:t>Page 2: Cybersecurity Session Overview</w:t>
      </w:r>
    </w:p>
    <w:p w14:paraId="7EE2C961">
      <w:pPr>
        <w:rPr>
          <w:rFonts w:ascii="Times New Roman" w:hAnsi="Times New Roman" w:cs="Times New Roman"/>
          <w:sz w:val="24"/>
        </w:rPr>
      </w:pPr>
      <w:r>
        <w:rPr>
          <w:rFonts w:ascii="Times New Roman" w:hAnsi="Times New Roman" w:cs="Times New Roman"/>
          <w:sz w:val="24"/>
        </w:rPr>
        <w:t>Provides broader trends across protocols, encryption and session behaviors.</w:t>
      </w:r>
    </w:p>
    <w:p w14:paraId="5D547976">
      <w:pPr>
        <w:rPr>
          <w:rFonts w:ascii="Times New Roman" w:hAnsi="Times New Roman" w:cs="Times New Roman"/>
          <w:sz w:val="24"/>
        </w:rPr>
      </w:pPr>
      <w:r>
        <w:rPr>
          <w:rStyle w:val="36"/>
          <w:rFonts w:ascii="Times New Roman" w:hAnsi="Times New Roman" w:cs="Times New Roman"/>
          <w:sz w:val="24"/>
        </w:rPr>
        <w:t>Key Visuals:</w:t>
      </w:r>
    </w:p>
    <w:p w14:paraId="0CC47B03">
      <w:pPr>
        <w:pStyle w:val="149"/>
        <w:numPr>
          <w:ilvl w:val="0"/>
          <w:numId w:val="11"/>
        </w:numPr>
        <w:rPr>
          <w:rFonts w:ascii="Times New Roman" w:hAnsi="Times New Roman" w:cs="Times New Roman"/>
          <w:sz w:val="24"/>
        </w:rPr>
      </w:pPr>
      <w:r>
        <w:rPr>
          <w:rStyle w:val="36"/>
          <w:rFonts w:ascii="Times New Roman" w:hAnsi="Times New Roman" w:cs="Times New Roman"/>
          <w:b w:val="0"/>
          <w:sz w:val="24"/>
        </w:rPr>
        <w:t>Sessions by Encryption Type (Stacked column chart) -</w:t>
      </w:r>
      <w:r>
        <w:rPr>
          <w:rFonts w:ascii="Times New Roman" w:hAnsi="Times New Roman" w:cs="Times New Roman"/>
          <w:sz w:val="24"/>
        </w:rPr>
        <w:t xml:space="preserve"> Displays counts of sessions using AES, DES or no encryption.</w:t>
      </w:r>
    </w:p>
    <w:p w14:paraId="68AFDF14">
      <w:pPr>
        <w:pStyle w:val="149"/>
        <w:numPr>
          <w:ilvl w:val="0"/>
          <w:numId w:val="11"/>
        </w:numPr>
        <w:rPr>
          <w:rFonts w:ascii="Times New Roman" w:hAnsi="Times New Roman" w:cs="Times New Roman"/>
          <w:sz w:val="24"/>
        </w:rPr>
      </w:pPr>
      <w:r>
        <w:rPr>
          <w:rStyle w:val="36"/>
          <w:rFonts w:ascii="Times New Roman" w:hAnsi="Times New Roman" w:cs="Times New Roman"/>
          <w:b w:val="0"/>
          <w:sz w:val="24"/>
        </w:rPr>
        <w:t xml:space="preserve">Unusual Time Access (Pie chart) - </w:t>
      </w:r>
      <w:r>
        <w:rPr>
          <w:rFonts w:ascii="Times New Roman" w:hAnsi="Times New Roman" w:cs="Times New Roman"/>
          <w:sz w:val="24"/>
        </w:rPr>
        <w:t>Shows the proportion of sessions occurring at non-standard hours.</w:t>
      </w:r>
    </w:p>
    <w:p w14:paraId="3E0DFCEC">
      <w:pPr>
        <w:pStyle w:val="149"/>
        <w:numPr>
          <w:ilvl w:val="0"/>
          <w:numId w:val="11"/>
        </w:numPr>
        <w:rPr>
          <w:rFonts w:ascii="Times New Roman" w:hAnsi="Times New Roman" w:cs="Times New Roman"/>
          <w:sz w:val="24"/>
        </w:rPr>
      </w:pPr>
      <w:r>
        <w:rPr>
          <w:rStyle w:val="36"/>
          <w:rFonts w:ascii="Times New Roman" w:hAnsi="Times New Roman" w:cs="Times New Roman"/>
          <w:b w:val="0"/>
          <w:sz w:val="24"/>
        </w:rPr>
        <w:t>Protocol Type Distribution (Donut chart) -</w:t>
      </w:r>
      <w:r>
        <w:rPr>
          <w:rFonts w:ascii="Times New Roman" w:hAnsi="Times New Roman" w:cs="Times New Roman"/>
          <w:sz w:val="24"/>
        </w:rPr>
        <w:t xml:space="preserve"> Compares session counts by protocol (TCP, UDP, ICMP).</w:t>
      </w:r>
    </w:p>
    <w:p w14:paraId="39ACD0D6">
      <w:pPr>
        <w:pStyle w:val="149"/>
        <w:numPr>
          <w:ilvl w:val="0"/>
          <w:numId w:val="11"/>
        </w:numPr>
        <w:rPr>
          <w:rFonts w:ascii="Times New Roman" w:hAnsi="Times New Roman" w:cs="Times New Roman"/>
          <w:sz w:val="24"/>
        </w:rPr>
      </w:pPr>
      <w:r>
        <w:rPr>
          <w:rStyle w:val="36"/>
          <w:rFonts w:ascii="Times New Roman" w:hAnsi="Times New Roman" w:cs="Times New Roman"/>
          <w:b w:val="0"/>
          <w:sz w:val="24"/>
        </w:rPr>
        <w:t>Browser vs. Attack (Stacked bar chart) -</w:t>
      </w:r>
      <w:r>
        <w:rPr>
          <w:rFonts w:ascii="Times New Roman" w:hAnsi="Times New Roman" w:cs="Times New Roman"/>
          <w:sz w:val="24"/>
        </w:rPr>
        <w:t xml:space="preserve"> Relates browser usage to attack frequency.</w:t>
      </w:r>
    </w:p>
    <w:p w14:paraId="35D4792F">
      <w:pPr>
        <w:pStyle w:val="149"/>
        <w:numPr>
          <w:ilvl w:val="0"/>
          <w:numId w:val="11"/>
        </w:numPr>
        <w:rPr>
          <w:rFonts w:ascii="Times New Roman" w:hAnsi="Times New Roman" w:cs="Times New Roman"/>
          <w:sz w:val="24"/>
        </w:rPr>
      </w:pPr>
      <w:r>
        <w:rPr>
          <w:rStyle w:val="36"/>
          <w:rFonts w:ascii="Times New Roman" w:hAnsi="Times New Roman" w:cs="Times New Roman"/>
          <w:b w:val="0"/>
          <w:sz w:val="24"/>
        </w:rPr>
        <w:t>Top 10 Sessions by Network Packet Size (Table) -</w:t>
      </w:r>
      <w:r>
        <w:rPr>
          <w:rFonts w:ascii="Times New Roman" w:hAnsi="Times New Roman" w:cs="Times New Roman"/>
          <w:sz w:val="24"/>
        </w:rPr>
        <w:t xml:space="preserve"> Displays the largest data sessions with browser and protocol details.</w:t>
      </w:r>
    </w:p>
    <w:p w14:paraId="3339D8F1">
      <w:pPr>
        <w:pStyle w:val="149"/>
        <w:numPr>
          <w:ilvl w:val="0"/>
          <w:numId w:val="11"/>
        </w:numPr>
        <w:rPr>
          <w:rFonts w:ascii="Times New Roman" w:hAnsi="Times New Roman" w:cs="Times New Roman"/>
          <w:sz w:val="24"/>
        </w:rPr>
      </w:pPr>
      <w:r>
        <w:rPr>
          <w:rStyle w:val="36"/>
          <w:rFonts w:ascii="Times New Roman" w:hAnsi="Times New Roman" w:cs="Times New Roman"/>
          <w:b w:val="0"/>
          <w:sz w:val="24"/>
        </w:rPr>
        <w:t>KPI Cards</w:t>
      </w:r>
      <w:r>
        <w:rPr>
          <w:rStyle w:val="36"/>
          <w:rFonts w:ascii="Times New Roman" w:hAnsi="Times New Roman" w:cs="Times New Roman"/>
          <w:sz w:val="24"/>
        </w:rPr>
        <w:t xml:space="preserve"> -</w:t>
      </w:r>
      <w:r>
        <w:rPr>
          <w:rFonts w:ascii="Times New Roman" w:hAnsi="Times New Roman" w:cs="Times New Roman"/>
          <w:sz w:val="24"/>
        </w:rPr>
        <w:t xml:space="preserve"> Show total sessions, number of attack sessions and average session duration.</w:t>
      </w:r>
    </w:p>
    <w:p w14:paraId="73EE7890">
      <w:pPr>
        <w:pStyle w:val="149"/>
        <w:numPr>
          <w:ilvl w:val="0"/>
          <w:numId w:val="11"/>
        </w:numPr>
        <w:rPr>
          <w:rFonts w:ascii="Times New Roman" w:hAnsi="Times New Roman" w:cs="Times New Roman"/>
          <w:sz w:val="24"/>
        </w:rPr>
      </w:pPr>
      <w:r>
        <w:rPr>
          <w:rStyle w:val="36"/>
          <w:rFonts w:ascii="Times New Roman" w:hAnsi="Times New Roman" w:cs="Times New Roman"/>
          <w:b w:val="0"/>
          <w:sz w:val="24"/>
        </w:rPr>
        <w:t xml:space="preserve">Filters &amp; Interactivity: </w:t>
      </w:r>
      <w:r>
        <w:rPr>
          <w:rFonts w:ascii="Times New Roman" w:hAnsi="Times New Roman" w:cs="Times New Roman"/>
          <w:sz w:val="24"/>
        </w:rPr>
        <w:t>Includes a slicer to filter by protocol type for deeper drill-down.</w:t>
      </w:r>
    </w:p>
    <w:p w14:paraId="529ABB72">
      <w:pPr>
        <w:rPr>
          <w:rFonts w:ascii="Times New Roman" w:hAnsi="Times New Roman" w:cs="Times New Roman"/>
          <w:b/>
          <w:i/>
          <w:color w:val="17375E" w:themeColor="text2" w:themeShade="BF"/>
          <w:sz w:val="28"/>
        </w:rPr>
      </w:pPr>
      <w:bookmarkStart w:id="6" w:name="_Toc204722957"/>
      <w:r>
        <w:rPr>
          <w:rFonts w:ascii="Times New Roman" w:hAnsi="Times New Roman" w:cs="Times New Roman"/>
          <w:b/>
          <w:i/>
          <w:color w:val="17375E" w:themeColor="text2" w:themeShade="BF"/>
          <w:sz w:val="28"/>
        </w:rPr>
        <w:t>6. Tools &amp; Libraries Used</w:t>
      </w:r>
      <w:bookmarkEnd w:id="6"/>
    </w:p>
    <w:p w14:paraId="2650EA6D">
      <w:pPr>
        <w:pStyle w:val="149"/>
        <w:numPr>
          <w:ilvl w:val="0"/>
          <w:numId w:val="12"/>
        </w:numPr>
        <w:spacing w:line="240" w:lineRule="auto"/>
        <w:rPr>
          <w:rFonts w:ascii="Times New Roman" w:hAnsi="Times New Roman" w:cs="Times New Roman"/>
        </w:rPr>
      </w:pPr>
      <w:r>
        <w:rPr>
          <w:rFonts w:ascii="Times New Roman" w:hAnsi="Times New Roman" w:cs="Times New Roman"/>
        </w:rPr>
        <w:t>pandas</w:t>
      </w:r>
    </w:p>
    <w:p w14:paraId="093E19FD">
      <w:pPr>
        <w:pStyle w:val="149"/>
        <w:numPr>
          <w:ilvl w:val="0"/>
          <w:numId w:val="12"/>
        </w:numPr>
        <w:spacing w:line="240" w:lineRule="auto"/>
        <w:rPr>
          <w:rFonts w:ascii="Times New Roman" w:hAnsi="Times New Roman" w:cs="Times New Roman"/>
        </w:rPr>
      </w:pPr>
      <w:r>
        <w:rPr>
          <w:rFonts w:ascii="Times New Roman" w:hAnsi="Times New Roman" w:cs="Times New Roman"/>
        </w:rPr>
        <w:t>numpy</w:t>
      </w:r>
    </w:p>
    <w:p w14:paraId="2E77AFD7">
      <w:pPr>
        <w:pStyle w:val="149"/>
        <w:numPr>
          <w:ilvl w:val="0"/>
          <w:numId w:val="12"/>
        </w:numPr>
        <w:spacing w:line="240" w:lineRule="auto"/>
        <w:rPr>
          <w:rFonts w:ascii="Times New Roman" w:hAnsi="Times New Roman" w:cs="Times New Roman"/>
        </w:rPr>
      </w:pPr>
      <w:r>
        <w:rPr>
          <w:rFonts w:ascii="Times New Roman" w:hAnsi="Times New Roman" w:cs="Times New Roman"/>
        </w:rPr>
        <w:t>matplotlib</w:t>
      </w:r>
    </w:p>
    <w:p w14:paraId="40A19609">
      <w:pPr>
        <w:pStyle w:val="149"/>
        <w:numPr>
          <w:ilvl w:val="0"/>
          <w:numId w:val="12"/>
        </w:numPr>
        <w:spacing w:line="240" w:lineRule="auto"/>
        <w:rPr>
          <w:rFonts w:ascii="Times New Roman" w:hAnsi="Times New Roman" w:cs="Times New Roman"/>
        </w:rPr>
      </w:pPr>
      <w:r>
        <w:rPr>
          <w:rFonts w:ascii="Times New Roman" w:hAnsi="Times New Roman" w:cs="Times New Roman"/>
        </w:rPr>
        <w:t>seaborn</w:t>
      </w:r>
    </w:p>
    <w:p w14:paraId="1205A353">
      <w:pPr>
        <w:pStyle w:val="149"/>
        <w:numPr>
          <w:ilvl w:val="0"/>
          <w:numId w:val="12"/>
        </w:numPr>
        <w:spacing w:line="240" w:lineRule="auto"/>
        <w:rPr>
          <w:rFonts w:ascii="Times New Roman" w:hAnsi="Times New Roman" w:cs="Times New Roman"/>
        </w:rPr>
      </w:pPr>
      <w:r>
        <w:rPr>
          <w:rFonts w:ascii="Times New Roman" w:hAnsi="Times New Roman" w:cs="Times New Roman"/>
        </w:rPr>
        <w:t>scikit-learn</w:t>
      </w:r>
    </w:p>
    <w:p w14:paraId="6C019F49">
      <w:pPr>
        <w:pStyle w:val="149"/>
        <w:numPr>
          <w:ilvl w:val="0"/>
          <w:numId w:val="12"/>
        </w:numPr>
        <w:spacing w:line="240" w:lineRule="auto"/>
        <w:rPr>
          <w:rFonts w:ascii="Times New Roman" w:hAnsi="Times New Roman" w:cs="Times New Roman"/>
        </w:rPr>
      </w:pPr>
      <w:r>
        <w:rPr>
          <w:rFonts w:ascii="Times New Roman" w:hAnsi="Times New Roman" w:cs="Times New Roman"/>
        </w:rPr>
        <w:t>mlxtend</w:t>
      </w:r>
    </w:p>
    <w:p w14:paraId="7D5768A3">
      <w:pPr>
        <w:rPr>
          <w:rFonts w:ascii="Times New Roman" w:hAnsi="Times New Roman" w:cs="Times New Roman"/>
        </w:rPr>
      </w:pPr>
    </w:p>
    <w:p w14:paraId="1515E719">
      <w:pPr>
        <w:rPr>
          <w:rFonts w:ascii="Times New Roman" w:hAnsi="Times New Roman" w:cs="Times New Roman"/>
        </w:rPr>
      </w:pPr>
    </w:p>
    <w:p w14:paraId="044F6607">
      <w:pPr>
        <w:rPr>
          <w:rFonts w:ascii="Times New Roman" w:hAnsi="Times New Roman" w:cs="Times New Roman"/>
          <w:b/>
          <w:i/>
          <w:color w:val="17375E" w:themeColor="text2" w:themeShade="BF"/>
          <w:sz w:val="28"/>
        </w:rPr>
      </w:pPr>
      <w:bookmarkStart w:id="7" w:name="_Toc204722958"/>
      <w:r>
        <w:rPr>
          <w:rFonts w:ascii="Times New Roman" w:hAnsi="Times New Roman" w:cs="Times New Roman"/>
          <w:b/>
          <w:i/>
          <w:color w:val="17375E" w:themeColor="text2" w:themeShade="BF"/>
          <w:sz w:val="28"/>
        </w:rPr>
        <w:t>7. Add whatever I may have missed</w:t>
      </w:r>
      <w:bookmarkEnd w:id="7"/>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abstractNum w:abstractNumId="0">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abstractNum w:abstractNumId="6">
    <w:nsid w:val="1747409A"/>
    <w:multiLevelType w:val="multilevel"/>
    <w:tmpl w:val="1747409A"/>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8C67047"/>
    <w:multiLevelType w:val="multilevel"/>
    <w:tmpl w:val="28C67047"/>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F7B4012"/>
    <w:multiLevelType w:val="multilevel"/>
    <w:tmpl w:val="2F7B4012"/>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AFC0AC7"/>
    <w:multiLevelType w:val="multilevel"/>
    <w:tmpl w:val="3AFC0A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E3B23FF"/>
    <w:multiLevelType w:val="multilevel"/>
    <w:tmpl w:val="6E3B23FF"/>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04608BD"/>
    <w:multiLevelType w:val="multilevel"/>
    <w:tmpl w:val="704608BD"/>
    <w:lvl w:ilvl="0" w:tentative="0">
      <w:start w:val="1"/>
      <w:numFmt w:val="bullet"/>
      <w:lvlText w:val=""/>
      <w:lvlPicBulletId w:val="2"/>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0"/>
  </w:num>
  <w:num w:numId="8">
    <w:abstractNumId w:val="8"/>
  </w:num>
  <w:num w:numId="9">
    <w:abstractNumId w:val="7"/>
  </w:num>
  <w:num w:numId="10">
    <w:abstractNumId w:val="6"/>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4EC9"/>
    <w:rsid w:val="00034616"/>
    <w:rsid w:val="0006063C"/>
    <w:rsid w:val="000613C2"/>
    <w:rsid w:val="0015074B"/>
    <w:rsid w:val="0029455C"/>
    <w:rsid w:val="0029639D"/>
    <w:rsid w:val="00326F90"/>
    <w:rsid w:val="003839AA"/>
    <w:rsid w:val="00393316"/>
    <w:rsid w:val="00400449"/>
    <w:rsid w:val="0050376C"/>
    <w:rsid w:val="00516BED"/>
    <w:rsid w:val="00544612"/>
    <w:rsid w:val="00580E86"/>
    <w:rsid w:val="0072546F"/>
    <w:rsid w:val="007F415B"/>
    <w:rsid w:val="008636D2"/>
    <w:rsid w:val="0086477E"/>
    <w:rsid w:val="008E05A1"/>
    <w:rsid w:val="009C45BC"/>
    <w:rsid w:val="00AA1D8D"/>
    <w:rsid w:val="00B47730"/>
    <w:rsid w:val="00B57EF8"/>
    <w:rsid w:val="00B91AD2"/>
    <w:rsid w:val="00CB0664"/>
    <w:rsid w:val="00D03B2B"/>
    <w:rsid w:val="00DF4554"/>
    <w:rsid w:val="00E32AD1"/>
    <w:rsid w:val="00E9166E"/>
    <w:rsid w:val="00EE18B5"/>
    <w:rsid w:val="00F86A26"/>
    <w:rsid w:val="00FC693F"/>
    <w:rsid w:val="78760C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6"/>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7"/>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8"/>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9"/>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60"/>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61"/>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50"/>
    <w:unhideWhenUsed/>
    <w:uiPriority w:val="99"/>
    <w:pPr>
      <w:spacing w:after="120"/>
    </w:pPr>
  </w:style>
  <w:style w:type="paragraph" w:styleId="14">
    <w:name w:val="Body Text 2"/>
    <w:basedOn w:val="1"/>
    <w:link w:val="151"/>
    <w:unhideWhenUsed/>
    <w:qFormat/>
    <w:uiPriority w:val="99"/>
    <w:pPr>
      <w:spacing w:after="120" w:line="480" w:lineRule="auto"/>
    </w:pPr>
  </w:style>
  <w:style w:type="paragraph" w:styleId="15">
    <w:name w:val="Body Text 3"/>
    <w:basedOn w:val="1"/>
    <w:link w:val="152"/>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42"/>
    <w:unhideWhenUsed/>
    <w:qFormat/>
    <w:uiPriority w:val="99"/>
    <w:pPr>
      <w:tabs>
        <w:tab w:val="center" w:pos="4680"/>
        <w:tab w:val="right" w:pos="9360"/>
      </w:tabs>
      <w:spacing w:after="0" w:line="240" w:lineRule="auto"/>
    </w:pPr>
  </w:style>
  <w:style w:type="paragraph" w:styleId="19">
    <w:name w:val="header"/>
    <w:basedOn w:val="1"/>
    <w:link w:val="141"/>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eastAsia="Times New Roman" w:cs="Courier New"/>
      <w:sz w:val="20"/>
      <w:szCs w:val="20"/>
    </w:rPr>
  </w:style>
  <w:style w:type="character" w:styleId="21">
    <w:name w:val="Hyperlink"/>
    <w:basedOn w:val="11"/>
    <w:unhideWhenUsed/>
    <w:qFormat/>
    <w:uiPriority w:val="99"/>
    <w:rPr>
      <w:color w:val="0000FF" w:themeColor="hyperlink"/>
      <w:u w:val="single"/>
      <w14:textFill>
        <w14:solidFill>
          <w14:schemeClr w14:val="hlink"/>
        </w14:solidFill>
      </w14:textFill>
    </w:rPr>
  </w:style>
  <w:style w:type="paragraph" w:styleId="22">
    <w:name w:val="List"/>
    <w:basedOn w:val="1"/>
    <w:unhideWhenUsed/>
    <w:uiPriority w:val="99"/>
    <w:pPr>
      <w:ind w:left="360" w:hanging="360"/>
      <w:contextualSpacing/>
    </w:pPr>
  </w:style>
  <w:style w:type="paragraph" w:styleId="23">
    <w:name w:val="List 2"/>
    <w:basedOn w:val="1"/>
    <w:unhideWhenUsed/>
    <w:qFormat/>
    <w:uiPriority w:val="99"/>
    <w:pPr>
      <w:ind w:left="720" w:hanging="360"/>
      <w:contextualSpacing/>
    </w:pPr>
  </w:style>
  <w:style w:type="paragraph" w:styleId="24">
    <w:name w:val="List 3"/>
    <w:basedOn w:val="1"/>
    <w:unhideWhenUsed/>
    <w:qFormat/>
    <w:uiPriority w:val="99"/>
    <w:pPr>
      <w:ind w:left="1080" w:hanging="360"/>
      <w:contextualSpacing/>
    </w:pPr>
  </w:style>
  <w:style w:type="paragraph" w:styleId="25">
    <w:name w:val="List Bullet"/>
    <w:basedOn w:val="1"/>
    <w:unhideWhenUsed/>
    <w:qFormat/>
    <w:uiPriority w:val="99"/>
    <w:pPr>
      <w:numPr>
        <w:ilvl w:val="0"/>
        <w:numId w:val="1"/>
      </w:numPr>
      <w:contextualSpacing/>
    </w:pPr>
  </w:style>
  <w:style w:type="paragraph" w:styleId="26">
    <w:name w:val="List Bullet 2"/>
    <w:basedOn w:val="1"/>
    <w:unhideWhenUsed/>
    <w:uiPriority w:val="99"/>
    <w:pPr>
      <w:numPr>
        <w:ilvl w:val="0"/>
        <w:numId w:val="2"/>
      </w:numPr>
      <w:contextualSpacing/>
    </w:pPr>
  </w:style>
  <w:style w:type="paragraph" w:styleId="27">
    <w:name w:val="List Bullet 3"/>
    <w:basedOn w:val="1"/>
    <w:unhideWhenUsed/>
    <w:qFormat/>
    <w:uiPriority w:val="99"/>
    <w:pPr>
      <w:numPr>
        <w:ilvl w:val="0"/>
        <w:numId w:val="3"/>
      </w:numPr>
      <w:contextualSpacing/>
    </w:pPr>
  </w:style>
  <w:style w:type="paragraph" w:styleId="28">
    <w:name w:val="List Continue"/>
    <w:basedOn w:val="1"/>
    <w:unhideWhenUsed/>
    <w:qFormat/>
    <w:uiPriority w:val="99"/>
    <w:pPr>
      <w:spacing w:after="120"/>
      <w:ind w:left="360"/>
      <w:contextualSpacing/>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List Number"/>
    <w:basedOn w:val="1"/>
    <w:unhideWhenUsed/>
    <w:qFormat/>
    <w:uiPriority w:val="99"/>
    <w:pPr>
      <w:numPr>
        <w:ilvl w:val="0"/>
        <w:numId w:val="4"/>
      </w:numPr>
      <w:contextualSpacing/>
    </w:pPr>
  </w:style>
  <w:style w:type="paragraph" w:styleId="32">
    <w:name w:val="List Number 2"/>
    <w:basedOn w:val="1"/>
    <w:unhideWhenUsed/>
    <w:qFormat/>
    <w:uiPriority w:val="99"/>
    <w:pPr>
      <w:numPr>
        <w:ilvl w:val="0"/>
        <w:numId w:val="5"/>
      </w:numPr>
      <w:contextualSpacing/>
    </w:pPr>
  </w:style>
  <w:style w:type="paragraph" w:styleId="33">
    <w:name w:val="List Number 3"/>
    <w:basedOn w:val="1"/>
    <w:unhideWhenUsed/>
    <w:uiPriority w:val="99"/>
    <w:pPr>
      <w:numPr>
        <w:ilvl w:val="0"/>
        <w:numId w:val="6"/>
      </w:numPr>
      <w:contextualSpacing/>
    </w:pPr>
  </w:style>
  <w:style w:type="paragraph" w:styleId="34">
    <w:name w:val="macro"/>
    <w:link w:val="153"/>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36">
    <w:name w:val="Strong"/>
    <w:basedOn w:val="11"/>
    <w:qFormat/>
    <w:uiPriority w:val="22"/>
    <w:rPr>
      <w:b/>
      <w:bCs/>
    </w:rPr>
  </w:style>
  <w:style w:type="paragraph" w:styleId="37">
    <w:name w:val="Subtitle"/>
    <w:basedOn w:val="1"/>
    <w:next w:val="1"/>
    <w:link w:val="14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itle"/>
    <w:basedOn w:val="1"/>
    <w:next w:val="1"/>
    <w:link w:val="14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40">
    <w:name w:val="toc 1"/>
    <w:basedOn w:val="1"/>
    <w:next w:val="1"/>
    <w:autoRedefine/>
    <w:unhideWhenUsed/>
    <w:uiPriority w:val="39"/>
    <w:pPr>
      <w:spacing w:after="100" w:line="259" w:lineRule="auto"/>
    </w:pPr>
    <w:rPr>
      <w:rFonts w:cs="Times New Roman"/>
    </w:rPr>
  </w:style>
  <w:style w:type="paragraph" w:styleId="41">
    <w:name w:val="toc 2"/>
    <w:basedOn w:val="1"/>
    <w:next w:val="1"/>
    <w:autoRedefine/>
    <w:unhideWhenUsed/>
    <w:qFormat/>
    <w:uiPriority w:val="39"/>
    <w:pPr>
      <w:spacing w:after="100"/>
      <w:ind w:left="220"/>
    </w:pPr>
  </w:style>
  <w:style w:type="paragraph" w:styleId="42">
    <w:name w:val="toc 3"/>
    <w:basedOn w:val="1"/>
    <w:next w:val="1"/>
    <w:autoRedefine/>
    <w:unhideWhenUsed/>
    <w:qFormat/>
    <w:uiPriority w:val="39"/>
    <w:pPr>
      <w:spacing w:after="100"/>
      <w:ind w:left="440"/>
    </w:pPr>
  </w:style>
  <w:style w:type="table" w:styleId="43">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4">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5">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6">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7">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8">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9">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50">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51">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52">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3">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4">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5">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6">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7">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8">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9">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60">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61">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62">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3">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4">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5">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6">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7">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8">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9">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70">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71">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6">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7">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8">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9">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80">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81">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82">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3">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4">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5">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90">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91">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92">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3">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4">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5">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6">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7">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8">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9">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100">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101">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102">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3">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4">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5">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6">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7">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8">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9">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10">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11">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12">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3">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4">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5">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6">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7">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8">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9">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20">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5">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6">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7">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8">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9">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30">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1">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2">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3">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4">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5">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6">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7">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8">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9">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0">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1">
    <w:name w:val="Header Char"/>
    <w:basedOn w:val="11"/>
    <w:link w:val="19"/>
    <w:qFormat/>
    <w:uiPriority w:val="99"/>
  </w:style>
  <w:style w:type="character" w:customStyle="1" w:styleId="142">
    <w:name w:val="Footer Char"/>
    <w:basedOn w:val="11"/>
    <w:link w:val="18"/>
    <w:qFormat/>
    <w:uiPriority w:val="99"/>
  </w:style>
  <w:style w:type="paragraph" w:styleId="14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4">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5">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6">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7">
    <w:name w:val="Title Char"/>
    <w:basedOn w:val="11"/>
    <w:link w:val="3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8">
    <w:name w:val="Subtitle Char"/>
    <w:basedOn w:val="11"/>
    <w:link w:val="37"/>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9">
    <w:name w:val="List Paragraph"/>
    <w:basedOn w:val="1"/>
    <w:qFormat/>
    <w:uiPriority w:val="34"/>
    <w:pPr>
      <w:ind w:left="720"/>
      <w:contextualSpacing/>
    </w:pPr>
  </w:style>
  <w:style w:type="character" w:customStyle="1" w:styleId="150">
    <w:name w:val="Body Text Char"/>
    <w:basedOn w:val="11"/>
    <w:link w:val="13"/>
    <w:qFormat/>
    <w:uiPriority w:val="99"/>
  </w:style>
  <w:style w:type="character" w:customStyle="1" w:styleId="151">
    <w:name w:val="Body Text 2 Char"/>
    <w:basedOn w:val="11"/>
    <w:link w:val="14"/>
    <w:uiPriority w:val="99"/>
  </w:style>
  <w:style w:type="character" w:customStyle="1" w:styleId="152">
    <w:name w:val="Body Text 3 Char"/>
    <w:basedOn w:val="11"/>
    <w:link w:val="15"/>
    <w:qFormat/>
    <w:uiPriority w:val="99"/>
    <w:rPr>
      <w:sz w:val="16"/>
      <w:szCs w:val="16"/>
    </w:rPr>
  </w:style>
  <w:style w:type="character" w:customStyle="1" w:styleId="153">
    <w:name w:val="Macro Text Char"/>
    <w:basedOn w:val="11"/>
    <w:link w:val="34"/>
    <w:uiPriority w:val="99"/>
    <w:rPr>
      <w:rFonts w:ascii="Courier" w:hAnsi="Courier"/>
      <w:sz w:val="20"/>
      <w:szCs w:val="20"/>
    </w:rPr>
  </w:style>
  <w:style w:type="paragraph" w:styleId="154">
    <w:name w:val="Quote"/>
    <w:basedOn w:val="1"/>
    <w:next w:val="1"/>
    <w:link w:val="155"/>
    <w:qFormat/>
    <w:uiPriority w:val="29"/>
    <w:rPr>
      <w:i/>
      <w:iCs/>
      <w:color w:val="000000" w:themeColor="text1"/>
      <w14:textFill>
        <w14:solidFill>
          <w14:schemeClr w14:val="tx1"/>
        </w14:solidFill>
      </w14:textFill>
    </w:rPr>
  </w:style>
  <w:style w:type="character" w:customStyle="1" w:styleId="155">
    <w:name w:val="Quote Char"/>
    <w:basedOn w:val="11"/>
    <w:link w:val="154"/>
    <w:uiPriority w:val="29"/>
    <w:rPr>
      <w:i/>
      <w:iCs/>
      <w:color w:val="000000" w:themeColor="text1"/>
      <w14:textFill>
        <w14:solidFill>
          <w14:schemeClr w14:val="tx1"/>
        </w14:solidFill>
      </w14:textFill>
    </w:rPr>
  </w:style>
  <w:style w:type="character" w:customStyle="1" w:styleId="156">
    <w:name w:val="Heading 4 Char"/>
    <w:basedOn w:val="11"/>
    <w:link w:val="5"/>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7">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8">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9">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60">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61">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62">
    <w:name w:val="Intense Quote"/>
    <w:basedOn w:val="1"/>
    <w:next w:val="1"/>
    <w:link w:val="163"/>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3">
    <w:name w:val="Intense Quote Char"/>
    <w:basedOn w:val="11"/>
    <w:link w:val="162"/>
    <w:uiPriority w:val="30"/>
    <w:rPr>
      <w:b/>
      <w:bCs/>
      <w:i/>
      <w:iCs/>
      <w:color w:val="4F81BD" w:themeColor="accent1"/>
      <w14:textFill>
        <w14:solidFill>
          <w14:schemeClr w14:val="accent1"/>
        </w14:solidFill>
      </w14:textFill>
    </w:rPr>
  </w:style>
  <w:style w:type="character" w:customStyle="1" w:styleId="164">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5">
    <w:name w:val="Intense Emphasis"/>
    <w:basedOn w:val="11"/>
    <w:qFormat/>
    <w:uiPriority w:val="21"/>
    <w:rPr>
      <w:b/>
      <w:bCs/>
      <w:i/>
      <w:iCs/>
      <w:color w:val="4F81BD" w:themeColor="accent1"/>
      <w14:textFill>
        <w14:solidFill>
          <w14:schemeClr w14:val="accent1"/>
        </w14:solidFill>
      </w14:textFill>
    </w:rPr>
  </w:style>
  <w:style w:type="character" w:customStyle="1" w:styleId="166">
    <w:name w:val="Subtle Reference"/>
    <w:basedOn w:val="11"/>
    <w:qFormat/>
    <w:uiPriority w:val="31"/>
    <w:rPr>
      <w:smallCaps/>
      <w:color w:val="C0504D" w:themeColor="accent2"/>
      <w:u w:val="single"/>
      <w14:textFill>
        <w14:solidFill>
          <w14:schemeClr w14:val="accent2"/>
        </w14:solidFill>
      </w14:textFill>
    </w:rPr>
  </w:style>
  <w:style w:type="character" w:customStyle="1" w:styleId="167">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8">
    <w:name w:val="Book Title"/>
    <w:basedOn w:val="11"/>
    <w:qFormat/>
    <w:uiPriority w:val="33"/>
    <w:rPr>
      <w:b/>
      <w:bCs/>
      <w:smallCaps/>
      <w:spacing w:val="5"/>
    </w:rPr>
  </w:style>
  <w:style w:type="paragraph" w:customStyle="1" w:styleId="169">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8A8400-7656-43FD-8140-DB12B604C851}">
  <ds:schemaRefs/>
</ds:datastoreItem>
</file>

<file path=docProps/app.xml><?xml version="1.0" encoding="utf-8"?>
<Properties xmlns="http://schemas.openxmlformats.org/officeDocument/2006/extended-properties" xmlns:vt="http://schemas.openxmlformats.org/officeDocument/2006/docPropsVTypes">
  <Template>Normal</Template>
  <Pages>5</Pages>
  <Words>774</Words>
  <Characters>4418</Characters>
  <Lines>36</Lines>
  <Paragraphs>10</Paragraphs>
  <TotalTime>39</TotalTime>
  <ScaleCrop>false</ScaleCrop>
  <LinksUpToDate>false</LinksUpToDate>
  <CharactersWithSpaces>5182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2025-08-05T06:16:00Z</dcterms:created>
  <dc:creator>python-docx</dc:creator>
  <dc:description>generated by python-docx</dc:description>
  <cp:lastModifiedBy>Marilyn Maika</cp:lastModifiedBy>
  <dcterms:modified xsi:type="dcterms:W3CDTF">2025-08-05T06:56:28Z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EBDA1159437D4A93B1F318ACA3F845E0_12</vt:lpwstr>
  </property>
</Properties>
</file>