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6F" w:rsidRPr="00B941F4" w:rsidRDefault="00B941F4" w:rsidP="00B941F4">
      <w:pPr>
        <w:jc w:val="center"/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</w:pPr>
      <w:r w:rsidRPr="00B941F4"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 xml:space="preserve">Analyse du </w:t>
      </w:r>
      <w:proofErr w:type="spellStart"/>
      <w:r w:rsidRPr="00B941F4"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>métagénome</w:t>
      </w:r>
      <w:proofErr w:type="spellEnd"/>
      <w:r w:rsidRPr="00B941F4"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 xml:space="preserve"> microbien fonctionnel de sols de parcelles paysannes en zone </w:t>
      </w:r>
      <w:proofErr w:type="spellStart"/>
      <w:r w:rsidRPr="00B941F4"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>subsahélienne</w:t>
      </w:r>
      <w:proofErr w:type="spellEnd"/>
      <w:r w:rsidRPr="00B941F4"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> </w:t>
      </w:r>
      <w:r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>(Burkina Faso</w:t>
      </w:r>
      <w:r w:rsidRPr="00B941F4">
        <w:rPr>
          <w:rFonts w:cstheme="minorHAnsi"/>
          <w:color w:val="222222"/>
          <w:sz w:val="24"/>
          <w:szCs w:val="24"/>
          <w:shd w:val="clear" w:color="auto" w:fill="FFFFFF"/>
          <w:lang w:val="fr-CA"/>
        </w:rPr>
        <w:t>): impact des praticiens et des précédents culturaux.</w:t>
      </w:r>
    </w:p>
    <w:p w:rsidR="00B941F4" w:rsidRPr="00B941F4" w:rsidRDefault="00B941F4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fr-CA"/>
        </w:rPr>
      </w:pPr>
    </w:p>
    <w:p w:rsidR="00B941F4" w:rsidRPr="009373B9" w:rsidRDefault="009373B9">
      <w:pPr>
        <w:rPr>
          <w:rFonts w:cstheme="minorHAnsi"/>
          <w:shd w:val="clear" w:color="auto" w:fill="FFFFFF"/>
          <w:lang w:val="fr-CA"/>
        </w:rPr>
      </w:pPr>
      <w:r w:rsidRPr="009373B9">
        <w:rPr>
          <w:rFonts w:cstheme="minorHAnsi"/>
          <w:shd w:val="clear" w:color="auto" w:fill="FFFFFF"/>
          <w:lang w:val="fr-CA"/>
        </w:rPr>
        <w:t xml:space="preserve">Sur la </w:t>
      </w:r>
      <w:proofErr w:type="spellStart"/>
      <w:r w:rsidRPr="009373B9">
        <w:rPr>
          <w:rStyle w:val="Emphasis"/>
          <w:rFonts w:cstheme="minorHAnsi"/>
          <w:bCs/>
          <w:i w:val="0"/>
          <w:iCs w:val="0"/>
          <w:shd w:val="clear" w:color="auto" w:fill="FFFFFF"/>
        </w:rPr>
        <w:t>métagénomique</w:t>
      </w:r>
      <w:proofErr w:type="spellEnd"/>
    </w:p>
    <w:p w:rsidR="00B941F4" w:rsidRDefault="00B941F4">
      <w:hyperlink r:id="rId4" w:history="1">
        <w:r w:rsidRPr="00F21A50">
          <w:rPr>
            <w:rStyle w:val="Hyperlink"/>
          </w:rPr>
          <w:t>https://www.irda.qc.ca/assets/documents/lab/LEM_NTehcSequancage_WEB.pdf</w:t>
        </w:r>
      </w:hyperlink>
      <w:r>
        <w:t xml:space="preserve"> </w:t>
      </w:r>
    </w:p>
    <w:p w:rsidR="00B941F4" w:rsidRDefault="00B941F4">
      <w:hyperlink r:id="rId5" w:history="1">
        <w:r w:rsidRPr="00F21A50">
          <w:rPr>
            <w:rStyle w:val="Hyperlink"/>
          </w:rPr>
          <w:t>https://tel.archives-ouvertes.fr/tel-00637464/document</w:t>
        </w:r>
      </w:hyperlink>
      <w:r>
        <w:t xml:space="preserve"> (</w:t>
      </w:r>
      <w:r w:rsidRPr="00B941F4">
        <w:rPr>
          <w:lang w:val="fr-CA"/>
        </w:rPr>
        <w:t>pour t’inspirer de la méthodologie</w:t>
      </w:r>
      <w:r>
        <w:t>)</w:t>
      </w:r>
    </w:p>
    <w:p w:rsidR="00B941F4" w:rsidRDefault="00B941F4">
      <w:hyperlink r:id="rId6" w:history="1">
        <w:r w:rsidRPr="00F21A50">
          <w:rPr>
            <w:rStyle w:val="Hyperlink"/>
          </w:rPr>
          <w:t>https://www.cetab.org/system/files/publications/vie_microbienne_des_sols_richard_hogue_biopourtous2016_cetab.pdf</w:t>
        </w:r>
      </w:hyperlink>
      <w:r>
        <w:t xml:space="preserve"> </w:t>
      </w:r>
    </w:p>
    <w:p w:rsidR="009373B9" w:rsidRDefault="009373B9">
      <w:hyperlink r:id="rId7" w:history="1">
        <w:r w:rsidRPr="00F21A50">
          <w:rPr>
            <w:rStyle w:val="Hyperlink"/>
          </w:rPr>
          <w:t>http://www.cnrs.fr/mi/IMG/pdf/terrat_260417_clean.pdf</w:t>
        </w:r>
      </w:hyperlink>
      <w:r>
        <w:t xml:space="preserve"> </w:t>
      </w:r>
    </w:p>
    <w:p w:rsidR="00F932FD" w:rsidRDefault="00F932FD">
      <w:hyperlink r:id="rId8" w:history="1">
        <w:r w:rsidRPr="00F21A50">
          <w:rPr>
            <w:rStyle w:val="Hyperlink"/>
          </w:rPr>
          <w:t>https://www.biblio.univ-evry.fr/theses/2013/2013EVRY0040.pdf</w:t>
        </w:r>
      </w:hyperlink>
    </w:p>
    <w:p w:rsidR="00D1383F" w:rsidRDefault="00D1383F">
      <w:hyperlink r:id="rId9" w:history="1">
        <w:r w:rsidRPr="00F21A50">
          <w:rPr>
            <w:rStyle w:val="Hyperlink"/>
          </w:rPr>
          <w:t>https://pbil.univ-lyon1.fr/members/mbailly/AMIG/INSA-Annotation2010-2011.pdf</w:t>
        </w:r>
      </w:hyperlink>
    </w:p>
    <w:p w:rsidR="00F932FD" w:rsidRDefault="00F932FD"/>
    <w:p w:rsidR="009373B9" w:rsidRDefault="009373B9">
      <w:r>
        <w:t xml:space="preserve">Sur </w:t>
      </w:r>
      <w:proofErr w:type="spellStart"/>
      <w:r>
        <w:t>l’association</w:t>
      </w:r>
      <w:proofErr w:type="spellEnd"/>
      <w:r>
        <w:t xml:space="preserve"> </w:t>
      </w:r>
      <w:proofErr w:type="spellStart"/>
      <w:r>
        <w:t>Sorgho</w:t>
      </w:r>
      <w:proofErr w:type="spellEnd"/>
      <w:r>
        <w:t xml:space="preserve"> </w:t>
      </w:r>
      <w:proofErr w:type="spellStart"/>
      <w:r>
        <w:t>Niébé</w:t>
      </w:r>
      <w:proofErr w:type="spellEnd"/>
    </w:p>
    <w:p w:rsidR="009373B9" w:rsidRDefault="009373B9">
      <w:hyperlink r:id="rId10" w:history="1">
        <w:r w:rsidRPr="00F21A50">
          <w:rPr>
            <w:rStyle w:val="Hyperlink"/>
          </w:rPr>
          <w:t>https://www.doc-developpement-durable.org/file/Culture-plantes-alimentaires/FICHES_PLANTES/niebe/Syst%C3%A8mes%20de%20cultures%20am%C3%A9lior%C3%A9s%20%C3%A0%20base%20de%20ni%C3%A9b%C3%A9.pdf</w:t>
        </w:r>
      </w:hyperlink>
    </w:p>
    <w:p w:rsidR="009373B9" w:rsidRDefault="009373B9">
      <w:hyperlink r:id="rId11" w:history="1">
        <w:r w:rsidRPr="00F21A50">
          <w:rPr>
            <w:rStyle w:val="Hyperlink"/>
          </w:rPr>
          <w:t>https://eujournal.org/index.php/esj/article/viewFile/7206/6939</w:t>
        </w:r>
      </w:hyperlink>
    </w:p>
    <w:p w:rsidR="009373B9" w:rsidRDefault="00A46DEF">
      <w:hyperlink r:id="rId12" w:history="1">
        <w:r w:rsidRPr="00F21A50">
          <w:rPr>
            <w:rStyle w:val="Hyperlink"/>
          </w:rPr>
          <w:t>https://www.researchgate.net/profile/Husson_Olivier/publication/281725110_Mais_ou_sorgho_associe_a_une_legumineuse_alimentaire_volubile_Dolique_Niebe_ou_Vigna_umbellata/links/561fb2e408aed8dd19402829/Mais-ou-sorgho-associe-a-une-legumineuse-alimentaire-volubile-Dolique-Niebe-ou-Vigna-umbellata.pdf?origin=publication_detail</w:t>
        </w:r>
      </w:hyperlink>
    </w:p>
    <w:p w:rsidR="00A46DEF" w:rsidRDefault="00A46DEF">
      <w:hyperlink r:id="rId13" w:history="1">
        <w:r w:rsidRPr="00F21A50">
          <w:rPr>
            <w:rStyle w:val="Hyperlink"/>
          </w:rPr>
          <w:t>http://hal.cirad.fr/cirad-00471450/document</w:t>
        </w:r>
      </w:hyperlink>
    </w:p>
    <w:p w:rsidR="00A46DEF" w:rsidRDefault="00A46DEF"/>
    <w:p w:rsidR="00A46DEF" w:rsidRDefault="00A46DEF">
      <w:r>
        <w:t xml:space="preserve">Sur le </w:t>
      </w:r>
      <w:proofErr w:type="spellStart"/>
      <w:r>
        <w:t>Niébé</w:t>
      </w:r>
      <w:proofErr w:type="spellEnd"/>
    </w:p>
    <w:p w:rsidR="00A46DEF" w:rsidRDefault="00A46DEF">
      <w:hyperlink r:id="rId14" w:history="1">
        <w:r w:rsidRPr="00F21A50">
          <w:rPr>
            <w:rStyle w:val="Hyperlink"/>
          </w:rPr>
          <w:t>http://www.laboress-afrique.org/ressources/assets/docP/Document_N0981.pdf</w:t>
        </w:r>
      </w:hyperlink>
    </w:p>
    <w:p w:rsidR="00F932FD" w:rsidRDefault="00F932FD">
      <w:hyperlink r:id="rId15" w:history="1">
        <w:r w:rsidRPr="00F21A50">
          <w:rPr>
            <w:rStyle w:val="Hyperlink"/>
          </w:rPr>
          <w:t>https://boris.unibe.ch/6729/1/F_Fullversion_low_Quand_les_greniers_se_remplissent.pdf</w:t>
        </w:r>
      </w:hyperlink>
    </w:p>
    <w:p w:rsidR="00466B45" w:rsidRDefault="00466B45">
      <w:hyperlink r:id="rId16" w:history="1">
        <w:r w:rsidRPr="00F21A50">
          <w:rPr>
            <w:rStyle w:val="Hyperlink"/>
          </w:rPr>
          <w:t>http://www.bibliotheque.auf.org/doc_num.php?explnum_id=847</w:t>
        </w:r>
      </w:hyperlink>
    </w:p>
    <w:p w:rsidR="00466B45" w:rsidRDefault="001F631F">
      <w:hyperlink r:id="rId17" w:history="1">
        <w:r w:rsidRPr="00F21A50">
          <w:rPr>
            <w:rStyle w:val="Hyperlink"/>
          </w:rPr>
          <w:t>http://www.ccrp.org/sites/default/files/advancing_together_highlights_from_10_years_of_ccrp_in_west_africa_3.pdf</w:t>
        </w:r>
      </w:hyperlink>
    </w:p>
    <w:p w:rsidR="001F631F" w:rsidRDefault="001F631F"/>
    <w:p w:rsidR="00F932FD" w:rsidRDefault="00F932FD"/>
    <w:p w:rsidR="00A3718E" w:rsidRDefault="00A3718E">
      <w:r>
        <w:lastRenderedPageBreak/>
        <w:t xml:space="preserve">Sur la </w:t>
      </w:r>
      <w:proofErr w:type="spellStart"/>
      <w:r>
        <w:t>fertilité</w:t>
      </w:r>
      <w:proofErr w:type="spellEnd"/>
      <w:r>
        <w:t xml:space="preserve"> des sols</w:t>
      </w:r>
    </w:p>
    <w:p w:rsidR="00A3718E" w:rsidRDefault="00A3718E">
      <w:hyperlink r:id="rId18" w:history="1">
        <w:r w:rsidRPr="00F21A50">
          <w:rPr>
            <w:rStyle w:val="Hyperlink"/>
          </w:rPr>
          <w:t>https://vtechworks.lib.vt.edu/bitstream/handle/10919/68409/4157_these_Traore_soil_fertility_2009.pdf?sequence=1</w:t>
        </w:r>
      </w:hyperlink>
    </w:p>
    <w:p w:rsidR="00A3718E" w:rsidRDefault="00A3718E">
      <w:hyperlink r:id="rId19" w:history="1">
        <w:r w:rsidRPr="00F21A50">
          <w:rPr>
            <w:rStyle w:val="Hyperlink"/>
          </w:rPr>
          <w:t>http://www.gessol.fr/sites/default/files/Livret_participant_colloque_restitution.pdf</w:t>
        </w:r>
      </w:hyperlink>
    </w:p>
    <w:p w:rsidR="00A3718E" w:rsidRDefault="00A3718E"/>
    <w:p w:rsidR="00A46DEF" w:rsidRDefault="00A46DEF"/>
    <w:p w:rsidR="009373B9" w:rsidRDefault="009373B9"/>
    <w:p w:rsidR="009373B9" w:rsidRDefault="009373B9"/>
    <w:sectPr w:rsidR="009373B9" w:rsidSect="00466B45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41F4"/>
    <w:rsid w:val="000B6E6F"/>
    <w:rsid w:val="001F631F"/>
    <w:rsid w:val="00466B45"/>
    <w:rsid w:val="009373B9"/>
    <w:rsid w:val="00A3718E"/>
    <w:rsid w:val="00A46DEF"/>
    <w:rsid w:val="00B941F4"/>
    <w:rsid w:val="00D1383F"/>
    <w:rsid w:val="00F9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F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373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o.univ-evry.fr/theses/2013/2013EVRY0040.pdf" TargetMode="External"/><Relationship Id="rId13" Type="http://schemas.openxmlformats.org/officeDocument/2006/relationships/hyperlink" Target="http://hal.cirad.fr/cirad-00471450/document" TargetMode="External"/><Relationship Id="rId18" Type="http://schemas.openxmlformats.org/officeDocument/2006/relationships/hyperlink" Target="https://vtechworks.lib.vt.edu/bitstream/handle/10919/68409/4157_these_Traore_soil_fertility_2009.pdf?sequence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cnrs.fr/mi/IMG/pdf/terrat_260417_clean.pdf" TargetMode="External"/><Relationship Id="rId12" Type="http://schemas.openxmlformats.org/officeDocument/2006/relationships/hyperlink" Target="https://www.researchgate.net/profile/Husson_Olivier/publication/281725110_Mais_ou_sorgho_associe_a_une_legumineuse_alimentaire_volubile_Dolique_Niebe_ou_Vigna_umbellata/links/561fb2e408aed8dd19402829/Mais-ou-sorgho-associe-a-une-legumineuse-alimentaire-volubile-Dolique-Niebe-ou-Vigna-umbellata.pdf?origin=publication_detail" TargetMode="External"/><Relationship Id="rId17" Type="http://schemas.openxmlformats.org/officeDocument/2006/relationships/hyperlink" Target="http://www.ccrp.org/sites/default/files/advancing_together_highlights_from_10_years_of_ccrp_in_west_africa_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ibliotheque.auf.org/doc_num.php?explnum_id=84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tab.org/system/files/publications/vie_microbienne_des_sols_richard_hogue_biopourtous2016_cetab.pdf" TargetMode="External"/><Relationship Id="rId11" Type="http://schemas.openxmlformats.org/officeDocument/2006/relationships/hyperlink" Target="https://eujournal.org/index.php/esj/article/viewFile/7206/6939" TargetMode="External"/><Relationship Id="rId5" Type="http://schemas.openxmlformats.org/officeDocument/2006/relationships/hyperlink" Target="https://tel.archives-ouvertes.fr/tel-00637464/document" TargetMode="External"/><Relationship Id="rId15" Type="http://schemas.openxmlformats.org/officeDocument/2006/relationships/hyperlink" Target="https://boris.unibe.ch/6729/1/F_Fullversion_low_Quand_les_greniers_se_remplissent.pdf" TargetMode="External"/><Relationship Id="rId10" Type="http://schemas.openxmlformats.org/officeDocument/2006/relationships/hyperlink" Target="https://www.doc-developpement-durable.org/file/Culture-plantes-alimentaires/FICHES_PLANTES/niebe/Syst%C3%A8mes%20de%20cultures%20am%C3%A9lior%C3%A9s%20%C3%A0%20base%20de%20ni%C3%A9b%C3%A9.pdf" TargetMode="External"/><Relationship Id="rId19" Type="http://schemas.openxmlformats.org/officeDocument/2006/relationships/hyperlink" Target="http://www.gessol.fr/sites/default/files/Livret_participant_colloque_restitution.pdf" TargetMode="External"/><Relationship Id="rId4" Type="http://schemas.openxmlformats.org/officeDocument/2006/relationships/hyperlink" Target="https://www.irda.qc.ca/assets/documents/lab/LEM_NTehcSequancage_WEB.pdf" TargetMode="External"/><Relationship Id="rId9" Type="http://schemas.openxmlformats.org/officeDocument/2006/relationships/hyperlink" Target="https://pbil.univ-lyon1.fr/members/mbailly/AMIG/INSA-Annotation2010-2011.pdf" TargetMode="External"/><Relationship Id="rId14" Type="http://schemas.openxmlformats.org/officeDocument/2006/relationships/hyperlink" Target="http://www.laboress-afrique.org/ressources/assets/docP/Document_N09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2018-05-26T20:26:00Z</dcterms:created>
  <dcterms:modified xsi:type="dcterms:W3CDTF">2018-05-26T22:21:00Z</dcterms:modified>
</cp:coreProperties>
</file>