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D595D" w14:textId="77777777" w:rsidR="00990DC5" w:rsidRPr="00990DC5" w:rsidRDefault="00000000" w:rsidP="00990DC5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*Anticipated decision dates subject to change </w:t>
      </w:r>
      <w:proofErr w:type="spellStart"/>
      <w:r w:rsidR="00990DC5" w:rsidRPr="00990DC5">
        <w:rPr>
          <w:rFonts w:cstheme="minorHAnsi"/>
          <w:b/>
          <w:sz w:val="20"/>
          <w:szCs w:val="20"/>
        </w:rPr>
        <w:t>next_pecp_phase_name</w:t>
      </w:r>
      <w:proofErr w:type="spellEnd"/>
    </w:p>
    <w:p w14:paraId="6B034B31" w14:textId="6649FEDA" w:rsidR="00D773C1" w:rsidRDefault="00D773C1">
      <w:pPr>
        <w:rPr>
          <w:rFonts w:cstheme="minorHAnsi"/>
          <w:b/>
          <w:sz w:val="20"/>
          <w:szCs w:val="20"/>
        </w:rPr>
      </w:pPr>
    </w:p>
    <w:p w14:paraId="78687ECC" w14:textId="77777777" w:rsidR="00D773C1" w:rsidRDefault="00D773C1">
      <w:pPr>
        <w:spacing w:line="276" w:lineRule="auto"/>
        <w:rPr>
          <w:rFonts w:cstheme="minorHAnsi"/>
          <w:b/>
          <w:sz w:val="20"/>
          <w:szCs w:val="28"/>
        </w:rPr>
      </w:pPr>
    </w:p>
    <w:p w14:paraId="5BD55CCE" w14:textId="77777777" w:rsidR="00D773C1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group</w:t>
      </w:r>
      <w:r>
        <w:rPr>
          <w:rFonts w:cstheme="minorHAnsi"/>
          <w:b/>
          <w:sz w:val="28"/>
          <w:szCs w:val="28"/>
        </w:rPr>
        <w:t>}</w:t>
      </w:r>
    </w:p>
    <w:p w14:paraId="23563F0D" w14:textId="77777777" w:rsidR="00D773C1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items</w:t>
      </w:r>
      <w:r>
        <w:rPr>
          <w:rFonts w:cstheme="minorHAnsi"/>
          <w:b/>
          <w:sz w:val="28"/>
          <w:szCs w:val="28"/>
        </w:rPr>
        <w:t>}</w:t>
      </w:r>
    </w:p>
    <w:tbl>
      <w:tblPr>
        <w:tblStyle w:val="TableGrid"/>
        <w:tblW w:w="1441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3827"/>
        <w:gridCol w:w="5245"/>
        <w:gridCol w:w="4919"/>
      </w:tblGrid>
      <w:tr w:rsidR="00194B8C" w14:paraId="3E3CF43B" w14:textId="77777777" w:rsidTr="0047757A">
        <w:trPr>
          <w:trHeight w:val="245"/>
        </w:trPr>
        <w:tc>
          <w:tcPr>
            <w:tcW w:w="426" w:type="dxa"/>
            <w:shd w:val="clear" w:color="auto" w:fill="auto"/>
            <w:vAlign w:val="center"/>
          </w:tcPr>
          <w:p w14:paraId="3EBDA4FF" w14:textId="77777777" w:rsidR="00D773C1" w:rsidRDefault="00D773C1">
            <w:pPr>
              <w:ind w:right="36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C6FAB39" w14:textId="77777777" w:rsidR="00D773C1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308625B" w14:textId="77777777" w:rsidR="00D773C1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19" w:type="dxa"/>
            <w:shd w:val="clear" w:color="auto" w:fill="auto"/>
            <w:vAlign w:val="center"/>
          </w:tcPr>
          <w:p w14:paraId="63B1FCD2" w14:textId="77777777" w:rsidR="00D773C1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Anticipated Referral Date/Next PCP/Status</w:t>
            </w:r>
          </w:p>
        </w:tc>
      </w:tr>
      <w:tr w:rsidR="00194B8C" w14:paraId="1DB94C78" w14:textId="77777777" w:rsidTr="0047757A">
        <w:trPr>
          <w:trHeight w:val="536"/>
        </w:trPr>
        <w:tc>
          <w:tcPr>
            <w:tcW w:w="426" w:type="dxa"/>
            <w:shd w:val="clear" w:color="auto" w:fill="auto"/>
          </w:tcPr>
          <w:p w14:paraId="43726382" w14:textId="77777777" w:rsidR="00D773C1" w:rsidRDefault="00000000">
            <w:pPr>
              <w:tabs>
                <w:tab w:val="left" w:pos="453"/>
              </w:tabs>
              <w:ind w:right="-89"/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eastAsia="Calibr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eastAsia="Calibri" w:cstheme="minorHAnsi"/>
                <w:b/>
                <w:sz w:val="20"/>
                <w:szCs w:val="20"/>
              </w:rPr>
              <w:t>].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eastAsia="Calibr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14:paraId="16605788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{$item_val[i].work_type_id:ifEQ(7):showBegin}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{$item_val[i].amendment_title}</w:t>
            </w:r>
            <w:r>
              <w:rPr>
                <w:rFonts w:eastAsia="Calibri" w:cstheme="minorHAnsi"/>
                <w:sz w:val="18"/>
                <w:szCs w:val="18"/>
              </w:rPr>
              <w:t>{$item_val[i].work_type_id:showEnd}</w:t>
            </w:r>
          </w:p>
          <w:p w14:paraId="090AC610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{$item_val[i].work_type_id:ifNE(7):showBegin}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{$item_val[i].project_name}</w:t>
            </w:r>
          </w:p>
          <w:p w14:paraId="7D5D1C7D" w14:textId="77777777" w:rsidR="00D773C1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work_type_id:showEnd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781AEEF4" w14:textId="77777777" w:rsidR="00D773C1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proponent:ifNEM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].proponent}</w:t>
            </w:r>
          </w:p>
          <w:p w14:paraId="3C4DF71C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proponent:showEnd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160DB960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region:ifNEM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: 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].region}</w:t>
            </w:r>
          </w:p>
          <w:p w14:paraId="278D674D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region:showEnd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76C0BD20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location:ifNEM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 xml:space="preserve">].location} </w:t>
            </w:r>
          </w:p>
          <w:p w14:paraId="5B2471C1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location:showEnd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202CE024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ea_type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749F958C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{$item_val[i].ministry:ifNEM():showBegin}{$item_val[i].responsible_minister:ifNEM():showBegin}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Responsible Minister: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 xml:space="preserve"> 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responsible_minister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 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responsible_minister:ifNEM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showEnd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29391F36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{$item_val[i].responsible_minister:ifEmpty():showBegin}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Responsible Ministry: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 xml:space="preserve"> 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].ministry}</w:t>
            </w:r>
          </w:p>
          <w:p w14:paraId="0F6F1E22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{$item_val[i].responsible_minister:ifEmpty():showEnd}{$item_val[i].ministry:ifNEM():showEnd}</w:t>
            </w:r>
          </w:p>
          <w:p w14:paraId="34E3A4B7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br/>
              <w:t>{$item_val[i].milestone_type:ifNE(4):showBegin}{$item_val[i].decision_by}{$item_val[i].milestone_type:showEnd}</w:t>
            </w:r>
          </w:p>
          <w:p w14:paraId="1C32DA52" w14:textId="77777777" w:rsidR="00D773C1" w:rsidRDefault="00D773C1">
            <w:pPr>
              <w:spacing w:line="201" w:lineRule="atLeast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shd w:val="clear" w:color="auto" w:fill="auto"/>
          </w:tcPr>
          <w:p w14:paraId="65EE4D75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report_description:ifNEM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Work Description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: 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report_description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 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report_description:showEnd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021E8143" w14:textId="77777777" w:rsidR="00D773C1" w:rsidRDefault="00D773C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67518F33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Project Description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: 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3EEF89A5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068061ED" w14:textId="77777777" w:rsidR="00D773C1" w:rsidRDefault="00D773C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19" w:type="dxa"/>
            <w:shd w:val="clear" w:color="auto" w:fill="auto"/>
          </w:tcPr>
          <w:p w14:paraId="1BDF97C6" w14:textId="77777777" w:rsidR="002E4484" w:rsidRDefault="00000000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{$item_val[i].referral_date:ifNEM():showBegin}</w:t>
            </w:r>
            <w:r>
              <w:rPr>
                <w:rFonts w:eastAsia="Calibri" w:cstheme="minorHAnsi"/>
                <w:b/>
                <w:bCs/>
                <w:sz w:val="18"/>
                <w:szCs w:val="18"/>
              </w:rPr>
              <w:t xml:space="preserve">{$item_val[i].anticipated_date_label}: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referral_date:formatD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('MMM DD, YYYY')}{$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referral_date:showEnd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3CE5A0AD" w14:textId="77777777" w:rsidR="007838EC" w:rsidRDefault="007838EC">
            <w:pPr>
              <w:rPr>
                <w:rFonts w:eastAsia="Calibri" w:cstheme="minorHAnsi"/>
                <w:sz w:val="18"/>
                <w:szCs w:val="18"/>
              </w:rPr>
            </w:pPr>
          </w:p>
          <w:p w14:paraId="147FF2FA" w14:textId="054AE827" w:rsidR="007838EC" w:rsidRPr="00301FB8" w:rsidRDefault="00000000">
            <w:pPr>
              <w:rPr>
                <w:rFonts w:eastAsia="Calibri"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next_pecp_date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</w:t>
            </w:r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: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show</w:t>
            </w:r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}</w:t>
            </w:r>
            <w:r>
              <w:rPr>
                <w:rFonts w:eastAsia="Calibri" w:cstheme="minorHAnsi"/>
                <w:b/>
                <w:sz w:val="18"/>
                <w:szCs w:val="18"/>
              </w:rPr>
              <w:t xml:space="preserve">Upcoming Comment Period: </w:t>
            </w:r>
            <w:r>
              <w:rPr>
                <w:rFonts w:eastAsia="Calibri" w:cstheme="minorHAnsi"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].</w:t>
            </w:r>
            <w:r w:rsidR="00990DC5" w:rsidRPr="00990DC5">
              <w:rPr>
                <w:rFonts w:ascii="Consolas" w:eastAsia="Times New Roman" w:hAnsi="Consolas" w:cs="Times New Roman"/>
                <w:color w:val="FFD866"/>
                <w:sz w:val="27"/>
                <w:szCs w:val="27"/>
                <w:lang w:eastAsia="en-CA"/>
              </w:rPr>
              <w:t xml:space="preserve"> </w:t>
            </w:r>
            <w:proofErr w:type="spellStart"/>
            <w:r w:rsidR="00990DC5" w:rsidRPr="00990DC5">
              <w:rPr>
                <w:rFonts w:eastAsia="Calibri" w:cstheme="minorHAnsi"/>
                <w:bCs/>
                <w:sz w:val="18"/>
                <w:szCs w:val="18"/>
              </w:rPr>
              <w:t>next_pecp_phase_name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}</w:t>
            </w:r>
            <w:r w:rsidR="00990DC5">
              <w:rPr>
                <w:rFonts w:eastAsia="Calibri" w:cstheme="minorHAnsi"/>
                <w:bCs/>
                <w:sz w:val="18"/>
                <w:szCs w:val="18"/>
              </w:rPr>
              <w:t xml:space="preserve"> - </w:t>
            </w:r>
            <w:r>
              <w:rPr>
                <w:rFonts w:eastAsia="Calibri" w:cstheme="minorHAnsi"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next_pecp_date:formatD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('LL')} ({$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 xml:space="preserve">]. 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</w:rPr>
              <w:t>next_pecp_number_of_days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} days)</w:t>
            </w:r>
          </w:p>
          <w:p w14:paraId="6F4E33A7" w14:textId="52823817" w:rsidR="007838EC" w:rsidRDefault="00712FBE">
            <w:pPr>
              <w:rPr>
                <w:rFonts w:eastAsia="Calibri"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</w:t>
            </w:r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$</w:t>
            </w:r>
            <w:proofErr w:type="spellStart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]</w:t>
            </w:r>
            <w:r w:rsidR="00000000">
              <w:rPr>
                <w:rFonts w:eastAsia="Calibri"/>
                <w:sz w:val="18"/>
                <w:szCs w:val="18"/>
              </w:rPr>
              <w:t xml:space="preserve"> .</w:t>
            </w:r>
            <w:proofErr w:type="spellStart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next_pecp_title:ifNEM</w:t>
            </w:r>
            <w:proofErr w:type="spellEnd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000000"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  <w:r w:rsidR="00CE543D">
              <w:rPr>
                <w:rFonts w:eastAsia="Calibri" w:cstheme="minorHAnsi"/>
                <w:bCs/>
                <w:sz w:val="18"/>
                <w:szCs w:val="18"/>
                <w:lang w:val="en-US"/>
              </w:rPr>
              <w:br/>
            </w:r>
            <w:r w:rsidR="00000000">
              <w:rPr>
                <w:rFonts w:eastAsia="Calibri" w:cstheme="minorHAnsi"/>
                <w:b/>
                <w:sz w:val="18"/>
                <w:szCs w:val="18"/>
              </w:rPr>
              <w:t xml:space="preserve">Next Milestone: </w:t>
            </w:r>
            <w:r w:rsidR="00000000"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</w:rPr>
              <w:t>next_pecp_title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</w:rPr>
              <w:t>}</w:t>
            </w:r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next_pecp_title:showEnd</w:t>
            </w:r>
            <w:proofErr w:type="spellEnd"/>
            <w:r w:rsidR="00000000"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 w:rsidR="007838EC" w:rsidRPr="00CE543D">
              <w:rPr>
                <w:rFonts w:eastAsia="Calibri" w:cstheme="minorHAnsi"/>
                <w:bCs/>
                <w:sz w:val="18"/>
                <w:szCs w:val="18"/>
              </w:rPr>
              <w:t>{</w:t>
            </w:r>
            <w:r w:rsidR="007838EC">
              <w:rPr>
                <w:rFonts w:eastAsia="Calibri" w:cstheme="minorHAnsi"/>
                <w:bCs/>
                <w:sz w:val="18"/>
                <w:szCs w:val="18"/>
              </w:rPr>
              <w:t>$</w:t>
            </w:r>
            <w:r w:rsidR="007838EC" w:rsidRPr="00CE543D">
              <w:rPr>
                <w:rFonts w:eastAsia="Calibri" w:cstheme="minorHAnsi"/>
                <w:bCs/>
                <w:sz w:val="18"/>
                <w:szCs w:val="18"/>
              </w:rPr>
              <w:t>item_val[i].next_pecp_date:</w:t>
            </w:r>
            <w:r w:rsidR="00224590">
              <w:rPr>
                <w:rFonts w:eastAsia="Calibri" w:cstheme="minorHAnsi"/>
                <w:bCs/>
                <w:sz w:val="18"/>
                <w:szCs w:val="18"/>
              </w:rPr>
              <w:t>showEnd</w:t>
            </w:r>
            <w:r w:rsidR="007838EC" w:rsidRPr="00CE543D">
              <w:rPr>
                <w:rFonts w:eastAsia="Calibri" w:cstheme="minorHAnsi"/>
                <w:bCs/>
                <w:sz w:val="18"/>
                <w:szCs w:val="18"/>
              </w:rPr>
              <w:t>}</w:t>
            </w:r>
            <w:r w:rsidR="00224590">
              <w:rPr>
                <w:rFonts w:eastAsia="Calibri" w:cstheme="minorHAnsi"/>
                <w:bCs/>
                <w:sz w:val="18"/>
                <w:szCs w:val="18"/>
              </w:rPr>
              <w:t>{$item_val[i].next_pecp_date</w:t>
            </w:r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:</w:t>
            </w:r>
            <w:proofErr w:type="spellStart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ifEM</w:t>
            </w:r>
            <w:proofErr w:type="spellEnd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]</w:t>
            </w:r>
            <w:r w:rsidR="007838EC">
              <w:rPr>
                <w:rFonts w:eastAsia="Calibri"/>
                <w:sz w:val="18"/>
                <w:szCs w:val="18"/>
              </w:rPr>
              <w:t xml:space="preserve"> .</w:t>
            </w:r>
            <w:proofErr w:type="spellStart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next_pecp_title:ifNEM</w:t>
            </w:r>
            <w:proofErr w:type="spellEnd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  <w:r w:rsidR="007838EC">
              <w:rPr>
                <w:rFonts w:eastAsia="Calibri" w:cstheme="minorHAnsi"/>
                <w:bCs/>
                <w:sz w:val="18"/>
                <w:szCs w:val="18"/>
                <w:lang w:val="en-US"/>
              </w:rPr>
              <w:br/>
            </w:r>
            <w:r w:rsidR="007838EC">
              <w:rPr>
                <w:rFonts w:eastAsia="Calibri" w:cstheme="minorHAnsi"/>
                <w:b/>
                <w:sz w:val="18"/>
                <w:szCs w:val="18"/>
              </w:rPr>
              <w:t xml:space="preserve">Next Milestone: </w:t>
            </w:r>
            <w:r w:rsidR="007838EC"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</w:rPr>
              <w:t>next_pecp_title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</w:rPr>
              <w:t>}</w:t>
            </w:r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[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i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next_pecp_title:showEnd</w:t>
            </w:r>
            <w:proofErr w:type="spellEnd"/>
            <w:r w:rsidR="007838EC"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  <w:r w:rsidR="00224590">
              <w:rPr>
                <w:rFonts w:eastAsia="Calibri" w:cstheme="minorHAnsi"/>
                <w:bCs/>
                <w:sz w:val="18"/>
                <w:szCs w:val="18"/>
              </w:rPr>
              <w:t>{$</w:t>
            </w:r>
            <w:proofErr w:type="spellStart"/>
            <w:r w:rsidR="00224590">
              <w:rPr>
                <w:rFonts w:eastAsia="Calibri" w:cstheme="minorHAnsi"/>
                <w:bCs/>
                <w:sz w:val="18"/>
                <w:szCs w:val="18"/>
              </w:rPr>
              <w:t>item_val</w:t>
            </w:r>
            <w:proofErr w:type="spellEnd"/>
            <w:r w:rsidR="00224590">
              <w:rPr>
                <w:rFonts w:eastAsia="Calibri" w:cstheme="minorHAnsi"/>
                <w:bCs/>
                <w:sz w:val="18"/>
                <w:szCs w:val="18"/>
              </w:rPr>
              <w:t>[</w:t>
            </w:r>
            <w:proofErr w:type="spellStart"/>
            <w:r w:rsidR="00224590">
              <w:rPr>
                <w:rFonts w:eastAsia="Calibri" w:cstheme="minorHAnsi"/>
                <w:bCs/>
                <w:sz w:val="18"/>
                <w:szCs w:val="18"/>
              </w:rPr>
              <w:t>i</w:t>
            </w:r>
            <w:proofErr w:type="spellEnd"/>
            <w:r w:rsidR="00224590">
              <w:rPr>
                <w:rFonts w:eastAsia="Calibri" w:cstheme="minorHAnsi"/>
                <w:bCs/>
                <w:sz w:val="18"/>
                <w:szCs w:val="18"/>
              </w:rPr>
              <w:t>].</w:t>
            </w:r>
            <w:proofErr w:type="spellStart"/>
            <w:r w:rsidR="00224590">
              <w:rPr>
                <w:rFonts w:eastAsia="Calibri" w:cstheme="minorHAnsi"/>
                <w:bCs/>
                <w:sz w:val="18"/>
                <w:szCs w:val="18"/>
              </w:rPr>
              <w:t>next_pecp_date</w:t>
            </w:r>
            <w:proofErr w:type="spellEnd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:</w:t>
            </w:r>
            <w:proofErr w:type="spellStart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ifNEM</w:t>
            </w:r>
            <w:proofErr w:type="spellEnd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show</w:t>
            </w:r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End</w:t>
            </w:r>
            <w:proofErr w:type="spellEnd"/>
            <w:r w:rsidR="00224590"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5881BFF8" w14:textId="77777777" w:rsidR="007C05F4" w:rsidRPr="00301FB8" w:rsidRDefault="007C05F4">
            <w:pPr>
              <w:rPr>
                <w:rFonts w:eastAsia="Calibri" w:cstheme="minorHAnsi"/>
                <w:sz w:val="18"/>
                <w:szCs w:val="18"/>
                <w:lang w:val="en-US"/>
              </w:rPr>
            </w:pPr>
          </w:p>
          <w:p w14:paraId="53FFAFCC" w14:textId="3B16294D" w:rsidR="007C05F4" w:rsidRDefault="00000000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additional_info:ifNEM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  <w:r>
              <w:rPr>
                <w:rFonts w:eastAsia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{$item_val[i].additional_info}{$item_val[i].additional_info:showEnd}</w:t>
            </w:r>
          </w:p>
          <w:p w14:paraId="14D7E056" w14:textId="7B004262" w:rsidR="00D773C1" w:rsidRPr="000A220A" w:rsidRDefault="00000000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</w:t>
            </w:r>
            <w:proofErr w:type="spellStart"/>
            <w:r>
              <w:rPr>
                <w:rFonts w:eastAsia="Calibri"/>
                <w:sz w:val="18"/>
                <w:szCs w:val="18"/>
              </w:rPr>
              <w:t>i</w:t>
            </w:r>
            <w:proofErr w:type="spellEnd"/>
            <w:r>
              <w:rPr>
                <w:rFonts w:eastAsia="Calibri"/>
                <w:sz w:val="18"/>
                <w:szCs w:val="18"/>
              </w:rPr>
              <w:t>].</w:t>
            </w:r>
            <w:proofErr w:type="spellStart"/>
            <w:r>
              <w:rPr>
                <w:rFonts w:eastAsia="Calibri"/>
                <w:sz w:val="18"/>
                <w:szCs w:val="18"/>
              </w:rPr>
              <w:t>notes:ifNEM</w:t>
            </w:r>
            <w:proofErr w:type="spellEnd"/>
            <w:r>
              <w:rPr>
                <w:rFonts w:eastAsia="Calibri"/>
                <w:sz w:val="18"/>
                <w:szCs w:val="18"/>
              </w:rPr>
              <w:t>():</w:t>
            </w:r>
            <w:proofErr w:type="spellStart"/>
            <w:r>
              <w:rPr>
                <w:rFonts w:eastAsia="Calibri"/>
                <w:sz w:val="18"/>
                <w:szCs w:val="18"/>
              </w:rPr>
              <w:t>showBegin</w:t>
            </w:r>
            <w:proofErr w:type="spellEnd"/>
            <w:r>
              <w:rPr>
                <w:rFonts w:eastAsia="Calibri"/>
                <w:sz w:val="18"/>
                <w:szCs w:val="18"/>
              </w:rPr>
              <w:t>}</w:t>
            </w:r>
            <w:r>
              <w:rPr>
                <w:rFonts w:eastAsia="Calibri" w:cstheme="minorHAnsi"/>
                <w:b/>
                <w:sz w:val="18"/>
                <w:szCs w:val="18"/>
              </w:rPr>
              <w:t xml:space="preserve">Notes: </w:t>
            </w:r>
            <w:r>
              <w:rPr>
                <w:rFonts w:eastAsia="Calibri"/>
                <w:sz w:val="18"/>
                <w:szCs w:val="18"/>
              </w:rPr>
              <w:t>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</w:t>
            </w:r>
            <w:proofErr w:type="spellStart"/>
            <w:r>
              <w:rPr>
                <w:rFonts w:eastAsia="Calibri"/>
                <w:sz w:val="18"/>
                <w:szCs w:val="18"/>
              </w:rPr>
              <w:t>i</w:t>
            </w:r>
            <w:proofErr w:type="spellEnd"/>
            <w:r>
              <w:rPr>
                <w:rFonts w:eastAsia="Calibri"/>
                <w:sz w:val="18"/>
                <w:szCs w:val="18"/>
              </w:rPr>
              <w:t>].notes }{$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</w:t>
            </w:r>
            <w:proofErr w:type="spellStart"/>
            <w:r>
              <w:rPr>
                <w:rFonts w:eastAsia="Calibri"/>
                <w:sz w:val="18"/>
                <w:szCs w:val="18"/>
              </w:rPr>
              <w:t>i</w:t>
            </w:r>
            <w:proofErr w:type="spellEnd"/>
            <w:r>
              <w:rPr>
                <w:rFonts w:eastAsia="Calibri"/>
                <w:sz w:val="18"/>
                <w:szCs w:val="18"/>
              </w:rPr>
              <w:t>].</w:t>
            </w:r>
            <w:proofErr w:type="spellStart"/>
            <w:r>
              <w:rPr>
                <w:rFonts w:eastAsia="Calibri"/>
                <w:sz w:val="18"/>
                <w:szCs w:val="18"/>
              </w:rPr>
              <w:t>notes:showEnd</w:t>
            </w:r>
            <w:proofErr w:type="spellEnd"/>
            <w:r>
              <w:rPr>
                <w:rFonts w:eastAsia="Calibri"/>
                <w:sz w:val="18"/>
                <w:szCs w:val="18"/>
              </w:rPr>
              <w:t>}</w:t>
            </w:r>
          </w:p>
          <w:p w14:paraId="38C5F79E" w14:textId="77777777" w:rsidR="00D773C1" w:rsidRDefault="00D773C1">
            <w:pPr>
              <w:rPr>
                <w:sz w:val="18"/>
                <w:szCs w:val="18"/>
              </w:rPr>
            </w:pPr>
          </w:p>
        </w:tc>
      </w:tr>
      <w:tr w:rsidR="00194B8C" w14:paraId="060B2D12" w14:textId="77777777" w:rsidTr="0047757A">
        <w:trPr>
          <w:trHeight w:val="2707"/>
        </w:trPr>
        <w:tc>
          <w:tcPr>
            <w:tcW w:w="426" w:type="dxa"/>
            <w:shd w:val="clear" w:color="auto" w:fill="auto"/>
          </w:tcPr>
          <w:p w14:paraId="68B74E24" w14:textId="77777777" w:rsidR="00D773C1" w:rsidRDefault="0000000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eastAsia="Calibri"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eastAsia="Calibr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14:paraId="5B3D9DE8" w14:textId="77777777" w:rsidR="00D773C1" w:rsidRDefault="000000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18"/>
                <w:szCs w:val="18"/>
              </w:rPr>
              <w:t>{$item_val[i+1].project_name:ifNEM():showBegin}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{$item_val[i+1].</w:t>
            </w:r>
            <w:r>
              <w:rPr>
                <w:rFonts w:eastAsia="Calibri"/>
                <w:b/>
                <w:bCs/>
                <w:sz w:val="24"/>
                <w:szCs w:val="24"/>
              </w:rPr>
              <w:t>p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roject_name}</w:t>
            </w:r>
            <w:r>
              <w:rPr>
                <w:rFonts w:eastAsia="Calibri" w:cstheme="minorHAnsi"/>
                <w:sz w:val="18"/>
                <w:szCs w:val="18"/>
              </w:rPr>
              <w:t>{$item_val[i+1].project_name:showEnd}</w:t>
            </w:r>
          </w:p>
          <w:p w14:paraId="65DFBD86" w14:textId="77777777" w:rsidR="00D773C1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proponent:ifNEM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53769B44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Proponent: 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[i+1].proponent}</w:t>
            </w:r>
          </w:p>
          <w:p w14:paraId="082F5487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proponent:showEnd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 xml:space="preserve">} </w:t>
            </w:r>
          </w:p>
          <w:p w14:paraId="1ACA63D6" w14:textId="77777777" w:rsidR="00D773C1" w:rsidRDefault="00000000">
            <w:pPr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region:ifNEM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6164C356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>Region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: 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[i+1].region}</w:t>
            </w:r>
          </w:p>
          <w:p w14:paraId="71A695BA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region:showEnd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1ECAF875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location:ifNEM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6BAA6BF4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Location: 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 xml:space="preserve">[i+1].location} </w:t>
            </w:r>
          </w:p>
          <w:p w14:paraId="03FC6C7A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location:showEnd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05DA291D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ea_act:ifNEM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1D67F822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EA Type: 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ea_act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</w:t>
            </w:r>
            <w:r>
              <w:rPr>
                <w:rFonts w:eastAsia="Calibri"/>
              </w:rPr>
              <w:t xml:space="preserve"> 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substitution_act:ifNEM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};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</w:t>
            </w:r>
            <w:r>
              <w:rPr>
                <w:rFonts w:eastAsia="Calibri" w:cstheme="minorHAnsi"/>
                <w:sz w:val="18"/>
                <w:szCs w:val="18"/>
                <w:lang w:val="en-US"/>
              </w:rPr>
              <w:t>ubstituted ({$item_val[i+1].substitution_act}){$item_val[i+1].substitution_act:showEnd}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{$item_val[i+1].ea_act:showEnd}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ministry_name:ifNEM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38A6E57A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ministry_name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75BE4AD7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ministry_name:showEnd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204A0BEC" w14:textId="77777777" w:rsidR="00D773C1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5245" w:type="dxa"/>
            <w:shd w:val="clear" w:color="auto" w:fill="auto"/>
          </w:tcPr>
          <w:p w14:paraId="53B83347" w14:textId="77777777" w:rsidR="00D773C1" w:rsidRDefault="000000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project_description:ifNEM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5C93FCC3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3454BA1B" w14:textId="77777777" w:rsidR="00D773C1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project_description:showEnd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4919" w:type="dxa"/>
            <w:shd w:val="clear" w:color="auto" w:fill="auto"/>
          </w:tcPr>
          <w:p w14:paraId="31745B8D" w14:textId="77777777" w:rsidR="00D773C1" w:rsidRDefault="0000000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{$item_val[i+1].referral_date:ifNEM():showBegin}</w:t>
            </w:r>
            <w:r>
              <w:rPr>
                <w:rFonts w:eastAsia="Calibri" w:cstheme="minorHAnsi"/>
                <w:b/>
                <w:bCs/>
                <w:sz w:val="18"/>
                <w:szCs w:val="18"/>
              </w:rPr>
              <w:t>{$item_val[i+1].milestone_type:ifEQ(</w:t>
            </w:r>
            <w:r>
              <w:rPr>
                <w:rFonts w:eastAsia="Calibri" w:cstheme="minorHAnsi"/>
                <w:b/>
                <w:bCs/>
                <w:sz w:val="18"/>
                <w:szCs w:val="18"/>
                <w:lang w:val="en-IN"/>
              </w:rPr>
              <w:t>5</w:t>
            </w:r>
            <w:r>
              <w:rPr>
                <w:rFonts w:eastAsia="Calibri" w:cstheme="minorHAnsi"/>
                <w:b/>
                <w:bCs/>
                <w:sz w:val="18"/>
                <w:szCs w:val="18"/>
              </w:rPr>
              <w:t>):show(Referral ):</w:t>
            </w:r>
            <w:proofErr w:type="spellStart"/>
            <w:r>
              <w:rPr>
                <w:rFonts w:eastAsia="Calibri" w:cstheme="minorHAnsi"/>
                <w:b/>
                <w:bCs/>
                <w:sz w:val="18"/>
                <w:szCs w:val="18"/>
              </w:rPr>
              <w:t>elseShow</w:t>
            </w:r>
            <w:proofErr w:type="spellEnd"/>
            <w:r>
              <w:rPr>
                <w:rFonts w:eastAsia="Calibri" w:cstheme="minorHAnsi"/>
                <w:b/>
                <w:bCs/>
                <w:sz w:val="18"/>
                <w:szCs w:val="18"/>
              </w:rPr>
              <w:t xml:space="preserve">(Decision )} Date: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referral_date</w:t>
            </w:r>
            <w:r>
              <w:rPr>
                <w:rFonts w:eastAsia="Calibri" w:cstheme="minorHAnsi"/>
                <w:bCs/>
                <w:sz w:val="18"/>
                <w:szCs w:val="18"/>
              </w:rPr>
              <w:t>:formatD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</w:rPr>
              <w:t>('LL')}</w:t>
            </w:r>
          </w:p>
          <w:p w14:paraId="57E8FD79" w14:textId="77777777" w:rsidR="00D773C1" w:rsidRDefault="0000000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referral_date:showEnd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2050EF37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next_pecp_title:ifNEM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5BF5C5CE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Title: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next_pecp_title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7EB24BD8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next_pecp_title:showEnd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19149FC6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next_pecp_short_description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47421D9C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Description: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 xml:space="preserve">[i+1]. 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next_pecp_short_description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}</w:t>
            </w:r>
          </w:p>
          <w:p w14:paraId="4E76C9BB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next_pecp_short_description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: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3E25DF87" w14:textId="77777777" w:rsidR="00D773C1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[i+1]</w:t>
            </w:r>
            <w:r>
              <w:rPr>
                <w:rFonts w:eastAsia="Calibri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next_pecp_date:ifNEM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():</w:t>
            </w:r>
            <w:proofErr w:type="spellStart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eastAsia="Calibri" w:cstheme="minorHAnsi"/>
                <w:bCs/>
                <w:sz w:val="18"/>
                <w:szCs w:val="18"/>
                <w:lang w:val="en-US"/>
              </w:rPr>
              <w:t>}</w:t>
            </w:r>
          </w:p>
          <w:p w14:paraId="4DFD1AA7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t xml:space="preserve">Next PCP Date: </w:t>
            </w:r>
            <w:r>
              <w:rPr>
                <w:rFonts w:eastAsia="Calibr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</w:rPr>
              <w:t>next_pecp_date:formatD</w:t>
            </w:r>
            <w:proofErr w:type="spellEnd"/>
            <w:r>
              <w:rPr>
                <w:rFonts w:eastAsia="Calibri" w:cstheme="minorHAnsi"/>
                <w:sz w:val="18"/>
                <w:szCs w:val="18"/>
              </w:rPr>
              <w:t>('LL')}</w:t>
            </w:r>
          </w:p>
          <w:p w14:paraId="01F465FE" w14:textId="77777777" w:rsidR="00D773C1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Calibri" w:cstheme="minorHAnsi"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eastAsia="Calibri" w:cstheme="minorHAnsi"/>
                <w:sz w:val="18"/>
                <w:szCs w:val="18"/>
                <w:lang w:val="en-US"/>
              </w:rPr>
              <w:t>next_pecp_date:showEnd</w:t>
            </w:r>
            <w:proofErr w:type="spellEnd"/>
            <w:r>
              <w:rPr>
                <w:rFonts w:eastAsia="Calibri" w:cstheme="minorHAnsi"/>
                <w:sz w:val="18"/>
                <w:szCs w:val="18"/>
                <w:lang w:val="en-US"/>
              </w:rPr>
              <w:t>}</w:t>
            </w:r>
          </w:p>
          <w:p w14:paraId="17F97547" w14:textId="77777777" w:rsidR="00D773C1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/>
                <w:sz w:val="18"/>
                <w:szCs w:val="18"/>
              </w:rPr>
              <w:t>additional_info:ifNEM</w:t>
            </w:r>
            <w:proofErr w:type="spellEnd"/>
            <w:r>
              <w:rPr>
                <w:rFonts w:eastAsia="Calibri"/>
                <w:sz w:val="18"/>
                <w:szCs w:val="18"/>
              </w:rPr>
              <w:t>():</w:t>
            </w:r>
            <w:proofErr w:type="spellStart"/>
            <w:r>
              <w:rPr>
                <w:rFonts w:eastAsia="Calibri"/>
                <w:sz w:val="18"/>
                <w:szCs w:val="18"/>
              </w:rPr>
              <w:t>showBegin</w:t>
            </w:r>
            <w:proofErr w:type="spellEnd"/>
            <w:r>
              <w:rPr>
                <w:rFonts w:eastAsia="Calibri"/>
                <w:sz w:val="18"/>
                <w:szCs w:val="18"/>
              </w:rPr>
              <w:t>}</w:t>
            </w:r>
          </w:p>
          <w:p w14:paraId="5814DA85" w14:textId="77777777" w:rsidR="00D773C1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Status</w:t>
            </w:r>
            <w:r>
              <w:rPr>
                <w:rFonts w:eastAsia="Calibri" w:cstheme="minorHAnsi"/>
                <w:b/>
                <w:sz w:val="18"/>
                <w:szCs w:val="18"/>
              </w:rPr>
              <w:t xml:space="preserve">: </w:t>
            </w:r>
            <w:r>
              <w:rPr>
                <w:rFonts w:eastAsia="Calibri"/>
                <w:sz w:val="18"/>
                <w:szCs w:val="18"/>
              </w:rPr>
              <w:t>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/>
                <w:sz w:val="18"/>
                <w:szCs w:val="18"/>
              </w:rPr>
              <w:t>additional_info</w:t>
            </w:r>
            <w:proofErr w:type="spellEnd"/>
            <w:r>
              <w:rPr>
                <w:rFonts w:eastAsia="Calibri"/>
                <w:sz w:val="18"/>
                <w:szCs w:val="18"/>
              </w:rPr>
              <w:t>}</w:t>
            </w:r>
          </w:p>
          <w:p w14:paraId="330FF3DD" w14:textId="77777777" w:rsidR="00D773C1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Calibri"/>
                <w:sz w:val="18"/>
                <w:szCs w:val="18"/>
              </w:rPr>
              <w:t>{$</w:t>
            </w:r>
            <w:proofErr w:type="spellStart"/>
            <w:r>
              <w:rPr>
                <w:rFonts w:eastAsia="Calibri"/>
                <w:sz w:val="18"/>
                <w:szCs w:val="18"/>
              </w:rPr>
              <w:t>item_val</w:t>
            </w:r>
            <w:proofErr w:type="spellEnd"/>
            <w:r>
              <w:rPr>
                <w:rFonts w:eastAsia="Calibri"/>
                <w:sz w:val="18"/>
                <w:szCs w:val="18"/>
              </w:rPr>
              <w:t>[i+1].</w:t>
            </w:r>
            <w:proofErr w:type="spellStart"/>
            <w:r>
              <w:rPr>
                <w:rFonts w:eastAsia="Calibri"/>
                <w:sz w:val="18"/>
                <w:szCs w:val="18"/>
              </w:rPr>
              <w:t>additional_info:showEnd</w:t>
            </w:r>
            <w:proofErr w:type="spellEnd"/>
            <w:r>
              <w:rPr>
                <w:rFonts w:eastAsia="Calibri"/>
                <w:sz w:val="18"/>
                <w:szCs w:val="18"/>
              </w:rPr>
              <w:t>}</w:t>
            </w:r>
            <w:bookmarkStart w:id="0" w:name="_Hlk65145014"/>
            <w:bookmarkEnd w:id="0"/>
          </w:p>
        </w:tc>
      </w:tr>
    </w:tbl>
    <w:p w14:paraId="75CCBF76" w14:textId="77777777" w:rsidR="00D773C1" w:rsidRDefault="00D773C1">
      <w:pPr>
        <w:spacing w:line="276" w:lineRule="auto"/>
        <w:rPr>
          <w:rFonts w:cstheme="minorHAnsi"/>
          <w:b/>
          <w:sz w:val="28"/>
          <w:szCs w:val="28"/>
        </w:rPr>
      </w:pPr>
    </w:p>
    <w:p w14:paraId="4ADA0D59" w14:textId="77777777" w:rsidR="00D773C1" w:rsidRDefault="00000000">
      <w:pPr>
        <w:rPr>
          <w:rFonts w:cstheme="minorHAnsi"/>
          <w:b/>
          <w:sz w:val="28"/>
          <w:szCs w:val="28"/>
        </w:rPr>
      </w:pPr>
      <w:r>
        <w:br w:type="page"/>
      </w:r>
    </w:p>
    <w:p w14:paraId="2A3EF65C" w14:textId="77777777" w:rsidR="00D773C1" w:rsidRDefault="00D773C1">
      <w:pPr>
        <w:spacing w:line="276" w:lineRule="auto"/>
        <w:rPr>
          <w:rFonts w:cstheme="minorHAnsi"/>
          <w:b/>
          <w:sz w:val="28"/>
          <w:szCs w:val="28"/>
        </w:rPr>
      </w:pPr>
    </w:p>
    <w:p w14:paraId="4C7DF7E5" w14:textId="77777777" w:rsidR="00D773C1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[i+1].</w:t>
      </w:r>
      <w:proofErr w:type="spellStart"/>
      <w:r>
        <w:rPr>
          <w:rFonts w:cstheme="minorHAnsi"/>
          <w:b/>
          <w:sz w:val="28"/>
          <w:szCs w:val="28"/>
        </w:rPr>
        <w:t>att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179BE92E" w14:textId="77777777" w:rsidR="00D773C1" w:rsidRDefault="00D773C1">
      <w:pPr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534D4D25" w14:textId="77777777" w:rsidR="00D773C1" w:rsidRDefault="00D773C1">
      <w:pPr>
        <w:tabs>
          <w:tab w:val="left" w:pos="4635"/>
        </w:tabs>
        <w:rPr>
          <w:rFonts w:cstheme="minorHAnsi"/>
          <w:sz w:val="4"/>
          <w:szCs w:val="4"/>
        </w:rPr>
      </w:pPr>
    </w:p>
    <w:sectPr w:rsidR="00D773C1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681" w:right="851" w:bottom="766" w:left="851" w:header="62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3DEC3" w14:textId="77777777" w:rsidR="00623CCB" w:rsidRDefault="00623CCB">
      <w:r>
        <w:separator/>
      </w:r>
    </w:p>
  </w:endnote>
  <w:endnote w:type="continuationSeparator" w:id="0">
    <w:p w14:paraId="5A00511D" w14:textId="77777777" w:rsidR="00623CCB" w:rsidRDefault="0062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BB94" w14:textId="77777777" w:rsidR="00D773C1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F885D" w14:textId="77777777" w:rsidR="00D773C1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17BE4" w14:textId="77777777" w:rsidR="00623CCB" w:rsidRDefault="00623CCB">
      <w:r>
        <w:separator/>
      </w:r>
    </w:p>
  </w:footnote>
  <w:footnote w:type="continuationSeparator" w:id="0">
    <w:p w14:paraId="0382E7EA" w14:textId="77777777" w:rsidR="00623CCB" w:rsidRDefault="00623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25180" w14:textId="77777777" w:rsidR="00D773C1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DAD3C" w14:textId="77777777" w:rsidR="00D773C1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r>
      <w:rPr>
        <w:b/>
        <w:sz w:val="28"/>
        <w:szCs w:val="28"/>
      </w:rPr>
      <w:t>d.report_title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3DBB846E" w14:textId="77777777" w:rsidR="00D773C1" w:rsidRDefault="00000000">
    <w:pPr>
      <w:pStyle w:val="Header"/>
      <w:rPr>
        <w:rFonts w:cstheme="minorHAnsi"/>
        <w:i/>
        <w:sz w:val="16"/>
        <w:szCs w:val="16"/>
      </w:rPr>
    </w:pPr>
    <w:r>
      <w:rPr>
        <w:rFonts w:cstheme="minorHAnsi"/>
        <w:i/>
        <w:sz w:val="16"/>
        <w:szCs w:val="16"/>
      </w:rPr>
      <w:t>Last Updated: {</w:t>
    </w:r>
    <w:proofErr w:type="spellStart"/>
    <w:r>
      <w:rPr>
        <w:rFonts w:cstheme="minorHAnsi"/>
        <w:i/>
        <w:sz w:val="16"/>
        <w:szCs w:val="16"/>
      </w:rPr>
      <w:t>d.report_date:formatD</w:t>
    </w:r>
    <w:proofErr w:type="spellEnd"/>
    <w:r>
      <w:rPr>
        <w:rFonts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1"/>
    <w:rsid w:val="00052446"/>
    <w:rsid w:val="000A220A"/>
    <w:rsid w:val="0010164C"/>
    <w:rsid w:val="00194B8C"/>
    <w:rsid w:val="001E028D"/>
    <w:rsid w:val="00224590"/>
    <w:rsid w:val="002E4484"/>
    <w:rsid w:val="00301FB8"/>
    <w:rsid w:val="003D3497"/>
    <w:rsid w:val="0047757A"/>
    <w:rsid w:val="00571726"/>
    <w:rsid w:val="00623CCB"/>
    <w:rsid w:val="00712FBE"/>
    <w:rsid w:val="007838EC"/>
    <w:rsid w:val="007A74A6"/>
    <w:rsid w:val="007C05F4"/>
    <w:rsid w:val="00814C45"/>
    <w:rsid w:val="008F5B93"/>
    <w:rsid w:val="008F6C81"/>
    <w:rsid w:val="00990DC5"/>
    <w:rsid w:val="00A73E03"/>
    <w:rsid w:val="00AF28A3"/>
    <w:rsid w:val="00B251CD"/>
    <w:rsid w:val="00B80FEC"/>
    <w:rsid w:val="00C913EC"/>
    <w:rsid w:val="00CA0457"/>
    <w:rsid w:val="00CE543D"/>
    <w:rsid w:val="00D773C1"/>
    <w:rsid w:val="00DB3C56"/>
    <w:rsid w:val="00E708D6"/>
    <w:rsid w:val="00E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DD09"/>
  <w15:docId w15:val="{707EC45A-D8E5-4A9C-BCCA-DDE9BC68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uiPriority w:val="99"/>
    <w:semiHidden/>
    <w:qFormat/>
    <w:rPr>
      <w:rFonts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theme="minorBidi"/>
      <w:color w:val="000000" w:themeColor="text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Marilynn Stone</cp:lastModifiedBy>
  <cp:revision>109</cp:revision>
  <dcterms:created xsi:type="dcterms:W3CDTF">2023-04-03T12:19:00Z</dcterms:created>
  <dcterms:modified xsi:type="dcterms:W3CDTF">2024-12-20T01:53:00Z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