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26D093" w14:textId="035A266E" w:rsidR="00B37C0E" w:rsidRPr="005B6986" w:rsidRDefault="00000000" w:rsidP="005B6986">
      <w:pPr>
        <w:spacing w:after="60"/>
        <w:jc w:val="center"/>
        <w:rPr>
          <w:rFonts w:ascii="Times New Roman" w:hAnsi="Times New Roman" w:cs="Times New Roman"/>
          <w:sz w:val="24"/>
          <w:szCs w:val="24"/>
        </w:rPr>
      </w:pPr>
      <w:r w:rsidRPr="005B6986">
        <w:rPr>
          <w:rFonts w:ascii="Times New Roman" w:hAnsi="Times New Roman" w:cs="Times New Roman"/>
          <w:b/>
          <w:bCs/>
          <w:color w:val="0F172A"/>
          <w:sz w:val="44"/>
          <w:szCs w:val="44"/>
        </w:rPr>
        <w:t>Implementation of Responsive Web Design</w:t>
      </w:r>
    </w:p>
    <w:p w14:paraId="5E1C50F2" w14:textId="77777777" w:rsidR="00B37C0E" w:rsidRPr="005B6986" w:rsidRDefault="00000000" w:rsidP="005B6986">
      <w:pPr>
        <w:spacing w:before="240" w:after="200" w:line="360" w:lineRule="auto"/>
        <w:jc w:val="center"/>
        <w:rPr>
          <w:rFonts w:ascii="Times New Roman" w:hAnsi="Times New Roman" w:cs="Times New Roman"/>
          <w:sz w:val="24"/>
          <w:szCs w:val="24"/>
        </w:rPr>
      </w:pPr>
      <w:r w:rsidRPr="005B6986">
        <w:rPr>
          <w:rFonts w:ascii="Times New Roman" w:hAnsi="Times New Roman" w:cs="Times New Roman"/>
          <w:i/>
          <w:iCs/>
          <w:color w:val="555555"/>
          <w:sz w:val="24"/>
          <w:szCs w:val="24"/>
        </w:rPr>
        <w:t>Detailed Project Report | Yuv Intern Virtual Internship | Frontend Web Developer Intern</w:t>
      </w:r>
    </w:p>
    <w:p w14:paraId="7F5A40EE" w14:textId="77777777" w:rsidR="00B37C0E" w:rsidRPr="005B6986" w:rsidRDefault="00000000" w:rsidP="005B6986">
      <w:pPr>
        <w:pStyle w:val="Heading1"/>
        <w:spacing w:before="240" w:line="360" w:lineRule="auto"/>
        <w:jc w:val="both"/>
        <w:rPr>
          <w:rFonts w:ascii="Times New Roman" w:hAnsi="Times New Roman" w:cs="Times New Roman"/>
          <w:sz w:val="32"/>
          <w:szCs w:val="32"/>
        </w:rPr>
      </w:pPr>
      <w:r w:rsidRPr="005B6986">
        <w:rPr>
          <w:rFonts w:ascii="Times New Roman" w:hAnsi="Times New Roman" w:cs="Times New Roman"/>
          <w:sz w:val="32"/>
          <w:szCs w:val="32"/>
        </w:rPr>
        <w:t>1. Executive Summary</w:t>
      </w:r>
    </w:p>
    <w:p w14:paraId="4479F5AE" w14:textId="77777777" w:rsidR="00B37C0E" w:rsidRPr="005B6986" w:rsidRDefault="00000000" w:rsidP="005B6986">
      <w:pPr>
        <w:spacing w:after="140" w:line="276" w:lineRule="auto"/>
        <w:jc w:val="both"/>
        <w:rPr>
          <w:rFonts w:ascii="Times New Roman" w:hAnsi="Times New Roman" w:cs="Times New Roman"/>
          <w:sz w:val="24"/>
          <w:szCs w:val="24"/>
        </w:rPr>
      </w:pPr>
      <w:r w:rsidRPr="005B6986">
        <w:rPr>
          <w:rFonts w:ascii="Times New Roman" w:hAnsi="Times New Roman" w:cs="Times New Roman"/>
          <w:sz w:val="24"/>
          <w:szCs w:val="24"/>
        </w:rPr>
        <w:t xml:space="preserve">This report describes the design, development and testing of </w:t>
      </w:r>
      <w:proofErr w:type="spellStart"/>
      <w:r w:rsidRPr="005B6986">
        <w:rPr>
          <w:rFonts w:ascii="Times New Roman" w:hAnsi="Times New Roman" w:cs="Times New Roman"/>
          <w:sz w:val="24"/>
          <w:szCs w:val="24"/>
        </w:rPr>
        <w:t>TechNova</w:t>
      </w:r>
      <w:proofErr w:type="spellEnd"/>
      <w:r w:rsidRPr="005B6986">
        <w:rPr>
          <w:rFonts w:ascii="Times New Roman" w:hAnsi="Times New Roman" w:cs="Times New Roman"/>
          <w:sz w:val="24"/>
          <w:szCs w:val="24"/>
        </w:rPr>
        <w:t>, a responsive single-page website built from scratch as the Week 2 task of the Frontend Web Developer virtual internship. The task required a webpage that adapts seamlessly to desktops, tablets and smartphones using CSS media queries, flexible grids and fluid images. The deliverables are an HTML file defining the page structure, a CSS file with advanced styling and responsive rules, and this documentation explaining methods, layout adjustments and challenges.</w:t>
      </w:r>
    </w:p>
    <w:p w14:paraId="15D2DA92" w14:textId="77777777" w:rsidR="00B37C0E" w:rsidRPr="005B6986" w:rsidRDefault="00000000" w:rsidP="005B6986">
      <w:pPr>
        <w:spacing w:after="140" w:line="276" w:lineRule="auto"/>
        <w:jc w:val="both"/>
        <w:rPr>
          <w:rFonts w:ascii="Times New Roman" w:hAnsi="Times New Roman" w:cs="Times New Roman"/>
          <w:sz w:val="24"/>
          <w:szCs w:val="24"/>
        </w:rPr>
      </w:pPr>
      <w:r w:rsidRPr="005B6986">
        <w:rPr>
          <w:rFonts w:ascii="Times New Roman" w:hAnsi="Times New Roman" w:cs="Times New Roman"/>
          <w:sz w:val="24"/>
          <w:szCs w:val="24"/>
        </w:rPr>
        <w:t>The final result is a mobile-first website with a hero section, a features section, an image gallery and a contact form. Its layout reflows across three breakpoints (600px, 768px and 1024px), its navigation converts between a hamburger menu and a horizontal bar, and every image scales without overflowing. The project uses no JavaScript and no external libraries, which keeps it fast, dependable and easy to maintain.</w:t>
      </w:r>
    </w:p>
    <w:p w14:paraId="5517DC05" w14:textId="77777777" w:rsidR="00B37C0E" w:rsidRPr="005B6986" w:rsidRDefault="00000000" w:rsidP="005B6986">
      <w:pPr>
        <w:pStyle w:val="Heading1"/>
        <w:spacing w:line="276" w:lineRule="auto"/>
        <w:jc w:val="both"/>
        <w:rPr>
          <w:rFonts w:ascii="Times New Roman" w:hAnsi="Times New Roman" w:cs="Times New Roman"/>
          <w:sz w:val="32"/>
          <w:szCs w:val="32"/>
        </w:rPr>
      </w:pPr>
      <w:r w:rsidRPr="005B6986">
        <w:rPr>
          <w:rFonts w:ascii="Times New Roman" w:hAnsi="Times New Roman" w:cs="Times New Roman"/>
          <w:sz w:val="32"/>
          <w:szCs w:val="32"/>
        </w:rPr>
        <w:t>2. Introduction</w:t>
      </w:r>
    </w:p>
    <w:p w14:paraId="0F608283" w14:textId="77777777" w:rsidR="00B37C0E" w:rsidRPr="005B6986" w:rsidRDefault="00000000" w:rsidP="005B6986">
      <w:pPr>
        <w:spacing w:after="140" w:line="276" w:lineRule="auto"/>
        <w:jc w:val="both"/>
        <w:rPr>
          <w:rFonts w:ascii="Times New Roman" w:hAnsi="Times New Roman" w:cs="Times New Roman"/>
          <w:sz w:val="24"/>
          <w:szCs w:val="24"/>
        </w:rPr>
      </w:pPr>
      <w:r w:rsidRPr="005B6986">
        <w:rPr>
          <w:rFonts w:ascii="Times New Roman" w:hAnsi="Times New Roman" w:cs="Times New Roman"/>
          <w:sz w:val="24"/>
          <w:szCs w:val="24"/>
        </w:rPr>
        <w:t>Users now browse the web on screens ranging from 320px phones to 4K monitors. A fixed-width page forces pinching and horizontal scrolling on small devices and wastes space on large ones. Responsive Web Design (RWD), introduced by Ethan Marcotte, solves this with three ingredients: fluid grids, flexible images and media queries. This project applies all three. The objectives were to plan a scalable layout, write semantic HTML, build a stylesheet whose media queries adjust layout, font sizes and image scaling, test on multiple viewports, and document the process.</w:t>
      </w:r>
    </w:p>
    <w:p w14:paraId="047B9524" w14:textId="77777777" w:rsidR="00B37C0E" w:rsidRPr="005B6986" w:rsidRDefault="00000000" w:rsidP="005B6986">
      <w:pPr>
        <w:pStyle w:val="Heading1"/>
        <w:spacing w:line="276" w:lineRule="auto"/>
        <w:jc w:val="both"/>
        <w:rPr>
          <w:rFonts w:ascii="Times New Roman" w:hAnsi="Times New Roman" w:cs="Times New Roman"/>
          <w:sz w:val="32"/>
          <w:szCs w:val="32"/>
        </w:rPr>
      </w:pPr>
      <w:r w:rsidRPr="005B6986">
        <w:rPr>
          <w:rFonts w:ascii="Times New Roman" w:hAnsi="Times New Roman" w:cs="Times New Roman"/>
          <w:sz w:val="32"/>
          <w:szCs w:val="32"/>
        </w:rPr>
        <w:t>3. UI/UX Design Decisions and Wireframe Replication</w:t>
      </w:r>
    </w:p>
    <w:p w14:paraId="14152660" w14:textId="77777777" w:rsidR="00B37C0E" w:rsidRPr="005B6986" w:rsidRDefault="00000000" w:rsidP="005B6986">
      <w:pPr>
        <w:pStyle w:val="Heading2"/>
        <w:spacing w:line="276" w:lineRule="auto"/>
        <w:jc w:val="both"/>
        <w:rPr>
          <w:rFonts w:ascii="Times New Roman" w:hAnsi="Times New Roman" w:cs="Times New Roman"/>
          <w:sz w:val="28"/>
          <w:szCs w:val="28"/>
        </w:rPr>
      </w:pPr>
      <w:r w:rsidRPr="005B6986">
        <w:rPr>
          <w:rFonts w:ascii="Times New Roman" w:hAnsi="Times New Roman" w:cs="Times New Roman"/>
          <w:sz w:val="28"/>
          <w:szCs w:val="28"/>
        </w:rPr>
        <w:t>3.1 Wireframe and page flow</w:t>
      </w:r>
    </w:p>
    <w:p w14:paraId="0A6DEF5E" w14:textId="77777777" w:rsidR="00B37C0E" w:rsidRPr="005B6986" w:rsidRDefault="00000000" w:rsidP="005B6986">
      <w:pPr>
        <w:spacing w:after="140" w:line="276" w:lineRule="auto"/>
        <w:jc w:val="both"/>
        <w:rPr>
          <w:rFonts w:ascii="Times New Roman" w:hAnsi="Times New Roman" w:cs="Times New Roman"/>
          <w:sz w:val="24"/>
          <w:szCs w:val="24"/>
        </w:rPr>
      </w:pPr>
      <w:r w:rsidRPr="005B6986">
        <w:rPr>
          <w:rFonts w:ascii="Times New Roman" w:hAnsi="Times New Roman" w:cs="Times New Roman"/>
          <w:sz w:val="24"/>
          <w:szCs w:val="24"/>
        </w:rPr>
        <w:t>Before coding I sketched a low-fidelity wireframe for each device class and then replicated it in code. The mobile wireframe is a single vertical column: a header with logo and hamburger icon, the hero (text above image), stacked feature cards, a one-column gallery, the contact section and a footer. The tablet wireframe widens the cards and gallery to two columns. The desktop wireframe shows a horizontal navigation bar, a two-column hero (text left, image right), four feature cards in one row, a three-column gallery and a two-column contact area. Content order is identical on every device, so the reading flow and keyboard tab order stay logical.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500"/>
        <w:gridCol w:w="1500"/>
        <w:gridCol w:w="1900"/>
        <w:gridCol w:w="2460"/>
      </w:tblGrid>
      <w:tr w:rsidR="00B37C0E" w:rsidRPr="005B6986" w14:paraId="01C3CBBE" w14:textId="77777777">
        <w:tblPrEx>
          <w:tblCellMar>
            <w:top w:w="0" w:type="dxa"/>
            <w:bottom w:w="0" w:type="dxa"/>
          </w:tblCellMar>
        </w:tblPrEx>
        <w:trPr>
          <w:tblHeader/>
        </w:trPr>
        <w:tc>
          <w:tcPr>
            <w:tcW w:w="2000" w:type="dxa"/>
            <w:tcBorders>
              <w:top w:val="single" w:sz="4" w:space="0" w:color="BBBBBB"/>
              <w:left w:val="single" w:sz="4" w:space="0" w:color="BBBBBB"/>
              <w:bottom w:val="single" w:sz="4" w:space="0" w:color="BBBBBB"/>
              <w:right w:val="single" w:sz="4" w:space="0" w:color="BBBBBB"/>
            </w:tcBorders>
            <w:shd w:val="clear" w:color="auto" w:fill="2563EB"/>
            <w:tcMar>
              <w:top w:w="70" w:type="dxa"/>
              <w:left w:w="100" w:type="dxa"/>
              <w:bottom w:w="70" w:type="dxa"/>
              <w:right w:w="100" w:type="dxa"/>
            </w:tcMar>
          </w:tcPr>
          <w:p w14:paraId="3684AF5B" w14:textId="77777777" w:rsidR="00B37C0E" w:rsidRPr="005B6986" w:rsidRDefault="00000000" w:rsidP="005B6986">
            <w:pPr>
              <w:spacing w:line="276" w:lineRule="auto"/>
              <w:jc w:val="both"/>
              <w:rPr>
                <w:rFonts w:ascii="Times New Roman" w:hAnsi="Times New Roman" w:cs="Times New Roman"/>
                <w:sz w:val="24"/>
                <w:szCs w:val="24"/>
              </w:rPr>
            </w:pPr>
            <w:r w:rsidRPr="005B6986">
              <w:rPr>
                <w:rFonts w:ascii="Times New Roman" w:hAnsi="Times New Roman" w:cs="Times New Roman"/>
                <w:b/>
                <w:bCs/>
                <w:color w:val="FFFFFF"/>
                <w:sz w:val="20"/>
                <w:szCs w:val="20"/>
              </w:rPr>
              <w:t>Viewport</w:t>
            </w:r>
          </w:p>
        </w:tc>
        <w:tc>
          <w:tcPr>
            <w:tcW w:w="1500" w:type="dxa"/>
            <w:tcBorders>
              <w:top w:val="single" w:sz="4" w:space="0" w:color="BBBBBB"/>
              <w:left w:val="single" w:sz="4" w:space="0" w:color="BBBBBB"/>
              <w:bottom w:val="single" w:sz="4" w:space="0" w:color="BBBBBB"/>
              <w:right w:val="single" w:sz="4" w:space="0" w:color="BBBBBB"/>
            </w:tcBorders>
            <w:shd w:val="clear" w:color="auto" w:fill="2563EB"/>
            <w:tcMar>
              <w:top w:w="70" w:type="dxa"/>
              <w:left w:w="100" w:type="dxa"/>
              <w:bottom w:w="70" w:type="dxa"/>
              <w:right w:w="100" w:type="dxa"/>
            </w:tcMar>
          </w:tcPr>
          <w:p w14:paraId="1B481778" w14:textId="77777777" w:rsidR="00B37C0E" w:rsidRPr="005B6986" w:rsidRDefault="00000000" w:rsidP="005B6986">
            <w:pPr>
              <w:spacing w:line="276" w:lineRule="auto"/>
              <w:jc w:val="both"/>
              <w:rPr>
                <w:rFonts w:ascii="Times New Roman" w:hAnsi="Times New Roman" w:cs="Times New Roman"/>
                <w:sz w:val="24"/>
                <w:szCs w:val="24"/>
              </w:rPr>
            </w:pPr>
            <w:r w:rsidRPr="005B6986">
              <w:rPr>
                <w:rFonts w:ascii="Times New Roman" w:hAnsi="Times New Roman" w:cs="Times New Roman"/>
                <w:b/>
                <w:bCs/>
                <w:color w:val="FFFFFF"/>
                <w:sz w:val="20"/>
                <w:szCs w:val="20"/>
              </w:rPr>
              <w:t>Features</w:t>
            </w:r>
          </w:p>
        </w:tc>
        <w:tc>
          <w:tcPr>
            <w:tcW w:w="1500" w:type="dxa"/>
            <w:tcBorders>
              <w:top w:val="single" w:sz="4" w:space="0" w:color="BBBBBB"/>
              <w:left w:val="single" w:sz="4" w:space="0" w:color="BBBBBB"/>
              <w:bottom w:val="single" w:sz="4" w:space="0" w:color="BBBBBB"/>
              <w:right w:val="single" w:sz="4" w:space="0" w:color="BBBBBB"/>
            </w:tcBorders>
            <w:shd w:val="clear" w:color="auto" w:fill="2563EB"/>
            <w:tcMar>
              <w:top w:w="70" w:type="dxa"/>
              <w:left w:w="100" w:type="dxa"/>
              <w:bottom w:w="70" w:type="dxa"/>
              <w:right w:w="100" w:type="dxa"/>
            </w:tcMar>
          </w:tcPr>
          <w:p w14:paraId="37B90F2A" w14:textId="77777777" w:rsidR="00B37C0E" w:rsidRPr="005B6986" w:rsidRDefault="00000000" w:rsidP="005B6986">
            <w:pPr>
              <w:spacing w:line="276" w:lineRule="auto"/>
              <w:jc w:val="both"/>
              <w:rPr>
                <w:rFonts w:ascii="Times New Roman" w:hAnsi="Times New Roman" w:cs="Times New Roman"/>
                <w:sz w:val="24"/>
                <w:szCs w:val="24"/>
              </w:rPr>
            </w:pPr>
            <w:r w:rsidRPr="005B6986">
              <w:rPr>
                <w:rFonts w:ascii="Times New Roman" w:hAnsi="Times New Roman" w:cs="Times New Roman"/>
                <w:b/>
                <w:bCs/>
                <w:color w:val="FFFFFF"/>
                <w:sz w:val="20"/>
                <w:szCs w:val="20"/>
              </w:rPr>
              <w:t>Gallery</w:t>
            </w:r>
          </w:p>
        </w:tc>
        <w:tc>
          <w:tcPr>
            <w:tcW w:w="1900" w:type="dxa"/>
            <w:tcBorders>
              <w:top w:val="single" w:sz="4" w:space="0" w:color="BBBBBB"/>
              <w:left w:val="single" w:sz="4" w:space="0" w:color="BBBBBB"/>
              <w:bottom w:val="single" w:sz="4" w:space="0" w:color="BBBBBB"/>
              <w:right w:val="single" w:sz="4" w:space="0" w:color="BBBBBB"/>
            </w:tcBorders>
            <w:shd w:val="clear" w:color="auto" w:fill="2563EB"/>
            <w:tcMar>
              <w:top w:w="70" w:type="dxa"/>
              <w:left w:w="100" w:type="dxa"/>
              <w:bottom w:w="70" w:type="dxa"/>
              <w:right w:w="100" w:type="dxa"/>
            </w:tcMar>
          </w:tcPr>
          <w:p w14:paraId="51879D6A" w14:textId="77777777" w:rsidR="00B37C0E" w:rsidRPr="005B6986" w:rsidRDefault="00000000" w:rsidP="005B6986">
            <w:pPr>
              <w:spacing w:line="276" w:lineRule="auto"/>
              <w:jc w:val="both"/>
              <w:rPr>
                <w:rFonts w:ascii="Times New Roman" w:hAnsi="Times New Roman" w:cs="Times New Roman"/>
                <w:sz w:val="24"/>
                <w:szCs w:val="24"/>
              </w:rPr>
            </w:pPr>
            <w:r w:rsidRPr="005B6986">
              <w:rPr>
                <w:rFonts w:ascii="Times New Roman" w:hAnsi="Times New Roman" w:cs="Times New Roman"/>
                <w:b/>
                <w:bCs/>
                <w:color w:val="FFFFFF"/>
                <w:sz w:val="20"/>
                <w:szCs w:val="20"/>
              </w:rPr>
              <w:t>Navigation</w:t>
            </w:r>
          </w:p>
        </w:tc>
        <w:tc>
          <w:tcPr>
            <w:tcW w:w="2460" w:type="dxa"/>
            <w:tcBorders>
              <w:top w:val="single" w:sz="4" w:space="0" w:color="BBBBBB"/>
              <w:left w:val="single" w:sz="4" w:space="0" w:color="BBBBBB"/>
              <w:bottom w:val="single" w:sz="4" w:space="0" w:color="BBBBBB"/>
              <w:right w:val="single" w:sz="4" w:space="0" w:color="BBBBBB"/>
            </w:tcBorders>
            <w:shd w:val="clear" w:color="auto" w:fill="2563EB"/>
            <w:tcMar>
              <w:top w:w="70" w:type="dxa"/>
              <w:left w:w="100" w:type="dxa"/>
              <w:bottom w:w="70" w:type="dxa"/>
              <w:right w:w="100" w:type="dxa"/>
            </w:tcMar>
          </w:tcPr>
          <w:p w14:paraId="5AAEDF92" w14:textId="77777777" w:rsidR="00B37C0E" w:rsidRPr="005B6986" w:rsidRDefault="00000000" w:rsidP="005B6986">
            <w:pPr>
              <w:spacing w:line="276" w:lineRule="auto"/>
              <w:jc w:val="both"/>
              <w:rPr>
                <w:rFonts w:ascii="Times New Roman" w:hAnsi="Times New Roman" w:cs="Times New Roman"/>
                <w:sz w:val="24"/>
                <w:szCs w:val="24"/>
              </w:rPr>
            </w:pPr>
            <w:r w:rsidRPr="005B6986">
              <w:rPr>
                <w:rFonts w:ascii="Times New Roman" w:hAnsi="Times New Roman" w:cs="Times New Roman"/>
                <w:b/>
                <w:bCs/>
                <w:color w:val="FFFFFF"/>
                <w:sz w:val="20"/>
                <w:szCs w:val="20"/>
              </w:rPr>
              <w:t>Hero / Contact</w:t>
            </w:r>
          </w:p>
        </w:tc>
      </w:tr>
      <w:tr w:rsidR="00B37C0E" w:rsidRPr="005B6986" w14:paraId="3A9F6E0B" w14:textId="77777777">
        <w:tblPrEx>
          <w:tblCellMar>
            <w:top w:w="0" w:type="dxa"/>
            <w:bottom w:w="0" w:type="dxa"/>
          </w:tblCellMar>
        </w:tblPrEx>
        <w:tc>
          <w:tcPr>
            <w:tcW w:w="2000"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14:paraId="4F6BFA7C" w14:textId="77777777" w:rsidR="00B37C0E" w:rsidRPr="005B6986" w:rsidRDefault="00000000" w:rsidP="005B6986">
            <w:pPr>
              <w:spacing w:line="276" w:lineRule="auto"/>
              <w:jc w:val="both"/>
              <w:rPr>
                <w:rFonts w:ascii="Times New Roman" w:hAnsi="Times New Roman" w:cs="Times New Roman"/>
                <w:sz w:val="24"/>
                <w:szCs w:val="24"/>
              </w:rPr>
            </w:pPr>
            <w:r w:rsidRPr="005B6986">
              <w:rPr>
                <w:rFonts w:ascii="Times New Roman" w:hAnsi="Times New Roman" w:cs="Times New Roman"/>
                <w:color w:val="000000"/>
                <w:sz w:val="20"/>
                <w:szCs w:val="20"/>
              </w:rPr>
              <w:t>Under 600px (phone)</w:t>
            </w:r>
          </w:p>
        </w:tc>
        <w:tc>
          <w:tcPr>
            <w:tcW w:w="1500"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14:paraId="7C75454E" w14:textId="77777777" w:rsidR="00B37C0E" w:rsidRPr="005B6986" w:rsidRDefault="00000000" w:rsidP="005B6986">
            <w:pPr>
              <w:spacing w:line="276" w:lineRule="auto"/>
              <w:jc w:val="both"/>
              <w:rPr>
                <w:rFonts w:ascii="Times New Roman" w:hAnsi="Times New Roman" w:cs="Times New Roman"/>
                <w:sz w:val="24"/>
                <w:szCs w:val="24"/>
              </w:rPr>
            </w:pPr>
            <w:r w:rsidRPr="005B6986">
              <w:rPr>
                <w:rFonts w:ascii="Times New Roman" w:hAnsi="Times New Roman" w:cs="Times New Roman"/>
                <w:color w:val="000000"/>
                <w:sz w:val="20"/>
                <w:szCs w:val="20"/>
              </w:rPr>
              <w:t>1 column</w:t>
            </w:r>
          </w:p>
        </w:tc>
        <w:tc>
          <w:tcPr>
            <w:tcW w:w="1500"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14:paraId="39F0C583" w14:textId="77777777" w:rsidR="00B37C0E" w:rsidRPr="005B6986" w:rsidRDefault="00000000" w:rsidP="005B6986">
            <w:pPr>
              <w:spacing w:line="276" w:lineRule="auto"/>
              <w:jc w:val="both"/>
              <w:rPr>
                <w:rFonts w:ascii="Times New Roman" w:hAnsi="Times New Roman" w:cs="Times New Roman"/>
                <w:sz w:val="24"/>
                <w:szCs w:val="24"/>
              </w:rPr>
            </w:pPr>
            <w:r w:rsidRPr="005B6986">
              <w:rPr>
                <w:rFonts w:ascii="Times New Roman" w:hAnsi="Times New Roman" w:cs="Times New Roman"/>
                <w:color w:val="000000"/>
                <w:sz w:val="20"/>
                <w:szCs w:val="20"/>
              </w:rPr>
              <w:t>1 column</w:t>
            </w:r>
          </w:p>
        </w:tc>
        <w:tc>
          <w:tcPr>
            <w:tcW w:w="1900"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14:paraId="64D5F5F3" w14:textId="77777777" w:rsidR="00B37C0E" w:rsidRPr="005B6986" w:rsidRDefault="00000000" w:rsidP="005B6986">
            <w:pPr>
              <w:spacing w:line="276" w:lineRule="auto"/>
              <w:jc w:val="both"/>
              <w:rPr>
                <w:rFonts w:ascii="Times New Roman" w:hAnsi="Times New Roman" w:cs="Times New Roman"/>
                <w:sz w:val="24"/>
                <w:szCs w:val="24"/>
              </w:rPr>
            </w:pPr>
            <w:r w:rsidRPr="005B6986">
              <w:rPr>
                <w:rFonts w:ascii="Times New Roman" w:hAnsi="Times New Roman" w:cs="Times New Roman"/>
                <w:color w:val="000000"/>
                <w:sz w:val="20"/>
                <w:szCs w:val="20"/>
              </w:rPr>
              <w:t>Hamburger menu</w:t>
            </w:r>
          </w:p>
        </w:tc>
        <w:tc>
          <w:tcPr>
            <w:tcW w:w="2460"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14:paraId="7F49506D" w14:textId="77777777" w:rsidR="00B37C0E" w:rsidRPr="005B6986" w:rsidRDefault="00000000" w:rsidP="005B6986">
            <w:pPr>
              <w:spacing w:line="276" w:lineRule="auto"/>
              <w:jc w:val="both"/>
              <w:rPr>
                <w:rFonts w:ascii="Times New Roman" w:hAnsi="Times New Roman" w:cs="Times New Roman"/>
                <w:sz w:val="24"/>
                <w:szCs w:val="24"/>
              </w:rPr>
            </w:pPr>
            <w:r w:rsidRPr="005B6986">
              <w:rPr>
                <w:rFonts w:ascii="Times New Roman" w:hAnsi="Times New Roman" w:cs="Times New Roman"/>
                <w:color w:val="000000"/>
                <w:sz w:val="20"/>
                <w:szCs w:val="20"/>
              </w:rPr>
              <w:t>Stacked</w:t>
            </w:r>
          </w:p>
        </w:tc>
      </w:tr>
      <w:tr w:rsidR="00B37C0E" w:rsidRPr="005B6986" w14:paraId="52EC5D29" w14:textId="77777777">
        <w:tblPrEx>
          <w:tblCellMar>
            <w:top w:w="0" w:type="dxa"/>
            <w:bottom w:w="0" w:type="dxa"/>
          </w:tblCellMar>
        </w:tblPrEx>
        <w:tc>
          <w:tcPr>
            <w:tcW w:w="2000"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14:paraId="114D6CFF" w14:textId="77777777" w:rsidR="00B37C0E" w:rsidRPr="005B6986" w:rsidRDefault="00000000" w:rsidP="005B6986">
            <w:pPr>
              <w:spacing w:line="276" w:lineRule="auto"/>
              <w:jc w:val="both"/>
              <w:rPr>
                <w:rFonts w:ascii="Times New Roman" w:hAnsi="Times New Roman" w:cs="Times New Roman"/>
                <w:sz w:val="24"/>
                <w:szCs w:val="24"/>
              </w:rPr>
            </w:pPr>
            <w:r w:rsidRPr="005B6986">
              <w:rPr>
                <w:rFonts w:ascii="Times New Roman" w:hAnsi="Times New Roman" w:cs="Times New Roman"/>
                <w:color w:val="000000"/>
                <w:sz w:val="20"/>
                <w:szCs w:val="20"/>
              </w:rPr>
              <w:lastRenderedPageBreak/>
              <w:t>600px to 767px</w:t>
            </w:r>
          </w:p>
        </w:tc>
        <w:tc>
          <w:tcPr>
            <w:tcW w:w="1500"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14:paraId="625B33AC" w14:textId="77777777" w:rsidR="00B37C0E" w:rsidRPr="005B6986" w:rsidRDefault="00000000" w:rsidP="005B6986">
            <w:pPr>
              <w:spacing w:line="276" w:lineRule="auto"/>
              <w:jc w:val="both"/>
              <w:rPr>
                <w:rFonts w:ascii="Times New Roman" w:hAnsi="Times New Roman" w:cs="Times New Roman"/>
                <w:sz w:val="24"/>
                <w:szCs w:val="24"/>
              </w:rPr>
            </w:pPr>
            <w:r w:rsidRPr="005B6986">
              <w:rPr>
                <w:rFonts w:ascii="Times New Roman" w:hAnsi="Times New Roman" w:cs="Times New Roman"/>
                <w:color w:val="000000"/>
                <w:sz w:val="20"/>
                <w:szCs w:val="20"/>
              </w:rPr>
              <w:t>2 columns</w:t>
            </w:r>
          </w:p>
        </w:tc>
        <w:tc>
          <w:tcPr>
            <w:tcW w:w="1500"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14:paraId="5FDA40CC" w14:textId="77777777" w:rsidR="00B37C0E" w:rsidRPr="005B6986" w:rsidRDefault="00000000" w:rsidP="005B6986">
            <w:pPr>
              <w:spacing w:line="276" w:lineRule="auto"/>
              <w:jc w:val="both"/>
              <w:rPr>
                <w:rFonts w:ascii="Times New Roman" w:hAnsi="Times New Roman" w:cs="Times New Roman"/>
                <w:sz w:val="24"/>
                <w:szCs w:val="24"/>
              </w:rPr>
            </w:pPr>
            <w:r w:rsidRPr="005B6986">
              <w:rPr>
                <w:rFonts w:ascii="Times New Roman" w:hAnsi="Times New Roman" w:cs="Times New Roman"/>
                <w:color w:val="000000"/>
                <w:sz w:val="20"/>
                <w:szCs w:val="20"/>
              </w:rPr>
              <w:t>2 columns</w:t>
            </w:r>
          </w:p>
        </w:tc>
        <w:tc>
          <w:tcPr>
            <w:tcW w:w="1900"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14:paraId="52F4C0DA" w14:textId="77777777" w:rsidR="00B37C0E" w:rsidRPr="005B6986" w:rsidRDefault="00000000" w:rsidP="005B6986">
            <w:pPr>
              <w:spacing w:line="276" w:lineRule="auto"/>
              <w:jc w:val="both"/>
              <w:rPr>
                <w:rFonts w:ascii="Times New Roman" w:hAnsi="Times New Roman" w:cs="Times New Roman"/>
                <w:sz w:val="24"/>
                <w:szCs w:val="24"/>
              </w:rPr>
            </w:pPr>
            <w:r w:rsidRPr="005B6986">
              <w:rPr>
                <w:rFonts w:ascii="Times New Roman" w:hAnsi="Times New Roman" w:cs="Times New Roman"/>
                <w:color w:val="000000"/>
                <w:sz w:val="20"/>
                <w:szCs w:val="20"/>
              </w:rPr>
              <w:t>Hamburger menu</w:t>
            </w:r>
          </w:p>
        </w:tc>
        <w:tc>
          <w:tcPr>
            <w:tcW w:w="2460"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14:paraId="129756DF" w14:textId="77777777" w:rsidR="00B37C0E" w:rsidRPr="005B6986" w:rsidRDefault="00000000" w:rsidP="005B6986">
            <w:pPr>
              <w:spacing w:line="276" w:lineRule="auto"/>
              <w:jc w:val="both"/>
              <w:rPr>
                <w:rFonts w:ascii="Times New Roman" w:hAnsi="Times New Roman" w:cs="Times New Roman"/>
                <w:sz w:val="24"/>
                <w:szCs w:val="24"/>
              </w:rPr>
            </w:pPr>
            <w:r w:rsidRPr="005B6986">
              <w:rPr>
                <w:rFonts w:ascii="Times New Roman" w:hAnsi="Times New Roman" w:cs="Times New Roman"/>
                <w:color w:val="000000"/>
                <w:sz w:val="20"/>
                <w:szCs w:val="20"/>
              </w:rPr>
              <w:t>Stacked</w:t>
            </w:r>
          </w:p>
        </w:tc>
      </w:tr>
      <w:tr w:rsidR="00B37C0E" w:rsidRPr="005B6986" w14:paraId="4CB961D8" w14:textId="77777777">
        <w:tblPrEx>
          <w:tblCellMar>
            <w:top w:w="0" w:type="dxa"/>
            <w:bottom w:w="0" w:type="dxa"/>
          </w:tblCellMar>
        </w:tblPrEx>
        <w:tc>
          <w:tcPr>
            <w:tcW w:w="2000"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14:paraId="50BED7EB" w14:textId="77777777" w:rsidR="00B37C0E" w:rsidRPr="005B6986" w:rsidRDefault="00000000" w:rsidP="005B6986">
            <w:pPr>
              <w:spacing w:line="276" w:lineRule="auto"/>
              <w:jc w:val="both"/>
              <w:rPr>
                <w:rFonts w:ascii="Times New Roman" w:hAnsi="Times New Roman" w:cs="Times New Roman"/>
                <w:sz w:val="24"/>
                <w:szCs w:val="24"/>
              </w:rPr>
            </w:pPr>
            <w:r w:rsidRPr="005B6986">
              <w:rPr>
                <w:rFonts w:ascii="Times New Roman" w:hAnsi="Times New Roman" w:cs="Times New Roman"/>
                <w:color w:val="000000"/>
                <w:sz w:val="20"/>
                <w:szCs w:val="20"/>
              </w:rPr>
              <w:t>768px to 1023px (tablet)</w:t>
            </w:r>
          </w:p>
        </w:tc>
        <w:tc>
          <w:tcPr>
            <w:tcW w:w="1500"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14:paraId="446E2D09" w14:textId="77777777" w:rsidR="00B37C0E" w:rsidRPr="005B6986" w:rsidRDefault="00000000" w:rsidP="005B6986">
            <w:pPr>
              <w:spacing w:line="276" w:lineRule="auto"/>
              <w:jc w:val="both"/>
              <w:rPr>
                <w:rFonts w:ascii="Times New Roman" w:hAnsi="Times New Roman" w:cs="Times New Roman"/>
                <w:sz w:val="24"/>
                <w:szCs w:val="24"/>
              </w:rPr>
            </w:pPr>
            <w:r w:rsidRPr="005B6986">
              <w:rPr>
                <w:rFonts w:ascii="Times New Roman" w:hAnsi="Times New Roman" w:cs="Times New Roman"/>
                <w:color w:val="000000"/>
                <w:sz w:val="20"/>
                <w:szCs w:val="20"/>
              </w:rPr>
              <w:t>2 columns</w:t>
            </w:r>
          </w:p>
        </w:tc>
        <w:tc>
          <w:tcPr>
            <w:tcW w:w="1500"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14:paraId="51C283DE" w14:textId="77777777" w:rsidR="00B37C0E" w:rsidRPr="005B6986" w:rsidRDefault="00000000" w:rsidP="005B6986">
            <w:pPr>
              <w:spacing w:line="276" w:lineRule="auto"/>
              <w:jc w:val="both"/>
              <w:rPr>
                <w:rFonts w:ascii="Times New Roman" w:hAnsi="Times New Roman" w:cs="Times New Roman"/>
                <w:sz w:val="24"/>
                <w:szCs w:val="24"/>
              </w:rPr>
            </w:pPr>
            <w:r w:rsidRPr="005B6986">
              <w:rPr>
                <w:rFonts w:ascii="Times New Roman" w:hAnsi="Times New Roman" w:cs="Times New Roman"/>
                <w:color w:val="000000"/>
                <w:sz w:val="20"/>
                <w:szCs w:val="20"/>
              </w:rPr>
              <w:t>2 columns</w:t>
            </w:r>
          </w:p>
        </w:tc>
        <w:tc>
          <w:tcPr>
            <w:tcW w:w="1900"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14:paraId="2E49AE12" w14:textId="77777777" w:rsidR="00B37C0E" w:rsidRPr="005B6986" w:rsidRDefault="00000000" w:rsidP="005B6986">
            <w:pPr>
              <w:spacing w:line="276" w:lineRule="auto"/>
              <w:jc w:val="both"/>
              <w:rPr>
                <w:rFonts w:ascii="Times New Roman" w:hAnsi="Times New Roman" w:cs="Times New Roman"/>
                <w:sz w:val="24"/>
                <w:szCs w:val="24"/>
              </w:rPr>
            </w:pPr>
            <w:r w:rsidRPr="005B6986">
              <w:rPr>
                <w:rFonts w:ascii="Times New Roman" w:hAnsi="Times New Roman" w:cs="Times New Roman"/>
                <w:color w:val="000000"/>
                <w:sz w:val="20"/>
                <w:szCs w:val="20"/>
              </w:rPr>
              <w:t>Horizontal bar</w:t>
            </w:r>
          </w:p>
        </w:tc>
        <w:tc>
          <w:tcPr>
            <w:tcW w:w="2460"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14:paraId="5BA7BAE2" w14:textId="77777777" w:rsidR="00B37C0E" w:rsidRPr="005B6986" w:rsidRDefault="00000000" w:rsidP="005B6986">
            <w:pPr>
              <w:spacing w:line="276" w:lineRule="auto"/>
              <w:jc w:val="both"/>
              <w:rPr>
                <w:rFonts w:ascii="Times New Roman" w:hAnsi="Times New Roman" w:cs="Times New Roman"/>
                <w:sz w:val="24"/>
                <w:szCs w:val="24"/>
              </w:rPr>
            </w:pPr>
            <w:r w:rsidRPr="005B6986">
              <w:rPr>
                <w:rFonts w:ascii="Times New Roman" w:hAnsi="Times New Roman" w:cs="Times New Roman"/>
                <w:color w:val="000000"/>
                <w:sz w:val="20"/>
                <w:szCs w:val="20"/>
              </w:rPr>
              <w:t>Two columns</w:t>
            </w:r>
          </w:p>
        </w:tc>
      </w:tr>
      <w:tr w:rsidR="00B37C0E" w:rsidRPr="005B6986" w14:paraId="0B1541CC" w14:textId="77777777">
        <w:tblPrEx>
          <w:tblCellMar>
            <w:top w:w="0" w:type="dxa"/>
            <w:bottom w:w="0" w:type="dxa"/>
          </w:tblCellMar>
        </w:tblPrEx>
        <w:tc>
          <w:tcPr>
            <w:tcW w:w="2000"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14:paraId="7EEB6AF7" w14:textId="77777777" w:rsidR="00B37C0E" w:rsidRPr="005B6986" w:rsidRDefault="00000000" w:rsidP="005B6986">
            <w:pPr>
              <w:spacing w:line="276" w:lineRule="auto"/>
              <w:jc w:val="both"/>
              <w:rPr>
                <w:rFonts w:ascii="Times New Roman" w:hAnsi="Times New Roman" w:cs="Times New Roman"/>
                <w:sz w:val="24"/>
                <w:szCs w:val="24"/>
              </w:rPr>
            </w:pPr>
            <w:r w:rsidRPr="005B6986">
              <w:rPr>
                <w:rFonts w:ascii="Times New Roman" w:hAnsi="Times New Roman" w:cs="Times New Roman"/>
                <w:color w:val="000000"/>
                <w:sz w:val="20"/>
                <w:szCs w:val="20"/>
              </w:rPr>
              <w:t>1024px and up (desktop)</w:t>
            </w:r>
          </w:p>
        </w:tc>
        <w:tc>
          <w:tcPr>
            <w:tcW w:w="1500"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14:paraId="28737B38" w14:textId="77777777" w:rsidR="00B37C0E" w:rsidRPr="005B6986" w:rsidRDefault="00000000" w:rsidP="005B6986">
            <w:pPr>
              <w:spacing w:line="276" w:lineRule="auto"/>
              <w:jc w:val="both"/>
              <w:rPr>
                <w:rFonts w:ascii="Times New Roman" w:hAnsi="Times New Roman" w:cs="Times New Roman"/>
                <w:sz w:val="24"/>
                <w:szCs w:val="24"/>
              </w:rPr>
            </w:pPr>
            <w:r w:rsidRPr="005B6986">
              <w:rPr>
                <w:rFonts w:ascii="Times New Roman" w:hAnsi="Times New Roman" w:cs="Times New Roman"/>
                <w:color w:val="000000"/>
                <w:sz w:val="20"/>
                <w:szCs w:val="20"/>
              </w:rPr>
              <w:t>4 columns</w:t>
            </w:r>
          </w:p>
        </w:tc>
        <w:tc>
          <w:tcPr>
            <w:tcW w:w="1500"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14:paraId="714AE5FD" w14:textId="77777777" w:rsidR="00B37C0E" w:rsidRPr="005B6986" w:rsidRDefault="00000000" w:rsidP="005B6986">
            <w:pPr>
              <w:spacing w:line="276" w:lineRule="auto"/>
              <w:jc w:val="both"/>
              <w:rPr>
                <w:rFonts w:ascii="Times New Roman" w:hAnsi="Times New Roman" w:cs="Times New Roman"/>
                <w:sz w:val="24"/>
                <w:szCs w:val="24"/>
              </w:rPr>
            </w:pPr>
            <w:r w:rsidRPr="005B6986">
              <w:rPr>
                <w:rFonts w:ascii="Times New Roman" w:hAnsi="Times New Roman" w:cs="Times New Roman"/>
                <w:color w:val="000000"/>
                <w:sz w:val="20"/>
                <w:szCs w:val="20"/>
              </w:rPr>
              <w:t>3 columns</w:t>
            </w:r>
          </w:p>
        </w:tc>
        <w:tc>
          <w:tcPr>
            <w:tcW w:w="1900"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14:paraId="61660229" w14:textId="77777777" w:rsidR="00B37C0E" w:rsidRPr="005B6986" w:rsidRDefault="00000000" w:rsidP="005B6986">
            <w:pPr>
              <w:spacing w:line="276" w:lineRule="auto"/>
              <w:jc w:val="both"/>
              <w:rPr>
                <w:rFonts w:ascii="Times New Roman" w:hAnsi="Times New Roman" w:cs="Times New Roman"/>
                <w:sz w:val="24"/>
                <w:szCs w:val="24"/>
              </w:rPr>
            </w:pPr>
            <w:r w:rsidRPr="005B6986">
              <w:rPr>
                <w:rFonts w:ascii="Times New Roman" w:hAnsi="Times New Roman" w:cs="Times New Roman"/>
                <w:color w:val="000000"/>
                <w:sz w:val="20"/>
                <w:szCs w:val="20"/>
              </w:rPr>
              <w:t>Horizontal bar</w:t>
            </w:r>
          </w:p>
        </w:tc>
        <w:tc>
          <w:tcPr>
            <w:tcW w:w="2460"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14:paraId="216DC46D" w14:textId="77777777" w:rsidR="00B37C0E" w:rsidRPr="005B6986" w:rsidRDefault="00000000" w:rsidP="005B6986">
            <w:pPr>
              <w:spacing w:line="276" w:lineRule="auto"/>
              <w:jc w:val="both"/>
              <w:rPr>
                <w:rFonts w:ascii="Times New Roman" w:hAnsi="Times New Roman" w:cs="Times New Roman"/>
                <w:sz w:val="24"/>
                <w:szCs w:val="24"/>
              </w:rPr>
            </w:pPr>
            <w:r w:rsidRPr="005B6986">
              <w:rPr>
                <w:rFonts w:ascii="Times New Roman" w:hAnsi="Times New Roman" w:cs="Times New Roman"/>
                <w:color w:val="000000"/>
                <w:sz w:val="20"/>
                <w:szCs w:val="20"/>
              </w:rPr>
              <w:t>Two columns</w:t>
            </w:r>
          </w:p>
        </w:tc>
      </w:tr>
    </w:tbl>
    <w:p w14:paraId="4989EB6D" w14:textId="77777777" w:rsidR="00B37C0E" w:rsidRPr="005B6986" w:rsidRDefault="00B37C0E" w:rsidP="005B6986">
      <w:pPr>
        <w:spacing w:after="100" w:line="276" w:lineRule="auto"/>
        <w:jc w:val="both"/>
        <w:rPr>
          <w:rFonts w:ascii="Times New Roman" w:hAnsi="Times New Roman" w:cs="Times New Roman"/>
          <w:sz w:val="24"/>
          <w:szCs w:val="24"/>
        </w:rPr>
      </w:pPr>
    </w:p>
    <w:p w14:paraId="4B1996E7" w14:textId="77777777" w:rsidR="00B37C0E" w:rsidRPr="005B6986" w:rsidRDefault="00000000" w:rsidP="005B6986">
      <w:pPr>
        <w:pStyle w:val="Heading2"/>
        <w:spacing w:line="276" w:lineRule="auto"/>
        <w:jc w:val="both"/>
        <w:rPr>
          <w:rFonts w:ascii="Times New Roman" w:hAnsi="Times New Roman" w:cs="Times New Roman"/>
          <w:sz w:val="28"/>
          <w:szCs w:val="28"/>
        </w:rPr>
      </w:pPr>
      <w:r w:rsidRPr="005B6986">
        <w:rPr>
          <w:rFonts w:ascii="Times New Roman" w:hAnsi="Times New Roman" w:cs="Times New Roman"/>
          <w:sz w:val="28"/>
          <w:szCs w:val="28"/>
        </w:rPr>
        <w:t>3.2 Visual design</w:t>
      </w:r>
    </w:p>
    <w:p w14:paraId="2FBF01BF" w14:textId="77777777" w:rsidR="00B37C0E" w:rsidRPr="005B6986" w:rsidRDefault="00000000" w:rsidP="005B6986">
      <w:pPr>
        <w:pStyle w:val="ListParagraph"/>
        <w:numPr>
          <w:ilvl w:val="0"/>
          <w:numId w:val="2"/>
        </w:numPr>
        <w:spacing w:after="70" w:line="276" w:lineRule="auto"/>
        <w:jc w:val="both"/>
        <w:rPr>
          <w:rFonts w:ascii="Times New Roman" w:hAnsi="Times New Roman" w:cs="Times New Roman"/>
          <w:sz w:val="24"/>
          <w:szCs w:val="24"/>
        </w:rPr>
      </w:pPr>
      <w:r w:rsidRPr="005B6986">
        <w:rPr>
          <w:rFonts w:ascii="Times New Roman" w:hAnsi="Times New Roman" w:cs="Times New Roman"/>
          <w:sz w:val="24"/>
          <w:szCs w:val="24"/>
        </w:rPr>
        <w:t>Colour: a blue primary (#2563eb) for actions and accents on a slate and white palette. Dark headers and footers frame the content, and light grey bands separate sections. Text and background colours keep strong contrast for readability.</w:t>
      </w:r>
    </w:p>
    <w:p w14:paraId="4DB2D075" w14:textId="77777777" w:rsidR="00B37C0E" w:rsidRPr="005B6986" w:rsidRDefault="00000000" w:rsidP="005B6986">
      <w:pPr>
        <w:pStyle w:val="ListParagraph"/>
        <w:numPr>
          <w:ilvl w:val="0"/>
          <w:numId w:val="2"/>
        </w:numPr>
        <w:spacing w:after="70" w:line="276" w:lineRule="auto"/>
        <w:jc w:val="both"/>
        <w:rPr>
          <w:rFonts w:ascii="Times New Roman" w:hAnsi="Times New Roman" w:cs="Times New Roman"/>
          <w:sz w:val="24"/>
          <w:szCs w:val="24"/>
        </w:rPr>
      </w:pPr>
      <w:r w:rsidRPr="005B6986">
        <w:rPr>
          <w:rFonts w:ascii="Times New Roman" w:hAnsi="Times New Roman" w:cs="Times New Roman"/>
          <w:sz w:val="24"/>
          <w:szCs w:val="24"/>
        </w:rPr>
        <w:t xml:space="preserve">Typography: a system font stack (Segoe UI, Roboto, Arial) avoids downloads. Headings use </w:t>
      </w:r>
      <w:proofErr w:type="gramStart"/>
      <w:r w:rsidRPr="005B6986">
        <w:rPr>
          <w:rFonts w:ascii="Times New Roman" w:hAnsi="Times New Roman" w:cs="Times New Roman"/>
          <w:sz w:val="24"/>
          <w:szCs w:val="24"/>
        </w:rPr>
        <w:t>clamp(</w:t>
      </w:r>
      <w:proofErr w:type="gramEnd"/>
      <w:r w:rsidRPr="005B6986">
        <w:rPr>
          <w:rFonts w:ascii="Times New Roman" w:hAnsi="Times New Roman" w:cs="Times New Roman"/>
          <w:sz w:val="24"/>
          <w:szCs w:val="24"/>
        </w:rPr>
        <w:t xml:space="preserve">) to scale fluidly, while body text stays at 1rem with a </w:t>
      </w:r>
      <w:proofErr w:type="gramStart"/>
      <w:r w:rsidRPr="005B6986">
        <w:rPr>
          <w:rFonts w:ascii="Times New Roman" w:hAnsi="Times New Roman" w:cs="Times New Roman"/>
          <w:sz w:val="24"/>
          <w:szCs w:val="24"/>
        </w:rPr>
        <w:t>1.6 line</w:t>
      </w:r>
      <w:proofErr w:type="gramEnd"/>
      <w:r w:rsidRPr="005B6986">
        <w:rPr>
          <w:rFonts w:ascii="Times New Roman" w:hAnsi="Times New Roman" w:cs="Times New Roman"/>
          <w:sz w:val="24"/>
          <w:szCs w:val="24"/>
        </w:rPr>
        <w:t xml:space="preserve"> height for comfortable reading.</w:t>
      </w:r>
    </w:p>
    <w:p w14:paraId="5FF3EAB3" w14:textId="77777777" w:rsidR="00B37C0E" w:rsidRPr="005B6986" w:rsidRDefault="00000000" w:rsidP="005B6986">
      <w:pPr>
        <w:pStyle w:val="ListParagraph"/>
        <w:numPr>
          <w:ilvl w:val="0"/>
          <w:numId w:val="2"/>
        </w:numPr>
        <w:spacing w:after="70" w:line="276" w:lineRule="auto"/>
        <w:jc w:val="both"/>
        <w:rPr>
          <w:rFonts w:ascii="Times New Roman" w:hAnsi="Times New Roman" w:cs="Times New Roman"/>
          <w:sz w:val="24"/>
          <w:szCs w:val="24"/>
        </w:rPr>
      </w:pPr>
      <w:r w:rsidRPr="005B6986">
        <w:rPr>
          <w:rFonts w:ascii="Times New Roman" w:hAnsi="Times New Roman" w:cs="Times New Roman"/>
          <w:sz w:val="24"/>
          <w:szCs w:val="24"/>
        </w:rPr>
        <w:t>Spacing and shape: a consistent 1.5rem grid gap, 10px rounded corners and soft shadows give cards a clear hierarchy. Section padding grows on desktop to use the extra space.</w:t>
      </w:r>
    </w:p>
    <w:p w14:paraId="2B7FB8D5" w14:textId="77777777" w:rsidR="00B37C0E" w:rsidRPr="005B6986" w:rsidRDefault="00000000" w:rsidP="005B6986">
      <w:pPr>
        <w:pStyle w:val="ListParagraph"/>
        <w:numPr>
          <w:ilvl w:val="0"/>
          <w:numId w:val="2"/>
        </w:numPr>
        <w:spacing w:after="70" w:line="276" w:lineRule="auto"/>
        <w:jc w:val="both"/>
        <w:rPr>
          <w:rFonts w:ascii="Times New Roman" w:hAnsi="Times New Roman" w:cs="Times New Roman"/>
          <w:sz w:val="24"/>
          <w:szCs w:val="24"/>
        </w:rPr>
      </w:pPr>
      <w:r w:rsidRPr="005B6986">
        <w:rPr>
          <w:rFonts w:ascii="Times New Roman" w:hAnsi="Times New Roman" w:cs="Times New Roman"/>
          <w:sz w:val="24"/>
          <w:szCs w:val="24"/>
        </w:rPr>
        <w:t>Usability: buttons are large enough for touch, links have hover states, form fields show a visible focus outline, and every image has descriptive alt text.</w:t>
      </w:r>
    </w:p>
    <w:p w14:paraId="5DE29B1E" w14:textId="77777777" w:rsidR="00B37C0E" w:rsidRPr="005B6986" w:rsidRDefault="00000000" w:rsidP="005B6986">
      <w:pPr>
        <w:pStyle w:val="Heading1"/>
        <w:spacing w:line="276" w:lineRule="auto"/>
        <w:jc w:val="both"/>
        <w:rPr>
          <w:rFonts w:ascii="Times New Roman" w:hAnsi="Times New Roman" w:cs="Times New Roman"/>
          <w:sz w:val="32"/>
          <w:szCs w:val="32"/>
        </w:rPr>
      </w:pPr>
      <w:r w:rsidRPr="005B6986">
        <w:rPr>
          <w:rFonts w:ascii="Times New Roman" w:hAnsi="Times New Roman" w:cs="Times New Roman"/>
          <w:sz w:val="32"/>
          <w:szCs w:val="32"/>
        </w:rPr>
        <w:t>4. Step-by-Step Implementation Methodology</w:t>
      </w:r>
    </w:p>
    <w:p w14:paraId="5965C2A3" w14:textId="77777777" w:rsidR="00B37C0E" w:rsidRPr="005B6986" w:rsidRDefault="00000000" w:rsidP="005B6986">
      <w:pPr>
        <w:pStyle w:val="Heading2"/>
        <w:spacing w:line="276" w:lineRule="auto"/>
        <w:jc w:val="both"/>
        <w:rPr>
          <w:rFonts w:ascii="Times New Roman" w:hAnsi="Times New Roman" w:cs="Times New Roman"/>
          <w:sz w:val="28"/>
          <w:szCs w:val="28"/>
        </w:rPr>
      </w:pPr>
      <w:r w:rsidRPr="005B6986">
        <w:rPr>
          <w:rFonts w:ascii="Times New Roman" w:hAnsi="Times New Roman" w:cs="Times New Roman"/>
          <w:sz w:val="28"/>
          <w:szCs w:val="28"/>
        </w:rPr>
        <w:t>Step 1: Planning and file structure</w:t>
      </w:r>
    </w:p>
    <w:p w14:paraId="2FE8C0E8" w14:textId="77777777" w:rsidR="00B37C0E" w:rsidRPr="005B6986" w:rsidRDefault="00000000" w:rsidP="005B6986">
      <w:pPr>
        <w:spacing w:after="140" w:line="276" w:lineRule="auto"/>
        <w:jc w:val="both"/>
        <w:rPr>
          <w:rFonts w:ascii="Times New Roman" w:hAnsi="Times New Roman" w:cs="Times New Roman"/>
          <w:sz w:val="24"/>
          <w:szCs w:val="24"/>
        </w:rPr>
      </w:pPr>
      <w:r w:rsidRPr="005B6986">
        <w:rPr>
          <w:rFonts w:ascii="Times New Roman" w:hAnsi="Times New Roman" w:cs="Times New Roman"/>
          <w:sz w:val="24"/>
          <w:szCs w:val="24"/>
        </w:rPr>
        <w:t>The project is organised as follows: index.html (structure), style.css (presentation and responsive rules), images/ (local SVG artwork so the site works offline) and README.md (documentation). Separating structure from presentation follows the separation-of-concerns principle and makes each file easier to debug.</w:t>
      </w:r>
    </w:p>
    <w:p w14:paraId="0F3D4805" w14:textId="77777777" w:rsidR="00B37C0E" w:rsidRPr="005B6986" w:rsidRDefault="00000000" w:rsidP="005B6986">
      <w:pPr>
        <w:pStyle w:val="Heading2"/>
        <w:spacing w:line="276" w:lineRule="auto"/>
        <w:jc w:val="both"/>
        <w:rPr>
          <w:rFonts w:ascii="Times New Roman" w:hAnsi="Times New Roman" w:cs="Times New Roman"/>
          <w:sz w:val="28"/>
          <w:szCs w:val="28"/>
        </w:rPr>
      </w:pPr>
      <w:r w:rsidRPr="005B6986">
        <w:rPr>
          <w:rFonts w:ascii="Times New Roman" w:hAnsi="Times New Roman" w:cs="Times New Roman"/>
          <w:sz w:val="28"/>
          <w:szCs w:val="28"/>
        </w:rPr>
        <w:t>Step 2: Semantic HTML5 structure</w:t>
      </w:r>
    </w:p>
    <w:p w14:paraId="3D00A316" w14:textId="77777777" w:rsidR="00B37C0E" w:rsidRPr="005B6986" w:rsidRDefault="00000000" w:rsidP="005B6986">
      <w:pPr>
        <w:spacing w:after="140" w:line="276" w:lineRule="auto"/>
        <w:jc w:val="both"/>
        <w:rPr>
          <w:rFonts w:ascii="Times New Roman" w:hAnsi="Times New Roman" w:cs="Times New Roman"/>
          <w:sz w:val="24"/>
          <w:szCs w:val="24"/>
        </w:rPr>
      </w:pPr>
      <w:r w:rsidRPr="005B6986">
        <w:rPr>
          <w:rFonts w:ascii="Times New Roman" w:hAnsi="Times New Roman" w:cs="Times New Roman"/>
          <w:sz w:val="24"/>
          <w:szCs w:val="24"/>
        </w:rPr>
        <w:t xml:space="preserve">The page uses landmark elements rather than generic </w:t>
      </w:r>
      <w:proofErr w:type="spellStart"/>
      <w:r w:rsidRPr="005B6986">
        <w:rPr>
          <w:rFonts w:ascii="Times New Roman" w:hAnsi="Times New Roman" w:cs="Times New Roman"/>
          <w:sz w:val="24"/>
          <w:szCs w:val="24"/>
        </w:rPr>
        <w:t>divs</w:t>
      </w:r>
      <w:proofErr w:type="spellEnd"/>
      <w:r w:rsidRPr="005B6986">
        <w:rPr>
          <w:rFonts w:ascii="Times New Roman" w:hAnsi="Times New Roman" w:cs="Times New Roman"/>
          <w:sz w:val="24"/>
          <w:szCs w:val="24"/>
        </w:rPr>
        <w:t xml:space="preserve">: header with a nav element, a single main element, section elements with ids (home, features, gallery, contact), article elements for each feature card, figure and </w:t>
      </w:r>
      <w:proofErr w:type="spellStart"/>
      <w:r w:rsidRPr="005B6986">
        <w:rPr>
          <w:rFonts w:ascii="Times New Roman" w:hAnsi="Times New Roman" w:cs="Times New Roman"/>
          <w:sz w:val="24"/>
          <w:szCs w:val="24"/>
        </w:rPr>
        <w:t>figcaption</w:t>
      </w:r>
      <w:proofErr w:type="spellEnd"/>
      <w:r w:rsidRPr="005B6986">
        <w:rPr>
          <w:rFonts w:ascii="Times New Roman" w:hAnsi="Times New Roman" w:cs="Times New Roman"/>
          <w:sz w:val="24"/>
          <w:szCs w:val="24"/>
        </w:rPr>
        <w:t xml:space="preserve"> for gallery items, and a footer. The viewport meta tag (width=device-width, initial-scale=1.0) is essential; without it phones render the page at a desktop width and shrink it, so media queries would never fire. Form controls use label elements linked by for and id attributes, which improves accessibility and enlarges the tap target.</w:t>
      </w:r>
    </w:p>
    <w:p w14:paraId="5C7D5077" w14:textId="77777777" w:rsidR="00B37C0E" w:rsidRPr="005B6986" w:rsidRDefault="00000000" w:rsidP="005B6986">
      <w:pPr>
        <w:pStyle w:val="Heading2"/>
        <w:spacing w:line="276" w:lineRule="auto"/>
        <w:jc w:val="both"/>
        <w:rPr>
          <w:rFonts w:ascii="Times New Roman" w:hAnsi="Times New Roman" w:cs="Times New Roman"/>
          <w:sz w:val="28"/>
          <w:szCs w:val="28"/>
        </w:rPr>
      </w:pPr>
      <w:r w:rsidRPr="005B6986">
        <w:rPr>
          <w:rFonts w:ascii="Times New Roman" w:hAnsi="Times New Roman" w:cs="Times New Roman"/>
          <w:sz w:val="28"/>
          <w:szCs w:val="28"/>
        </w:rPr>
        <w:t>Step 3: CSS foundations</w:t>
      </w:r>
    </w:p>
    <w:p w14:paraId="4E84DE64" w14:textId="77777777" w:rsidR="00B37C0E" w:rsidRPr="005B6986" w:rsidRDefault="00000000" w:rsidP="005B6986">
      <w:pPr>
        <w:pStyle w:val="ListParagraph"/>
        <w:numPr>
          <w:ilvl w:val="0"/>
          <w:numId w:val="2"/>
        </w:numPr>
        <w:spacing w:after="70" w:line="276" w:lineRule="auto"/>
        <w:jc w:val="both"/>
        <w:rPr>
          <w:rFonts w:ascii="Times New Roman" w:hAnsi="Times New Roman" w:cs="Times New Roman"/>
          <w:sz w:val="24"/>
          <w:szCs w:val="24"/>
        </w:rPr>
      </w:pPr>
      <w:r w:rsidRPr="005B6986">
        <w:rPr>
          <w:rFonts w:ascii="Times New Roman" w:hAnsi="Times New Roman" w:cs="Times New Roman"/>
          <w:sz w:val="24"/>
          <w:szCs w:val="24"/>
        </w:rPr>
        <w:t>Reset: a universal box-sizing: border-box rule with zero margins means padding and borders never enlarge an element beyond its declared width, which prevents accidental overflow.</w:t>
      </w:r>
    </w:p>
    <w:p w14:paraId="5A547127" w14:textId="77777777" w:rsidR="00B37C0E" w:rsidRPr="005B6986" w:rsidRDefault="00000000" w:rsidP="005B6986">
      <w:pPr>
        <w:pStyle w:val="ListParagraph"/>
        <w:numPr>
          <w:ilvl w:val="0"/>
          <w:numId w:val="2"/>
        </w:numPr>
        <w:spacing w:after="70" w:line="276" w:lineRule="auto"/>
        <w:jc w:val="both"/>
        <w:rPr>
          <w:rFonts w:ascii="Times New Roman" w:hAnsi="Times New Roman" w:cs="Times New Roman"/>
          <w:sz w:val="24"/>
          <w:szCs w:val="24"/>
        </w:rPr>
      </w:pPr>
      <w:r w:rsidRPr="005B6986">
        <w:rPr>
          <w:rFonts w:ascii="Times New Roman" w:hAnsi="Times New Roman" w:cs="Times New Roman"/>
          <w:sz w:val="24"/>
          <w:szCs w:val="24"/>
        </w:rPr>
        <w:lastRenderedPageBreak/>
        <w:t xml:space="preserve">Custom properties: colours, radius and shadow are defined once </w:t>
      </w:r>
      <w:proofErr w:type="gramStart"/>
      <w:r w:rsidRPr="005B6986">
        <w:rPr>
          <w:rFonts w:ascii="Times New Roman" w:hAnsi="Times New Roman" w:cs="Times New Roman"/>
          <w:sz w:val="24"/>
          <w:szCs w:val="24"/>
        </w:rPr>
        <w:t>on :root</w:t>
      </w:r>
      <w:proofErr w:type="gramEnd"/>
      <w:r w:rsidRPr="005B6986">
        <w:rPr>
          <w:rFonts w:ascii="Times New Roman" w:hAnsi="Times New Roman" w:cs="Times New Roman"/>
          <w:sz w:val="24"/>
          <w:szCs w:val="24"/>
        </w:rPr>
        <w:t xml:space="preserve"> as variables, so a theme change needs a single edit.</w:t>
      </w:r>
    </w:p>
    <w:p w14:paraId="7485C24D" w14:textId="77777777" w:rsidR="00B37C0E" w:rsidRPr="005B6986" w:rsidRDefault="00000000" w:rsidP="005B6986">
      <w:pPr>
        <w:pStyle w:val="ListParagraph"/>
        <w:numPr>
          <w:ilvl w:val="0"/>
          <w:numId w:val="2"/>
        </w:numPr>
        <w:spacing w:after="70" w:line="276" w:lineRule="auto"/>
        <w:jc w:val="both"/>
        <w:rPr>
          <w:rFonts w:ascii="Times New Roman" w:hAnsi="Times New Roman" w:cs="Times New Roman"/>
          <w:sz w:val="24"/>
          <w:szCs w:val="24"/>
        </w:rPr>
      </w:pPr>
      <w:r w:rsidRPr="005B6986">
        <w:rPr>
          <w:rFonts w:ascii="Times New Roman" w:hAnsi="Times New Roman" w:cs="Times New Roman"/>
          <w:sz w:val="24"/>
          <w:szCs w:val="24"/>
        </w:rPr>
        <w:t xml:space="preserve">Fluid images: </w:t>
      </w:r>
      <w:proofErr w:type="spellStart"/>
      <w:r w:rsidRPr="005B6986">
        <w:rPr>
          <w:rFonts w:ascii="Times New Roman" w:hAnsi="Times New Roman" w:cs="Times New Roman"/>
          <w:sz w:val="24"/>
          <w:szCs w:val="24"/>
        </w:rPr>
        <w:t>img</w:t>
      </w:r>
      <w:proofErr w:type="spellEnd"/>
      <w:r w:rsidRPr="005B6986">
        <w:rPr>
          <w:rFonts w:ascii="Times New Roman" w:hAnsi="Times New Roman" w:cs="Times New Roman"/>
          <w:sz w:val="24"/>
          <w:szCs w:val="24"/>
        </w:rPr>
        <w:t xml:space="preserve"> </w:t>
      </w:r>
      <w:proofErr w:type="gramStart"/>
      <w:r w:rsidRPr="005B6986">
        <w:rPr>
          <w:rFonts w:ascii="Times New Roman" w:hAnsi="Times New Roman" w:cs="Times New Roman"/>
          <w:sz w:val="24"/>
          <w:szCs w:val="24"/>
        </w:rPr>
        <w:t>{ max</w:t>
      </w:r>
      <w:proofErr w:type="gramEnd"/>
      <w:r w:rsidRPr="005B6986">
        <w:rPr>
          <w:rFonts w:ascii="Times New Roman" w:hAnsi="Times New Roman" w:cs="Times New Roman"/>
          <w:sz w:val="24"/>
          <w:szCs w:val="24"/>
        </w:rPr>
        <w:t>-width: 100%; height: auto</w:t>
      </w:r>
      <w:proofErr w:type="gramStart"/>
      <w:r w:rsidRPr="005B6986">
        <w:rPr>
          <w:rFonts w:ascii="Times New Roman" w:hAnsi="Times New Roman" w:cs="Times New Roman"/>
          <w:sz w:val="24"/>
          <w:szCs w:val="24"/>
        </w:rPr>
        <w:t>; }</w:t>
      </w:r>
      <w:proofErr w:type="gramEnd"/>
      <w:r w:rsidRPr="005B6986">
        <w:rPr>
          <w:rFonts w:ascii="Times New Roman" w:hAnsi="Times New Roman" w:cs="Times New Roman"/>
          <w:sz w:val="24"/>
          <w:szCs w:val="24"/>
        </w:rPr>
        <w:t xml:space="preserve"> lets every image shrink inside its container while preserving proportions.</w:t>
      </w:r>
    </w:p>
    <w:p w14:paraId="4A7BFBB5" w14:textId="77777777" w:rsidR="00B37C0E" w:rsidRPr="005B6986" w:rsidRDefault="00000000" w:rsidP="005B6986">
      <w:pPr>
        <w:pStyle w:val="ListParagraph"/>
        <w:numPr>
          <w:ilvl w:val="0"/>
          <w:numId w:val="2"/>
        </w:numPr>
        <w:spacing w:after="70" w:line="276" w:lineRule="auto"/>
        <w:jc w:val="both"/>
        <w:rPr>
          <w:rFonts w:ascii="Times New Roman" w:hAnsi="Times New Roman" w:cs="Times New Roman"/>
          <w:sz w:val="24"/>
          <w:szCs w:val="24"/>
        </w:rPr>
      </w:pPr>
      <w:r w:rsidRPr="005B6986">
        <w:rPr>
          <w:rFonts w:ascii="Times New Roman" w:hAnsi="Times New Roman" w:cs="Times New Roman"/>
          <w:sz w:val="24"/>
          <w:szCs w:val="24"/>
        </w:rPr>
        <w:t>Container: width: 90% with max-width: 1140px and auto side margins gives fluid gutters on small screens and a readable measure on large ones.</w:t>
      </w:r>
    </w:p>
    <w:p w14:paraId="117432C9" w14:textId="77777777" w:rsidR="00B37C0E" w:rsidRPr="005B6986" w:rsidRDefault="00000000" w:rsidP="005B6986">
      <w:pPr>
        <w:pStyle w:val="Heading2"/>
        <w:spacing w:line="276" w:lineRule="auto"/>
        <w:jc w:val="both"/>
        <w:rPr>
          <w:rFonts w:ascii="Times New Roman" w:hAnsi="Times New Roman" w:cs="Times New Roman"/>
          <w:sz w:val="28"/>
          <w:szCs w:val="28"/>
        </w:rPr>
      </w:pPr>
      <w:r w:rsidRPr="005B6986">
        <w:rPr>
          <w:rFonts w:ascii="Times New Roman" w:hAnsi="Times New Roman" w:cs="Times New Roman"/>
          <w:sz w:val="28"/>
          <w:szCs w:val="28"/>
        </w:rPr>
        <w:t>Step 4: Layout strategy with Flexbox and Grid</w:t>
      </w:r>
    </w:p>
    <w:p w14:paraId="31CD0F4E" w14:textId="77777777" w:rsidR="00B37C0E" w:rsidRPr="005B6986" w:rsidRDefault="00000000" w:rsidP="005B6986">
      <w:pPr>
        <w:spacing w:after="140" w:line="276" w:lineRule="auto"/>
        <w:jc w:val="both"/>
        <w:rPr>
          <w:rFonts w:ascii="Times New Roman" w:hAnsi="Times New Roman" w:cs="Times New Roman"/>
          <w:sz w:val="24"/>
          <w:szCs w:val="24"/>
        </w:rPr>
      </w:pPr>
      <w:r w:rsidRPr="005B6986">
        <w:rPr>
          <w:rFonts w:ascii="Times New Roman" w:hAnsi="Times New Roman" w:cs="Times New Roman"/>
          <w:sz w:val="24"/>
          <w:szCs w:val="24"/>
        </w:rPr>
        <w:t xml:space="preserve">Flexbox handles one-dimensional alignment: the header (logo left, menu right), the desktop menu list and the contact form column. CSS Grid handles two-dimensional layouts: the hero, feature cards, gallery and contact section. On mobile each grid is declared as one column (1fr). At larger breakpoints only the grid-template-columns value changes, for example </w:t>
      </w:r>
      <w:proofErr w:type="gramStart"/>
      <w:r w:rsidRPr="005B6986">
        <w:rPr>
          <w:rFonts w:ascii="Times New Roman" w:hAnsi="Times New Roman" w:cs="Times New Roman"/>
          <w:sz w:val="24"/>
          <w:szCs w:val="24"/>
        </w:rPr>
        <w:t>repeat(</w:t>
      </w:r>
      <w:proofErr w:type="gramEnd"/>
      <w:r w:rsidRPr="005B6986">
        <w:rPr>
          <w:rFonts w:ascii="Times New Roman" w:hAnsi="Times New Roman" w:cs="Times New Roman"/>
          <w:sz w:val="24"/>
          <w:szCs w:val="24"/>
        </w:rPr>
        <w:t xml:space="preserve">2, 1fr) then </w:t>
      </w:r>
      <w:proofErr w:type="gramStart"/>
      <w:r w:rsidRPr="005B6986">
        <w:rPr>
          <w:rFonts w:ascii="Times New Roman" w:hAnsi="Times New Roman" w:cs="Times New Roman"/>
          <w:sz w:val="24"/>
          <w:szCs w:val="24"/>
        </w:rPr>
        <w:t>repeat(</w:t>
      </w:r>
      <w:proofErr w:type="gramEnd"/>
      <w:r w:rsidRPr="005B6986">
        <w:rPr>
          <w:rFonts w:ascii="Times New Roman" w:hAnsi="Times New Roman" w:cs="Times New Roman"/>
          <w:sz w:val="24"/>
          <w:szCs w:val="24"/>
        </w:rPr>
        <w:t>4, 1fr). Because the markup never changes, the same HTML serves every device, and the gap property keeps spacing consistent without margin hacks.</w:t>
      </w:r>
    </w:p>
    <w:p w14:paraId="22D0E55A" w14:textId="77777777" w:rsidR="00B37C0E" w:rsidRPr="005B6986" w:rsidRDefault="00000000" w:rsidP="005B6986">
      <w:pPr>
        <w:pStyle w:val="Heading2"/>
        <w:spacing w:line="276" w:lineRule="auto"/>
        <w:jc w:val="both"/>
        <w:rPr>
          <w:rFonts w:ascii="Times New Roman" w:hAnsi="Times New Roman" w:cs="Times New Roman"/>
          <w:sz w:val="28"/>
          <w:szCs w:val="28"/>
        </w:rPr>
      </w:pPr>
      <w:r w:rsidRPr="005B6986">
        <w:rPr>
          <w:rFonts w:ascii="Times New Roman" w:hAnsi="Times New Roman" w:cs="Times New Roman"/>
          <w:sz w:val="28"/>
          <w:szCs w:val="28"/>
        </w:rPr>
        <w:t>Step 5: Media queries</w:t>
      </w:r>
    </w:p>
    <w:p w14:paraId="42FB6225" w14:textId="77777777" w:rsidR="00B37C0E" w:rsidRPr="005B6986" w:rsidRDefault="00000000" w:rsidP="005B6986">
      <w:pPr>
        <w:spacing w:after="140" w:line="276" w:lineRule="auto"/>
        <w:jc w:val="both"/>
        <w:rPr>
          <w:rFonts w:ascii="Times New Roman" w:hAnsi="Times New Roman" w:cs="Times New Roman"/>
          <w:sz w:val="24"/>
          <w:szCs w:val="24"/>
        </w:rPr>
      </w:pPr>
      <w:r w:rsidRPr="005B6986">
        <w:rPr>
          <w:rFonts w:ascii="Times New Roman" w:hAnsi="Times New Roman" w:cs="Times New Roman"/>
          <w:sz w:val="24"/>
          <w:szCs w:val="24"/>
        </w:rPr>
        <w:t>A mobile-first approach means the base CSS describes the smallest layout and min-width queries add complexity as space allows. This keeps mobile CSS light and avoids overriding many desktop rules. The queries are:</w:t>
      </w:r>
    </w:p>
    <w:p w14:paraId="40F104FA" w14:textId="77777777" w:rsidR="00B37C0E" w:rsidRPr="005B6986" w:rsidRDefault="00000000" w:rsidP="005B6986">
      <w:pPr>
        <w:pStyle w:val="ListParagraph"/>
        <w:numPr>
          <w:ilvl w:val="0"/>
          <w:numId w:val="2"/>
        </w:numPr>
        <w:spacing w:after="70" w:line="276" w:lineRule="auto"/>
        <w:jc w:val="both"/>
        <w:rPr>
          <w:rFonts w:ascii="Times New Roman" w:hAnsi="Times New Roman" w:cs="Times New Roman"/>
          <w:sz w:val="24"/>
          <w:szCs w:val="24"/>
        </w:rPr>
      </w:pPr>
      <w:r w:rsidRPr="005B6986">
        <w:rPr>
          <w:rFonts w:ascii="Times New Roman" w:hAnsi="Times New Roman" w:cs="Times New Roman"/>
          <w:sz w:val="24"/>
          <w:szCs w:val="24"/>
        </w:rPr>
        <w:t>min-width: 600px: feature and gallery grids move to two columns.</w:t>
      </w:r>
    </w:p>
    <w:p w14:paraId="7958B4FF" w14:textId="77777777" w:rsidR="00B37C0E" w:rsidRPr="005B6986" w:rsidRDefault="00000000" w:rsidP="005B6986">
      <w:pPr>
        <w:pStyle w:val="ListParagraph"/>
        <w:numPr>
          <w:ilvl w:val="0"/>
          <w:numId w:val="2"/>
        </w:numPr>
        <w:spacing w:after="70" w:line="276" w:lineRule="auto"/>
        <w:jc w:val="both"/>
        <w:rPr>
          <w:rFonts w:ascii="Times New Roman" w:hAnsi="Times New Roman" w:cs="Times New Roman"/>
          <w:sz w:val="24"/>
          <w:szCs w:val="24"/>
        </w:rPr>
      </w:pPr>
      <w:r w:rsidRPr="005B6986">
        <w:rPr>
          <w:rFonts w:ascii="Times New Roman" w:hAnsi="Times New Roman" w:cs="Times New Roman"/>
          <w:sz w:val="24"/>
          <w:szCs w:val="24"/>
        </w:rPr>
        <w:t>min-width: 768px: the hamburger label is hidden, the navigation becomes a horizontal flex row, the hero and contact sections become two columns and hero padding increases.</w:t>
      </w:r>
    </w:p>
    <w:p w14:paraId="5B249418" w14:textId="77777777" w:rsidR="00B37C0E" w:rsidRPr="005B6986" w:rsidRDefault="00000000" w:rsidP="005B6986">
      <w:pPr>
        <w:pStyle w:val="ListParagraph"/>
        <w:numPr>
          <w:ilvl w:val="0"/>
          <w:numId w:val="2"/>
        </w:numPr>
        <w:spacing w:after="70" w:line="276" w:lineRule="auto"/>
        <w:jc w:val="both"/>
        <w:rPr>
          <w:rFonts w:ascii="Times New Roman" w:hAnsi="Times New Roman" w:cs="Times New Roman"/>
          <w:sz w:val="24"/>
          <w:szCs w:val="24"/>
        </w:rPr>
      </w:pPr>
      <w:r w:rsidRPr="005B6986">
        <w:rPr>
          <w:rFonts w:ascii="Times New Roman" w:hAnsi="Times New Roman" w:cs="Times New Roman"/>
          <w:sz w:val="24"/>
          <w:szCs w:val="24"/>
        </w:rPr>
        <w:t>min-width: 1024px: features use four columns, the gallery uses three, and section padding grows.</w:t>
      </w:r>
    </w:p>
    <w:p w14:paraId="2552477E" w14:textId="77777777" w:rsidR="00B37C0E" w:rsidRPr="005B6986" w:rsidRDefault="00000000" w:rsidP="005B6986">
      <w:pPr>
        <w:pStyle w:val="ListParagraph"/>
        <w:numPr>
          <w:ilvl w:val="0"/>
          <w:numId w:val="2"/>
        </w:numPr>
        <w:spacing w:after="70" w:line="276" w:lineRule="auto"/>
        <w:jc w:val="both"/>
        <w:rPr>
          <w:rFonts w:ascii="Times New Roman" w:hAnsi="Times New Roman" w:cs="Times New Roman"/>
          <w:sz w:val="24"/>
          <w:szCs w:val="24"/>
        </w:rPr>
      </w:pPr>
      <w:r w:rsidRPr="005B6986">
        <w:rPr>
          <w:rFonts w:ascii="Times New Roman" w:hAnsi="Times New Roman" w:cs="Times New Roman"/>
          <w:sz w:val="24"/>
          <w:szCs w:val="24"/>
        </w:rPr>
        <w:t>max-width: 380px: on very small phones buttons become full width and card padding shrinks.</w:t>
      </w:r>
    </w:p>
    <w:p w14:paraId="608D8064" w14:textId="77777777" w:rsidR="00B37C0E" w:rsidRPr="005B6986" w:rsidRDefault="00000000" w:rsidP="005B6986">
      <w:pPr>
        <w:pStyle w:val="ListParagraph"/>
        <w:numPr>
          <w:ilvl w:val="0"/>
          <w:numId w:val="2"/>
        </w:numPr>
        <w:spacing w:after="70" w:line="276" w:lineRule="auto"/>
        <w:jc w:val="both"/>
        <w:rPr>
          <w:rFonts w:ascii="Times New Roman" w:hAnsi="Times New Roman" w:cs="Times New Roman"/>
          <w:sz w:val="24"/>
          <w:szCs w:val="24"/>
        </w:rPr>
      </w:pPr>
      <w:r w:rsidRPr="005B6986">
        <w:rPr>
          <w:rFonts w:ascii="Times New Roman" w:hAnsi="Times New Roman" w:cs="Times New Roman"/>
          <w:sz w:val="24"/>
          <w:szCs w:val="24"/>
        </w:rPr>
        <w:t>prefers-reduced-motion: reduce: disables smooth scrolling and transitions for users who are sensitive to motion.</w:t>
      </w:r>
    </w:p>
    <w:p w14:paraId="2F837171" w14:textId="77777777" w:rsidR="00B37C0E" w:rsidRPr="005B6986" w:rsidRDefault="00000000" w:rsidP="005B6986">
      <w:pPr>
        <w:pStyle w:val="Heading2"/>
        <w:spacing w:line="276" w:lineRule="auto"/>
        <w:jc w:val="both"/>
        <w:rPr>
          <w:rFonts w:ascii="Times New Roman" w:hAnsi="Times New Roman" w:cs="Times New Roman"/>
          <w:sz w:val="28"/>
          <w:szCs w:val="28"/>
        </w:rPr>
      </w:pPr>
      <w:r w:rsidRPr="005B6986">
        <w:rPr>
          <w:rFonts w:ascii="Times New Roman" w:hAnsi="Times New Roman" w:cs="Times New Roman"/>
          <w:sz w:val="28"/>
          <w:szCs w:val="28"/>
        </w:rPr>
        <w:t>Step 6: Responsive navigation without JavaScript</w:t>
      </w:r>
    </w:p>
    <w:p w14:paraId="60A3D237" w14:textId="77777777" w:rsidR="00B37C0E" w:rsidRPr="005B6986" w:rsidRDefault="00000000" w:rsidP="005B6986">
      <w:pPr>
        <w:spacing w:after="140" w:line="276" w:lineRule="auto"/>
        <w:jc w:val="both"/>
        <w:rPr>
          <w:rFonts w:ascii="Times New Roman" w:hAnsi="Times New Roman" w:cs="Times New Roman"/>
          <w:sz w:val="24"/>
          <w:szCs w:val="24"/>
        </w:rPr>
      </w:pPr>
      <w:r w:rsidRPr="005B6986">
        <w:rPr>
          <w:rFonts w:ascii="Times New Roman" w:hAnsi="Times New Roman" w:cs="Times New Roman"/>
          <w:sz w:val="24"/>
          <w:szCs w:val="24"/>
        </w:rPr>
        <w:t xml:space="preserve">A hidden checkbox precedes a label and the nav. The label displays a hamburger icon drawn with one span and </w:t>
      </w:r>
      <w:proofErr w:type="gramStart"/>
      <w:r w:rsidRPr="005B6986">
        <w:rPr>
          <w:rFonts w:ascii="Times New Roman" w:hAnsi="Times New Roman" w:cs="Times New Roman"/>
          <w:sz w:val="24"/>
          <w:szCs w:val="24"/>
        </w:rPr>
        <w:t>its ::before</w:t>
      </w:r>
      <w:proofErr w:type="gramEnd"/>
      <w:r w:rsidRPr="005B6986">
        <w:rPr>
          <w:rFonts w:ascii="Times New Roman" w:hAnsi="Times New Roman" w:cs="Times New Roman"/>
          <w:sz w:val="24"/>
          <w:szCs w:val="24"/>
        </w:rPr>
        <w:t xml:space="preserve"> </w:t>
      </w:r>
      <w:proofErr w:type="gramStart"/>
      <w:r w:rsidRPr="005B6986">
        <w:rPr>
          <w:rFonts w:ascii="Times New Roman" w:hAnsi="Times New Roman" w:cs="Times New Roman"/>
          <w:sz w:val="24"/>
          <w:szCs w:val="24"/>
        </w:rPr>
        <w:t>and ::after</w:t>
      </w:r>
      <w:proofErr w:type="gramEnd"/>
      <w:r w:rsidRPr="005B6986">
        <w:rPr>
          <w:rFonts w:ascii="Times New Roman" w:hAnsi="Times New Roman" w:cs="Times New Roman"/>
          <w:sz w:val="24"/>
          <w:szCs w:val="24"/>
        </w:rPr>
        <w:t xml:space="preserve"> pseudo-elements. The nav is display: none by default, and the selector .</w:t>
      </w:r>
      <w:proofErr w:type="spellStart"/>
      <w:r w:rsidRPr="005B6986">
        <w:rPr>
          <w:rFonts w:ascii="Times New Roman" w:hAnsi="Times New Roman" w:cs="Times New Roman"/>
          <w:sz w:val="24"/>
          <w:szCs w:val="24"/>
        </w:rPr>
        <w:t>nav-</w:t>
      </w:r>
      <w:proofErr w:type="gramStart"/>
      <w:r w:rsidRPr="005B6986">
        <w:rPr>
          <w:rFonts w:ascii="Times New Roman" w:hAnsi="Times New Roman" w:cs="Times New Roman"/>
          <w:sz w:val="24"/>
          <w:szCs w:val="24"/>
        </w:rPr>
        <w:t>toggle:checked</w:t>
      </w:r>
      <w:proofErr w:type="spellEnd"/>
      <w:proofErr w:type="gramEnd"/>
      <w:r w:rsidRPr="005B6986">
        <w:rPr>
          <w:rFonts w:ascii="Times New Roman" w:hAnsi="Times New Roman" w:cs="Times New Roman"/>
          <w:sz w:val="24"/>
          <w:szCs w:val="24"/>
        </w:rPr>
        <w:t xml:space="preserve"> </w:t>
      </w:r>
      <w:proofErr w:type="gramStart"/>
      <w:r w:rsidRPr="005B6986">
        <w:rPr>
          <w:rFonts w:ascii="Times New Roman" w:hAnsi="Times New Roman" w:cs="Times New Roman"/>
          <w:sz w:val="24"/>
          <w:szCs w:val="24"/>
        </w:rPr>
        <w:t>~ .main</w:t>
      </w:r>
      <w:proofErr w:type="gramEnd"/>
      <w:r w:rsidRPr="005B6986">
        <w:rPr>
          <w:rFonts w:ascii="Times New Roman" w:hAnsi="Times New Roman" w:cs="Times New Roman"/>
          <w:sz w:val="24"/>
          <w:szCs w:val="24"/>
        </w:rPr>
        <w:t>-nav switches it to display: block, so tapping the icon toggles the menu. At 768px the label is hidden and the nav is always shown as a flex row.</w:t>
      </w:r>
    </w:p>
    <w:p w14:paraId="07C483D7" w14:textId="77777777" w:rsidR="00B37C0E" w:rsidRPr="005B6986" w:rsidRDefault="00000000" w:rsidP="005B6986">
      <w:pPr>
        <w:pStyle w:val="Heading1"/>
        <w:spacing w:line="276" w:lineRule="auto"/>
        <w:jc w:val="both"/>
        <w:rPr>
          <w:rFonts w:ascii="Times New Roman" w:hAnsi="Times New Roman" w:cs="Times New Roman"/>
          <w:sz w:val="32"/>
          <w:szCs w:val="32"/>
        </w:rPr>
      </w:pPr>
      <w:r w:rsidRPr="005B6986">
        <w:rPr>
          <w:rFonts w:ascii="Times New Roman" w:hAnsi="Times New Roman" w:cs="Times New Roman"/>
          <w:sz w:val="32"/>
          <w:szCs w:val="32"/>
        </w:rPr>
        <w:t>5. Coding Logic, File Structure and How Responsiveness Is Achieved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B37C0E" w:rsidRPr="005B6986" w14:paraId="3ADB70C2" w14:textId="77777777">
        <w:tblPrEx>
          <w:tblCellMar>
            <w:top w:w="0" w:type="dxa"/>
            <w:bottom w:w="0" w:type="dxa"/>
          </w:tblCellMar>
        </w:tblPrEx>
        <w:trPr>
          <w:tblHeader/>
        </w:trPr>
        <w:tc>
          <w:tcPr>
            <w:tcW w:w="2400" w:type="dxa"/>
            <w:tcBorders>
              <w:top w:val="single" w:sz="4" w:space="0" w:color="BBBBBB"/>
              <w:left w:val="single" w:sz="4" w:space="0" w:color="BBBBBB"/>
              <w:bottom w:val="single" w:sz="4" w:space="0" w:color="BBBBBB"/>
              <w:right w:val="single" w:sz="4" w:space="0" w:color="BBBBBB"/>
            </w:tcBorders>
            <w:shd w:val="clear" w:color="auto" w:fill="2563EB"/>
            <w:tcMar>
              <w:top w:w="70" w:type="dxa"/>
              <w:left w:w="100" w:type="dxa"/>
              <w:bottom w:w="70" w:type="dxa"/>
              <w:right w:w="100" w:type="dxa"/>
            </w:tcMar>
          </w:tcPr>
          <w:p w14:paraId="19028C40" w14:textId="77777777" w:rsidR="00B37C0E" w:rsidRPr="005B6986" w:rsidRDefault="00000000" w:rsidP="005B6986">
            <w:pPr>
              <w:spacing w:line="276" w:lineRule="auto"/>
              <w:jc w:val="both"/>
              <w:rPr>
                <w:rFonts w:ascii="Times New Roman" w:hAnsi="Times New Roman" w:cs="Times New Roman"/>
                <w:sz w:val="24"/>
                <w:szCs w:val="24"/>
              </w:rPr>
            </w:pPr>
            <w:r w:rsidRPr="005B6986">
              <w:rPr>
                <w:rFonts w:ascii="Times New Roman" w:hAnsi="Times New Roman" w:cs="Times New Roman"/>
                <w:b/>
                <w:bCs/>
                <w:color w:val="FFFFFF"/>
                <w:sz w:val="20"/>
                <w:szCs w:val="20"/>
              </w:rPr>
              <w:t>File / Section</w:t>
            </w:r>
          </w:p>
        </w:tc>
        <w:tc>
          <w:tcPr>
            <w:tcW w:w="6960" w:type="dxa"/>
            <w:tcBorders>
              <w:top w:val="single" w:sz="4" w:space="0" w:color="BBBBBB"/>
              <w:left w:val="single" w:sz="4" w:space="0" w:color="BBBBBB"/>
              <w:bottom w:val="single" w:sz="4" w:space="0" w:color="BBBBBB"/>
              <w:right w:val="single" w:sz="4" w:space="0" w:color="BBBBBB"/>
            </w:tcBorders>
            <w:shd w:val="clear" w:color="auto" w:fill="2563EB"/>
            <w:tcMar>
              <w:top w:w="70" w:type="dxa"/>
              <w:left w:w="100" w:type="dxa"/>
              <w:bottom w:w="70" w:type="dxa"/>
              <w:right w:w="100" w:type="dxa"/>
            </w:tcMar>
          </w:tcPr>
          <w:p w14:paraId="11CB2F1F" w14:textId="77777777" w:rsidR="00B37C0E" w:rsidRPr="005B6986" w:rsidRDefault="00000000" w:rsidP="005B6986">
            <w:pPr>
              <w:spacing w:line="276" w:lineRule="auto"/>
              <w:jc w:val="both"/>
              <w:rPr>
                <w:rFonts w:ascii="Times New Roman" w:hAnsi="Times New Roman" w:cs="Times New Roman"/>
                <w:sz w:val="24"/>
                <w:szCs w:val="24"/>
              </w:rPr>
            </w:pPr>
            <w:r w:rsidRPr="005B6986">
              <w:rPr>
                <w:rFonts w:ascii="Times New Roman" w:hAnsi="Times New Roman" w:cs="Times New Roman"/>
                <w:b/>
                <w:bCs/>
                <w:color w:val="FFFFFF"/>
                <w:sz w:val="20"/>
                <w:szCs w:val="20"/>
              </w:rPr>
              <w:t>Purpose and logic</w:t>
            </w:r>
          </w:p>
        </w:tc>
      </w:tr>
      <w:tr w:rsidR="00B37C0E" w:rsidRPr="005B6986" w14:paraId="6E61FBE0" w14:textId="77777777">
        <w:tblPrEx>
          <w:tblCellMar>
            <w:top w:w="0" w:type="dxa"/>
            <w:bottom w:w="0" w:type="dxa"/>
          </w:tblCellMar>
        </w:tblPrEx>
        <w:tc>
          <w:tcPr>
            <w:tcW w:w="2400"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14:paraId="0F819AAC" w14:textId="77777777" w:rsidR="00B37C0E" w:rsidRPr="005B6986" w:rsidRDefault="00000000" w:rsidP="005B6986">
            <w:pPr>
              <w:spacing w:line="276" w:lineRule="auto"/>
              <w:jc w:val="both"/>
              <w:rPr>
                <w:rFonts w:ascii="Times New Roman" w:hAnsi="Times New Roman" w:cs="Times New Roman"/>
                <w:sz w:val="24"/>
                <w:szCs w:val="24"/>
              </w:rPr>
            </w:pPr>
            <w:r w:rsidRPr="005B6986">
              <w:rPr>
                <w:rFonts w:ascii="Times New Roman" w:hAnsi="Times New Roman" w:cs="Times New Roman"/>
                <w:color w:val="000000"/>
                <w:sz w:val="20"/>
                <w:szCs w:val="20"/>
              </w:rPr>
              <w:t>index.html: header</w:t>
            </w:r>
          </w:p>
        </w:tc>
        <w:tc>
          <w:tcPr>
            <w:tcW w:w="6960"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14:paraId="7A1763F1" w14:textId="77777777" w:rsidR="00B37C0E" w:rsidRPr="005B6986" w:rsidRDefault="00000000" w:rsidP="005B6986">
            <w:pPr>
              <w:spacing w:line="276" w:lineRule="auto"/>
              <w:jc w:val="both"/>
              <w:rPr>
                <w:rFonts w:ascii="Times New Roman" w:hAnsi="Times New Roman" w:cs="Times New Roman"/>
                <w:sz w:val="24"/>
                <w:szCs w:val="24"/>
              </w:rPr>
            </w:pPr>
            <w:r w:rsidRPr="005B6986">
              <w:rPr>
                <w:rFonts w:ascii="Times New Roman" w:hAnsi="Times New Roman" w:cs="Times New Roman"/>
                <w:color w:val="000000"/>
                <w:sz w:val="20"/>
                <w:szCs w:val="20"/>
              </w:rPr>
              <w:t>Logo link, checkbox toggle, label icon and nav list. Anchor links jump to section ids.</w:t>
            </w:r>
          </w:p>
        </w:tc>
      </w:tr>
      <w:tr w:rsidR="00B37C0E" w:rsidRPr="005B6986" w14:paraId="6CB2B1CF" w14:textId="77777777">
        <w:tblPrEx>
          <w:tblCellMar>
            <w:top w:w="0" w:type="dxa"/>
            <w:bottom w:w="0" w:type="dxa"/>
          </w:tblCellMar>
        </w:tblPrEx>
        <w:tc>
          <w:tcPr>
            <w:tcW w:w="2400"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14:paraId="4008ACCC" w14:textId="77777777" w:rsidR="00B37C0E" w:rsidRPr="005B6986" w:rsidRDefault="00000000" w:rsidP="005B6986">
            <w:pPr>
              <w:spacing w:line="276" w:lineRule="auto"/>
              <w:jc w:val="both"/>
              <w:rPr>
                <w:rFonts w:ascii="Times New Roman" w:hAnsi="Times New Roman" w:cs="Times New Roman"/>
                <w:sz w:val="24"/>
                <w:szCs w:val="24"/>
              </w:rPr>
            </w:pPr>
            <w:r w:rsidRPr="005B6986">
              <w:rPr>
                <w:rFonts w:ascii="Times New Roman" w:hAnsi="Times New Roman" w:cs="Times New Roman"/>
                <w:color w:val="000000"/>
                <w:sz w:val="20"/>
                <w:szCs w:val="20"/>
              </w:rPr>
              <w:lastRenderedPageBreak/>
              <w:t>index.html: hero</w:t>
            </w:r>
          </w:p>
        </w:tc>
        <w:tc>
          <w:tcPr>
            <w:tcW w:w="6960"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14:paraId="27D9E1A8" w14:textId="77777777" w:rsidR="00B37C0E" w:rsidRPr="005B6986" w:rsidRDefault="00000000" w:rsidP="005B6986">
            <w:pPr>
              <w:spacing w:line="276" w:lineRule="auto"/>
              <w:jc w:val="both"/>
              <w:rPr>
                <w:rFonts w:ascii="Times New Roman" w:hAnsi="Times New Roman" w:cs="Times New Roman"/>
                <w:sz w:val="24"/>
                <w:szCs w:val="24"/>
              </w:rPr>
            </w:pPr>
            <w:r w:rsidRPr="005B6986">
              <w:rPr>
                <w:rFonts w:ascii="Times New Roman" w:hAnsi="Times New Roman" w:cs="Times New Roman"/>
                <w:color w:val="000000"/>
                <w:sz w:val="20"/>
                <w:szCs w:val="20"/>
              </w:rPr>
              <w:t>Headline (h1), intro paragraph, call-to-action button and hero image.</w:t>
            </w:r>
          </w:p>
        </w:tc>
      </w:tr>
      <w:tr w:rsidR="00B37C0E" w:rsidRPr="005B6986" w14:paraId="68A9A5F5" w14:textId="77777777">
        <w:tblPrEx>
          <w:tblCellMar>
            <w:top w:w="0" w:type="dxa"/>
            <w:bottom w:w="0" w:type="dxa"/>
          </w:tblCellMar>
        </w:tblPrEx>
        <w:tc>
          <w:tcPr>
            <w:tcW w:w="2400"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14:paraId="1E5C52DA" w14:textId="77777777" w:rsidR="00B37C0E" w:rsidRPr="005B6986" w:rsidRDefault="00000000" w:rsidP="005B6986">
            <w:pPr>
              <w:spacing w:line="276" w:lineRule="auto"/>
              <w:jc w:val="both"/>
              <w:rPr>
                <w:rFonts w:ascii="Times New Roman" w:hAnsi="Times New Roman" w:cs="Times New Roman"/>
                <w:sz w:val="24"/>
                <w:szCs w:val="24"/>
              </w:rPr>
            </w:pPr>
            <w:r w:rsidRPr="005B6986">
              <w:rPr>
                <w:rFonts w:ascii="Times New Roman" w:hAnsi="Times New Roman" w:cs="Times New Roman"/>
                <w:color w:val="000000"/>
                <w:sz w:val="20"/>
                <w:szCs w:val="20"/>
              </w:rPr>
              <w:t>index.html: features</w:t>
            </w:r>
          </w:p>
        </w:tc>
        <w:tc>
          <w:tcPr>
            <w:tcW w:w="6960"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14:paraId="56E34A63" w14:textId="77777777" w:rsidR="00B37C0E" w:rsidRPr="005B6986" w:rsidRDefault="00000000" w:rsidP="005B6986">
            <w:pPr>
              <w:spacing w:line="276" w:lineRule="auto"/>
              <w:jc w:val="both"/>
              <w:rPr>
                <w:rFonts w:ascii="Times New Roman" w:hAnsi="Times New Roman" w:cs="Times New Roman"/>
                <w:sz w:val="24"/>
                <w:szCs w:val="24"/>
              </w:rPr>
            </w:pPr>
            <w:r w:rsidRPr="005B6986">
              <w:rPr>
                <w:rFonts w:ascii="Times New Roman" w:hAnsi="Times New Roman" w:cs="Times New Roman"/>
                <w:color w:val="000000"/>
                <w:sz w:val="20"/>
                <w:szCs w:val="20"/>
              </w:rPr>
              <w:t>Four article cards inside a div with the grid class; content stays identical on all devices.</w:t>
            </w:r>
          </w:p>
        </w:tc>
      </w:tr>
      <w:tr w:rsidR="00B37C0E" w:rsidRPr="005B6986" w14:paraId="27604B2B" w14:textId="77777777">
        <w:tblPrEx>
          <w:tblCellMar>
            <w:top w:w="0" w:type="dxa"/>
            <w:bottom w:w="0" w:type="dxa"/>
          </w:tblCellMar>
        </w:tblPrEx>
        <w:tc>
          <w:tcPr>
            <w:tcW w:w="2400"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14:paraId="4F509AB8" w14:textId="77777777" w:rsidR="00B37C0E" w:rsidRPr="005B6986" w:rsidRDefault="00000000" w:rsidP="005B6986">
            <w:pPr>
              <w:spacing w:line="276" w:lineRule="auto"/>
              <w:jc w:val="both"/>
              <w:rPr>
                <w:rFonts w:ascii="Times New Roman" w:hAnsi="Times New Roman" w:cs="Times New Roman"/>
                <w:sz w:val="24"/>
                <w:szCs w:val="24"/>
              </w:rPr>
            </w:pPr>
            <w:r w:rsidRPr="005B6986">
              <w:rPr>
                <w:rFonts w:ascii="Times New Roman" w:hAnsi="Times New Roman" w:cs="Times New Roman"/>
                <w:color w:val="000000"/>
                <w:sz w:val="20"/>
                <w:szCs w:val="20"/>
              </w:rPr>
              <w:t>index.html: gallery</w:t>
            </w:r>
          </w:p>
        </w:tc>
        <w:tc>
          <w:tcPr>
            <w:tcW w:w="6960"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14:paraId="624C6234" w14:textId="77777777" w:rsidR="00B37C0E" w:rsidRPr="005B6986" w:rsidRDefault="00000000" w:rsidP="005B6986">
            <w:pPr>
              <w:spacing w:line="276" w:lineRule="auto"/>
              <w:jc w:val="both"/>
              <w:rPr>
                <w:rFonts w:ascii="Times New Roman" w:hAnsi="Times New Roman" w:cs="Times New Roman"/>
                <w:sz w:val="24"/>
                <w:szCs w:val="24"/>
              </w:rPr>
            </w:pPr>
            <w:r w:rsidRPr="005B6986">
              <w:rPr>
                <w:rFonts w:ascii="Times New Roman" w:hAnsi="Times New Roman" w:cs="Times New Roman"/>
                <w:color w:val="000000"/>
                <w:sz w:val="20"/>
                <w:szCs w:val="20"/>
              </w:rPr>
              <w:t>Six figure elements; each holds an image and caption.</w:t>
            </w:r>
          </w:p>
        </w:tc>
      </w:tr>
      <w:tr w:rsidR="00B37C0E" w:rsidRPr="005B6986" w14:paraId="67AD8EE9" w14:textId="77777777">
        <w:tblPrEx>
          <w:tblCellMar>
            <w:top w:w="0" w:type="dxa"/>
            <w:bottom w:w="0" w:type="dxa"/>
          </w:tblCellMar>
        </w:tblPrEx>
        <w:tc>
          <w:tcPr>
            <w:tcW w:w="2400"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14:paraId="34308823" w14:textId="77777777" w:rsidR="00B37C0E" w:rsidRPr="005B6986" w:rsidRDefault="00000000" w:rsidP="005B6986">
            <w:pPr>
              <w:spacing w:line="276" w:lineRule="auto"/>
              <w:jc w:val="both"/>
              <w:rPr>
                <w:rFonts w:ascii="Times New Roman" w:hAnsi="Times New Roman" w:cs="Times New Roman"/>
                <w:sz w:val="24"/>
                <w:szCs w:val="24"/>
              </w:rPr>
            </w:pPr>
            <w:r w:rsidRPr="005B6986">
              <w:rPr>
                <w:rFonts w:ascii="Times New Roman" w:hAnsi="Times New Roman" w:cs="Times New Roman"/>
                <w:color w:val="000000"/>
                <w:sz w:val="20"/>
                <w:szCs w:val="20"/>
              </w:rPr>
              <w:t>index.html: contact</w:t>
            </w:r>
          </w:p>
        </w:tc>
        <w:tc>
          <w:tcPr>
            <w:tcW w:w="6960"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14:paraId="44E3868C" w14:textId="77777777" w:rsidR="00B37C0E" w:rsidRPr="005B6986" w:rsidRDefault="00000000" w:rsidP="005B6986">
            <w:pPr>
              <w:spacing w:line="276" w:lineRule="auto"/>
              <w:jc w:val="both"/>
              <w:rPr>
                <w:rFonts w:ascii="Times New Roman" w:hAnsi="Times New Roman" w:cs="Times New Roman"/>
                <w:sz w:val="24"/>
                <w:szCs w:val="24"/>
              </w:rPr>
            </w:pPr>
            <w:r w:rsidRPr="005B6986">
              <w:rPr>
                <w:rFonts w:ascii="Times New Roman" w:hAnsi="Times New Roman" w:cs="Times New Roman"/>
                <w:color w:val="000000"/>
                <w:sz w:val="20"/>
                <w:szCs w:val="20"/>
              </w:rPr>
              <w:t>Descriptive text and a form with name, email and message fields.</w:t>
            </w:r>
          </w:p>
        </w:tc>
      </w:tr>
      <w:tr w:rsidR="00B37C0E" w:rsidRPr="005B6986" w14:paraId="21CCB226" w14:textId="77777777">
        <w:tblPrEx>
          <w:tblCellMar>
            <w:top w:w="0" w:type="dxa"/>
            <w:bottom w:w="0" w:type="dxa"/>
          </w:tblCellMar>
        </w:tblPrEx>
        <w:tc>
          <w:tcPr>
            <w:tcW w:w="2400"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14:paraId="0850699F" w14:textId="77777777" w:rsidR="00B37C0E" w:rsidRPr="005B6986" w:rsidRDefault="00000000" w:rsidP="005B6986">
            <w:pPr>
              <w:spacing w:line="276" w:lineRule="auto"/>
              <w:jc w:val="both"/>
              <w:rPr>
                <w:rFonts w:ascii="Times New Roman" w:hAnsi="Times New Roman" w:cs="Times New Roman"/>
                <w:sz w:val="24"/>
                <w:szCs w:val="24"/>
              </w:rPr>
            </w:pPr>
            <w:r w:rsidRPr="005B6986">
              <w:rPr>
                <w:rFonts w:ascii="Times New Roman" w:hAnsi="Times New Roman" w:cs="Times New Roman"/>
                <w:color w:val="000000"/>
                <w:sz w:val="20"/>
                <w:szCs w:val="20"/>
              </w:rPr>
              <w:t>style.css: base</w:t>
            </w:r>
          </w:p>
        </w:tc>
        <w:tc>
          <w:tcPr>
            <w:tcW w:w="6960"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14:paraId="0FF0BE99" w14:textId="77777777" w:rsidR="00B37C0E" w:rsidRPr="005B6986" w:rsidRDefault="00000000" w:rsidP="005B6986">
            <w:pPr>
              <w:spacing w:line="276" w:lineRule="auto"/>
              <w:jc w:val="both"/>
              <w:rPr>
                <w:rFonts w:ascii="Times New Roman" w:hAnsi="Times New Roman" w:cs="Times New Roman"/>
                <w:sz w:val="24"/>
                <w:szCs w:val="24"/>
              </w:rPr>
            </w:pPr>
            <w:r w:rsidRPr="005B6986">
              <w:rPr>
                <w:rFonts w:ascii="Times New Roman" w:hAnsi="Times New Roman" w:cs="Times New Roman"/>
                <w:color w:val="000000"/>
                <w:sz w:val="20"/>
                <w:szCs w:val="20"/>
              </w:rPr>
              <w:t>Reset, variables, typography, fluid images, container.</w:t>
            </w:r>
          </w:p>
        </w:tc>
      </w:tr>
      <w:tr w:rsidR="00B37C0E" w:rsidRPr="005B6986" w14:paraId="2F2B94E7" w14:textId="77777777">
        <w:tblPrEx>
          <w:tblCellMar>
            <w:top w:w="0" w:type="dxa"/>
            <w:bottom w:w="0" w:type="dxa"/>
          </w:tblCellMar>
        </w:tblPrEx>
        <w:tc>
          <w:tcPr>
            <w:tcW w:w="2400"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14:paraId="44DB28FB" w14:textId="77777777" w:rsidR="00B37C0E" w:rsidRPr="005B6986" w:rsidRDefault="00000000" w:rsidP="005B6986">
            <w:pPr>
              <w:spacing w:line="276" w:lineRule="auto"/>
              <w:jc w:val="both"/>
              <w:rPr>
                <w:rFonts w:ascii="Times New Roman" w:hAnsi="Times New Roman" w:cs="Times New Roman"/>
                <w:sz w:val="24"/>
                <w:szCs w:val="24"/>
              </w:rPr>
            </w:pPr>
            <w:r w:rsidRPr="005B6986">
              <w:rPr>
                <w:rFonts w:ascii="Times New Roman" w:hAnsi="Times New Roman" w:cs="Times New Roman"/>
                <w:color w:val="000000"/>
                <w:sz w:val="20"/>
                <w:szCs w:val="20"/>
              </w:rPr>
              <w:t>style.css: components</w:t>
            </w:r>
          </w:p>
        </w:tc>
        <w:tc>
          <w:tcPr>
            <w:tcW w:w="6960"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14:paraId="26C00279" w14:textId="77777777" w:rsidR="00B37C0E" w:rsidRPr="005B6986" w:rsidRDefault="00000000" w:rsidP="005B6986">
            <w:pPr>
              <w:spacing w:line="276" w:lineRule="auto"/>
              <w:jc w:val="both"/>
              <w:rPr>
                <w:rFonts w:ascii="Times New Roman" w:hAnsi="Times New Roman" w:cs="Times New Roman"/>
                <w:sz w:val="24"/>
                <w:szCs w:val="24"/>
              </w:rPr>
            </w:pPr>
            <w:r w:rsidRPr="005B6986">
              <w:rPr>
                <w:rFonts w:ascii="Times New Roman" w:hAnsi="Times New Roman" w:cs="Times New Roman"/>
                <w:color w:val="000000"/>
                <w:sz w:val="20"/>
                <w:szCs w:val="20"/>
              </w:rPr>
              <w:t>Header, buttons, cards, gallery tiles, form and footer styles.</w:t>
            </w:r>
          </w:p>
        </w:tc>
      </w:tr>
      <w:tr w:rsidR="00B37C0E" w:rsidRPr="005B6986" w14:paraId="27559F92" w14:textId="77777777">
        <w:tblPrEx>
          <w:tblCellMar>
            <w:top w:w="0" w:type="dxa"/>
            <w:bottom w:w="0" w:type="dxa"/>
          </w:tblCellMar>
        </w:tblPrEx>
        <w:tc>
          <w:tcPr>
            <w:tcW w:w="2400"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14:paraId="35FC3D8E" w14:textId="77777777" w:rsidR="00B37C0E" w:rsidRPr="005B6986" w:rsidRDefault="00000000" w:rsidP="005B6986">
            <w:pPr>
              <w:spacing w:line="276" w:lineRule="auto"/>
              <w:jc w:val="both"/>
              <w:rPr>
                <w:rFonts w:ascii="Times New Roman" w:hAnsi="Times New Roman" w:cs="Times New Roman"/>
                <w:sz w:val="24"/>
                <w:szCs w:val="24"/>
              </w:rPr>
            </w:pPr>
            <w:r w:rsidRPr="005B6986">
              <w:rPr>
                <w:rFonts w:ascii="Times New Roman" w:hAnsi="Times New Roman" w:cs="Times New Roman"/>
                <w:color w:val="000000"/>
                <w:sz w:val="20"/>
                <w:szCs w:val="20"/>
              </w:rPr>
              <w:t>style.css: media queries</w:t>
            </w:r>
          </w:p>
        </w:tc>
        <w:tc>
          <w:tcPr>
            <w:tcW w:w="6960"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14:paraId="28D2500C" w14:textId="77777777" w:rsidR="00B37C0E" w:rsidRPr="005B6986" w:rsidRDefault="00000000" w:rsidP="005B6986">
            <w:pPr>
              <w:spacing w:line="276" w:lineRule="auto"/>
              <w:jc w:val="both"/>
              <w:rPr>
                <w:rFonts w:ascii="Times New Roman" w:hAnsi="Times New Roman" w:cs="Times New Roman"/>
                <w:sz w:val="24"/>
                <w:szCs w:val="24"/>
              </w:rPr>
            </w:pPr>
            <w:r w:rsidRPr="005B6986">
              <w:rPr>
                <w:rFonts w:ascii="Times New Roman" w:hAnsi="Times New Roman" w:cs="Times New Roman"/>
                <w:color w:val="000000"/>
                <w:sz w:val="20"/>
                <w:szCs w:val="20"/>
              </w:rPr>
              <w:t>Breakpoint rules that change columns, navigation and spacing.</w:t>
            </w:r>
          </w:p>
        </w:tc>
      </w:tr>
      <w:tr w:rsidR="00B37C0E" w:rsidRPr="005B6986" w14:paraId="3D34055C" w14:textId="77777777">
        <w:tblPrEx>
          <w:tblCellMar>
            <w:top w:w="0" w:type="dxa"/>
            <w:bottom w:w="0" w:type="dxa"/>
          </w:tblCellMar>
        </w:tblPrEx>
        <w:tc>
          <w:tcPr>
            <w:tcW w:w="2400"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14:paraId="1AD77B42" w14:textId="77777777" w:rsidR="00B37C0E" w:rsidRPr="005B6986" w:rsidRDefault="00000000" w:rsidP="005B6986">
            <w:pPr>
              <w:spacing w:line="276" w:lineRule="auto"/>
              <w:jc w:val="both"/>
              <w:rPr>
                <w:rFonts w:ascii="Times New Roman" w:hAnsi="Times New Roman" w:cs="Times New Roman"/>
                <w:sz w:val="24"/>
                <w:szCs w:val="24"/>
              </w:rPr>
            </w:pPr>
            <w:r w:rsidRPr="005B6986">
              <w:rPr>
                <w:rFonts w:ascii="Times New Roman" w:hAnsi="Times New Roman" w:cs="Times New Roman"/>
                <w:color w:val="000000"/>
                <w:sz w:val="20"/>
                <w:szCs w:val="20"/>
              </w:rPr>
              <w:t>images/</w:t>
            </w:r>
          </w:p>
        </w:tc>
        <w:tc>
          <w:tcPr>
            <w:tcW w:w="6960"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14:paraId="57A056EF" w14:textId="77777777" w:rsidR="00B37C0E" w:rsidRPr="005B6986" w:rsidRDefault="00000000" w:rsidP="005B6986">
            <w:pPr>
              <w:spacing w:line="276" w:lineRule="auto"/>
              <w:jc w:val="both"/>
              <w:rPr>
                <w:rFonts w:ascii="Times New Roman" w:hAnsi="Times New Roman" w:cs="Times New Roman"/>
                <w:sz w:val="24"/>
                <w:szCs w:val="24"/>
              </w:rPr>
            </w:pPr>
            <w:r w:rsidRPr="005B6986">
              <w:rPr>
                <w:rFonts w:ascii="Times New Roman" w:hAnsi="Times New Roman" w:cs="Times New Roman"/>
                <w:color w:val="000000"/>
                <w:sz w:val="20"/>
                <w:szCs w:val="20"/>
              </w:rPr>
              <w:t>Seven lightweight SVG files that stay sharp at any size.</w:t>
            </w:r>
          </w:p>
        </w:tc>
      </w:tr>
    </w:tbl>
    <w:p w14:paraId="0FBE81E7" w14:textId="77777777" w:rsidR="00B37C0E" w:rsidRPr="005B6986" w:rsidRDefault="00B37C0E" w:rsidP="005B6986">
      <w:pPr>
        <w:spacing w:after="100" w:line="276" w:lineRule="auto"/>
        <w:jc w:val="both"/>
        <w:rPr>
          <w:rFonts w:ascii="Times New Roman" w:hAnsi="Times New Roman" w:cs="Times New Roman"/>
          <w:sz w:val="24"/>
          <w:szCs w:val="24"/>
        </w:rPr>
      </w:pPr>
    </w:p>
    <w:p w14:paraId="1A8A287A" w14:textId="77777777" w:rsidR="00B37C0E" w:rsidRPr="005B6986" w:rsidRDefault="00000000" w:rsidP="005B6986">
      <w:pPr>
        <w:spacing w:after="140" w:line="276" w:lineRule="auto"/>
        <w:jc w:val="both"/>
        <w:rPr>
          <w:rFonts w:ascii="Times New Roman" w:hAnsi="Times New Roman" w:cs="Times New Roman"/>
          <w:sz w:val="24"/>
          <w:szCs w:val="24"/>
        </w:rPr>
      </w:pPr>
      <w:r w:rsidRPr="005B6986">
        <w:rPr>
          <w:rFonts w:ascii="Times New Roman" w:hAnsi="Times New Roman" w:cs="Times New Roman"/>
          <w:sz w:val="24"/>
          <w:szCs w:val="24"/>
        </w:rPr>
        <w:t xml:space="preserve">Responsiveness works on four layers. First, fluid units (percentages, </w:t>
      </w:r>
      <w:proofErr w:type="spellStart"/>
      <w:r w:rsidRPr="005B6986">
        <w:rPr>
          <w:rFonts w:ascii="Times New Roman" w:hAnsi="Times New Roman" w:cs="Times New Roman"/>
          <w:sz w:val="24"/>
          <w:szCs w:val="24"/>
        </w:rPr>
        <w:t>fr</w:t>
      </w:r>
      <w:proofErr w:type="spellEnd"/>
      <w:r w:rsidRPr="005B6986">
        <w:rPr>
          <w:rFonts w:ascii="Times New Roman" w:hAnsi="Times New Roman" w:cs="Times New Roman"/>
          <w:sz w:val="24"/>
          <w:szCs w:val="24"/>
        </w:rPr>
        <w:t xml:space="preserve">, rem) let elements resize continuously. Second, fluid images and aspect-ratio keep media inside its box. Third, </w:t>
      </w:r>
      <w:proofErr w:type="gramStart"/>
      <w:r w:rsidRPr="005B6986">
        <w:rPr>
          <w:rFonts w:ascii="Times New Roman" w:hAnsi="Times New Roman" w:cs="Times New Roman"/>
          <w:sz w:val="24"/>
          <w:szCs w:val="24"/>
        </w:rPr>
        <w:t>clamp(</w:t>
      </w:r>
      <w:proofErr w:type="gramEnd"/>
      <w:r w:rsidRPr="005B6986">
        <w:rPr>
          <w:rFonts w:ascii="Times New Roman" w:hAnsi="Times New Roman" w:cs="Times New Roman"/>
          <w:sz w:val="24"/>
          <w:szCs w:val="24"/>
        </w:rPr>
        <w:t>) scales headings smoothly between limits. Fourth, media queries make discrete layout changes when the fluid rules alone would look cramped, such as switching from one to four columns. Desktop users see a wide multi-column page, tablets see a balanced two-column layout, and smartphones see a clean single column with a collapsible menu, all from one codebase.</w:t>
      </w:r>
    </w:p>
    <w:p w14:paraId="413F9495" w14:textId="77777777" w:rsidR="00B37C0E" w:rsidRPr="005B6986" w:rsidRDefault="00000000" w:rsidP="005B6986">
      <w:pPr>
        <w:pStyle w:val="Heading1"/>
        <w:spacing w:line="276" w:lineRule="auto"/>
        <w:jc w:val="both"/>
        <w:rPr>
          <w:rFonts w:ascii="Times New Roman" w:hAnsi="Times New Roman" w:cs="Times New Roman"/>
          <w:sz w:val="32"/>
          <w:szCs w:val="32"/>
        </w:rPr>
      </w:pPr>
      <w:r w:rsidRPr="005B6986">
        <w:rPr>
          <w:rFonts w:ascii="Times New Roman" w:hAnsi="Times New Roman" w:cs="Times New Roman"/>
          <w:sz w:val="32"/>
          <w:szCs w:val="32"/>
        </w:rPr>
        <w:t>6. Challenges, Troubleshooting and Optimization</w:t>
      </w:r>
    </w:p>
    <w:p w14:paraId="3F33DDD0" w14:textId="77777777" w:rsidR="00B37C0E" w:rsidRPr="005B6986" w:rsidRDefault="00000000" w:rsidP="005B6986">
      <w:pPr>
        <w:pStyle w:val="ListParagraph"/>
        <w:numPr>
          <w:ilvl w:val="0"/>
          <w:numId w:val="2"/>
        </w:numPr>
        <w:spacing w:after="70" w:line="276" w:lineRule="auto"/>
        <w:jc w:val="both"/>
        <w:rPr>
          <w:rFonts w:ascii="Times New Roman" w:hAnsi="Times New Roman" w:cs="Times New Roman"/>
          <w:sz w:val="24"/>
          <w:szCs w:val="24"/>
        </w:rPr>
      </w:pPr>
      <w:r w:rsidRPr="005B6986">
        <w:rPr>
          <w:rFonts w:ascii="Times New Roman" w:hAnsi="Times New Roman" w:cs="Times New Roman"/>
          <w:sz w:val="24"/>
          <w:szCs w:val="24"/>
        </w:rPr>
        <w:t xml:space="preserve">Challenge: mobile menu without JavaScript. Solution: the checkbox and label technique with </w:t>
      </w:r>
      <w:proofErr w:type="gramStart"/>
      <w:r w:rsidRPr="005B6986">
        <w:rPr>
          <w:rFonts w:ascii="Times New Roman" w:hAnsi="Times New Roman" w:cs="Times New Roman"/>
          <w:sz w:val="24"/>
          <w:szCs w:val="24"/>
        </w:rPr>
        <w:t>the :checked</w:t>
      </w:r>
      <w:proofErr w:type="gramEnd"/>
      <w:r w:rsidRPr="005B6986">
        <w:rPr>
          <w:rFonts w:ascii="Times New Roman" w:hAnsi="Times New Roman" w:cs="Times New Roman"/>
          <w:sz w:val="24"/>
          <w:szCs w:val="24"/>
        </w:rPr>
        <w:t xml:space="preserve"> sibling selector. The checkbox is hidden with display: none and the label carries aria-label text for assistive technology.</w:t>
      </w:r>
    </w:p>
    <w:p w14:paraId="43D14B8E" w14:textId="77777777" w:rsidR="00B37C0E" w:rsidRPr="005B6986" w:rsidRDefault="00000000" w:rsidP="005B6986">
      <w:pPr>
        <w:pStyle w:val="ListParagraph"/>
        <w:numPr>
          <w:ilvl w:val="0"/>
          <w:numId w:val="2"/>
        </w:numPr>
        <w:spacing w:after="70" w:line="276" w:lineRule="auto"/>
        <w:jc w:val="both"/>
        <w:rPr>
          <w:rFonts w:ascii="Times New Roman" w:hAnsi="Times New Roman" w:cs="Times New Roman"/>
          <w:sz w:val="24"/>
          <w:szCs w:val="24"/>
        </w:rPr>
      </w:pPr>
      <w:r w:rsidRPr="005B6986">
        <w:rPr>
          <w:rFonts w:ascii="Times New Roman" w:hAnsi="Times New Roman" w:cs="Times New Roman"/>
          <w:sz w:val="24"/>
          <w:szCs w:val="24"/>
        </w:rPr>
        <w:t>Challenge: images overflowing on narrow screens. Troubleshooting with developer tools showed a fixed-width image forcing horizontal scroll. Solution: max-width: 100%, height: auto and, for gallery tiles, aspect-ratio with object-fit: cover so all tiles are the same size.</w:t>
      </w:r>
    </w:p>
    <w:p w14:paraId="4F4C5C01" w14:textId="77777777" w:rsidR="00B37C0E" w:rsidRPr="005B6986" w:rsidRDefault="00000000" w:rsidP="005B6986">
      <w:pPr>
        <w:pStyle w:val="ListParagraph"/>
        <w:numPr>
          <w:ilvl w:val="0"/>
          <w:numId w:val="2"/>
        </w:numPr>
        <w:spacing w:after="70" w:line="276" w:lineRule="auto"/>
        <w:jc w:val="both"/>
        <w:rPr>
          <w:rFonts w:ascii="Times New Roman" w:hAnsi="Times New Roman" w:cs="Times New Roman"/>
          <w:sz w:val="24"/>
          <w:szCs w:val="24"/>
        </w:rPr>
      </w:pPr>
      <w:r w:rsidRPr="005B6986">
        <w:rPr>
          <w:rFonts w:ascii="Times New Roman" w:hAnsi="Times New Roman" w:cs="Times New Roman"/>
          <w:sz w:val="24"/>
          <w:szCs w:val="24"/>
        </w:rPr>
        <w:t>Challenge: media queries appearing to be ignored on a phone. Cause: a missing viewport meta tag. Solution: add width=device-width, initial-scale=1.0.</w:t>
      </w:r>
    </w:p>
    <w:p w14:paraId="3F726EE6" w14:textId="77777777" w:rsidR="00B37C0E" w:rsidRPr="005B6986" w:rsidRDefault="00000000" w:rsidP="005B6986">
      <w:pPr>
        <w:pStyle w:val="ListParagraph"/>
        <w:numPr>
          <w:ilvl w:val="0"/>
          <w:numId w:val="2"/>
        </w:numPr>
        <w:spacing w:after="70" w:line="276" w:lineRule="auto"/>
        <w:jc w:val="both"/>
        <w:rPr>
          <w:rFonts w:ascii="Times New Roman" w:hAnsi="Times New Roman" w:cs="Times New Roman"/>
          <w:sz w:val="24"/>
          <w:szCs w:val="24"/>
        </w:rPr>
      </w:pPr>
      <w:r w:rsidRPr="005B6986">
        <w:rPr>
          <w:rFonts w:ascii="Times New Roman" w:hAnsi="Times New Roman" w:cs="Times New Roman"/>
          <w:sz w:val="24"/>
          <w:szCs w:val="24"/>
        </w:rPr>
        <w:t>Challenge: choosing breakpoints. Rather than targeting specific devices, I resized the window slowly and added a breakpoint wherever the content became cramped.</w:t>
      </w:r>
    </w:p>
    <w:p w14:paraId="241553E9" w14:textId="77777777" w:rsidR="00B37C0E" w:rsidRPr="005B6986" w:rsidRDefault="00000000" w:rsidP="005B6986">
      <w:pPr>
        <w:pStyle w:val="ListParagraph"/>
        <w:numPr>
          <w:ilvl w:val="0"/>
          <w:numId w:val="2"/>
        </w:numPr>
        <w:spacing w:after="70" w:line="276" w:lineRule="auto"/>
        <w:jc w:val="both"/>
        <w:rPr>
          <w:rFonts w:ascii="Times New Roman" w:hAnsi="Times New Roman" w:cs="Times New Roman"/>
          <w:sz w:val="24"/>
          <w:szCs w:val="24"/>
        </w:rPr>
      </w:pPr>
      <w:r w:rsidRPr="005B6986">
        <w:rPr>
          <w:rFonts w:ascii="Times New Roman" w:hAnsi="Times New Roman" w:cs="Times New Roman"/>
          <w:sz w:val="24"/>
          <w:szCs w:val="24"/>
        </w:rPr>
        <w:t>Challenge: unexpected widths caused by padding. Solution: global box-sizing: border-box.</w:t>
      </w:r>
    </w:p>
    <w:p w14:paraId="6140C9C4" w14:textId="77777777" w:rsidR="00B37C0E" w:rsidRPr="005B6986" w:rsidRDefault="00000000" w:rsidP="005B6986">
      <w:pPr>
        <w:pStyle w:val="ListParagraph"/>
        <w:numPr>
          <w:ilvl w:val="0"/>
          <w:numId w:val="2"/>
        </w:numPr>
        <w:spacing w:after="70" w:line="276" w:lineRule="auto"/>
        <w:jc w:val="both"/>
        <w:rPr>
          <w:rFonts w:ascii="Times New Roman" w:hAnsi="Times New Roman" w:cs="Times New Roman"/>
          <w:sz w:val="24"/>
          <w:szCs w:val="24"/>
        </w:rPr>
      </w:pPr>
      <w:r w:rsidRPr="005B6986">
        <w:rPr>
          <w:rFonts w:ascii="Times New Roman" w:hAnsi="Times New Roman" w:cs="Times New Roman"/>
          <w:sz w:val="24"/>
          <w:szCs w:val="24"/>
        </w:rPr>
        <w:t>Optimization: no JavaScript or frameworks, no external fonts, small vector images, CSS variables to avoid repetition, and grouped selectors to keep the stylesheet compact. The result loads almost instantly even on slow mobile networks.</w:t>
      </w:r>
    </w:p>
    <w:p w14:paraId="0D893FEB" w14:textId="77777777" w:rsidR="00B37C0E" w:rsidRPr="005B6986" w:rsidRDefault="00000000" w:rsidP="005B6986">
      <w:pPr>
        <w:spacing w:after="140" w:line="276" w:lineRule="auto"/>
        <w:jc w:val="both"/>
        <w:rPr>
          <w:rFonts w:ascii="Times New Roman" w:hAnsi="Times New Roman" w:cs="Times New Roman"/>
          <w:sz w:val="24"/>
          <w:szCs w:val="24"/>
        </w:rPr>
      </w:pPr>
      <w:r w:rsidRPr="005B6986">
        <w:rPr>
          <w:rFonts w:ascii="Times New Roman" w:hAnsi="Times New Roman" w:cs="Times New Roman"/>
          <w:sz w:val="24"/>
          <w:szCs w:val="24"/>
        </w:rPr>
        <w:t>Testing was done with browser developer tools (device toolbar) at widths from 320px to 1440px, simulating phones, tablets and desktops, plus manual window resizing to confirm no horizontal scrolling and correct behaviour at every breakpoint.</w:t>
      </w:r>
    </w:p>
    <w:p w14:paraId="6565DA6F" w14:textId="77777777" w:rsidR="00B37C0E" w:rsidRPr="005B6986" w:rsidRDefault="00000000" w:rsidP="005B6986">
      <w:pPr>
        <w:pStyle w:val="Heading1"/>
        <w:spacing w:line="276" w:lineRule="auto"/>
        <w:jc w:val="both"/>
        <w:rPr>
          <w:rFonts w:ascii="Times New Roman" w:hAnsi="Times New Roman" w:cs="Times New Roman"/>
          <w:sz w:val="32"/>
          <w:szCs w:val="32"/>
        </w:rPr>
      </w:pPr>
      <w:r w:rsidRPr="005B6986">
        <w:rPr>
          <w:rFonts w:ascii="Times New Roman" w:hAnsi="Times New Roman" w:cs="Times New Roman"/>
          <w:sz w:val="32"/>
          <w:szCs w:val="32"/>
        </w:rPr>
        <w:lastRenderedPageBreak/>
        <w:t>7. Conclusion and Future Enhancements</w:t>
      </w:r>
    </w:p>
    <w:p w14:paraId="0F79B9C8" w14:textId="77777777" w:rsidR="00B37C0E" w:rsidRPr="005B6986" w:rsidRDefault="00000000" w:rsidP="005B6986">
      <w:pPr>
        <w:spacing w:after="140" w:line="276" w:lineRule="auto"/>
        <w:jc w:val="both"/>
        <w:rPr>
          <w:rFonts w:ascii="Times New Roman" w:hAnsi="Times New Roman" w:cs="Times New Roman"/>
          <w:sz w:val="24"/>
          <w:szCs w:val="24"/>
        </w:rPr>
      </w:pPr>
      <w:r w:rsidRPr="005B6986">
        <w:rPr>
          <w:rFonts w:ascii="Times New Roman" w:hAnsi="Times New Roman" w:cs="Times New Roman"/>
          <w:sz w:val="24"/>
          <w:szCs w:val="24"/>
        </w:rPr>
        <w:t>The project meets the task objectives: semantic HTML, a well-commented stylesheet using Grid, Flexbox, fluid images, fluid typography and media queries, and thorough documentation. It also strengthened my understanding of mobile-first design, breakpoint selection and accessibility.</w:t>
      </w:r>
    </w:p>
    <w:p w14:paraId="4BD8DEE2" w14:textId="77777777" w:rsidR="00B37C0E" w:rsidRPr="005B6986" w:rsidRDefault="00000000" w:rsidP="005B6986">
      <w:pPr>
        <w:spacing w:after="140" w:line="276" w:lineRule="auto"/>
        <w:jc w:val="both"/>
        <w:rPr>
          <w:rFonts w:ascii="Times New Roman" w:hAnsi="Times New Roman" w:cs="Times New Roman"/>
          <w:sz w:val="24"/>
          <w:szCs w:val="24"/>
        </w:rPr>
      </w:pPr>
      <w:r w:rsidRPr="005B6986">
        <w:rPr>
          <w:rFonts w:ascii="Times New Roman" w:hAnsi="Times New Roman" w:cs="Times New Roman"/>
          <w:sz w:val="24"/>
          <w:szCs w:val="24"/>
        </w:rPr>
        <w:t>Possible future enhancements include:</w:t>
      </w:r>
    </w:p>
    <w:p w14:paraId="59EB6AE7" w14:textId="77777777" w:rsidR="00B37C0E" w:rsidRPr="005B6986" w:rsidRDefault="00000000" w:rsidP="005B6986">
      <w:pPr>
        <w:pStyle w:val="ListParagraph"/>
        <w:numPr>
          <w:ilvl w:val="0"/>
          <w:numId w:val="2"/>
        </w:numPr>
        <w:spacing w:after="70" w:line="276" w:lineRule="auto"/>
        <w:jc w:val="both"/>
        <w:rPr>
          <w:rFonts w:ascii="Times New Roman" w:hAnsi="Times New Roman" w:cs="Times New Roman"/>
          <w:sz w:val="24"/>
          <w:szCs w:val="24"/>
        </w:rPr>
      </w:pPr>
      <w:r w:rsidRPr="005B6986">
        <w:rPr>
          <w:rFonts w:ascii="Times New Roman" w:hAnsi="Times New Roman" w:cs="Times New Roman"/>
          <w:sz w:val="24"/>
          <w:szCs w:val="24"/>
        </w:rPr>
        <w:t xml:space="preserve">Using the picture element and </w:t>
      </w:r>
      <w:proofErr w:type="spellStart"/>
      <w:r w:rsidRPr="005B6986">
        <w:rPr>
          <w:rFonts w:ascii="Times New Roman" w:hAnsi="Times New Roman" w:cs="Times New Roman"/>
          <w:sz w:val="24"/>
          <w:szCs w:val="24"/>
        </w:rPr>
        <w:t>srcset</w:t>
      </w:r>
      <w:proofErr w:type="spellEnd"/>
      <w:r w:rsidRPr="005B6986">
        <w:rPr>
          <w:rFonts w:ascii="Times New Roman" w:hAnsi="Times New Roman" w:cs="Times New Roman"/>
          <w:sz w:val="24"/>
          <w:szCs w:val="24"/>
        </w:rPr>
        <w:t xml:space="preserve"> for resolution-switching images.</w:t>
      </w:r>
    </w:p>
    <w:p w14:paraId="377101DA" w14:textId="77777777" w:rsidR="00B37C0E" w:rsidRPr="005B6986" w:rsidRDefault="00000000" w:rsidP="005B6986">
      <w:pPr>
        <w:pStyle w:val="ListParagraph"/>
        <w:numPr>
          <w:ilvl w:val="0"/>
          <w:numId w:val="2"/>
        </w:numPr>
        <w:spacing w:after="70" w:line="276" w:lineRule="auto"/>
        <w:jc w:val="both"/>
        <w:rPr>
          <w:rFonts w:ascii="Times New Roman" w:hAnsi="Times New Roman" w:cs="Times New Roman"/>
          <w:sz w:val="24"/>
          <w:szCs w:val="24"/>
        </w:rPr>
      </w:pPr>
      <w:r w:rsidRPr="005B6986">
        <w:rPr>
          <w:rFonts w:ascii="Times New Roman" w:hAnsi="Times New Roman" w:cs="Times New Roman"/>
          <w:sz w:val="24"/>
          <w:szCs w:val="24"/>
        </w:rPr>
        <w:t>Adding a dark-mode theme with the prefers-</w:t>
      </w:r>
      <w:proofErr w:type="spellStart"/>
      <w:r w:rsidRPr="005B6986">
        <w:rPr>
          <w:rFonts w:ascii="Times New Roman" w:hAnsi="Times New Roman" w:cs="Times New Roman"/>
          <w:sz w:val="24"/>
          <w:szCs w:val="24"/>
        </w:rPr>
        <w:t>color</w:t>
      </w:r>
      <w:proofErr w:type="spellEnd"/>
      <w:r w:rsidRPr="005B6986">
        <w:rPr>
          <w:rFonts w:ascii="Times New Roman" w:hAnsi="Times New Roman" w:cs="Times New Roman"/>
          <w:sz w:val="24"/>
          <w:szCs w:val="24"/>
        </w:rPr>
        <w:t>-scheme media query.</w:t>
      </w:r>
    </w:p>
    <w:p w14:paraId="0560CB2F" w14:textId="77777777" w:rsidR="00B37C0E" w:rsidRPr="005B6986" w:rsidRDefault="00000000" w:rsidP="005B6986">
      <w:pPr>
        <w:pStyle w:val="ListParagraph"/>
        <w:numPr>
          <w:ilvl w:val="0"/>
          <w:numId w:val="2"/>
        </w:numPr>
        <w:spacing w:after="70" w:line="276" w:lineRule="auto"/>
        <w:jc w:val="both"/>
        <w:rPr>
          <w:rFonts w:ascii="Times New Roman" w:hAnsi="Times New Roman" w:cs="Times New Roman"/>
          <w:sz w:val="24"/>
          <w:szCs w:val="24"/>
        </w:rPr>
      </w:pPr>
      <w:r w:rsidRPr="005B6986">
        <w:rPr>
          <w:rFonts w:ascii="Times New Roman" w:hAnsi="Times New Roman" w:cs="Times New Roman"/>
          <w:sz w:val="24"/>
          <w:szCs w:val="24"/>
        </w:rPr>
        <w:t>Using container queries so components adapt to their own width.</w:t>
      </w:r>
    </w:p>
    <w:p w14:paraId="6D5F8C62" w14:textId="77777777" w:rsidR="00B37C0E" w:rsidRPr="005B6986" w:rsidRDefault="00000000" w:rsidP="005B6986">
      <w:pPr>
        <w:pStyle w:val="ListParagraph"/>
        <w:numPr>
          <w:ilvl w:val="0"/>
          <w:numId w:val="2"/>
        </w:numPr>
        <w:spacing w:after="70" w:line="276" w:lineRule="auto"/>
        <w:jc w:val="both"/>
        <w:rPr>
          <w:rFonts w:ascii="Times New Roman" w:hAnsi="Times New Roman" w:cs="Times New Roman"/>
          <w:sz w:val="24"/>
          <w:szCs w:val="24"/>
        </w:rPr>
      </w:pPr>
      <w:r w:rsidRPr="005B6986">
        <w:rPr>
          <w:rFonts w:ascii="Times New Roman" w:hAnsi="Times New Roman" w:cs="Times New Roman"/>
          <w:sz w:val="24"/>
          <w:szCs w:val="24"/>
        </w:rPr>
        <w:t>Adding JavaScript form validation, an accessible lightbox for the gallery and lazy loading.</w:t>
      </w:r>
    </w:p>
    <w:p w14:paraId="0599824B" w14:textId="77777777" w:rsidR="00B37C0E" w:rsidRPr="005B6986" w:rsidRDefault="00000000" w:rsidP="005B6986">
      <w:pPr>
        <w:pStyle w:val="ListParagraph"/>
        <w:numPr>
          <w:ilvl w:val="0"/>
          <w:numId w:val="2"/>
        </w:numPr>
        <w:spacing w:after="70" w:line="276" w:lineRule="auto"/>
        <w:jc w:val="both"/>
        <w:rPr>
          <w:rFonts w:ascii="Times New Roman" w:hAnsi="Times New Roman" w:cs="Times New Roman"/>
          <w:sz w:val="24"/>
          <w:szCs w:val="24"/>
        </w:rPr>
      </w:pPr>
      <w:r w:rsidRPr="005B6986">
        <w:rPr>
          <w:rFonts w:ascii="Times New Roman" w:hAnsi="Times New Roman" w:cs="Times New Roman"/>
          <w:sz w:val="24"/>
          <w:szCs w:val="24"/>
        </w:rPr>
        <w:t>Running Lighthouse audits for performance, accessibility and SEO, and validating the code with the W3C validators.</w:t>
      </w:r>
    </w:p>
    <w:sectPr w:rsidR="00B37C0E" w:rsidRPr="005B6986" w:rsidSect="00EF0635">
      <w:pgSz w:w="11906" w:h="16838" w:code="9"/>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AB5C5E"/>
    <w:multiLevelType w:val="hybridMultilevel"/>
    <w:tmpl w:val="B9988DEC"/>
    <w:lvl w:ilvl="0" w:tplc="2C88D9B2">
      <w:start w:val="1"/>
      <w:numFmt w:val="bullet"/>
      <w:lvlText w:val="•"/>
      <w:lvlJc w:val="left"/>
      <w:pPr>
        <w:ind w:left="720" w:hanging="360"/>
      </w:pPr>
    </w:lvl>
    <w:lvl w:ilvl="1" w:tplc="3996A6D6">
      <w:numFmt w:val="decimal"/>
      <w:lvlText w:val=""/>
      <w:lvlJc w:val="left"/>
    </w:lvl>
    <w:lvl w:ilvl="2" w:tplc="01C0776C">
      <w:numFmt w:val="decimal"/>
      <w:lvlText w:val=""/>
      <w:lvlJc w:val="left"/>
    </w:lvl>
    <w:lvl w:ilvl="3" w:tplc="F4EE0264">
      <w:numFmt w:val="decimal"/>
      <w:lvlText w:val=""/>
      <w:lvlJc w:val="left"/>
    </w:lvl>
    <w:lvl w:ilvl="4" w:tplc="F5FED886">
      <w:numFmt w:val="decimal"/>
      <w:lvlText w:val=""/>
      <w:lvlJc w:val="left"/>
    </w:lvl>
    <w:lvl w:ilvl="5" w:tplc="2118EA10">
      <w:numFmt w:val="decimal"/>
      <w:lvlText w:val=""/>
      <w:lvlJc w:val="left"/>
    </w:lvl>
    <w:lvl w:ilvl="6" w:tplc="21A89F24">
      <w:numFmt w:val="decimal"/>
      <w:lvlText w:val=""/>
      <w:lvlJc w:val="left"/>
    </w:lvl>
    <w:lvl w:ilvl="7" w:tplc="A04E5116">
      <w:numFmt w:val="decimal"/>
      <w:lvlText w:val=""/>
      <w:lvlJc w:val="left"/>
    </w:lvl>
    <w:lvl w:ilvl="8" w:tplc="276CA07A">
      <w:numFmt w:val="decimal"/>
      <w:lvlText w:val=""/>
      <w:lvlJc w:val="left"/>
    </w:lvl>
  </w:abstractNum>
  <w:abstractNum w:abstractNumId="1" w15:restartNumberingAfterBreak="0">
    <w:nsid w:val="5DB6642D"/>
    <w:multiLevelType w:val="hybridMultilevel"/>
    <w:tmpl w:val="70F25CEE"/>
    <w:lvl w:ilvl="0" w:tplc="970C3D6A">
      <w:start w:val="1"/>
      <w:numFmt w:val="bullet"/>
      <w:lvlText w:val="●"/>
      <w:lvlJc w:val="left"/>
      <w:pPr>
        <w:ind w:left="720" w:hanging="360"/>
      </w:pPr>
    </w:lvl>
    <w:lvl w:ilvl="1" w:tplc="6CF21CB2">
      <w:start w:val="1"/>
      <w:numFmt w:val="bullet"/>
      <w:lvlText w:val="○"/>
      <w:lvlJc w:val="left"/>
      <w:pPr>
        <w:ind w:left="1440" w:hanging="360"/>
      </w:pPr>
    </w:lvl>
    <w:lvl w:ilvl="2" w:tplc="45008182">
      <w:start w:val="1"/>
      <w:numFmt w:val="bullet"/>
      <w:lvlText w:val="■"/>
      <w:lvlJc w:val="left"/>
      <w:pPr>
        <w:ind w:left="2160" w:hanging="360"/>
      </w:pPr>
    </w:lvl>
    <w:lvl w:ilvl="3" w:tplc="C336AB84">
      <w:start w:val="1"/>
      <w:numFmt w:val="bullet"/>
      <w:lvlText w:val="●"/>
      <w:lvlJc w:val="left"/>
      <w:pPr>
        <w:ind w:left="2880" w:hanging="360"/>
      </w:pPr>
    </w:lvl>
    <w:lvl w:ilvl="4" w:tplc="822E85E4">
      <w:start w:val="1"/>
      <w:numFmt w:val="bullet"/>
      <w:lvlText w:val="○"/>
      <w:lvlJc w:val="left"/>
      <w:pPr>
        <w:ind w:left="3600" w:hanging="360"/>
      </w:pPr>
    </w:lvl>
    <w:lvl w:ilvl="5" w:tplc="FCC002C2">
      <w:start w:val="1"/>
      <w:numFmt w:val="bullet"/>
      <w:lvlText w:val="■"/>
      <w:lvlJc w:val="left"/>
      <w:pPr>
        <w:ind w:left="4320" w:hanging="360"/>
      </w:pPr>
    </w:lvl>
    <w:lvl w:ilvl="6" w:tplc="283CE4C8">
      <w:start w:val="1"/>
      <w:numFmt w:val="bullet"/>
      <w:lvlText w:val="●"/>
      <w:lvlJc w:val="left"/>
      <w:pPr>
        <w:ind w:left="5040" w:hanging="360"/>
      </w:pPr>
    </w:lvl>
    <w:lvl w:ilvl="7" w:tplc="6DD4CCEE">
      <w:start w:val="1"/>
      <w:numFmt w:val="bullet"/>
      <w:lvlText w:val="●"/>
      <w:lvlJc w:val="left"/>
      <w:pPr>
        <w:ind w:left="5760" w:hanging="360"/>
      </w:pPr>
    </w:lvl>
    <w:lvl w:ilvl="8" w:tplc="79C045E8">
      <w:start w:val="1"/>
      <w:numFmt w:val="bullet"/>
      <w:lvlText w:val="●"/>
      <w:lvlJc w:val="left"/>
      <w:pPr>
        <w:ind w:left="6480" w:hanging="360"/>
      </w:pPr>
    </w:lvl>
  </w:abstractNum>
  <w:num w:numId="1" w16cid:durableId="1050885569">
    <w:abstractNumId w:val="1"/>
    <w:lvlOverride w:ilvl="0">
      <w:startOverride w:val="1"/>
    </w:lvlOverride>
  </w:num>
  <w:num w:numId="2" w16cid:durableId="3762851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C0E"/>
    <w:rsid w:val="00053282"/>
    <w:rsid w:val="003E1CA9"/>
    <w:rsid w:val="005B6986"/>
    <w:rsid w:val="00B37C0E"/>
    <w:rsid w:val="00EF063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EA3BC1"/>
  <w15:docId w15:val="{D75B1BA7-87CA-4E07-8A29-F29C333066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20"/>
      <w:outlineLvl w:val="0"/>
    </w:pPr>
    <w:rPr>
      <w:b/>
      <w:bCs/>
      <w:color w:val="1D4ED8"/>
      <w:sz w:val="30"/>
      <w:szCs w:val="30"/>
    </w:rPr>
  </w:style>
  <w:style w:type="paragraph" w:styleId="Heading2">
    <w:name w:val="heading 2"/>
    <w:uiPriority w:val="9"/>
    <w:unhideWhenUsed/>
    <w:qFormat/>
    <w:pPr>
      <w:spacing w:before="180" w:after="80"/>
      <w:outlineLvl w:val="1"/>
    </w:pPr>
    <w:rPr>
      <w:b/>
      <w:bCs/>
      <w:color w:val="0F172A"/>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5</Pages>
  <Words>1570</Words>
  <Characters>8949</Characters>
  <Application>Microsoft Office Word</Application>
  <DocSecurity>0</DocSecurity>
  <Lines>74</Lines>
  <Paragraphs>20</Paragraphs>
  <ScaleCrop>false</ScaleCrop>
  <Company/>
  <LinksUpToDate>false</LinksUpToDate>
  <CharactersWithSpaces>10499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USER</cp:lastModifiedBy>
  <cp:revision>8</cp:revision>
  <dcterms:created xsi:type="dcterms:W3CDTF">2026-09-24T15:38:00Z</dcterms:created>
  <dcterms:modified xsi:type="dcterms:W3CDTF">2026-09-24T15:52:00Z</dcterms:modified>
</cp:coreProperties>
</file>