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3.png"/>
            <a:graphic>
              <a:graphicData uri="http://schemas.openxmlformats.org/drawingml/2006/picture">
                <pic:pic>
                  <pic:nvPicPr>
                    <pic:cNvPr id="0" name="image3.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TikTok data team </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Cross-functional team members.</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 generate a ML model to automate the classification of user reports as claims or opinion. The model should be able to fasten the process and reduce backlogs.</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all data should be consider for the model creation and execution?</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story that can be made from the data?</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testing and analysis strategy will be the best choice?</w:t>
      </w:r>
    </w:p>
    <w:p w:rsidR="00000000" w:rsidDel="00000000" w:rsidP="00000000" w:rsidRDefault="00000000" w:rsidRPr="00000000" w14:paraId="0000002F">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data for the model.</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Human resources like Data scientists.</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Tools/ software for the project.</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Stakeholder updations.</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Dataset.</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Documentations &amp; Visualizations</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ML mode / Regression modell.</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E">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F">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40">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41">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43">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r w:rsidDel="00000000" w:rsidR="00000000" w:rsidRPr="00000000">
        <w:rPr>
          <w:rFonts w:ascii="Google Sans" w:cs="Google Sans" w:eastAsia="Google Sans" w:hAnsi="Google Sans"/>
          <w:rtl w:val="0"/>
        </w:rPr>
        <w:t xml:space="preserve">The PACE stages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rtl w:val="0"/>
        </w:rPr>
        <w:t xml:space="preserve">Communicate objectives with a project proposal</w:t>
      </w:r>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4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E">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09632276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Once the model is constructed and executed it needs to be evaluated by stakeholders to check if the performance is up to expectations.</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75027748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25714892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analysis its prepared for testing and as well as during construction to see if all the model is working on the sample data provided at each stage of its construction.</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55731277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needed for the project is gathered from multiple sources for analysis and other testing and statistical types are planed.</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D">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35131801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372924545"/>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is gathered and cleansed for the model construction.</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2">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8558160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It's the most crucial step for the seamless flow of the project.</w:t>
        <w:br w:type="textWrapping"/>
        <w:t xml:space="preserve">Details about the tools that should be used and the testing methods etc are discussed during the planning stage.</w:t>
      </w:r>
    </w:p>
    <w:p w:rsidR="00000000" w:rsidDel="00000000" w:rsidP="00000000" w:rsidRDefault="00000000" w:rsidRPr="00000000" w14:paraId="0000006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6">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2143870827"/>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Communication of final insights is the culmination of the project's work and is where the results are delivered and put into action. It's the step where you "execute" the delivery of the project's outcomes to the people who will use them to make decisions.</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A">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B">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39048612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Descriptive statistics are used to summarize and describe the main features of a dataset. They provide a concise overview of the data without making inferences about a larger population.</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36729489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499492979"/>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7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When initially exploring the data to understand its patterns, distributions, and relationships, visualization is a key part of the Analyze phase.</w:t>
        <w:br w:type="textWrapping"/>
        <w:t xml:space="preserve">When creating visualizations to communicate final insights and results to stakeholders, this is part of the Execute phase.</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4">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5">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57259447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7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project proposal gives a brief idea about the tasks and milestones that need to be achieved.</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A">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01971855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Fonts w:ascii="Google Sans" w:cs="Google Sans" w:eastAsia="Google Sans" w:hAnsi="Google Sans"/>
          <w:b w:val="1"/>
          <w:rtl w:val="0"/>
        </w:rPr>
        <w:t xml:space="preserve"> and </w:t>
      </w:r>
      <w:sdt>
        <w:sdtPr>
          <w:alias w:val="PACE dropdown selector"/>
          <w:id w:val="-1442523106"/>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7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analyzed data is taken and the solution model is created and tested.</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E">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F">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32378037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8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stage is all about understanding the data. It helps to get a grasp of the data's characteristics, identify any potential issues, and inform subsequent analysis.</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213740705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8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This is the solution to the problem or the project goal. The model is constructed to perform the task of classification.</w:t>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8">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5.png"/>
          <a:graphic>
            <a:graphicData uri="http://schemas.openxmlformats.org/drawingml/2006/picture">
              <pic:pic>
                <pic:nvPicPr>
                  <pic:cNvPr id="0" name="image5.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D">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