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EC" w:rsidRPr="00574FFA" w:rsidRDefault="00574FFA" w:rsidP="00574FF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574FFA">
        <w:rPr>
          <w:rFonts w:ascii="Arial" w:hAnsi="Arial" w:cs="Arial"/>
          <w:b/>
          <w:sz w:val="28"/>
          <w:szCs w:val="28"/>
        </w:rPr>
        <w:t>DOKUMENTACIJA INTEGRACIJE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sz w:val="28"/>
          <w:szCs w:val="28"/>
        </w:rPr>
      </w:pPr>
    </w:p>
    <w:p w:rsidR="00574FFA" w:rsidRP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NASLOV PROJEKTA:</w:t>
      </w:r>
    </w:p>
    <w:p w:rsidR="00574FFA" w:rsidRP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  <w:proofErr w:type="spellStart"/>
      <w:r w:rsidRPr="00574FFA">
        <w:rPr>
          <w:rFonts w:ascii="Arial" w:hAnsi="Arial" w:cs="Arial"/>
          <w:b/>
          <w:sz w:val="24"/>
          <w:szCs w:val="28"/>
        </w:rPr>
        <w:t>Assosciation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Rule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Mining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–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Seattle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Police Department Incident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Response</w:t>
      </w:r>
      <w:proofErr w:type="spellEnd"/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BROJ VERZIJE DOKUMENTA: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 xml:space="preserve"> PA 1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8F27B4" w:rsidRPr="008F27B4" w:rsidRDefault="008F27B4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 w:rsidRPr="008F27B4">
        <w:rPr>
          <w:rFonts w:ascii="Arial" w:hAnsi="Arial" w:cs="Arial"/>
          <w:sz w:val="20"/>
          <w:szCs w:val="28"/>
        </w:rPr>
        <w:t xml:space="preserve">DATUM POSLJEDNJE IZMJENE: </w:t>
      </w:r>
    </w:p>
    <w:p w:rsidR="008F27B4" w:rsidRPr="008F27B4" w:rsidRDefault="00CB471A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2.6</w:t>
      </w:r>
      <w:r w:rsidR="008F27B4" w:rsidRPr="008F27B4">
        <w:rPr>
          <w:rFonts w:ascii="Arial" w:hAnsi="Arial" w:cs="Arial"/>
          <w:sz w:val="20"/>
          <w:szCs w:val="28"/>
        </w:rPr>
        <w:t xml:space="preserve">.2019. </w:t>
      </w: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574FFA" w:rsidRPr="008F27B4" w:rsidRDefault="00574FFA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 w:rsidRPr="008F27B4">
        <w:rPr>
          <w:rFonts w:ascii="Arial" w:hAnsi="Arial" w:cs="Arial"/>
          <w:sz w:val="20"/>
          <w:szCs w:val="28"/>
        </w:rPr>
        <w:t xml:space="preserve">ADRESA ELEKTRONIČKE VERZIJE DOKUMENTA: 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FAKULTET I SMJER:</w:t>
      </w:r>
    </w:p>
    <w:p w:rsidR="00574FFA" w:rsidRDefault="003532A1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TEHNIč</w:t>
      </w:r>
      <w:r w:rsidR="00574FFA">
        <w:rPr>
          <w:rFonts w:ascii="Arial" w:hAnsi="Arial" w:cs="Arial"/>
          <w:b/>
          <w:szCs w:val="28"/>
        </w:rPr>
        <w:t>KI FAKULTET RIJEKA – PREDDIPLOMSKI SVEUčILIšNI STUDIJ RAČUNARSTVA</w:t>
      </w: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REVIZIJA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Sažetak</w:t>
      </w:r>
    </w:p>
    <w:p w:rsidR="00136EB6" w:rsidRDefault="00F1164B" w:rsidP="00136EB6">
      <w:pPr>
        <w:spacing w:after="120"/>
        <w:ind w:left="360"/>
        <w:rPr>
          <w:rFonts w:ascii="Arial" w:hAnsi="Arial" w:cs="Arial"/>
        </w:rPr>
      </w:pPr>
      <w:r w:rsidRPr="001151DC">
        <w:rPr>
          <w:rFonts w:ascii="Arial" w:hAnsi="Arial" w:cs="Arial"/>
          <w:szCs w:val="28"/>
        </w:rPr>
        <w:t xml:space="preserve">Tema ovog projekta je primjena metode </w:t>
      </w:r>
      <w:proofErr w:type="spellStart"/>
      <w:r w:rsidRPr="001151DC">
        <w:rPr>
          <w:rFonts w:ascii="Arial" w:hAnsi="Arial" w:cs="Arial"/>
          <w:szCs w:val="28"/>
        </w:rPr>
        <w:t>Association</w:t>
      </w:r>
      <w:proofErr w:type="spellEnd"/>
      <w:r w:rsidRPr="001151DC">
        <w:rPr>
          <w:rFonts w:ascii="Arial" w:hAnsi="Arial" w:cs="Arial"/>
          <w:szCs w:val="28"/>
        </w:rPr>
        <w:t xml:space="preserve"> </w:t>
      </w:r>
      <w:proofErr w:type="spellStart"/>
      <w:r w:rsidRPr="001151DC">
        <w:rPr>
          <w:rFonts w:ascii="Arial" w:hAnsi="Arial" w:cs="Arial"/>
          <w:szCs w:val="28"/>
        </w:rPr>
        <w:t>Rule</w:t>
      </w:r>
      <w:proofErr w:type="spellEnd"/>
      <w:r w:rsidRPr="001151DC">
        <w:rPr>
          <w:rFonts w:ascii="Arial" w:hAnsi="Arial" w:cs="Arial"/>
          <w:szCs w:val="28"/>
        </w:rPr>
        <w:t xml:space="preserve"> </w:t>
      </w:r>
      <w:proofErr w:type="spellStart"/>
      <w:r w:rsidRPr="001151DC">
        <w:rPr>
          <w:rFonts w:ascii="Arial" w:hAnsi="Arial" w:cs="Arial"/>
          <w:szCs w:val="28"/>
        </w:rPr>
        <w:t>Mining</w:t>
      </w:r>
      <w:proofErr w:type="spellEnd"/>
      <w:r w:rsidRPr="001151DC">
        <w:rPr>
          <w:rFonts w:ascii="Arial" w:hAnsi="Arial" w:cs="Arial"/>
          <w:szCs w:val="28"/>
        </w:rPr>
        <w:t xml:space="preserve"> na odabranu bazu podataka koja se u našem slučaju sastoji od</w:t>
      </w:r>
      <w:r w:rsidRPr="001151DC">
        <w:t xml:space="preserve"> </w:t>
      </w:r>
      <w:r w:rsidRPr="001151DC">
        <w:rPr>
          <w:rFonts w:ascii="Arial" w:hAnsi="Arial" w:cs="Arial"/>
          <w:szCs w:val="28"/>
        </w:rPr>
        <w:t xml:space="preserve">evidentiranih reakcija policije na pozive građana u </w:t>
      </w:r>
      <w:proofErr w:type="spellStart"/>
      <w:r w:rsidRPr="001151DC">
        <w:rPr>
          <w:rFonts w:ascii="Arial" w:hAnsi="Arial" w:cs="Arial"/>
          <w:szCs w:val="28"/>
        </w:rPr>
        <w:t>Seattleu</w:t>
      </w:r>
      <w:proofErr w:type="spellEnd"/>
      <w:r w:rsidRPr="001151DC">
        <w:rPr>
          <w:rFonts w:ascii="Arial" w:hAnsi="Arial" w:cs="Arial"/>
          <w:szCs w:val="28"/>
        </w:rPr>
        <w:t xml:space="preserve">. Pomoću metode </w:t>
      </w:r>
      <w:proofErr w:type="spellStart"/>
      <w:r w:rsidRPr="001151DC">
        <w:rPr>
          <w:rFonts w:ascii="Arial" w:hAnsi="Arial" w:cs="Arial"/>
          <w:szCs w:val="28"/>
        </w:rPr>
        <w:t>Association</w:t>
      </w:r>
      <w:proofErr w:type="spellEnd"/>
      <w:r w:rsidRPr="001151DC">
        <w:rPr>
          <w:rFonts w:ascii="Arial" w:hAnsi="Arial" w:cs="Arial"/>
          <w:szCs w:val="28"/>
        </w:rPr>
        <w:t xml:space="preserve"> </w:t>
      </w:r>
      <w:proofErr w:type="spellStart"/>
      <w:r w:rsidRPr="001151DC">
        <w:rPr>
          <w:rFonts w:ascii="Arial" w:hAnsi="Arial" w:cs="Arial"/>
          <w:szCs w:val="28"/>
        </w:rPr>
        <w:t>Rule</w:t>
      </w:r>
      <w:proofErr w:type="spellEnd"/>
      <w:r w:rsidRPr="001151DC">
        <w:rPr>
          <w:rFonts w:ascii="Arial" w:hAnsi="Arial" w:cs="Arial"/>
          <w:szCs w:val="28"/>
        </w:rPr>
        <w:t xml:space="preserve"> </w:t>
      </w:r>
      <w:proofErr w:type="spellStart"/>
      <w:r w:rsidRPr="001151DC">
        <w:rPr>
          <w:rFonts w:ascii="Arial" w:hAnsi="Arial" w:cs="Arial"/>
          <w:szCs w:val="28"/>
        </w:rPr>
        <w:t>Minning</w:t>
      </w:r>
      <w:proofErr w:type="spellEnd"/>
      <w:r w:rsidRPr="001151DC">
        <w:rPr>
          <w:rFonts w:ascii="Arial" w:hAnsi="Arial" w:cs="Arial"/>
          <w:szCs w:val="28"/>
        </w:rPr>
        <w:t xml:space="preserve"> </w:t>
      </w:r>
      <w:r w:rsidR="00163822" w:rsidRPr="001151DC">
        <w:rPr>
          <w:rFonts w:ascii="Arial" w:hAnsi="Arial" w:cs="Arial"/>
          <w:szCs w:val="28"/>
        </w:rPr>
        <w:t xml:space="preserve">odnosno primjenu određenog algoritma </w:t>
      </w:r>
      <w:r w:rsidR="00163822" w:rsidRPr="001151DC">
        <w:rPr>
          <w:rFonts w:ascii="Arial" w:hAnsi="Arial" w:cs="Arial"/>
        </w:rPr>
        <w:t>pronalaze se pravila o vezama između vrijednosti atributa pomoću kojih se može predvidjeti vrijednosti atributa na temel</w:t>
      </w:r>
      <w:r w:rsidR="002D674A">
        <w:rPr>
          <w:rFonts w:ascii="Arial" w:hAnsi="Arial" w:cs="Arial"/>
        </w:rPr>
        <w:t>ju vrijednosti drugog atributa i njihove učestalosti.</w:t>
      </w:r>
    </w:p>
    <w:p w:rsidR="002D674A" w:rsidRPr="001151DC" w:rsidRDefault="002D674A" w:rsidP="00136EB6">
      <w:pPr>
        <w:spacing w:after="120"/>
        <w:ind w:left="360"/>
        <w:rPr>
          <w:rFonts w:ascii="Arial" w:hAnsi="Arial" w:cs="Arial"/>
          <w:szCs w:val="28"/>
        </w:rPr>
      </w:pP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Ciljna publika</w:t>
      </w:r>
    </w:p>
    <w:p w:rsid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Primjenom  </w:t>
      </w:r>
      <w:r w:rsidRPr="00163822">
        <w:rPr>
          <w:rFonts w:ascii="Arial" w:hAnsi="Arial" w:cs="Arial"/>
          <w:szCs w:val="28"/>
        </w:rPr>
        <w:t xml:space="preserve">metode </w:t>
      </w:r>
      <w:proofErr w:type="spellStart"/>
      <w:r w:rsidRPr="00163822">
        <w:rPr>
          <w:rFonts w:ascii="Arial" w:hAnsi="Arial" w:cs="Arial"/>
          <w:szCs w:val="28"/>
        </w:rPr>
        <w:t>Association</w:t>
      </w:r>
      <w:proofErr w:type="spellEnd"/>
      <w:r w:rsidRPr="00163822">
        <w:rPr>
          <w:rFonts w:ascii="Arial" w:hAnsi="Arial" w:cs="Arial"/>
          <w:szCs w:val="28"/>
        </w:rPr>
        <w:t xml:space="preserve"> </w:t>
      </w:r>
      <w:proofErr w:type="spellStart"/>
      <w:r w:rsidRPr="00163822">
        <w:rPr>
          <w:rFonts w:ascii="Arial" w:hAnsi="Arial" w:cs="Arial"/>
          <w:szCs w:val="28"/>
        </w:rPr>
        <w:t>Rule</w:t>
      </w:r>
      <w:proofErr w:type="spellEnd"/>
      <w:r w:rsidRPr="00163822">
        <w:rPr>
          <w:rFonts w:ascii="Arial" w:hAnsi="Arial" w:cs="Arial"/>
          <w:szCs w:val="28"/>
        </w:rPr>
        <w:t xml:space="preserve"> </w:t>
      </w:r>
      <w:proofErr w:type="spellStart"/>
      <w:r w:rsidRPr="00163822">
        <w:rPr>
          <w:rFonts w:ascii="Arial" w:hAnsi="Arial" w:cs="Arial"/>
          <w:szCs w:val="28"/>
        </w:rPr>
        <w:t>Mining</w:t>
      </w:r>
      <w:proofErr w:type="spellEnd"/>
      <w:r>
        <w:rPr>
          <w:rFonts w:ascii="Arial" w:hAnsi="Arial" w:cs="Arial"/>
          <w:szCs w:val="28"/>
        </w:rPr>
        <w:t xml:space="preserve"> krajnji korisnik bi trebao dobiti određene informacije s obzirom na odabir parametara (primjerice mjesto zločina, vrsta zločina, vrijeme zločina</w:t>
      </w:r>
      <w:r w:rsidR="002D674A">
        <w:rPr>
          <w:rFonts w:ascii="Arial" w:hAnsi="Arial" w:cs="Arial"/>
          <w:szCs w:val="28"/>
        </w:rPr>
        <w:t>). Osim krajnjem korisniku dokumentacija integracije služi svim članovima tima koji razvijaju aplikaciju kako bi znali koji rezultat u konačnici moraju postići.</w:t>
      </w:r>
      <w:r>
        <w:rPr>
          <w:rFonts w:ascii="Arial" w:hAnsi="Arial" w:cs="Arial"/>
          <w:szCs w:val="28"/>
        </w:rPr>
        <w:t xml:space="preserve"> </w:t>
      </w:r>
    </w:p>
    <w:p w:rsidR="002D674A" w:rsidRPr="00163822" w:rsidRDefault="002D674A" w:rsidP="00163822">
      <w:pPr>
        <w:spacing w:after="120"/>
        <w:ind w:left="360"/>
        <w:rPr>
          <w:rFonts w:ascii="Arial" w:hAnsi="Arial" w:cs="Arial"/>
          <w:szCs w:val="28"/>
        </w:rPr>
      </w:pP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Članovi projektnog tima</w:t>
      </w:r>
    </w:p>
    <w:p w:rsidR="00163822" w:rsidRP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 w:rsidRPr="00163822">
        <w:rPr>
          <w:rFonts w:ascii="Arial" w:hAnsi="Arial" w:cs="Arial"/>
          <w:szCs w:val="28"/>
        </w:rPr>
        <w:t xml:space="preserve">1. Projektni </w:t>
      </w:r>
      <w:proofErr w:type="spellStart"/>
      <w:r w:rsidRPr="00163822">
        <w:rPr>
          <w:rFonts w:ascii="Arial" w:hAnsi="Arial" w:cs="Arial"/>
          <w:szCs w:val="28"/>
        </w:rPr>
        <w:t>manager</w:t>
      </w:r>
      <w:proofErr w:type="spellEnd"/>
      <w:r w:rsidRPr="00163822">
        <w:rPr>
          <w:rFonts w:ascii="Arial" w:hAnsi="Arial" w:cs="Arial"/>
          <w:szCs w:val="28"/>
        </w:rPr>
        <w:t xml:space="preserve"> – Luka Babić  </w:t>
      </w:r>
    </w:p>
    <w:p w:rsidR="00163822" w:rsidRP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 w:rsidRPr="00163822">
        <w:rPr>
          <w:rFonts w:ascii="Arial" w:hAnsi="Arial" w:cs="Arial"/>
          <w:szCs w:val="28"/>
        </w:rPr>
        <w:t xml:space="preserve">2. Stručnjak za specifikaciju – Borna </w:t>
      </w:r>
      <w:proofErr w:type="spellStart"/>
      <w:r w:rsidRPr="00163822">
        <w:rPr>
          <w:rFonts w:ascii="Arial" w:hAnsi="Arial" w:cs="Arial"/>
          <w:szCs w:val="28"/>
        </w:rPr>
        <w:t>Gilja</w:t>
      </w:r>
      <w:proofErr w:type="spellEnd"/>
    </w:p>
    <w:p w:rsidR="00163822" w:rsidRP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 w:rsidRPr="00163822">
        <w:rPr>
          <w:rFonts w:ascii="Arial" w:hAnsi="Arial" w:cs="Arial"/>
          <w:szCs w:val="28"/>
        </w:rPr>
        <w:t xml:space="preserve">3. Stručnjak za oblikovanje – Kristijan </w:t>
      </w:r>
      <w:proofErr w:type="spellStart"/>
      <w:r w:rsidRPr="00163822">
        <w:rPr>
          <w:rFonts w:ascii="Arial" w:hAnsi="Arial" w:cs="Arial"/>
          <w:szCs w:val="28"/>
        </w:rPr>
        <w:t>Knežić</w:t>
      </w:r>
      <w:proofErr w:type="spellEnd"/>
    </w:p>
    <w:p w:rsidR="00163822" w:rsidRP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 w:rsidRPr="00163822">
        <w:rPr>
          <w:rFonts w:ascii="Arial" w:hAnsi="Arial" w:cs="Arial"/>
          <w:szCs w:val="28"/>
        </w:rPr>
        <w:t>4. Stručnjak za testiranje – Luka Šarlija</w:t>
      </w:r>
    </w:p>
    <w:p w:rsidR="00163822" w:rsidRDefault="00163822" w:rsidP="00163822">
      <w:pPr>
        <w:spacing w:after="120"/>
        <w:ind w:left="360"/>
        <w:rPr>
          <w:rFonts w:ascii="Arial" w:hAnsi="Arial" w:cs="Arial"/>
          <w:szCs w:val="28"/>
        </w:rPr>
      </w:pPr>
      <w:r w:rsidRPr="00163822">
        <w:rPr>
          <w:rFonts w:ascii="Arial" w:hAnsi="Arial" w:cs="Arial"/>
          <w:szCs w:val="28"/>
        </w:rPr>
        <w:t xml:space="preserve">5. Stručnjak za integraciju – Marin </w:t>
      </w:r>
      <w:proofErr w:type="spellStart"/>
      <w:r w:rsidRPr="00163822">
        <w:rPr>
          <w:rFonts w:ascii="Arial" w:hAnsi="Arial" w:cs="Arial"/>
          <w:szCs w:val="28"/>
        </w:rPr>
        <w:t>Markanjević</w:t>
      </w:r>
      <w:proofErr w:type="spellEnd"/>
    </w:p>
    <w:p w:rsidR="002D674A" w:rsidRPr="00163822" w:rsidRDefault="002D674A" w:rsidP="00163822">
      <w:pPr>
        <w:spacing w:after="120"/>
        <w:ind w:left="360"/>
        <w:rPr>
          <w:rFonts w:ascii="Arial" w:hAnsi="Arial" w:cs="Arial"/>
          <w:szCs w:val="28"/>
        </w:rPr>
      </w:pP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Verzija kontrole dokumenta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2208"/>
        <w:gridCol w:w="2246"/>
        <w:gridCol w:w="2239"/>
        <w:gridCol w:w="2235"/>
      </w:tblGrid>
      <w:tr w:rsidR="00AE5FD8" w:rsidTr="00163822">
        <w:tc>
          <w:tcPr>
            <w:tcW w:w="2322" w:type="dxa"/>
            <w:vAlign w:val="center"/>
          </w:tcPr>
          <w:p w:rsidR="00163822" w:rsidRDefault="00163822" w:rsidP="00163822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Verzija</w:t>
            </w:r>
          </w:p>
        </w:tc>
        <w:tc>
          <w:tcPr>
            <w:tcW w:w="2322" w:type="dxa"/>
            <w:vAlign w:val="center"/>
          </w:tcPr>
          <w:p w:rsidR="00163822" w:rsidRDefault="00163822" w:rsidP="00163822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Primarni autor</w:t>
            </w:r>
          </w:p>
        </w:tc>
        <w:tc>
          <w:tcPr>
            <w:tcW w:w="2322" w:type="dxa"/>
            <w:vAlign w:val="center"/>
          </w:tcPr>
          <w:p w:rsidR="00163822" w:rsidRDefault="00AE5FD8" w:rsidP="00163822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Opis verzije</w:t>
            </w:r>
          </w:p>
        </w:tc>
        <w:tc>
          <w:tcPr>
            <w:tcW w:w="2322" w:type="dxa"/>
            <w:vAlign w:val="center"/>
          </w:tcPr>
          <w:p w:rsidR="00163822" w:rsidRDefault="00AE5FD8" w:rsidP="00163822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Datum završetka</w:t>
            </w:r>
          </w:p>
        </w:tc>
      </w:tr>
      <w:tr w:rsidR="00AE5FD8" w:rsidTr="00163822">
        <w:tc>
          <w:tcPr>
            <w:tcW w:w="2322" w:type="dxa"/>
            <w:vAlign w:val="center"/>
          </w:tcPr>
          <w:p w:rsidR="00163822" w:rsidRPr="00AE5FD8" w:rsidRDefault="00AE5FD8" w:rsidP="00163822">
            <w:pPr>
              <w:spacing w:after="120"/>
              <w:jc w:val="center"/>
              <w:rPr>
                <w:rFonts w:ascii="Arial" w:hAnsi="Arial" w:cs="Arial"/>
                <w:szCs w:val="28"/>
              </w:rPr>
            </w:pPr>
            <w:r w:rsidRPr="00AE5FD8">
              <w:rPr>
                <w:rFonts w:ascii="Arial" w:hAnsi="Arial" w:cs="Arial"/>
                <w:szCs w:val="28"/>
              </w:rPr>
              <w:t>Radna</w:t>
            </w:r>
          </w:p>
        </w:tc>
        <w:tc>
          <w:tcPr>
            <w:tcW w:w="2322" w:type="dxa"/>
            <w:vAlign w:val="center"/>
          </w:tcPr>
          <w:p w:rsidR="00163822" w:rsidRPr="00AE5FD8" w:rsidRDefault="00AE5FD8" w:rsidP="00163822">
            <w:pPr>
              <w:spacing w:after="12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Marin </w:t>
            </w:r>
            <w:proofErr w:type="spellStart"/>
            <w:r>
              <w:rPr>
                <w:rFonts w:ascii="Arial" w:hAnsi="Arial" w:cs="Arial"/>
                <w:szCs w:val="28"/>
              </w:rPr>
              <w:t>Markanjević</w:t>
            </w:r>
            <w:proofErr w:type="spellEnd"/>
          </w:p>
        </w:tc>
        <w:tc>
          <w:tcPr>
            <w:tcW w:w="2322" w:type="dxa"/>
            <w:vAlign w:val="center"/>
          </w:tcPr>
          <w:p w:rsidR="00163822" w:rsidRPr="00AE5FD8" w:rsidRDefault="00AE5FD8" w:rsidP="00163822">
            <w:pPr>
              <w:spacing w:after="12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Prva verzija dokumenta integracije</w:t>
            </w:r>
          </w:p>
        </w:tc>
        <w:tc>
          <w:tcPr>
            <w:tcW w:w="2322" w:type="dxa"/>
            <w:vAlign w:val="center"/>
          </w:tcPr>
          <w:p w:rsidR="00163822" w:rsidRPr="00AE5FD8" w:rsidRDefault="00AE5FD8" w:rsidP="00163822">
            <w:pPr>
              <w:spacing w:after="120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27.5.2019.</w:t>
            </w:r>
          </w:p>
        </w:tc>
      </w:tr>
    </w:tbl>
    <w:p w:rsidR="00163822" w:rsidRPr="00163822" w:rsidRDefault="00163822" w:rsidP="00163822">
      <w:pPr>
        <w:spacing w:after="120"/>
        <w:ind w:left="360"/>
        <w:rPr>
          <w:rFonts w:ascii="Arial" w:hAnsi="Arial" w:cs="Arial"/>
          <w:b/>
          <w:szCs w:val="28"/>
        </w:rPr>
      </w:pP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Potpisi odgovornih osoba</w:t>
      </w:r>
    </w:p>
    <w:p w:rsidR="00176F28" w:rsidRPr="00176F28" w:rsidRDefault="00176F28" w:rsidP="00176F28">
      <w:pPr>
        <w:pStyle w:val="Odlomakpopisa"/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C7EDC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353A3C" w:rsidRDefault="00353A3C" w:rsidP="00353A3C">
      <w:pPr>
        <w:spacing w:after="120"/>
        <w:rPr>
          <w:rFonts w:ascii="Arial" w:hAnsi="Arial" w:cs="Arial"/>
          <w:b/>
          <w:szCs w:val="28"/>
        </w:rPr>
      </w:pPr>
    </w:p>
    <w:p w:rsidR="00353A3C" w:rsidRDefault="00353A3C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F227A4" w:rsidRDefault="004A1978">
      <w:pPr>
        <w:pStyle w:val="Sadraj1"/>
        <w:tabs>
          <w:tab w:val="left" w:pos="440"/>
          <w:tab w:val="right" w:leader="dot" w:pos="9062"/>
        </w:tabs>
        <w:rPr>
          <w:rFonts w:eastAsiaTheme="minorEastAsia"/>
          <w:noProof/>
          <w:lang w:eastAsia="hr-HR"/>
        </w:rPr>
      </w:pPr>
      <w:r>
        <w:rPr>
          <w:rFonts w:ascii="Arial" w:hAnsi="Arial" w:cs="Arial"/>
          <w:b/>
          <w:szCs w:val="28"/>
        </w:rPr>
        <w:fldChar w:fldCharType="begin"/>
      </w:r>
      <w:r>
        <w:rPr>
          <w:rFonts w:ascii="Arial" w:hAnsi="Arial" w:cs="Arial"/>
          <w:b/>
          <w:szCs w:val="28"/>
        </w:rPr>
        <w:instrText xml:space="preserve"> TOC \o "1-3" \h \z \u </w:instrText>
      </w:r>
      <w:r>
        <w:rPr>
          <w:rFonts w:ascii="Arial" w:hAnsi="Arial" w:cs="Arial"/>
          <w:b/>
          <w:szCs w:val="28"/>
        </w:rPr>
        <w:fldChar w:fldCharType="separate"/>
      </w:r>
      <w:hyperlink w:anchor="_Toc11000336" w:history="1">
        <w:r w:rsidR="00F227A4" w:rsidRPr="00DB3D6B">
          <w:rPr>
            <w:rStyle w:val="Hiperveza"/>
            <w:noProof/>
          </w:rPr>
          <w:t>1.</w:t>
        </w:r>
        <w:r w:rsidR="00F227A4">
          <w:rPr>
            <w:rFonts w:eastAsiaTheme="minorEastAsia"/>
            <w:noProof/>
            <w:lang w:eastAsia="hr-HR"/>
          </w:rPr>
          <w:tab/>
        </w:r>
        <w:r w:rsidR="00F227A4" w:rsidRPr="00DB3D6B">
          <w:rPr>
            <w:rStyle w:val="Hiperveza"/>
            <w:noProof/>
          </w:rPr>
          <w:t>UVOD</w:t>
        </w:r>
        <w:r w:rsidR="00F227A4">
          <w:rPr>
            <w:noProof/>
            <w:webHidden/>
          </w:rPr>
          <w:tab/>
        </w:r>
        <w:r w:rsidR="00F227A4">
          <w:rPr>
            <w:noProof/>
            <w:webHidden/>
          </w:rPr>
          <w:fldChar w:fldCharType="begin"/>
        </w:r>
        <w:r w:rsidR="00F227A4">
          <w:rPr>
            <w:noProof/>
            <w:webHidden/>
          </w:rPr>
          <w:instrText xml:space="preserve"> PAGEREF _Toc11000336 \h </w:instrText>
        </w:r>
        <w:r w:rsidR="00F227A4">
          <w:rPr>
            <w:noProof/>
            <w:webHidden/>
          </w:rPr>
        </w:r>
        <w:r w:rsidR="00F227A4">
          <w:rPr>
            <w:noProof/>
            <w:webHidden/>
          </w:rPr>
          <w:fldChar w:fldCharType="separate"/>
        </w:r>
        <w:r w:rsidR="00F227A4">
          <w:rPr>
            <w:noProof/>
            <w:webHidden/>
          </w:rPr>
          <w:t>4</w:t>
        </w:r>
        <w:r w:rsidR="00F227A4"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37" w:history="1">
        <w:r w:rsidRPr="00DB3D6B">
          <w:rPr>
            <w:rStyle w:val="Hiperveza"/>
            <w:rFonts w:cs="Arial"/>
            <w:noProof/>
          </w:rPr>
          <w:t>1.1.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rFonts w:cs="Arial"/>
            <w:noProof/>
          </w:rPr>
          <w:t>Svrha i opseg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38" w:history="1">
        <w:r w:rsidRPr="00DB3D6B">
          <w:rPr>
            <w:rStyle w:val="Hiperveza"/>
            <w:rFonts w:cs="Arial"/>
            <w:noProof/>
          </w:rPr>
          <w:t>1.2.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rFonts w:cs="Arial"/>
            <w:noProof/>
          </w:rPr>
          <w:t>Sažetak sustava i opis načina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39" w:history="1">
        <w:r w:rsidRPr="00DB3D6B">
          <w:rPr>
            <w:rStyle w:val="Hiperveza"/>
            <w:noProof/>
          </w:rPr>
          <w:t>1.2.1.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Opis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0" w:history="1">
        <w:r w:rsidRPr="00DB3D6B">
          <w:rPr>
            <w:rStyle w:val="Hiperveza"/>
            <w:noProof/>
          </w:rPr>
          <w:t>1.2.2.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Opis dijelova koji se integriraju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1"/>
        <w:tabs>
          <w:tab w:val="left" w:pos="44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1" w:history="1">
        <w:r w:rsidRPr="00DB3D6B">
          <w:rPr>
            <w:rStyle w:val="Hiperveza"/>
            <w:rFonts w:cs="Arial"/>
            <w:noProof/>
          </w:rPr>
          <w:t>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rFonts w:cs="Arial"/>
            <w:noProof/>
          </w:rPr>
          <w:t>PLAN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2" w:history="1">
        <w:r w:rsidRPr="00DB3D6B">
          <w:rPr>
            <w:rStyle w:val="Hiperveza"/>
            <w:noProof/>
          </w:rPr>
          <w:t>2.1.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Opis načina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3" w:history="1">
        <w:r w:rsidRPr="00DB3D6B">
          <w:rPr>
            <w:rStyle w:val="Hiperveza"/>
            <w:noProof/>
          </w:rPr>
          <w:t>2.2.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Popis osoba odgovornih za proces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4" w:history="1">
        <w:r w:rsidRPr="00DB3D6B">
          <w:rPr>
            <w:rStyle w:val="Hiperveza"/>
            <w:noProof/>
          </w:rPr>
          <w:t>2.3.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Aktivnosti i zadaci, kratak opis svakog zadatka u procesu integracije(tko je odgovoran, što je cilj zadataka, koji su kriteriji uspješnosti zadataka)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1"/>
        <w:tabs>
          <w:tab w:val="left" w:pos="44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5" w:history="1">
        <w:r w:rsidRPr="00DB3D6B">
          <w:rPr>
            <w:rStyle w:val="Hiperveza"/>
            <w:rFonts w:cs="Arial"/>
            <w:noProof/>
          </w:rPr>
          <w:t>3.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rFonts w:cs="Arial"/>
            <w:noProof/>
          </w:rPr>
          <w:t>SREDSTVA ZA INTEGRACIJU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6" w:history="1">
        <w:r w:rsidRPr="00DB3D6B">
          <w:rPr>
            <w:rStyle w:val="Hiperveza"/>
            <w:noProof/>
          </w:rPr>
          <w:t>3.1.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Resursi, korišteni softveri, opis testne okoline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2"/>
        <w:tabs>
          <w:tab w:val="left" w:pos="88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7" w:history="1">
        <w:r w:rsidRPr="00DB3D6B">
          <w:rPr>
            <w:rStyle w:val="Hiperveza"/>
            <w:noProof/>
          </w:rPr>
          <w:t>3.2.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Testiranje, kao i u testnoj dokumentaciji, opisani testni slučajeve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8" w:history="1">
        <w:r w:rsidRPr="00DB3D6B">
          <w:rPr>
            <w:rStyle w:val="Hiperveza"/>
            <w:noProof/>
          </w:rPr>
          <w:t>3.2.1.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Prijava korisnika unutar sučelja sa ispravnim korisničkim imenom i lozinkom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49" w:history="1">
        <w:r w:rsidRPr="00DB3D6B">
          <w:rPr>
            <w:rStyle w:val="Hiperveza"/>
            <w:noProof/>
          </w:rPr>
          <w:t>3.2.2.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Prijava korisnika unutar sučelja sa neispravnim korisničkim imenom i lozinkom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50" w:history="1">
        <w:r w:rsidRPr="00DB3D6B">
          <w:rPr>
            <w:rStyle w:val="Hiperveza"/>
            <w:noProof/>
          </w:rPr>
          <w:t>3.2.3.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Odabir parametara od strane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51" w:history="1">
        <w:r w:rsidRPr="00DB3D6B">
          <w:rPr>
            <w:rStyle w:val="Hiperveza"/>
            <w:noProof/>
          </w:rPr>
          <w:t>3.2.4.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Korisnik ne odabire niti jedan parametar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3"/>
        <w:tabs>
          <w:tab w:val="left" w:pos="132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52" w:history="1">
        <w:r w:rsidRPr="00DB3D6B">
          <w:rPr>
            <w:rStyle w:val="Hiperveza"/>
            <w:noProof/>
          </w:rPr>
          <w:t>3.2.5.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Odjava korisnika iz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27A4" w:rsidRDefault="00F227A4">
      <w:pPr>
        <w:pStyle w:val="Sadraj1"/>
        <w:tabs>
          <w:tab w:val="left" w:pos="440"/>
          <w:tab w:val="right" w:leader="dot" w:pos="9062"/>
        </w:tabs>
        <w:rPr>
          <w:rFonts w:eastAsiaTheme="minorEastAsia"/>
          <w:noProof/>
          <w:lang w:eastAsia="hr-HR"/>
        </w:rPr>
      </w:pPr>
      <w:hyperlink w:anchor="_Toc11000353" w:history="1">
        <w:r w:rsidRPr="00DB3D6B">
          <w:rPr>
            <w:rStyle w:val="Hiperveza"/>
            <w:noProof/>
          </w:rPr>
          <w:t>4.</w:t>
        </w:r>
        <w:r>
          <w:rPr>
            <w:rFonts w:eastAsiaTheme="minorEastAsia"/>
            <w:noProof/>
            <w:lang w:eastAsia="hr-HR"/>
          </w:rPr>
          <w:tab/>
        </w:r>
        <w:r w:rsidRPr="00DB3D6B">
          <w:rPr>
            <w:rStyle w:val="Hiperveza"/>
            <w:noProof/>
          </w:rPr>
          <w:t>Popis svih promjena sustava tijekom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1530" w:rsidRDefault="004A1978" w:rsidP="00353A3C">
      <w:p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fldChar w:fldCharType="end"/>
      </w: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  <w:bookmarkStart w:id="0" w:name="_GoBack"/>
      <w:bookmarkEnd w:id="0"/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091530" w:rsidRDefault="00091530" w:rsidP="00353A3C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EC28F5">
      <w:pPr>
        <w:pStyle w:val="Naslov1"/>
      </w:pPr>
      <w:bookmarkStart w:id="1" w:name="_Toc11000336"/>
      <w:r w:rsidRPr="008F27B4">
        <w:lastRenderedPageBreak/>
        <w:t>UVOD</w:t>
      </w:r>
      <w:bookmarkEnd w:id="1"/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Pr="004A1978" w:rsidRDefault="00176F28" w:rsidP="005111E0">
      <w:pPr>
        <w:pStyle w:val="Naslov2"/>
        <w:numPr>
          <w:ilvl w:val="1"/>
          <w:numId w:val="6"/>
        </w:numPr>
        <w:rPr>
          <w:rFonts w:cs="Arial"/>
        </w:rPr>
      </w:pPr>
      <w:bookmarkStart w:id="2" w:name="_Toc11000337"/>
      <w:r w:rsidRPr="004A1978">
        <w:rPr>
          <w:rFonts w:cs="Arial"/>
        </w:rPr>
        <w:t>Svrha i opseg integracije</w:t>
      </w:r>
      <w:bookmarkEnd w:id="2"/>
    </w:p>
    <w:p w:rsidR="00A11F10" w:rsidRPr="001151DC" w:rsidRDefault="00A11F10" w:rsidP="00A11F10">
      <w:pPr>
        <w:spacing w:after="120"/>
        <w:ind w:left="360"/>
        <w:rPr>
          <w:rFonts w:ascii="Arial" w:hAnsi="Arial" w:cs="Arial"/>
          <w:szCs w:val="28"/>
        </w:rPr>
      </w:pPr>
      <w:r w:rsidRPr="001151DC">
        <w:rPr>
          <w:rFonts w:ascii="Arial" w:hAnsi="Arial" w:cs="Arial"/>
          <w:szCs w:val="28"/>
        </w:rPr>
        <w:t xml:space="preserve">Svrha integracije je povezivanje svih elemenata u jednu cjelinu kako bi se postigla </w:t>
      </w:r>
      <w:r w:rsidR="004B5BE1" w:rsidRPr="001151DC">
        <w:rPr>
          <w:rFonts w:ascii="Arial" w:hAnsi="Arial" w:cs="Arial"/>
          <w:szCs w:val="28"/>
        </w:rPr>
        <w:t xml:space="preserve">maksimalna moguća </w:t>
      </w:r>
      <w:r w:rsidRPr="001151DC">
        <w:rPr>
          <w:rFonts w:ascii="Arial" w:hAnsi="Arial" w:cs="Arial"/>
          <w:szCs w:val="28"/>
        </w:rPr>
        <w:t>funkcionalnost</w:t>
      </w:r>
      <w:r w:rsidR="004B5BE1" w:rsidRPr="001151DC">
        <w:rPr>
          <w:rFonts w:ascii="Arial" w:hAnsi="Arial" w:cs="Arial"/>
          <w:szCs w:val="28"/>
        </w:rPr>
        <w:t xml:space="preserve"> sustava odnosno programskog proizvoda. Inte</w:t>
      </w:r>
      <w:r w:rsidR="00215B19" w:rsidRPr="001151DC">
        <w:rPr>
          <w:rFonts w:ascii="Arial" w:hAnsi="Arial" w:cs="Arial"/>
          <w:szCs w:val="28"/>
        </w:rPr>
        <w:t xml:space="preserve">gracija će obuhvatiti dvije </w:t>
      </w:r>
      <w:proofErr w:type="spellStart"/>
      <w:r w:rsidR="00215B19" w:rsidRPr="001151DC">
        <w:rPr>
          <w:rFonts w:ascii="Arial" w:hAnsi="Arial" w:cs="Arial"/>
          <w:szCs w:val="28"/>
        </w:rPr>
        <w:t>desktop</w:t>
      </w:r>
      <w:proofErr w:type="spellEnd"/>
      <w:r w:rsidR="004B5BE1" w:rsidRPr="001151DC">
        <w:rPr>
          <w:rFonts w:ascii="Arial" w:hAnsi="Arial" w:cs="Arial"/>
          <w:szCs w:val="28"/>
        </w:rPr>
        <w:t xml:space="preserve"> </w:t>
      </w:r>
      <w:r w:rsidR="00750A00">
        <w:rPr>
          <w:rFonts w:ascii="Arial" w:hAnsi="Arial" w:cs="Arial"/>
          <w:szCs w:val="28"/>
        </w:rPr>
        <w:t xml:space="preserve">java </w:t>
      </w:r>
      <w:r w:rsidR="004B5BE1" w:rsidRPr="001151DC">
        <w:rPr>
          <w:rFonts w:ascii="Arial" w:hAnsi="Arial" w:cs="Arial"/>
          <w:szCs w:val="28"/>
        </w:rPr>
        <w:t>aplikacije koje će</w:t>
      </w:r>
      <w:r w:rsidR="00750A00">
        <w:rPr>
          <w:rFonts w:ascii="Arial" w:hAnsi="Arial" w:cs="Arial"/>
          <w:szCs w:val="28"/>
        </w:rPr>
        <w:t xml:space="preserve">mo povezati u jednu </w:t>
      </w:r>
      <w:r w:rsidR="004B5BE1" w:rsidRPr="001151DC">
        <w:rPr>
          <w:rFonts w:ascii="Arial" w:hAnsi="Arial" w:cs="Arial"/>
          <w:szCs w:val="28"/>
        </w:rPr>
        <w:t xml:space="preserve">.  </w:t>
      </w:r>
    </w:p>
    <w:p w:rsidR="00A11F10" w:rsidRPr="00A11F10" w:rsidRDefault="00A11F10" w:rsidP="00A11F10">
      <w:pPr>
        <w:spacing w:after="120"/>
        <w:ind w:left="360"/>
        <w:rPr>
          <w:rFonts w:ascii="Arial" w:hAnsi="Arial" w:cs="Arial"/>
          <w:sz w:val="24"/>
          <w:szCs w:val="28"/>
        </w:rPr>
      </w:pPr>
    </w:p>
    <w:p w:rsidR="00176F28" w:rsidRPr="004A1978" w:rsidRDefault="00176F28" w:rsidP="005111E0">
      <w:pPr>
        <w:pStyle w:val="Naslov2"/>
        <w:numPr>
          <w:ilvl w:val="1"/>
          <w:numId w:val="6"/>
        </w:numPr>
        <w:rPr>
          <w:rFonts w:cs="Arial"/>
        </w:rPr>
      </w:pPr>
      <w:bookmarkStart w:id="3" w:name="_Toc11000338"/>
      <w:r w:rsidRPr="004A1978">
        <w:rPr>
          <w:rFonts w:cs="Arial"/>
        </w:rPr>
        <w:t>Sažetak sustava i opis načina integracije</w:t>
      </w:r>
      <w:bookmarkEnd w:id="3"/>
      <w:r w:rsidRPr="004A1978">
        <w:rPr>
          <w:rFonts w:cs="Arial"/>
        </w:rPr>
        <w:t xml:space="preserve"> </w:t>
      </w:r>
    </w:p>
    <w:p w:rsidR="00176F28" w:rsidRPr="00EC28F5" w:rsidRDefault="00176F28" w:rsidP="005111E0">
      <w:pPr>
        <w:pStyle w:val="Naslov3"/>
        <w:numPr>
          <w:ilvl w:val="2"/>
          <w:numId w:val="6"/>
        </w:numPr>
      </w:pPr>
      <w:bookmarkStart w:id="4" w:name="_Toc11000339"/>
      <w:r w:rsidRPr="00EC28F5">
        <w:t>Opis sustava</w:t>
      </w:r>
      <w:bookmarkEnd w:id="4"/>
    </w:p>
    <w:p w:rsidR="004B5BE1" w:rsidRDefault="004B5BE1" w:rsidP="001151DC">
      <w:pPr>
        <w:spacing w:after="120"/>
        <w:ind w:left="720"/>
        <w:rPr>
          <w:rFonts w:ascii="Arial" w:hAnsi="Arial" w:cs="Arial"/>
          <w:szCs w:val="28"/>
        </w:rPr>
      </w:pPr>
      <w:r w:rsidRPr="001151DC">
        <w:rPr>
          <w:rFonts w:ascii="Arial" w:hAnsi="Arial" w:cs="Arial"/>
          <w:szCs w:val="28"/>
        </w:rPr>
        <w:t xml:space="preserve">Sustav se sastoji od dvije aplikacije od kojih jedna </w:t>
      </w:r>
      <w:r w:rsidR="001151DC" w:rsidRPr="001151DC">
        <w:rPr>
          <w:rFonts w:ascii="Arial" w:hAnsi="Arial" w:cs="Arial"/>
          <w:szCs w:val="28"/>
        </w:rPr>
        <w:t xml:space="preserve">primjenom </w:t>
      </w:r>
      <w:proofErr w:type="spellStart"/>
      <w:r w:rsidR="001151DC" w:rsidRPr="001151DC">
        <w:rPr>
          <w:rFonts w:ascii="Arial" w:hAnsi="Arial" w:cs="Arial"/>
          <w:szCs w:val="28"/>
        </w:rPr>
        <w:t>fp</w:t>
      </w:r>
      <w:proofErr w:type="spellEnd"/>
      <w:r w:rsidR="001151DC" w:rsidRPr="001151DC">
        <w:rPr>
          <w:rFonts w:ascii="Arial" w:hAnsi="Arial" w:cs="Arial"/>
          <w:szCs w:val="28"/>
        </w:rPr>
        <w:t>-</w:t>
      </w:r>
      <w:proofErr w:type="spellStart"/>
      <w:r w:rsidR="00215B19" w:rsidRPr="001151DC">
        <w:rPr>
          <w:rFonts w:ascii="Arial" w:hAnsi="Arial" w:cs="Arial"/>
          <w:szCs w:val="28"/>
        </w:rPr>
        <w:t>growth</w:t>
      </w:r>
      <w:proofErr w:type="spellEnd"/>
      <w:r w:rsidR="00215B19" w:rsidRPr="001151DC">
        <w:rPr>
          <w:rFonts w:ascii="Arial" w:hAnsi="Arial" w:cs="Arial"/>
          <w:szCs w:val="28"/>
        </w:rPr>
        <w:t xml:space="preserve"> algoritma za </w:t>
      </w:r>
      <w:proofErr w:type="spellStart"/>
      <w:r w:rsidR="007E0402" w:rsidRPr="001151DC">
        <w:rPr>
          <w:rFonts w:ascii="Arial" w:hAnsi="Arial" w:cs="Arial"/>
          <w:szCs w:val="28"/>
        </w:rPr>
        <w:t>Association</w:t>
      </w:r>
      <w:proofErr w:type="spellEnd"/>
      <w:r w:rsidR="007E0402" w:rsidRPr="001151DC">
        <w:rPr>
          <w:rFonts w:ascii="Arial" w:hAnsi="Arial" w:cs="Arial"/>
          <w:szCs w:val="28"/>
        </w:rPr>
        <w:t xml:space="preserve"> </w:t>
      </w:r>
      <w:proofErr w:type="spellStart"/>
      <w:r w:rsidR="007E0402" w:rsidRPr="001151DC">
        <w:rPr>
          <w:rFonts w:ascii="Arial" w:hAnsi="Arial" w:cs="Arial"/>
          <w:szCs w:val="28"/>
        </w:rPr>
        <w:t>Rule</w:t>
      </w:r>
      <w:proofErr w:type="spellEnd"/>
      <w:r w:rsidR="007E0402" w:rsidRPr="001151DC">
        <w:rPr>
          <w:rFonts w:ascii="Arial" w:hAnsi="Arial" w:cs="Arial"/>
          <w:szCs w:val="28"/>
        </w:rPr>
        <w:t xml:space="preserve"> </w:t>
      </w:r>
      <w:proofErr w:type="spellStart"/>
      <w:r w:rsidR="007E0402" w:rsidRPr="001151DC">
        <w:rPr>
          <w:rFonts w:ascii="Arial" w:hAnsi="Arial" w:cs="Arial"/>
          <w:szCs w:val="28"/>
        </w:rPr>
        <w:t>Minning</w:t>
      </w:r>
      <w:proofErr w:type="spellEnd"/>
      <w:r w:rsidR="007E0402" w:rsidRPr="001151DC">
        <w:rPr>
          <w:rFonts w:ascii="Arial" w:hAnsi="Arial" w:cs="Arial"/>
          <w:szCs w:val="28"/>
        </w:rPr>
        <w:t xml:space="preserve"> </w:t>
      </w:r>
      <w:r w:rsidR="00215B19" w:rsidRPr="001151DC">
        <w:rPr>
          <w:rFonts w:ascii="Arial" w:hAnsi="Arial" w:cs="Arial"/>
          <w:szCs w:val="28"/>
        </w:rPr>
        <w:t>vraća svojevrsna pravila (</w:t>
      </w:r>
      <w:proofErr w:type="spellStart"/>
      <w:r w:rsidR="00215B19" w:rsidRPr="001151DC">
        <w:rPr>
          <w:rFonts w:ascii="Arial" w:hAnsi="Arial" w:cs="Arial"/>
          <w:szCs w:val="28"/>
        </w:rPr>
        <w:t>eng</w:t>
      </w:r>
      <w:proofErr w:type="spellEnd"/>
      <w:r w:rsidR="00215B19" w:rsidRPr="001151DC">
        <w:rPr>
          <w:rFonts w:ascii="Arial" w:hAnsi="Arial" w:cs="Arial"/>
          <w:szCs w:val="28"/>
        </w:rPr>
        <w:t xml:space="preserve">. </w:t>
      </w:r>
      <w:proofErr w:type="spellStart"/>
      <w:r w:rsidR="00215B19" w:rsidRPr="001151DC">
        <w:rPr>
          <w:rFonts w:ascii="Arial" w:hAnsi="Arial" w:cs="Arial"/>
          <w:szCs w:val="28"/>
        </w:rPr>
        <w:t>rule</w:t>
      </w:r>
      <w:proofErr w:type="spellEnd"/>
      <w:r w:rsidR="00215B19" w:rsidRPr="001151DC">
        <w:rPr>
          <w:rFonts w:ascii="Arial" w:hAnsi="Arial" w:cs="Arial"/>
          <w:szCs w:val="28"/>
        </w:rPr>
        <w:t>) dok druga koristi</w:t>
      </w:r>
      <w:r w:rsidR="001151DC" w:rsidRPr="001151DC">
        <w:rPr>
          <w:rFonts w:ascii="Arial" w:hAnsi="Arial" w:cs="Arial"/>
          <w:szCs w:val="28"/>
        </w:rPr>
        <w:t xml:space="preserve"> a</w:t>
      </w:r>
      <w:r w:rsidR="00215B19" w:rsidRPr="001151DC">
        <w:rPr>
          <w:rFonts w:ascii="Arial" w:hAnsi="Arial" w:cs="Arial"/>
          <w:szCs w:val="28"/>
        </w:rPr>
        <w:t xml:space="preserve">priori algoritam za istu stvar. Set podataka na kojima se algoritmi izvode je isti tj. </w:t>
      </w:r>
      <w:r w:rsidR="001151DC" w:rsidRPr="001151DC">
        <w:rPr>
          <w:rFonts w:ascii="Arial" w:hAnsi="Arial" w:cs="Arial"/>
          <w:szCs w:val="28"/>
        </w:rPr>
        <w:t>riječ</w:t>
      </w:r>
      <w:r w:rsidR="00215B19" w:rsidRPr="001151DC">
        <w:rPr>
          <w:rFonts w:ascii="Arial" w:hAnsi="Arial" w:cs="Arial"/>
          <w:szCs w:val="28"/>
        </w:rPr>
        <w:t xml:space="preserve"> je o bazi podataka evidentiranih prijestupa, zločina koji su se dogodili odnosno reakciji na pozive policije jedne policije postaje u gradu </w:t>
      </w:r>
      <w:proofErr w:type="spellStart"/>
      <w:r w:rsidR="00215B19" w:rsidRPr="001151DC">
        <w:rPr>
          <w:rFonts w:ascii="Arial" w:hAnsi="Arial" w:cs="Arial"/>
          <w:szCs w:val="28"/>
        </w:rPr>
        <w:t>Seattle</w:t>
      </w:r>
      <w:r w:rsidR="00454A7B">
        <w:rPr>
          <w:rFonts w:ascii="Arial" w:hAnsi="Arial" w:cs="Arial"/>
          <w:szCs w:val="28"/>
        </w:rPr>
        <w:t>u</w:t>
      </w:r>
      <w:proofErr w:type="spellEnd"/>
      <w:r w:rsidR="00215B19" w:rsidRPr="001151DC">
        <w:rPr>
          <w:rFonts w:ascii="Arial" w:hAnsi="Arial" w:cs="Arial"/>
          <w:szCs w:val="28"/>
        </w:rPr>
        <w:t>. Obje aplikaci</w:t>
      </w:r>
      <w:r w:rsidR="00750A00">
        <w:rPr>
          <w:rFonts w:ascii="Arial" w:hAnsi="Arial" w:cs="Arial"/>
          <w:szCs w:val="28"/>
        </w:rPr>
        <w:t>je ćemo povezati na način da zadržimo osnovne komponente koje svaka od aplikacija mora imati kao što su prijava korisnika u sustav, prikaz pravila unutar aplikacije i sl</w:t>
      </w:r>
      <w:r w:rsidR="00215B19" w:rsidRPr="001151DC">
        <w:rPr>
          <w:rFonts w:ascii="Arial" w:hAnsi="Arial" w:cs="Arial"/>
          <w:szCs w:val="28"/>
        </w:rPr>
        <w:t xml:space="preserve">. </w:t>
      </w:r>
      <w:r w:rsidR="001151DC" w:rsidRPr="001151DC">
        <w:rPr>
          <w:rFonts w:ascii="Arial" w:hAnsi="Arial" w:cs="Arial"/>
          <w:szCs w:val="28"/>
        </w:rPr>
        <w:t>Na taj način</w:t>
      </w:r>
      <w:r w:rsidR="00451368">
        <w:rPr>
          <w:rFonts w:ascii="Arial" w:hAnsi="Arial" w:cs="Arial"/>
          <w:szCs w:val="28"/>
        </w:rPr>
        <w:t xml:space="preserve"> </w:t>
      </w:r>
      <w:r w:rsidR="00750A00">
        <w:rPr>
          <w:rFonts w:ascii="Arial" w:hAnsi="Arial" w:cs="Arial"/>
          <w:szCs w:val="28"/>
        </w:rPr>
        <w:t>se mogu usporediti rezultati dobiveni</w:t>
      </w:r>
      <w:r w:rsidR="00451368">
        <w:rPr>
          <w:rFonts w:ascii="Arial" w:hAnsi="Arial" w:cs="Arial"/>
          <w:szCs w:val="28"/>
        </w:rPr>
        <w:t xml:space="preserve"> p</w:t>
      </w:r>
      <w:r w:rsidR="00750A00">
        <w:rPr>
          <w:rFonts w:ascii="Arial" w:hAnsi="Arial" w:cs="Arial"/>
          <w:szCs w:val="28"/>
        </w:rPr>
        <w:t>rimjenom različitih algoritama.</w:t>
      </w:r>
      <w:r w:rsidR="00AD0992">
        <w:rPr>
          <w:rFonts w:ascii="Arial" w:hAnsi="Arial" w:cs="Arial"/>
          <w:szCs w:val="28"/>
        </w:rPr>
        <w:t xml:space="preserve"> </w:t>
      </w:r>
    </w:p>
    <w:p w:rsidR="00A71949" w:rsidRPr="001151DC" w:rsidRDefault="00A71949" w:rsidP="001151DC">
      <w:pPr>
        <w:spacing w:after="120"/>
        <w:ind w:left="720"/>
        <w:rPr>
          <w:rFonts w:ascii="Arial" w:hAnsi="Arial" w:cs="Arial"/>
          <w:szCs w:val="28"/>
        </w:rPr>
      </w:pPr>
    </w:p>
    <w:p w:rsidR="00176F28" w:rsidRDefault="00176F28" w:rsidP="005111E0">
      <w:pPr>
        <w:pStyle w:val="Naslov3"/>
        <w:numPr>
          <w:ilvl w:val="2"/>
          <w:numId w:val="6"/>
        </w:numPr>
      </w:pPr>
      <w:bookmarkStart w:id="5" w:name="_Toc11000340"/>
      <w:r>
        <w:t>Opis dijelova koji se integriraju</w:t>
      </w:r>
      <w:bookmarkEnd w:id="5"/>
    </w:p>
    <w:p w:rsidR="001151DC" w:rsidRPr="001151DC" w:rsidRDefault="00750A00" w:rsidP="00215B19">
      <w:pPr>
        <w:spacing w:after="120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Dakle, cilj se zadržati sve funkcionalnosti koje ima jedna aplikacija (prijava korisnika, unos parametara, prikaz pravila unutar sučelja i sl. ), ali omogućiti korisniku unutar sučelja odabir algoritma koji će se primijeniti </w:t>
      </w:r>
      <w:r w:rsidR="00A71949">
        <w:rPr>
          <w:rFonts w:ascii="Arial" w:hAnsi="Arial" w:cs="Arial"/>
          <w:szCs w:val="28"/>
        </w:rPr>
        <w:t>na skupu podataka iz baze(isti set podataka za obje aplikacije) te prikazati svojevrsna pravila(</w:t>
      </w:r>
      <w:proofErr w:type="spellStart"/>
      <w:r w:rsidR="00A71949">
        <w:rPr>
          <w:rFonts w:ascii="Arial" w:hAnsi="Arial" w:cs="Arial"/>
          <w:szCs w:val="28"/>
        </w:rPr>
        <w:t>eng</w:t>
      </w:r>
      <w:proofErr w:type="spellEnd"/>
      <w:r w:rsidR="00A71949">
        <w:rPr>
          <w:rFonts w:ascii="Arial" w:hAnsi="Arial" w:cs="Arial"/>
          <w:szCs w:val="28"/>
        </w:rPr>
        <w:t xml:space="preserve">. </w:t>
      </w:r>
      <w:proofErr w:type="spellStart"/>
      <w:r w:rsidR="00A71949">
        <w:rPr>
          <w:rFonts w:ascii="Arial" w:hAnsi="Arial" w:cs="Arial"/>
          <w:szCs w:val="28"/>
        </w:rPr>
        <w:t>Rule</w:t>
      </w:r>
      <w:proofErr w:type="spellEnd"/>
      <w:r w:rsidR="00A71949">
        <w:rPr>
          <w:rFonts w:ascii="Arial" w:hAnsi="Arial" w:cs="Arial"/>
          <w:szCs w:val="28"/>
        </w:rPr>
        <w:t xml:space="preserve"> ) unutar korisničkog sučelja koja dolaze kao rezultat primjene algoritma nad zadanim skupom podataka. </w:t>
      </w:r>
    </w:p>
    <w:p w:rsidR="00CF33FA" w:rsidRDefault="00CF33FA" w:rsidP="00CF33FA">
      <w:pPr>
        <w:keepNext/>
        <w:spacing w:after="120"/>
        <w:ind w:left="708"/>
        <w:jc w:val="center"/>
      </w:pPr>
      <w:r>
        <w:rPr>
          <w:rFonts w:ascii="Arial" w:hAnsi="Arial" w:cs="Arial"/>
          <w:noProof/>
          <w:sz w:val="20"/>
          <w:szCs w:val="28"/>
          <w:lang w:eastAsia="hr-HR"/>
        </w:rPr>
        <w:drawing>
          <wp:inline distT="0" distB="0" distL="0" distR="0" wp14:anchorId="159DDDA9" wp14:editId="644D5F87">
            <wp:extent cx="4533900" cy="3073077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148023_362842344371198_665386424092485222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4" cy="30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92" w:rsidRPr="00CF33FA" w:rsidRDefault="00CF33FA" w:rsidP="00CF33FA">
      <w:pPr>
        <w:pStyle w:val="Opisslike"/>
        <w:jc w:val="center"/>
        <w:rPr>
          <w:rFonts w:ascii="Arial" w:hAnsi="Arial" w:cs="Arial"/>
          <w:color w:val="auto"/>
          <w:sz w:val="20"/>
          <w:szCs w:val="28"/>
        </w:rPr>
      </w:pPr>
      <w:r w:rsidRPr="00CF33FA">
        <w:rPr>
          <w:color w:val="auto"/>
        </w:rPr>
        <w:t xml:space="preserve">Slika </w:t>
      </w:r>
      <w:r w:rsidRPr="00CF33FA">
        <w:rPr>
          <w:color w:val="auto"/>
        </w:rPr>
        <w:fldChar w:fldCharType="begin"/>
      </w:r>
      <w:r w:rsidRPr="00CF33FA">
        <w:rPr>
          <w:color w:val="auto"/>
        </w:rPr>
        <w:instrText xml:space="preserve"> SEQ Slika \* ARABIC </w:instrText>
      </w:r>
      <w:r w:rsidRPr="00CF33FA">
        <w:rPr>
          <w:color w:val="auto"/>
        </w:rPr>
        <w:fldChar w:fldCharType="separate"/>
      </w:r>
      <w:r w:rsidR="00596A90">
        <w:rPr>
          <w:noProof/>
          <w:color w:val="auto"/>
        </w:rPr>
        <w:t>1</w:t>
      </w:r>
      <w:r w:rsidRPr="00CF33FA">
        <w:rPr>
          <w:color w:val="auto"/>
        </w:rPr>
        <w:fldChar w:fldCharType="end"/>
      </w:r>
      <w:r w:rsidRPr="00CF33FA">
        <w:rPr>
          <w:color w:val="auto"/>
        </w:rPr>
        <w:t xml:space="preserve"> - Izgled korisničkog sučelja</w:t>
      </w:r>
    </w:p>
    <w:p w:rsidR="008F27B4" w:rsidRPr="005111E0" w:rsidRDefault="008F27B4" w:rsidP="00EC28F5">
      <w:pPr>
        <w:pStyle w:val="Naslov1"/>
        <w:rPr>
          <w:rFonts w:cs="Arial"/>
        </w:rPr>
      </w:pPr>
      <w:bookmarkStart w:id="6" w:name="_Toc11000341"/>
      <w:r w:rsidRPr="005111E0">
        <w:rPr>
          <w:rFonts w:cs="Arial"/>
        </w:rPr>
        <w:lastRenderedPageBreak/>
        <w:t>PLAN INTEGRACIJE</w:t>
      </w:r>
      <w:bookmarkEnd w:id="6"/>
    </w:p>
    <w:p w:rsidR="00176F28" w:rsidRPr="005111E0" w:rsidRDefault="00176F28" w:rsidP="004A1978">
      <w:pPr>
        <w:pStyle w:val="Naslov2"/>
        <w:numPr>
          <w:ilvl w:val="1"/>
          <w:numId w:val="6"/>
        </w:numPr>
      </w:pPr>
      <w:bookmarkStart w:id="7" w:name="_Toc11000342"/>
      <w:r w:rsidRPr="005111E0">
        <w:t>Opis načina integracije</w:t>
      </w:r>
      <w:bookmarkEnd w:id="7"/>
    </w:p>
    <w:p w:rsidR="00AD0992" w:rsidRDefault="00EA0FAB" w:rsidP="00EA0FAB">
      <w:pPr>
        <w:spacing w:after="120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Integracija će se provesti na način da </w:t>
      </w:r>
      <w:r w:rsidR="00A71949">
        <w:rPr>
          <w:rFonts w:ascii="Arial" w:hAnsi="Arial" w:cs="Arial"/>
          <w:szCs w:val="28"/>
        </w:rPr>
        <w:t>povežemo klase koje se odnose na različite algoritme te unutar korisničkog sučelja, unutar kojeg se korisnik najprije mora prijaviti, korisnik dobiva mogućnost odabira putem Radio gumba odabrati jedan od algoritama(</w:t>
      </w:r>
      <w:proofErr w:type="spellStart"/>
      <w:r w:rsidR="00A71949">
        <w:rPr>
          <w:rFonts w:ascii="Arial" w:hAnsi="Arial" w:cs="Arial"/>
          <w:szCs w:val="28"/>
        </w:rPr>
        <w:t>fp</w:t>
      </w:r>
      <w:proofErr w:type="spellEnd"/>
      <w:r w:rsidR="00A71949">
        <w:rPr>
          <w:rFonts w:ascii="Arial" w:hAnsi="Arial" w:cs="Arial"/>
          <w:szCs w:val="28"/>
        </w:rPr>
        <w:t>-</w:t>
      </w:r>
      <w:proofErr w:type="spellStart"/>
      <w:r w:rsidR="00A71949">
        <w:rPr>
          <w:rFonts w:ascii="Arial" w:hAnsi="Arial" w:cs="Arial"/>
          <w:szCs w:val="28"/>
        </w:rPr>
        <w:t>growth</w:t>
      </w:r>
      <w:proofErr w:type="spellEnd"/>
      <w:r w:rsidR="00A71949">
        <w:rPr>
          <w:rFonts w:ascii="Arial" w:hAnsi="Arial" w:cs="Arial"/>
          <w:szCs w:val="28"/>
        </w:rPr>
        <w:t xml:space="preserve"> ili apriori algoritam). Prije odabira algoritma korisnik bi mogao odabrati </w:t>
      </w:r>
      <w:proofErr w:type="spellStart"/>
      <w:r w:rsidR="00A71949">
        <w:rPr>
          <w:rFonts w:ascii="Arial" w:hAnsi="Arial" w:cs="Arial"/>
          <w:szCs w:val="28"/>
        </w:rPr>
        <w:t>odrežene</w:t>
      </w:r>
      <w:proofErr w:type="spellEnd"/>
      <w:r w:rsidR="00A71949">
        <w:rPr>
          <w:rFonts w:ascii="Arial" w:hAnsi="Arial" w:cs="Arial"/>
          <w:szCs w:val="28"/>
        </w:rPr>
        <w:t xml:space="preserve"> parametre kao što su određene lokacije(dijelovi grada, zone, ulice i sl.), vrste zločina, te vrijeme zločina. U slučaju ako korisnik ne odabere parametre smatra se da je odabrao sve i na temelju toga dobiva određena pravila kao izlaz unutar korisničkog sučelja. </w:t>
      </w:r>
      <w:r w:rsidR="0002346B">
        <w:rPr>
          <w:rFonts w:ascii="Arial" w:hAnsi="Arial" w:cs="Arial"/>
          <w:szCs w:val="28"/>
        </w:rPr>
        <w:t xml:space="preserve"> </w:t>
      </w:r>
    </w:p>
    <w:p w:rsidR="007E0E40" w:rsidRPr="00EA0FAB" w:rsidRDefault="007E0E40" w:rsidP="00EA0FAB">
      <w:pPr>
        <w:spacing w:after="120"/>
        <w:ind w:left="360"/>
        <w:rPr>
          <w:rFonts w:ascii="Arial" w:hAnsi="Arial" w:cs="Arial"/>
          <w:szCs w:val="28"/>
        </w:rPr>
      </w:pPr>
    </w:p>
    <w:p w:rsidR="00176F28" w:rsidRPr="005111E0" w:rsidRDefault="00176F28" w:rsidP="004A1978">
      <w:pPr>
        <w:pStyle w:val="Naslov2"/>
        <w:numPr>
          <w:ilvl w:val="1"/>
          <w:numId w:val="6"/>
        </w:numPr>
      </w:pPr>
      <w:bookmarkStart w:id="8" w:name="_Toc11000343"/>
      <w:r w:rsidRPr="005111E0">
        <w:t>Popis osoba odgovornih za proces integracije</w:t>
      </w:r>
      <w:bookmarkEnd w:id="8"/>
    </w:p>
    <w:p w:rsidR="0002346B" w:rsidRDefault="0002346B" w:rsidP="0002346B">
      <w:pPr>
        <w:spacing w:after="120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Marin </w:t>
      </w:r>
      <w:proofErr w:type="spellStart"/>
      <w:r>
        <w:rPr>
          <w:rFonts w:ascii="Arial" w:hAnsi="Arial" w:cs="Arial"/>
          <w:szCs w:val="28"/>
        </w:rPr>
        <w:t>Markanjević</w:t>
      </w:r>
      <w:proofErr w:type="spellEnd"/>
      <w:r>
        <w:rPr>
          <w:rFonts w:ascii="Arial" w:hAnsi="Arial" w:cs="Arial"/>
          <w:szCs w:val="28"/>
        </w:rPr>
        <w:t xml:space="preserve"> </w:t>
      </w:r>
      <w:r w:rsidR="00D05EEB">
        <w:rPr>
          <w:rFonts w:ascii="Arial" w:hAnsi="Arial" w:cs="Arial"/>
          <w:szCs w:val="28"/>
        </w:rPr>
        <w:t>– Stručnjak za integraciju</w:t>
      </w:r>
      <w:r>
        <w:rPr>
          <w:rFonts w:ascii="Arial" w:hAnsi="Arial" w:cs="Arial"/>
          <w:szCs w:val="28"/>
        </w:rPr>
        <w:t>,</w:t>
      </w:r>
      <w:r w:rsidR="00D05EEB">
        <w:rPr>
          <w:rFonts w:ascii="Arial" w:hAnsi="Arial" w:cs="Arial"/>
          <w:szCs w:val="28"/>
        </w:rPr>
        <w:t xml:space="preserve"> grupa G1.1</w:t>
      </w:r>
    </w:p>
    <w:p w:rsidR="0002346B" w:rsidRDefault="0002346B" w:rsidP="0002346B">
      <w:pPr>
        <w:spacing w:after="120"/>
        <w:ind w:left="360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Nikolas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Škrlj</w:t>
      </w:r>
      <w:proofErr w:type="spellEnd"/>
      <w:r w:rsidR="00D05EEB">
        <w:rPr>
          <w:rFonts w:ascii="Arial" w:hAnsi="Arial" w:cs="Arial"/>
          <w:szCs w:val="28"/>
        </w:rPr>
        <w:t xml:space="preserve"> – Stručnjak za oblikovanje, grupa G1.2</w:t>
      </w:r>
    </w:p>
    <w:p w:rsidR="00D05EEB" w:rsidRPr="0002346B" w:rsidRDefault="00D05EEB" w:rsidP="0002346B">
      <w:pPr>
        <w:spacing w:after="120"/>
        <w:ind w:left="360"/>
        <w:rPr>
          <w:rFonts w:ascii="Arial" w:hAnsi="Arial" w:cs="Arial"/>
          <w:szCs w:val="28"/>
        </w:rPr>
      </w:pPr>
    </w:p>
    <w:p w:rsidR="00176F28" w:rsidRPr="005111E0" w:rsidRDefault="00176F28" w:rsidP="004A1978">
      <w:pPr>
        <w:pStyle w:val="Naslov2"/>
        <w:numPr>
          <w:ilvl w:val="1"/>
          <w:numId w:val="6"/>
        </w:numPr>
      </w:pPr>
      <w:bookmarkStart w:id="9" w:name="_Toc11000344"/>
      <w:r w:rsidRPr="005111E0">
        <w:t>Aktivnosti i zadaci, kratak opis svakog zadatka u procesu integracije(tko je odgovoran, što je cilj zadataka, koji su kriteriji uspješnosti zadataka)</w:t>
      </w:r>
      <w:bookmarkEnd w:id="9"/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05EEB" w:rsidTr="00D05EEB">
        <w:tc>
          <w:tcPr>
            <w:tcW w:w="2322" w:type="dxa"/>
            <w:shd w:val="clear" w:color="auto" w:fill="DDD9C3" w:themeFill="background2" w:themeFillShade="E6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Aktivnost/zadatak</w:t>
            </w:r>
          </w:p>
        </w:tc>
        <w:tc>
          <w:tcPr>
            <w:tcW w:w="2322" w:type="dxa"/>
            <w:shd w:val="clear" w:color="auto" w:fill="DDD9C3" w:themeFill="background2" w:themeFillShade="E6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Odgovorna osoba</w:t>
            </w:r>
          </w:p>
        </w:tc>
        <w:tc>
          <w:tcPr>
            <w:tcW w:w="2322" w:type="dxa"/>
            <w:shd w:val="clear" w:color="auto" w:fill="DDD9C3" w:themeFill="background2" w:themeFillShade="E6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Cilj zadatka</w:t>
            </w:r>
          </w:p>
        </w:tc>
        <w:tc>
          <w:tcPr>
            <w:tcW w:w="2322" w:type="dxa"/>
            <w:shd w:val="clear" w:color="auto" w:fill="DDD9C3" w:themeFill="background2" w:themeFillShade="E6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Kriterij uspješnosti</w:t>
            </w:r>
          </w:p>
        </w:tc>
      </w:tr>
      <w:tr w:rsidR="00D05EEB" w:rsidTr="00D05EEB">
        <w:tc>
          <w:tcPr>
            <w:tcW w:w="2322" w:type="dxa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Struktura aplikacije</w:t>
            </w:r>
          </w:p>
        </w:tc>
        <w:tc>
          <w:tcPr>
            <w:tcW w:w="2322" w:type="dxa"/>
            <w:vAlign w:val="center"/>
          </w:tcPr>
          <w:p w:rsidR="00D05EEB" w:rsidRDefault="00D05EEB" w:rsidP="007E0E40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Kristijan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Knežić</w:t>
            </w:r>
            <w:proofErr w:type="spellEnd"/>
            <w:r w:rsidR="007E0E40">
              <w:rPr>
                <w:rFonts w:ascii="Arial" w:hAnsi="Arial" w:cs="Arial"/>
                <w:b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Cs w:val="28"/>
              </w:rPr>
              <w:t xml:space="preserve">(grupa G1.1),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Nikolas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Škrlj</w:t>
            </w:r>
            <w:proofErr w:type="spellEnd"/>
            <w:r w:rsidR="007E0E40">
              <w:rPr>
                <w:rFonts w:ascii="Arial" w:hAnsi="Arial" w:cs="Arial"/>
                <w:b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Cs w:val="28"/>
              </w:rPr>
              <w:t>(grupa G2.2)</w:t>
            </w:r>
          </w:p>
        </w:tc>
        <w:tc>
          <w:tcPr>
            <w:tcW w:w="2322" w:type="dxa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Izrada strukture i funkcionalnosti svake aplikacije zasebno</w:t>
            </w:r>
          </w:p>
        </w:tc>
        <w:tc>
          <w:tcPr>
            <w:tcW w:w="2322" w:type="dxa"/>
            <w:vAlign w:val="center"/>
          </w:tcPr>
          <w:p w:rsidR="00D05EEB" w:rsidRDefault="00D05EEB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Uspješna primjena algoritma</w:t>
            </w:r>
          </w:p>
        </w:tc>
      </w:tr>
      <w:tr w:rsidR="00D05EEB" w:rsidTr="00D05EEB">
        <w:tc>
          <w:tcPr>
            <w:tcW w:w="2322" w:type="dxa"/>
            <w:vAlign w:val="center"/>
          </w:tcPr>
          <w:p w:rsidR="00D05EEB" w:rsidRDefault="00A71949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Izrada sučelja za odabir algoritma</w:t>
            </w:r>
          </w:p>
        </w:tc>
        <w:tc>
          <w:tcPr>
            <w:tcW w:w="2322" w:type="dxa"/>
            <w:vAlign w:val="center"/>
          </w:tcPr>
          <w:p w:rsidR="00D05EEB" w:rsidRDefault="007E0E40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Marin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Markanjević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 (grupa G1.1)</w:t>
            </w:r>
          </w:p>
        </w:tc>
        <w:tc>
          <w:tcPr>
            <w:tcW w:w="2322" w:type="dxa"/>
            <w:vAlign w:val="center"/>
          </w:tcPr>
          <w:p w:rsidR="00D05EEB" w:rsidRDefault="007E0E40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Izraditi sučelja unutar programa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Eclipse</w:t>
            </w:r>
            <w:proofErr w:type="spellEnd"/>
          </w:p>
        </w:tc>
        <w:tc>
          <w:tcPr>
            <w:tcW w:w="2322" w:type="dxa"/>
            <w:vAlign w:val="center"/>
          </w:tcPr>
          <w:p w:rsidR="00D05EEB" w:rsidRDefault="007E0E40" w:rsidP="00A71949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Grafičko sučelje za </w:t>
            </w:r>
            <w:r w:rsidR="00A71949">
              <w:rPr>
                <w:rFonts w:ascii="Arial" w:hAnsi="Arial" w:cs="Arial"/>
                <w:b/>
                <w:szCs w:val="28"/>
              </w:rPr>
              <w:t>odabir algoritma</w:t>
            </w:r>
          </w:p>
        </w:tc>
      </w:tr>
      <w:tr w:rsidR="00D05EEB" w:rsidTr="00D05EEB">
        <w:tc>
          <w:tcPr>
            <w:tcW w:w="2322" w:type="dxa"/>
            <w:vAlign w:val="center"/>
          </w:tcPr>
          <w:p w:rsidR="00D05EEB" w:rsidRDefault="00FE28C6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Povezivanje i prilagodba  primjene obaju algoritma</w:t>
            </w:r>
          </w:p>
        </w:tc>
        <w:tc>
          <w:tcPr>
            <w:tcW w:w="2322" w:type="dxa"/>
            <w:vAlign w:val="center"/>
          </w:tcPr>
          <w:p w:rsidR="00D05EEB" w:rsidRDefault="00FE28C6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Marin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Markanjević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 (grupa G1.1)</w:t>
            </w:r>
          </w:p>
        </w:tc>
        <w:tc>
          <w:tcPr>
            <w:tcW w:w="2322" w:type="dxa"/>
            <w:vAlign w:val="center"/>
          </w:tcPr>
          <w:p w:rsidR="00D05EEB" w:rsidRDefault="00FE28C6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Prilagoditi primjenu algoritma unutar aplikacije</w:t>
            </w:r>
          </w:p>
        </w:tc>
        <w:tc>
          <w:tcPr>
            <w:tcW w:w="2322" w:type="dxa"/>
            <w:vAlign w:val="center"/>
          </w:tcPr>
          <w:p w:rsidR="00D05EEB" w:rsidRDefault="00FE28C6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Povezivanje seta podatka i algoritama</w:t>
            </w:r>
          </w:p>
        </w:tc>
      </w:tr>
      <w:tr w:rsidR="00D05EEB" w:rsidTr="00D05EEB"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Testiranje integrirane aplikacije</w:t>
            </w:r>
          </w:p>
        </w:tc>
        <w:tc>
          <w:tcPr>
            <w:tcW w:w="2322" w:type="dxa"/>
            <w:vAlign w:val="center"/>
          </w:tcPr>
          <w:p w:rsidR="00D05EEB" w:rsidRDefault="00FE28C6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Marin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Markanjević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, Luka Šarlija(grupa G1.1.), </w:t>
            </w:r>
            <w:r w:rsidR="00294833">
              <w:rPr>
                <w:rFonts w:ascii="Arial" w:hAnsi="Arial" w:cs="Arial"/>
                <w:b/>
                <w:szCs w:val="28"/>
              </w:rPr>
              <w:t>Ernest Subotić(grupa G1.2)</w:t>
            </w:r>
          </w:p>
        </w:tc>
        <w:tc>
          <w:tcPr>
            <w:tcW w:w="2322" w:type="dxa"/>
            <w:vAlign w:val="center"/>
          </w:tcPr>
          <w:p w:rsidR="00D05EEB" w:rsidRDefault="00294833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Testirati integriranu aplikaciju</w:t>
            </w:r>
          </w:p>
        </w:tc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Broj otkrivenih neispravnosti koje je moguće otkloniti</w:t>
            </w:r>
          </w:p>
        </w:tc>
      </w:tr>
      <w:tr w:rsidR="00D05EEB" w:rsidTr="00D05EEB"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Nadzor i usklađivanje sa specifikacijom zahtjeva  </w:t>
            </w:r>
          </w:p>
        </w:tc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Luka Babić, Borna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Gilja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 xml:space="preserve">(grupa G1.1), Ivan Jandrić, Ivan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Erjavac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>(grupa G1.2)</w:t>
            </w:r>
          </w:p>
        </w:tc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Nadzirati i uskladiti postupak integracije sa specifikacijom zahtjeva</w:t>
            </w:r>
          </w:p>
        </w:tc>
        <w:tc>
          <w:tcPr>
            <w:tcW w:w="2322" w:type="dxa"/>
            <w:vAlign w:val="center"/>
          </w:tcPr>
          <w:p w:rsidR="00D05EEB" w:rsidRDefault="0003110F" w:rsidP="00D05EEB">
            <w:pPr>
              <w:spacing w:after="120"/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Izrada integracije u skladu sa specifikacijom zahtjeva </w:t>
            </w:r>
          </w:p>
        </w:tc>
      </w:tr>
    </w:tbl>
    <w:p w:rsidR="007E0E40" w:rsidRPr="008F27B4" w:rsidRDefault="007E0E40" w:rsidP="00FE28C6">
      <w:pPr>
        <w:spacing w:after="120"/>
        <w:rPr>
          <w:rFonts w:ascii="Arial" w:hAnsi="Arial" w:cs="Arial"/>
          <w:b/>
          <w:szCs w:val="28"/>
        </w:rPr>
      </w:pPr>
    </w:p>
    <w:p w:rsidR="008F27B4" w:rsidRPr="005111E0" w:rsidRDefault="008F27B4" w:rsidP="00EC28F5">
      <w:pPr>
        <w:pStyle w:val="Naslov1"/>
        <w:rPr>
          <w:rFonts w:cs="Arial"/>
        </w:rPr>
      </w:pPr>
      <w:bookmarkStart w:id="10" w:name="_Toc11000345"/>
      <w:r w:rsidRPr="005111E0">
        <w:rPr>
          <w:rFonts w:cs="Arial"/>
        </w:rPr>
        <w:lastRenderedPageBreak/>
        <w:t>SREDSTVA ZA INTEGRACIJU</w:t>
      </w:r>
      <w:bookmarkEnd w:id="10"/>
    </w:p>
    <w:p w:rsidR="00933221" w:rsidRPr="005111E0" w:rsidRDefault="00933221" w:rsidP="00F227A4">
      <w:pPr>
        <w:pStyle w:val="Naslov2"/>
        <w:numPr>
          <w:ilvl w:val="1"/>
          <w:numId w:val="6"/>
        </w:numPr>
      </w:pPr>
      <w:bookmarkStart w:id="11" w:name="_Toc11000346"/>
      <w:r w:rsidRPr="005111E0">
        <w:t>Resursi, korišteni softveri, opis testne okoline</w:t>
      </w:r>
      <w:bookmarkEnd w:id="11"/>
      <w:r w:rsidRPr="005111E0">
        <w:t xml:space="preserve"> </w:t>
      </w:r>
    </w:p>
    <w:p w:rsidR="007E0E40" w:rsidRPr="007E0E40" w:rsidRDefault="007E0E40" w:rsidP="007E0E40">
      <w:pPr>
        <w:spacing w:after="120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Od sredstava za integraciju koristili smo razvojnu okolinu </w:t>
      </w:r>
      <w:proofErr w:type="spellStart"/>
      <w:r>
        <w:rPr>
          <w:rFonts w:ascii="Arial" w:hAnsi="Arial" w:cs="Arial"/>
          <w:szCs w:val="28"/>
        </w:rPr>
        <w:t>Eclipse</w:t>
      </w:r>
      <w:proofErr w:type="spellEnd"/>
      <w:r>
        <w:rPr>
          <w:rFonts w:ascii="Arial" w:hAnsi="Arial" w:cs="Arial"/>
          <w:szCs w:val="28"/>
        </w:rPr>
        <w:t xml:space="preserve"> </w:t>
      </w:r>
      <w:r w:rsidR="0003110F">
        <w:rPr>
          <w:rFonts w:ascii="Arial" w:hAnsi="Arial" w:cs="Arial"/>
          <w:szCs w:val="28"/>
        </w:rPr>
        <w:t xml:space="preserve">te programski jezik Java sa dodatnim knjižnicama za izradu grafičko-korisničkog sučelja </w:t>
      </w:r>
      <w:r>
        <w:rPr>
          <w:rFonts w:ascii="Arial" w:hAnsi="Arial" w:cs="Arial"/>
          <w:szCs w:val="28"/>
        </w:rPr>
        <w:t xml:space="preserve">kako bismo stvorili dodatne elemente i </w:t>
      </w:r>
      <w:r w:rsidR="00FE28C6">
        <w:rPr>
          <w:rFonts w:ascii="Arial" w:hAnsi="Arial" w:cs="Arial"/>
          <w:szCs w:val="28"/>
        </w:rPr>
        <w:t xml:space="preserve">prilagodili </w:t>
      </w:r>
      <w:r w:rsidR="006C60BE">
        <w:rPr>
          <w:rFonts w:ascii="Arial" w:hAnsi="Arial" w:cs="Arial"/>
          <w:szCs w:val="28"/>
        </w:rPr>
        <w:t>rad aplikacije unutar algoritma.</w:t>
      </w:r>
      <w:r w:rsidR="0004652C">
        <w:rPr>
          <w:rFonts w:ascii="Arial" w:hAnsi="Arial" w:cs="Arial"/>
          <w:szCs w:val="28"/>
        </w:rPr>
        <w:t xml:space="preserve"> Kao testu okolinu koristimo </w:t>
      </w:r>
      <w:proofErr w:type="spellStart"/>
      <w:r w:rsidR="0004652C">
        <w:rPr>
          <w:rFonts w:ascii="Arial" w:hAnsi="Arial" w:cs="Arial"/>
          <w:szCs w:val="28"/>
        </w:rPr>
        <w:t>Eclipse</w:t>
      </w:r>
      <w:proofErr w:type="spellEnd"/>
      <w:r w:rsidR="0004652C">
        <w:rPr>
          <w:rFonts w:ascii="Arial" w:hAnsi="Arial" w:cs="Arial"/>
          <w:szCs w:val="28"/>
        </w:rPr>
        <w:t xml:space="preserve"> gdje sami </w:t>
      </w:r>
      <w:proofErr w:type="spellStart"/>
      <w:r w:rsidR="0004652C">
        <w:rPr>
          <w:rFonts w:ascii="Arial" w:hAnsi="Arial" w:cs="Arial"/>
          <w:szCs w:val="28"/>
        </w:rPr>
        <w:t>osmišljamo</w:t>
      </w:r>
      <w:proofErr w:type="spellEnd"/>
      <w:r w:rsidR="0004652C">
        <w:rPr>
          <w:rFonts w:ascii="Arial" w:hAnsi="Arial" w:cs="Arial"/>
          <w:szCs w:val="28"/>
        </w:rPr>
        <w:t xml:space="preserve"> testne slučajeve i ispitujemo ranjivosti aplikacije. </w:t>
      </w:r>
    </w:p>
    <w:p w:rsidR="00933221" w:rsidRPr="005111E0" w:rsidRDefault="00933221" w:rsidP="00F227A4">
      <w:pPr>
        <w:pStyle w:val="Naslov2"/>
        <w:numPr>
          <w:ilvl w:val="1"/>
          <w:numId w:val="6"/>
        </w:numPr>
      </w:pPr>
      <w:bookmarkStart w:id="12" w:name="_Toc11000347"/>
      <w:r w:rsidRPr="005111E0">
        <w:t xml:space="preserve">Testiranje, kao i </w:t>
      </w:r>
      <w:r w:rsidR="005111E0" w:rsidRPr="005111E0">
        <w:t>u testnoj dokumentaciji, opisani testni</w:t>
      </w:r>
      <w:r w:rsidRPr="005111E0">
        <w:t xml:space="preserve"> slučajeve</w:t>
      </w:r>
      <w:bookmarkEnd w:id="12"/>
    </w:p>
    <w:p w:rsidR="0004652C" w:rsidRDefault="0004652C" w:rsidP="005111E0">
      <w:pPr>
        <w:pStyle w:val="Naslov3"/>
        <w:numPr>
          <w:ilvl w:val="2"/>
          <w:numId w:val="6"/>
        </w:numPr>
      </w:pPr>
      <w:bookmarkStart w:id="13" w:name="_Toc11000348"/>
      <w:r>
        <w:t>Prijava korisnika unutar sučelja sa ispravnim korisničkim imenom i lozinkom</w:t>
      </w:r>
      <w:bookmarkEnd w:id="13"/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Svrha</w:t>
      </w:r>
    </w:p>
    <w:p w:rsidR="0004652C" w:rsidRPr="0004652C" w:rsidRDefault="0004652C" w:rsidP="0004652C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Ispitivanje rada prijave korisnika unutar korisničkog sučelja za prijavu sa ispravnim korisničkim imenom i lozinkom.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Ulazi</w:t>
      </w:r>
    </w:p>
    <w:p w:rsidR="0004652C" w:rsidRDefault="00E109EE" w:rsidP="0004652C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Korisničko ime: </w:t>
      </w:r>
      <w:proofErr w:type="spellStart"/>
      <w:r>
        <w:rPr>
          <w:rFonts w:ascii="Arial" w:hAnsi="Arial" w:cs="Arial"/>
          <w:szCs w:val="28"/>
        </w:rPr>
        <w:t>admin</w:t>
      </w:r>
      <w:proofErr w:type="spellEnd"/>
    </w:p>
    <w:p w:rsidR="00E109EE" w:rsidRPr="00E109EE" w:rsidRDefault="00E109EE" w:rsidP="0004652C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Lozinka: admin123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Izlazi i kriteriji uspješnosti</w:t>
      </w:r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Kao izlaz dobijemo aplikaciju odnosno korisničko sučelje za prikaz pravila uz prethodno odabrane parametre ako smo unijeli ispravno korisničko ime i lozinku.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Testna procedura</w:t>
      </w:r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Upis ispravnog korisničkog imena i lozinke u na to predviđena mjesta sučelja za prijavu korisnika.</w:t>
      </w:r>
    </w:p>
    <w:p w:rsidR="0004652C" w:rsidRDefault="0004652C" w:rsidP="005111E0">
      <w:pPr>
        <w:pStyle w:val="Naslov3"/>
        <w:numPr>
          <w:ilvl w:val="2"/>
          <w:numId w:val="6"/>
        </w:numPr>
      </w:pPr>
      <w:bookmarkStart w:id="14" w:name="_Toc11000349"/>
      <w:r>
        <w:t>Prijava korisnika unutar sučelja sa neispravnim korisničkim imenom i lozinkom</w:t>
      </w:r>
      <w:bookmarkEnd w:id="14"/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Svrha</w:t>
      </w:r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 w:rsidRPr="00E109EE">
        <w:rPr>
          <w:rFonts w:ascii="Arial" w:hAnsi="Arial" w:cs="Arial"/>
          <w:szCs w:val="28"/>
        </w:rPr>
        <w:t xml:space="preserve">Ispitivanje rada prijave korisnika unutar korisničkog sučelja za prijavu sa </w:t>
      </w:r>
      <w:r>
        <w:rPr>
          <w:rFonts w:ascii="Arial" w:hAnsi="Arial" w:cs="Arial"/>
          <w:szCs w:val="28"/>
        </w:rPr>
        <w:t>ne</w:t>
      </w:r>
      <w:r w:rsidRPr="00E109EE">
        <w:rPr>
          <w:rFonts w:ascii="Arial" w:hAnsi="Arial" w:cs="Arial"/>
          <w:szCs w:val="28"/>
        </w:rPr>
        <w:t>ispravnim korisničkim imenom i lozinkom.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Ulazi</w:t>
      </w:r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Korisničko ime: </w:t>
      </w:r>
      <w:proofErr w:type="spellStart"/>
      <w:r>
        <w:rPr>
          <w:rFonts w:ascii="Arial" w:hAnsi="Arial" w:cs="Arial"/>
          <w:szCs w:val="28"/>
        </w:rPr>
        <w:t>admin</w:t>
      </w:r>
      <w:proofErr w:type="spellEnd"/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 w:rsidRPr="00E109EE">
        <w:rPr>
          <w:rFonts w:ascii="Arial" w:hAnsi="Arial" w:cs="Arial"/>
          <w:szCs w:val="28"/>
        </w:rPr>
        <w:t>Lozinka: admin123</w:t>
      </w:r>
      <w:r>
        <w:rPr>
          <w:rFonts w:ascii="Arial" w:hAnsi="Arial" w:cs="Arial"/>
          <w:szCs w:val="28"/>
        </w:rPr>
        <w:t>4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Izlazi i kriteriji uspješnosti</w:t>
      </w:r>
    </w:p>
    <w:p w:rsidR="00E109EE" w:rsidRP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 w:rsidRPr="00E109EE">
        <w:rPr>
          <w:rFonts w:ascii="Arial" w:hAnsi="Arial" w:cs="Arial"/>
          <w:szCs w:val="28"/>
        </w:rPr>
        <w:t xml:space="preserve">Kao izlaz dobijemo </w:t>
      </w:r>
      <w:r>
        <w:rPr>
          <w:rFonts w:ascii="Arial" w:hAnsi="Arial" w:cs="Arial"/>
          <w:szCs w:val="28"/>
        </w:rPr>
        <w:t xml:space="preserve">ispisano upozorenje o neispravnom korisničkom imenu ili lozinki. </w:t>
      </w:r>
    </w:p>
    <w:p w:rsidR="0004652C" w:rsidRPr="005111E0" w:rsidRDefault="0004652C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Testna procedura</w:t>
      </w:r>
    </w:p>
    <w:p w:rsidR="00E109EE" w:rsidRDefault="00E109EE" w:rsidP="00E109EE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Upis neispravnog korisničkog imena i lozinke u za to predviđena mjesta.</w:t>
      </w:r>
    </w:p>
    <w:p w:rsidR="00E109EE" w:rsidRDefault="00A76297" w:rsidP="005111E0">
      <w:pPr>
        <w:pStyle w:val="Naslov3"/>
        <w:numPr>
          <w:ilvl w:val="2"/>
          <w:numId w:val="6"/>
        </w:numPr>
      </w:pPr>
      <w:bookmarkStart w:id="15" w:name="_Toc11000350"/>
      <w:r>
        <w:t>Odabir parametara</w:t>
      </w:r>
      <w:r w:rsidR="00FF7382">
        <w:t xml:space="preserve"> od strane korisnika</w:t>
      </w:r>
      <w:bookmarkEnd w:id="15"/>
    </w:p>
    <w:p w:rsidR="00A76297" w:rsidRPr="005111E0" w:rsidRDefault="00A76297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Svrha</w:t>
      </w:r>
    </w:p>
    <w:p w:rsidR="00A76297" w:rsidRPr="00E109EE" w:rsidRDefault="00A76297" w:rsidP="00A76297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Ispitivanje ispravnog odabira parametara od strane korisnika</w:t>
      </w:r>
    </w:p>
    <w:p w:rsidR="00A76297" w:rsidRPr="005111E0" w:rsidRDefault="00A76297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lastRenderedPageBreak/>
        <w:t>Ulazi</w:t>
      </w:r>
    </w:p>
    <w:p w:rsidR="00A76297" w:rsidRPr="00A76297" w:rsidRDefault="00A76297" w:rsidP="00A76297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Upisivanje vrijednosti </w:t>
      </w:r>
      <w:proofErr w:type="spellStart"/>
      <w:r>
        <w:rPr>
          <w:rFonts w:ascii="Arial" w:hAnsi="Arial" w:cs="Arial"/>
          <w:szCs w:val="28"/>
        </w:rPr>
        <w:t>threshold</w:t>
      </w:r>
      <w:proofErr w:type="spellEnd"/>
      <w:r>
        <w:rPr>
          <w:rFonts w:ascii="Arial" w:hAnsi="Arial" w:cs="Arial"/>
          <w:szCs w:val="28"/>
        </w:rPr>
        <w:t xml:space="preserve"> i </w:t>
      </w:r>
      <w:proofErr w:type="spellStart"/>
      <w:r>
        <w:rPr>
          <w:rFonts w:ascii="Arial" w:hAnsi="Arial" w:cs="Arial"/>
          <w:szCs w:val="28"/>
        </w:rPr>
        <w:t>značavanje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checkboxova</w:t>
      </w:r>
      <w:proofErr w:type="spellEnd"/>
      <w:r>
        <w:rPr>
          <w:rFonts w:ascii="Arial" w:hAnsi="Arial" w:cs="Arial"/>
          <w:szCs w:val="28"/>
        </w:rPr>
        <w:t xml:space="preserve"> i odabir algoritma</w:t>
      </w:r>
    </w:p>
    <w:p w:rsidR="00A76297" w:rsidRPr="005111E0" w:rsidRDefault="00A76297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Izlazi i kriteriji uspješnosti</w:t>
      </w:r>
    </w:p>
    <w:p w:rsidR="00A76297" w:rsidRPr="00E109EE" w:rsidRDefault="00A76297" w:rsidP="00A76297">
      <w:pPr>
        <w:spacing w:after="120"/>
        <w:ind w:left="1080"/>
        <w:rPr>
          <w:rFonts w:ascii="Arial" w:hAnsi="Arial" w:cs="Arial"/>
          <w:szCs w:val="28"/>
        </w:rPr>
      </w:pPr>
      <w:r w:rsidRPr="00E109EE">
        <w:rPr>
          <w:rFonts w:ascii="Arial" w:hAnsi="Arial" w:cs="Arial"/>
          <w:szCs w:val="28"/>
        </w:rPr>
        <w:t xml:space="preserve">Kao izlaz dobijemo </w:t>
      </w:r>
      <w:r>
        <w:rPr>
          <w:rFonts w:ascii="Arial" w:hAnsi="Arial" w:cs="Arial"/>
          <w:szCs w:val="28"/>
        </w:rPr>
        <w:t xml:space="preserve">ispisana pravila što je kriterij uspješnosti </w:t>
      </w:r>
    </w:p>
    <w:p w:rsidR="00A76297" w:rsidRPr="005111E0" w:rsidRDefault="00A76297" w:rsidP="005111E0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Testna procedura</w:t>
      </w:r>
    </w:p>
    <w:p w:rsidR="00A76297" w:rsidRDefault="00A76297" w:rsidP="00A76297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Upisivanje vrijednosti </w:t>
      </w:r>
      <w:proofErr w:type="spellStart"/>
      <w:r>
        <w:rPr>
          <w:rFonts w:ascii="Arial" w:hAnsi="Arial" w:cs="Arial"/>
          <w:szCs w:val="28"/>
        </w:rPr>
        <w:t>threshold</w:t>
      </w:r>
      <w:proofErr w:type="spellEnd"/>
      <w:r>
        <w:rPr>
          <w:rFonts w:ascii="Arial" w:hAnsi="Arial" w:cs="Arial"/>
          <w:szCs w:val="28"/>
        </w:rPr>
        <w:t xml:space="preserve"> u za to predviđeno polje odabir svih </w:t>
      </w:r>
      <w:proofErr w:type="spellStart"/>
      <w:r>
        <w:rPr>
          <w:rFonts w:ascii="Arial" w:hAnsi="Arial" w:cs="Arial"/>
          <w:szCs w:val="28"/>
        </w:rPr>
        <w:t>checkboxova</w:t>
      </w:r>
      <w:proofErr w:type="spellEnd"/>
      <w:r>
        <w:rPr>
          <w:rFonts w:ascii="Arial" w:hAnsi="Arial" w:cs="Arial"/>
          <w:szCs w:val="28"/>
        </w:rPr>
        <w:t xml:space="preserve"> i odabir gumba za </w:t>
      </w:r>
      <w:proofErr w:type="spellStart"/>
      <w:r>
        <w:rPr>
          <w:rFonts w:ascii="Arial" w:hAnsi="Arial" w:cs="Arial"/>
          <w:szCs w:val="28"/>
        </w:rPr>
        <w:t>fp</w:t>
      </w:r>
      <w:proofErr w:type="spellEnd"/>
      <w:r>
        <w:rPr>
          <w:rFonts w:ascii="Arial" w:hAnsi="Arial" w:cs="Arial"/>
          <w:szCs w:val="28"/>
        </w:rPr>
        <w:t xml:space="preserve">-algoritam </w:t>
      </w:r>
    </w:p>
    <w:p w:rsidR="00A76297" w:rsidRPr="00A76297" w:rsidRDefault="00A76297" w:rsidP="00A76297">
      <w:pPr>
        <w:spacing w:after="120"/>
        <w:ind w:left="1224"/>
        <w:rPr>
          <w:rFonts w:ascii="Arial" w:hAnsi="Arial" w:cs="Arial"/>
          <w:szCs w:val="28"/>
        </w:rPr>
      </w:pPr>
    </w:p>
    <w:p w:rsidR="00A76297" w:rsidRDefault="00A76297" w:rsidP="005111E0">
      <w:pPr>
        <w:pStyle w:val="Naslov3"/>
        <w:numPr>
          <w:ilvl w:val="2"/>
          <w:numId w:val="6"/>
        </w:numPr>
      </w:pPr>
      <w:bookmarkStart w:id="16" w:name="_Toc11000351"/>
      <w:r>
        <w:t>Korisnik ne odabire niti jedan parametar</w:t>
      </w:r>
      <w:bookmarkEnd w:id="16"/>
      <w:r>
        <w:t xml:space="preserve"> </w:t>
      </w:r>
    </w:p>
    <w:p w:rsidR="00FF7382" w:rsidRPr="005111E0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5111E0">
        <w:rPr>
          <w:i w:val="0"/>
        </w:rPr>
        <w:t>Svrha</w:t>
      </w:r>
    </w:p>
    <w:p w:rsidR="00FF7382" w:rsidRPr="00E109EE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Ispitivanje neispravnog odabira parametara od strane korisnika</w:t>
      </w:r>
    </w:p>
    <w:p w:rsidR="00FF7382" w:rsidRPr="004A1978" w:rsidRDefault="004A1978" w:rsidP="004A1978">
      <w:pPr>
        <w:pStyle w:val="Naslov4"/>
        <w:numPr>
          <w:ilvl w:val="3"/>
          <w:numId w:val="6"/>
        </w:numPr>
        <w:rPr>
          <w:i w:val="0"/>
        </w:rPr>
      </w:pPr>
      <w:r>
        <w:rPr>
          <w:i w:val="0"/>
        </w:rPr>
        <w:t xml:space="preserve"> </w:t>
      </w:r>
      <w:r w:rsidR="00FF7382" w:rsidRPr="004A1978">
        <w:rPr>
          <w:i w:val="0"/>
        </w:rPr>
        <w:t>Ulazi</w:t>
      </w:r>
    </w:p>
    <w:p w:rsidR="00FF7382" w:rsidRPr="00FF7382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Nema ulaza jer korisnik nije odabra ništa.</w:t>
      </w:r>
    </w:p>
    <w:p w:rsidR="00FF7382" w:rsidRPr="004A1978" w:rsidRDefault="004A1978" w:rsidP="004A1978">
      <w:pPr>
        <w:pStyle w:val="Naslov4"/>
        <w:numPr>
          <w:ilvl w:val="3"/>
          <w:numId w:val="6"/>
        </w:numPr>
        <w:rPr>
          <w:i w:val="0"/>
        </w:rPr>
      </w:pPr>
      <w:r>
        <w:rPr>
          <w:i w:val="0"/>
        </w:rPr>
        <w:t xml:space="preserve"> </w:t>
      </w:r>
      <w:r w:rsidR="00FF7382" w:rsidRPr="004A1978">
        <w:rPr>
          <w:i w:val="0"/>
        </w:rPr>
        <w:t>Izlazi i kriteriji uspješnosti</w:t>
      </w:r>
    </w:p>
    <w:p w:rsidR="00FF7382" w:rsidRPr="00E109EE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 w:rsidRPr="00E109EE">
        <w:rPr>
          <w:rFonts w:ascii="Arial" w:hAnsi="Arial" w:cs="Arial"/>
          <w:szCs w:val="28"/>
        </w:rPr>
        <w:t xml:space="preserve">Kao izlaz dobijemo </w:t>
      </w:r>
      <w:r>
        <w:rPr>
          <w:rFonts w:ascii="Arial" w:hAnsi="Arial" w:cs="Arial"/>
          <w:szCs w:val="28"/>
        </w:rPr>
        <w:t>prazan ispis.</w:t>
      </w:r>
    </w:p>
    <w:p w:rsidR="00FF7382" w:rsidRPr="004A1978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4A1978">
        <w:rPr>
          <w:i w:val="0"/>
        </w:rPr>
        <w:t>Testna procedura</w:t>
      </w:r>
    </w:p>
    <w:p w:rsidR="00FF7382" w:rsidRPr="00FF7382" w:rsidRDefault="00FF7382" w:rsidP="00FF7382">
      <w:pPr>
        <w:pStyle w:val="Odlomakpopisa"/>
        <w:spacing w:after="120"/>
        <w:ind w:left="122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Pritisak na gumb „Traži“ bez odabira ijednog parametra</w:t>
      </w:r>
    </w:p>
    <w:p w:rsidR="00A76297" w:rsidRDefault="00FF7382" w:rsidP="004A1978">
      <w:pPr>
        <w:pStyle w:val="Naslov3"/>
        <w:numPr>
          <w:ilvl w:val="2"/>
          <w:numId w:val="6"/>
        </w:numPr>
      </w:pPr>
      <w:bookmarkStart w:id="17" w:name="_Toc11000352"/>
      <w:r>
        <w:t>Odjava korisnika iz sustava</w:t>
      </w:r>
      <w:bookmarkEnd w:id="17"/>
    </w:p>
    <w:p w:rsidR="00FF7382" w:rsidRPr="004A1978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4A1978">
        <w:rPr>
          <w:i w:val="0"/>
        </w:rPr>
        <w:t>Svrha</w:t>
      </w:r>
    </w:p>
    <w:p w:rsidR="00FF7382" w:rsidRPr="00E109EE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Ispitivanje odjave korisnika iz sučelja.</w:t>
      </w:r>
    </w:p>
    <w:p w:rsidR="00FF7382" w:rsidRPr="004A1978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4A1978">
        <w:rPr>
          <w:i w:val="0"/>
        </w:rPr>
        <w:t>Ulazi</w:t>
      </w:r>
    </w:p>
    <w:p w:rsidR="00FF7382" w:rsidRPr="00FF7382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Nema ulaza.</w:t>
      </w:r>
    </w:p>
    <w:p w:rsidR="00FF7382" w:rsidRPr="004A1978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4A1978">
        <w:rPr>
          <w:i w:val="0"/>
        </w:rPr>
        <w:t>Izlazi i kriteriji uspješnosti</w:t>
      </w:r>
    </w:p>
    <w:p w:rsidR="00FF7382" w:rsidRPr="00E109EE" w:rsidRDefault="00FF7382" w:rsidP="00FF7382">
      <w:pPr>
        <w:spacing w:after="120"/>
        <w:ind w:left="108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Kao izlaz korisnika se vraća na sučelje za prijavu. </w:t>
      </w:r>
    </w:p>
    <w:p w:rsidR="00FF7382" w:rsidRPr="004A1978" w:rsidRDefault="00FF7382" w:rsidP="004A1978">
      <w:pPr>
        <w:pStyle w:val="Naslov4"/>
        <w:numPr>
          <w:ilvl w:val="3"/>
          <w:numId w:val="6"/>
        </w:numPr>
        <w:rPr>
          <w:i w:val="0"/>
        </w:rPr>
      </w:pPr>
      <w:r w:rsidRPr="004A1978">
        <w:rPr>
          <w:i w:val="0"/>
        </w:rPr>
        <w:t>Testna procedura</w:t>
      </w:r>
    </w:p>
    <w:p w:rsidR="00E109EE" w:rsidRPr="00E109EE" w:rsidRDefault="00FF7382" w:rsidP="00FF7382">
      <w:pPr>
        <w:spacing w:after="120"/>
        <w:ind w:left="79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Pritisak na gumb „Odjava“.</w:t>
      </w:r>
    </w:p>
    <w:p w:rsidR="007E0E40" w:rsidRPr="007E0E40" w:rsidRDefault="007E0E40" w:rsidP="007E0E40">
      <w:pPr>
        <w:spacing w:after="120"/>
        <w:ind w:left="360"/>
        <w:rPr>
          <w:rFonts w:ascii="Arial" w:hAnsi="Arial" w:cs="Arial"/>
          <w:b/>
          <w:szCs w:val="28"/>
        </w:rPr>
      </w:pPr>
    </w:p>
    <w:p w:rsidR="00933221" w:rsidRDefault="00933221" w:rsidP="005111E0">
      <w:pPr>
        <w:pStyle w:val="Naslov1"/>
      </w:pPr>
      <w:bookmarkStart w:id="18" w:name="_Toc11000353"/>
      <w:r>
        <w:t>Popis svih promjena sustava tijekom testiranja</w:t>
      </w:r>
      <w:bookmarkEnd w:id="18"/>
      <w:r>
        <w:t xml:space="preserve"> </w:t>
      </w:r>
    </w:p>
    <w:p w:rsidR="00FF7382" w:rsidRDefault="00FF7382" w:rsidP="00FF7382">
      <w:pPr>
        <w:pStyle w:val="Odlomakpopisa"/>
        <w:numPr>
          <w:ilvl w:val="2"/>
          <w:numId w:val="5"/>
        </w:numPr>
        <w:spacing w:after="120"/>
        <w:rPr>
          <w:rFonts w:ascii="Arial" w:hAnsi="Arial" w:cs="Arial"/>
          <w:szCs w:val="28"/>
        </w:rPr>
      </w:pPr>
      <w:r w:rsidRPr="00FF7382">
        <w:rPr>
          <w:rFonts w:ascii="Arial" w:hAnsi="Arial" w:cs="Arial"/>
          <w:szCs w:val="28"/>
        </w:rPr>
        <w:t>Dodavanje poruke neispravnosti o upisanoj lozinki</w:t>
      </w:r>
      <w:r>
        <w:rPr>
          <w:rFonts w:ascii="Arial" w:hAnsi="Arial" w:cs="Arial"/>
          <w:szCs w:val="28"/>
        </w:rPr>
        <w:t xml:space="preserve"> i/ili korisničkom imena.</w:t>
      </w:r>
    </w:p>
    <w:p w:rsidR="009B5836" w:rsidRPr="004A1978" w:rsidRDefault="00FF7382" w:rsidP="004A1978">
      <w:pPr>
        <w:pStyle w:val="Odlomakpopisa"/>
        <w:numPr>
          <w:ilvl w:val="2"/>
          <w:numId w:val="5"/>
        </w:numPr>
        <w:spacing w:after="12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Povećanje veličine određenih dijelova aplikacije kako bi se prikazao cijeli tekst jer su se pojavljivale tri točkice(...).</w:t>
      </w:r>
    </w:p>
    <w:p w:rsidR="00614905" w:rsidRPr="006C60BE" w:rsidRDefault="00614905" w:rsidP="006C60BE">
      <w:pPr>
        <w:spacing w:after="120"/>
        <w:rPr>
          <w:rFonts w:ascii="Arial" w:hAnsi="Arial" w:cs="Arial"/>
          <w:b/>
          <w:szCs w:val="28"/>
        </w:rPr>
      </w:pPr>
    </w:p>
    <w:sectPr w:rsidR="00614905" w:rsidRPr="006C60BE" w:rsidSect="00967EE7">
      <w:footerReference w:type="default" r:id="rId10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CDB" w:rsidRDefault="00A50CDB" w:rsidP="00091530">
      <w:pPr>
        <w:spacing w:after="0" w:line="240" w:lineRule="auto"/>
      </w:pPr>
      <w:r>
        <w:separator/>
      </w:r>
    </w:p>
  </w:endnote>
  <w:endnote w:type="continuationSeparator" w:id="0">
    <w:p w:rsidR="00A50CDB" w:rsidRDefault="00A50CDB" w:rsidP="0009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699675"/>
      <w:docPartObj>
        <w:docPartGallery w:val="Page Numbers (Bottom of Page)"/>
        <w:docPartUnique/>
      </w:docPartObj>
    </w:sdtPr>
    <w:sdtContent>
      <w:p w:rsidR="00091530" w:rsidRDefault="00091530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7A4">
          <w:rPr>
            <w:noProof/>
          </w:rPr>
          <w:t>1-3</w:t>
        </w:r>
        <w:r>
          <w:fldChar w:fldCharType="end"/>
        </w:r>
      </w:p>
    </w:sdtContent>
  </w:sdt>
  <w:p w:rsidR="00091530" w:rsidRDefault="00091530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CDB" w:rsidRDefault="00A50CDB" w:rsidP="00091530">
      <w:pPr>
        <w:spacing w:after="0" w:line="240" w:lineRule="auto"/>
      </w:pPr>
      <w:r>
        <w:separator/>
      </w:r>
    </w:p>
  </w:footnote>
  <w:footnote w:type="continuationSeparator" w:id="0">
    <w:p w:rsidR="00A50CDB" w:rsidRDefault="00A50CDB" w:rsidP="0009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12B"/>
    <w:multiLevelType w:val="hybridMultilevel"/>
    <w:tmpl w:val="288E55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71F5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3A6F9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312EE9"/>
    <w:multiLevelType w:val="multilevel"/>
    <w:tmpl w:val="AC76B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3E60BC"/>
    <w:multiLevelType w:val="hybridMultilevel"/>
    <w:tmpl w:val="A16C5E1A"/>
    <w:lvl w:ilvl="0" w:tplc="684E0E3E">
      <w:start w:val="1"/>
      <w:numFmt w:val="decimal"/>
      <w:pStyle w:val="Naslov2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E676C"/>
    <w:multiLevelType w:val="hybridMultilevel"/>
    <w:tmpl w:val="C18814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40B9B"/>
    <w:multiLevelType w:val="multilevel"/>
    <w:tmpl w:val="915278B8"/>
    <w:lvl w:ilvl="0">
      <w:start w:val="1"/>
      <w:numFmt w:val="decimal"/>
      <w:pStyle w:val="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FA"/>
    <w:rsid w:val="0002346B"/>
    <w:rsid w:val="0003110F"/>
    <w:rsid w:val="0004652C"/>
    <w:rsid w:val="00091530"/>
    <w:rsid w:val="001151DC"/>
    <w:rsid w:val="00136EB6"/>
    <w:rsid w:val="00163822"/>
    <w:rsid w:val="00176F28"/>
    <w:rsid w:val="00215B19"/>
    <w:rsid w:val="00284E50"/>
    <w:rsid w:val="00294833"/>
    <w:rsid w:val="002D674A"/>
    <w:rsid w:val="003532A1"/>
    <w:rsid w:val="00353A3C"/>
    <w:rsid w:val="00451368"/>
    <w:rsid w:val="00454A7B"/>
    <w:rsid w:val="004A1978"/>
    <w:rsid w:val="004B5BE1"/>
    <w:rsid w:val="005111E0"/>
    <w:rsid w:val="00523F66"/>
    <w:rsid w:val="00574FFA"/>
    <w:rsid w:val="00596A90"/>
    <w:rsid w:val="005B21B6"/>
    <w:rsid w:val="00614905"/>
    <w:rsid w:val="00624DB6"/>
    <w:rsid w:val="006C60BE"/>
    <w:rsid w:val="00750A00"/>
    <w:rsid w:val="007E0402"/>
    <w:rsid w:val="007E0E40"/>
    <w:rsid w:val="008C7EDC"/>
    <w:rsid w:val="008E236F"/>
    <w:rsid w:val="008F27B4"/>
    <w:rsid w:val="009125D5"/>
    <w:rsid w:val="00933221"/>
    <w:rsid w:val="00967EE7"/>
    <w:rsid w:val="009B5836"/>
    <w:rsid w:val="00A11F10"/>
    <w:rsid w:val="00A50CDB"/>
    <w:rsid w:val="00A656EC"/>
    <w:rsid w:val="00A71949"/>
    <w:rsid w:val="00A76297"/>
    <w:rsid w:val="00AD0992"/>
    <w:rsid w:val="00AE5FD8"/>
    <w:rsid w:val="00CB471A"/>
    <w:rsid w:val="00CF33FA"/>
    <w:rsid w:val="00D05EEB"/>
    <w:rsid w:val="00D417D0"/>
    <w:rsid w:val="00E109EE"/>
    <w:rsid w:val="00E21B14"/>
    <w:rsid w:val="00E47519"/>
    <w:rsid w:val="00EA0FAB"/>
    <w:rsid w:val="00EC28F5"/>
    <w:rsid w:val="00F1164B"/>
    <w:rsid w:val="00F227A4"/>
    <w:rsid w:val="00FE28C6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A1978"/>
    <w:pPr>
      <w:keepNext/>
      <w:keepLines/>
      <w:numPr>
        <w:numId w:val="6"/>
      </w:numPr>
      <w:spacing w:before="480" w:after="0"/>
      <w:ind w:left="36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A1978"/>
    <w:pPr>
      <w:keepNext/>
      <w:keepLines/>
      <w:numPr>
        <w:numId w:val="7"/>
      </w:numPr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C28F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EC28F5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F27B4"/>
    <w:pPr>
      <w:ind w:left="720"/>
      <w:contextualSpacing/>
    </w:pPr>
  </w:style>
  <w:style w:type="table" w:styleId="Reetkatablice">
    <w:name w:val="Table Grid"/>
    <w:basedOn w:val="Obinatablica"/>
    <w:uiPriority w:val="59"/>
    <w:rsid w:val="00163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6149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F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F7382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CF33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091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1530"/>
  </w:style>
  <w:style w:type="paragraph" w:styleId="Podnoje">
    <w:name w:val="footer"/>
    <w:basedOn w:val="Normal"/>
    <w:link w:val="PodnojeChar"/>
    <w:uiPriority w:val="99"/>
    <w:unhideWhenUsed/>
    <w:rsid w:val="00091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1530"/>
  </w:style>
  <w:style w:type="character" w:customStyle="1" w:styleId="Naslov1Char">
    <w:name w:val="Naslov 1 Char"/>
    <w:basedOn w:val="Zadanifontodlomka"/>
    <w:link w:val="Naslov1"/>
    <w:uiPriority w:val="9"/>
    <w:rsid w:val="004A1978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4A1978"/>
    <w:rPr>
      <w:rFonts w:ascii="Arial" w:eastAsiaTheme="majorEastAsia" w:hAnsi="Arial" w:cstheme="majorBidi"/>
      <w:b/>
      <w:bCs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C28F5"/>
    <w:rPr>
      <w:rFonts w:ascii="Arial" w:eastAsiaTheme="majorEastAsia" w:hAnsi="Arial" w:cstheme="majorBidi"/>
      <w:b/>
      <w:bCs/>
    </w:rPr>
  </w:style>
  <w:style w:type="character" w:customStyle="1" w:styleId="Naslov4Char">
    <w:name w:val="Naslov 4 Char"/>
    <w:basedOn w:val="Zadanifontodlomka"/>
    <w:link w:val="Naslov4"/>
    <w:uiPriority w:val="9"/>
    <w:rsid w:val="00EC28F5"/>
    <w:rPr>
      <w:rFonts w:ascii="Arial" w:eastAsiaTheme="majorEastAsia" w:hAnsi="Arial" w:cstheme="majorBidi"/>
      <w:b/>
      <w:bCs/>
      <w:i/>
      <w:iCs/>
    </w:rPr>
  </w:style>
  <w:style w:type="paragraph" w:styleId="Sadraj1">
    <w:name w:val="toc 1"/>
    <w:basedOn w:val="Normal"/>
    <w:next w:val="Normal"/>
    <w:autoRedefine/>
    <w:uiPriority w:val="39"/>
    <w:unhideWhenUsed/>
    <w:rsid w:val="004A197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4A1978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4A197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A1978"/>
    <w:pPr>
      <w:keepNext/>
      <w:keepLines/>
      <w:numPr>
        <w:numId w:val="6"/>
      </w:numPr>
      <w:spacing w:before="480" w:after="0"/>
      <w:ind w:left="36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A1978"/>
    <w:pPr>
      <w:keepNext/>
      <w:keepLines/>
      <w:numPr>
        <w:numId w:val="7"/>
      </w:numPr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C28F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EC28F5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F27B4"/>
    <w:pPr>
      <w:ind w:left="720"/>
      <w:contextualSpacing/>
    </w:pPr>
  </w:style>
  <w:style w:type="table" w:styleId="Reetkatablice">
    <w:name w:val="Table Grid"/>
    <w:basedOn w:val="Obinatablica"/>
    <w:uiPriority w:val="59"/>
    <w:rsid w:val="00163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6149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F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F7382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CF33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091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1530"/>
  </w:style>
  <w:style w:type="paragraph" w:styleId="Podnoje">
    <w:name w:val="footer"/>
    <w:basedOn w:val="Normal"/>
    <w:link w:val="PodnojeChar"/>
    <w:uiPriority w:val="99"/>
    <w:unhideWhenUsed/>
    <w:rsid w:val="000915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1530"/>
  </w:style>
  <w:style w:type="character" w:customStyle="1" w:styleId="Naslov1Char">
    <w:name w:val="Naslov 1 Char"/>
    <w:basedOn w:val="Zadanifontodlomka"/>
    <w:link w:val="Naslov1"/>
    <w:uiPriority w:val="9"/>
    <w:rsid w:val="004A1978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4A1978"/>
    <w:rPr>
      <w:rFonts w:ascii="Arial" w:eastAsiaTheme="majorEastAsia" w:hAnsi="Arial" w:cstheme="majorBidi"/>
      <w:b/>
      <w:bCs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C28F5"/>
    <w:rPr>
      <w:rFonts w:ascii="Arial" w:eastAsiaTheme="majorEastAsia" w:hAnsi="Arial" w:cstheme="majorBidi"/>
      <w:b/>
      <w:bCs/>
    </w:rPr>
  </w:style>
  <w:style w:type="character" w:customStyle="1" w:styleId="Naslov4Char">
    <w:name w:val="Naslov 4 Char"/>
    <w:basedOn w:val="Zadanifontodlomka"/>
    <w:link w:val="Naslov4"/>
    <w:uiPriority w:val="9"/>
    <w:rsid w:val="00EC28F5"/>
    <w:rPr>
      <w:rFonts w:ascii="Arial" w:eastAsiaTheme="majorEastAsia" w:hAnsi="Arial" w:cstheme="majorBidi"/>
      <w:b/>
      <w:bCs/>
      <w:i/>
      <w:iCs/>
    </w:rPr>
  </w:style>
  <w:style w:type="paragraph" w:styleId="Sadraj1">
    <w:name w:val="toc 1"/>
    <w:basedOn w:val="Normal"/>
    <w:next w:val="Normal"/>
    <w:autoRedefine/>
    <w:uiPriority w:val="39"/>
    <w:unhideWhenUsed/>
    <w:rsid w:val="004A197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4A1978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4A19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A70FD-DF3E-4C0A-BCBC-DAB16566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16</cp:revision>
  <cp:lastPrinted>2019-06-02T19:57:00Z</cp:lastPrinted>
  <dcterms:created xsi:type="dcterms:W3CDTF">2019-03-24T19:28:00Z</dcterms:created>
  <dcterms:modified xsi:type="dcterms:W3CDTF">2019-06-09T17:20:00Z</dcterms:modified>
</cp:coreProperties>
</file>