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549" w:tblpY="2701"/>
        <w:tblW w:w="0" w:type="auto"/>
        <w:tblLook w:val="04A0" w:firstRow="1" w:lastRow="0" w:firstColumn="1" w:lastColumn="0" w:noHBand="0" w:noVBand="1"/>
      </w:tblPr>
      <w:tblGrid>
        <w:gridCol w:w="3846"/>
        <w:gridCol w:w="9330"/>
      </w:tblGrid>
      <w:tr w:rsidR="00130C30" w14:paraId="1812FD0C" w14:textId="77777777" w:rsidTr="00250172">
        <w:tc>
          <w:tcPr>
            <w:tcW w:w="3846" w:type="dxa"/>
          </w:tcPr>
          <w:p w14:paraId="7D9EECD1" w14:textId="77777777" w:rsidR="00130C30" w:rsidRDefault="00130C30" w:rsidP="005F6D31">
            <w:r>
              <w:t>Data</w:t>
            </w:r>
          </w:p>
        </w:tc>
        <w:tc>
          <w:tcPr>
            <w:tcW w:w="9330" w:type="dxa"/>
          </w:tcPr>
          <w:p w14:paraId="54F00C41" w14:textId="77777777" w:rsidR="00130C30" w:rsidRDefault="00130C30" w:rsidP="005F6D31">
            <w:r>
              <w:t>Description</w:t>
            </w:r>
          </w:p>
        </w:tc>
      </w:tr>
      <w:tr w:rsidR="00130C30" w14:paraId="5B82B6D2" w14:textId="77777777" w:rsidTr="00250172">
        <w:tc>
          <w:tcPr>
            <w:tcW w:w="3846" w:type="dxa"/>
          </w:tcPr>
          <w:p w14:paraId="2B826A43" w14:textId="77777777" w:rsidR="00130C30" w:rsidRPr="00250172" w:rsidRDefault="00130C30" w:rsidP="005F6D31">
            <w:pPr>
              <w:rPr>
                <w:rFonts w:ascii="Courier" w:hAnsi="Courier"/>
                <w:b/>
                <w:sz w:val="20"/>
                <w:szCs w:val="20"/>
              </w:rPr>
            </w:pPr>
            <w:r w:rsidRPr="00250172">
              <w:rPr>
                <w:rFonts w:ascii="Courier" w:hAnsi="Courier"/>
                <w:b/>
                <w:sz w:val="20"/>
                <w:szCs w:val="20"/>
              </w:rPr>
              <w:t>studies_4agegroups.xlsx</w:t>
            </w:r>
          </w:p>
        </w:tc>
        <w:tc>
          <w:tcPr>
            <w:tcW w:w="9330" w:type="dxa"/>
          </w:tcPr>
          <w:p w14:paraId="453348F5" w14:textId="77777777" w:rsidR="00130C30" w:rsidRDefault="00130C30" w:rsidP="005F6D31">
            <w:r>
              <w:t>Data collected from incidence studies. Contains notes on</w:t>
            </w:r>
            <w:r w:rsidR="004A1580">
              <w:t xml:space="preserve"> some of the cells on</w:t>
            </w:r>
            <w:r>
              <w:t xml:space="preserve"> how data was harmonized across studies.</w:t>
            </w:r>
          </w:p>
        </w:tc>
      </w:tr>
      <w:tr w:rsidR="00130C30" w14:paraId="611F2258" w14:textId="77777777" w:rsidTr="00250172">
        <w:tc>
          <w:tcPr>
            <w:tcW w:w="3846" w:type="dxa"/>
          </w:tcPr>
          <w:p w14:paraId="40AC6BA2" w14:textId="1693A171" w:rsidR="00130C30" w:rsidRPr="00250172" w:rsidRDefault="004A1580" w:rsidP="005F6D31">
            <w:pPr>
              <w:rPr>
                <w:rFonts w:ascii="Courier" w:hAnsi="Courier"/>
                <w:b/>
                <w:sz w:val="20"/>
                <w:szCs w:val="20"/>
              </w:rPr>
            </w:pPr>
            <w:r w:rsidRPr="00250172">
              <w:rPr>
                <w:rFonts w:ascii="Courier" w:hAnsi="Courier"/>
                <w:b/>
                <w:sz w:val="20"/>
                <w:szCs w:val="20"/>
              </w:rPr>
              <w:t>./</w:t>
            </w:r>
            <w:r w:rsidR="007127DB" w:rsidRPr="00250172">
              <w:rPr>
                <w:rFonts w:ascii="Courier" w:hAnsi="Courier"/>
                <w:b/>
                <w:sz w:val="20"/>
                <w:szCs w:val="20"/>
              </w:rPr>
              <w:t>00-</w:t>
            </w:r>
            <w:r w:rsidRPr="00250172">
              <w:rPr>
                <w:rFonts w:ascii="Courier" w:hAnsi="Courier"/>
                <w:b/>
                <w:sz w:val="20"/>
                <w:szCs w:val="20"/>
              </w:rPr>
              <w:t>data/data_long.txt</w:t>
            </w:r>
          </w:p>
        </w:tc>
        <w:tc>
          <w:tcPr>
            <w:tcW w:w="9330" w:type="dxa"/>
          </w:tcPr>
          <w:p w14:paraId="31A9FB6C" w14:textId="123574D8" w:rsidR="00130C30" w:rsidRDefault="00601310" w:rsidP="005F6D31">
            <w:r>
              <w:t>Data set up for JAGS analysis.</w:t>
            </w:r>
          </w:p>
        </w:tc>
      </w:tr>
      <w:tr w:rsidR="009F7B17" w14:paraId="19514D42" w14:textId="77777777" w:rsidTr="00250172">
        <w:tc>
          <w:tcPr>
            <w:tcW w:w="3846" w:type="dxa"/>
          </w:tcPr>
          <w:p w14:paraId="18620423" w14:textId="5B404BEF" w:rsidR="009F7B17" w:rsidRPr="00250172" w:rsidRDefault="009F7B17" w:rsidP="007F2177">
            <w:pPr>
              <w:rPr>
                <w:rFonts w:ascii="Courier" w:hAnsi="Courier"/>
                <w:b/>
                <w:sz w:val="20"/>
                <w:szCs w:val="20"/>
              </w:rPr>
            </w:pPr>
            <w:r w:rsidRPr="00250172">
              <w:rPr>
                <w:rFonts w:ascii="Courier" w:hAnsi="Courier"/>
                <w:b/>
                <w:sz w:val="20"/>
                <w:szCs w:val="20"/>
              </w:rPr>
              <w:t>./</w:t>
            </w:r>
            <w:r w:rsidR="007F2177" w:rsidRPr="00250172">
              <w:rPr>
                <w:rFonts w:ascii="Courier" w:hAnsi="Courier"/>
                <w:b/>
                <w:sz w:val="20"/>
                <w:szCs w:val="20"/>
              </w:rPr>
              <w:t>BC_sensitivity.csv</w:t>
            </w:r>
          </w:p>
        </w:tc>
        <w:tc>
          <w:tcPr>
            <w:tcW w:w="9330" w:type="dxa"/>
          </w:tcPr>
          <w:p w14:paraId="03456C1D" w14:textId="504D7704" w:rsidR="009F7B17" w:rsidRDefault="007F2177" w:rsidP="004A1580">
            <w:r>
              <w:t xml:space="preserve">Blood culture </w:t>
            </w:r>
            <w:r w:rsidR="004322A8">
              <w:t xml:space="preserve">diagnostic </w:t>
            </w:r>
            <w:r>
              <w:t>sensitivity data from nine studies.</w:t>
            </w:r>
          </w:p>
        </w:tc>
      </w:tr>
      <w:tr w:rsidR="004A1580" w14:paraId="5864B2A3" w14:textId="77777777" w:rsidTr="00250172">
        <w:tc>
          <w:tcPr>
            <w:tcW w:w="3846" w:type="dxa"/>
          </w:tcPr>
          <w:p w14:paraId="66A2A89B" w14:textId="6045057C" w:rsidR="004A1580" w:rsidRPr="00250172" w:rsidRDefault="00F24A41" w:rsidP="004A1580">
            <w:pPr>
              <w:rPr>
                <w:rFonts w:ascii="Courier" w:hAnsi="Courier"/>
                <w:b/>
                <w:sz w:val="20"/>
                <w:szCs w:val="20"/>
              </w:rPr>
            </w:pPr>
            <w:r w:rsidRPr="00250172">
              <w:rPr>
                <w:rFonts w:ascii="Courier" w:hAnsi="Courier"/>
                <w:b/>
                <w:sz w:val="20"/>
                <w:szCs w:val="20"/>
              </w:rPr>
              <w:t>./03-LK</w:t>
            </w:r>
            <w:r w:rsidR="00F47401" w:rsidRPr="00250172">
              <w:rPr>
                <w:rFonts w:ascii="Courier" w:hAnsi="Courier"/>
                <w:b/>
                <w:sz w:val="20"/>
                <w:szCs w:val="20"/>
              </w:rPr>
              <w:t>Ovalidation/location</w:t>
            </w:r>
            <w:r w:rsidR="00634326" w:rsidRPr="00250172">
              <w:rPr>
                <w:rFonts w:ascii="Courier" w:hAnsi="Courier"/>
                <w:b/>
                <w:sz w:val="20"/>
                <w:szCs w:val="20"/>
              </w:rPr>
              <w:t>s</w:t>
            </w:r>
            <w:r w:rsidR="00F47401" w:rsidRPr="00250172">
              <w:rPr>
                <w:rFonts w:ascii="Courier" w:hAnsi="Courier"/>
                <w:b/>
                <w:sz w:val="20"/>
                <w:szCs w:val="20"/>
              </w:rPr>
              <w:t>.m</w:t>
            </w:r>
            <w:r w:rsidR="00634326" w:rsidRPr="00250172">
              <w:rPr>
                <w:rFonts w:ascii="Courier" w:hAnsi="Courier"/>
                <w:b/>
                <w:sz w:val="20"/>
                <w:szCs w:val="20"/>
              </w:rPr>
              <w:t>at</w:t>
            </w:r>
          </w:p>
        </w:tc>
        <w:tc>
          <w:tcPr>
            <w:tcW w:w="9330" w:type="dxa"/>
          </w:tcPr>
          <w:p w14:paraId="092B2CDC" w14:textId="1FA0A22D" w:rsidR="004A1580" w:rsidRDefault="00634326" w:rsidP="004A1580">
            <w:r>
              <w:t>The locations that are left out of the analysis in each of the 7 iterations of leave-k-out validation.</w:t>
            </w:r>
          </w:p>
        </w:tc>
      </w:tr>
      <w:tr w:rsidR="00313A33" w14:paraId="3E908ABA" w14:textId="77777777" w:rsidTr="00250172">
        <w:tc>
          <w:tcPr>
            <w:tcW w:w="3846" w:type="dxa"/>
          </w:tcPr>
          <w:p w14:paraId="6C86EBCA" w14:textId="4A123230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mapped_age_dist.mat</w:t>
            </w:r>
          </w:p>
          <w:p w14:paraId="75A5956C" w14:textId="77777777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GDP_CAP_raster_all.mat</w:t>
            </w:r>
          </w:p>
          <w:p w14:paraId="0F10A0FE" w14:textId="78873267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mapped_vars_gdl.mat</w:t>
            </w:r>
          </w:p>
          <w:p w14:paraId="083B0DEF" w14:textId="77777777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MASK2.mat</w:t>
            </w:r>
            <w:r w:rsidRPr="00250172">
              <w:rPr>
                <w:rFonts w:ascii="Courier" w:hAnsi="Courier" w:cs="Monaco"/>
                <w:b/>
                <w:sz w:val="20"/>
                <w:szCs w:val="20"/>
              </w:rPr>
              <w:tab/>
            </w:r>
          </w:p>
          <w:p w14:paraId="0BFCE673" w14:textId="2FA92D49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mapped_wdi_vars.mat</w:t>
            </w:r>
          </w:p>
          <w:p w14:paraId="7666FD88" w14:textId="77777777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blue_water.mat</w:t>
            </w:r>
          </w:p>
          <w:p w14:paraId="002189C5" w14:textId="14575BBC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pop_mapres.mat</w:t>
            </w:r>
          </w:p>
          <w:p w14:paraId="44898453" w14:textId="77777777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country_raster.mat</w:t>
            </w:r>
          </w:p>
          <w:p w14:paraId="21AF02B1" w14:textId="032BDB52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regions_indicator.mat</w:t>
            </w:r>
          </w:p>
          <w:p w14:paraId="5206F5A7" w14:textId="30E29568" w:rsidR="00250172" w:rsidRPr="00250172" w:rsidRDefault="00250172" w:rsidP="0025017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world_map.mat</w:t>
            </w:r>
          </w:p>
          <w:p w14:paraId="076D5424" w14:textId="77777777" w:rsidR="00250172" w:rsidRPr="00250172" w:rsidRDefault="00250172" w:rsidP="00250172">
            <w:pPr>
              <w:rPr>
                <w:rFonts w:ascii="Courier" w:hAnsi="Courier" w:cs="Monaco"/>
                <w:b/>
                <w:sz w:val="20"/>
                <w:szCs w:val="20"/>
              </w:rPr>
            </w:pPr>
            <w:r w:rsidRPr="00250172">
              <w:rPr>
                <w:rFonts w:ascii="Courier" w:hAnsi="Courier" w:cs="Monaco"/>
                <w:b/>
                <w:sz w:val="20"/>
                <w:szCs w:val="20"/>
              </w:rPr>
              <w:t>floods_highres.mat</w:t>
            </w:r>
          </w:p>
          <w:p w14:paraId="458356A5" w14:textId="270BB6B7" w:rsidR="00313A33" w:rsidRPr="00250172" w:rsidRDefault="00250172" w:rsidP="00250172">
            <w:r w:rsidRPr="00250172">
              <w:rPr>
                <w:rFonts w:ascii="Courier" w:hAnsi="Courier" w:cs="Monaco"/>
                <w:b/>
                <w:sz w:val="20"/>
                <w:szCs w:val="20"/>
              </w:rPr>
              <w:t>world_map_regions_FINAL.txt</w:t>
            </w:r>
          </w:p>
        </w:tc>
        <w:tc>
          <w:tcPr>
            <w:tcW w:w="9330" w:type="dxa"/>
          </w:tcPr>
          <w:p w14:paraId="5A9FC68A" w14:textId="084DF4BB" w:rsidR="00313A33" w:rsidRPr="00250172" w:rsidRDefault="00250172" w:rsidP="00250172">
            <w:r>
              <w:t>Data for to create the maps.</w:t>
            </w:r>
          </w:p>
        </w:tc>
      </w:tr>
    </w:tbl>
    <w:p w14:paraId="62B52F01" w14:textId="41902B75" w:rsidR="005F6D31" w:rsidRDefault="00413E80">
      <w:r>
        <w:t>The analysis was run using M</w:t>
      </w:r>
      <w:bookmarkStart w:id="0" w:name="_GoBack"/>
      <w:bookmarkEnd w:id="0"/>
      <w:r w:rsidR="00BB1207">
        <w:t>atlab R2014b and Jags 4.0</w:t>
      </w:r>
      <w:r w:rsidR="00250172">
        <w:t>.</w:t>
      </w:r>
    </w:p>
    <w:p w14:paraId="5BD93452" w14:textId="77777777" w:rsidR="005F6D31" w:rsidRDefault="005F6D31"/>
    <w:p w14:paraId="79DA02F5" w14:textId="034CF8F7" w:rsidR="005F6D31" w:rsidRDefault="003D4E3C">
      <w:r>
        <w:t>The data used for this analysis:</w:t>
      </w:r>
    </w:p>
    <w:p w14:paraId="01AD395D" w14:textId="77777777" w:rsidR="003D4E3C" w:rsidRDefault="003D4E3C"/>
    <w:p w14:paraId="6D7E5064" w14:textId="21DF0198" w:rsidR="003D4E3C" w:rsidRDefault="003D4E3C">
      <w:r>
        <w:t>The code in this analysis:</w:t>
      </w:r>
    </w:p>
    <w:p w14:paraId="3BB06332" w14:textId="77777777" w:rsidR="005F6D31" w:rsidRDefault="005F6D31"/>
    <w:tbl>
      <w:tblPr>
        <w:tblStyle w:val="TableGrid"/>
        <w:tblW w:w="12608" w:type="dxa"/>
        <w:tblLayout w:type="fixed"/>
        <w:tblLook w:val="04A0" w:firstRow="1" w:lastRow="0" w:firstColumn="1" w:lastColumn="0" w:noHBand="0" w:noVBand="1"/>
      </w:tblPr>
      <w:tblGrid>
        <w:gridCol w:w="3152"/>
        <w:gridCol w:w="2626"/>
        <w:gridCol w:w="3678"/>
        <w:gridCol w:w="3152"/>
      </w:tblGrid>
      <w:tr w:rsidR="007127DB" w:rsidRPr="00941284" w14:paraId="7F441B26" w14:textId="77777777" w:rsidTr="009165E9">
        <w:trPr>
          <w:trHeight w:val="284"/>
        </w:trPr>
        <w:tc>
          <w:tcPr>
            <w:tcW w:w="3152" w:type="dxa"/>
          </w:tcPr>
          <w:p w14:paraId="0C108557" w14:textId="77777777" w:rsidR="007127DB" w:rsidRPr="00941284" w:rsidRDefault="007127DB" w:rsidP="00810F91">
            <w:pPr>
              <w:rPr>
                <w:rFonts w:ascii="Times New Roman" w:hAnsi="Times New Roman" w:cs="Times New Roman"/>
              </w:rPr>
            </w:pPr>
            <w:r w:rsidRPr="00941284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2626" w:type="dxa"/>
          </w:tcPr>
          <w:p w14:paraId="70D808AF" w14:textId="77777777" w:rsidR="007127DB" w:rsidRPr="00941284" w:rsidRDefault="007127DB" w:rsidP="00810F91">
            <w:pPr>
              <w:rPr>
                <w:rFonts w:ascii="Times New Roman" w:hAnsi="Times New Roman" w:cs="Times New Roman"/>
              </w:rPr>
            </w:pPr>
            <w:r w:rsidRPr="00941284">
              <w:rPr>
                <w:rFonts w:ascii="Times New Roman" w:hAnsi="Times New Roman" w:cs="Times New Roman"/>
              </w:rPr>
              <w:t>Dependencies</w:t>
            </w:r>
          </w:p>
        </w:tc>
        <w:tc>
          <w:tcPr>
            <w:tcW w:w="3678" w:type="dxa"/>
          </w:tcPr>
          <w:p w14:paraId="2AD2169D" w14:textId="77777777" w:rsidR="007127DB" w:rsidRPr="00941284" w:rsidRDefault="007127DB" w:rsidP="00810F91">
            <w:pPr>
              <w:rPr>
                <w:rFonts w:ascii="Times New Roman" w:hAnsi="Times New Roman" w:cs="Times New Roman"/>
              </w:rPr>
            </w:pPr>
            <w:r w:rsidRPr="0094128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52" w:type="dxa"/>
          </w:tcPr>
          <w:p w14:paraId="58BA5462" w14:textId="77777777" w:rsidR="007127DB" w:rsidRPr="00941284" w:rsidRDefault="007127DB" w:rsidP="00810F91">
            <w:pPr>
              <w:rPr>
                <w:rFonts w:ascii="Times New Roman" w:hAnsi="Times New Roman" w:cs="Times New Roman"/>
              </w:rPr>
            </w:pPr>
            <w:r w:rsidRPr="00941284">
              <w:rPr>
                <w:rFonts w:ascii="Times New Roman" w:hAnsi="Times New Roman" w:cs="Times New Roman"/>
              </w:rPr>
              <w:t>Product</w:t>
            </w:r>
          </w:p>
        </w:tc>
      </w:tr>
      <w:tr w:rsidR="00810F91" w:rsidRPr="00941284" w14:paraId="2FB5F097" w14:textId="77777777" w:rsidTr="009165E9">
        <w:trPr>
          <w:trHeight w:val="264"/>
        </w:trPr>
        <w:tc>
          <w:tcPr>
            <w:tcW w:w="3152" w:type="dxa"/>
          </w:tcPr>
          <w:p w14:paraId="72D2820E" w14:textId="3D676E29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  <w:r w:rsidRPr="00941284">
              <w:rPr>
                <w:rFonts w:ascii="Times New Roman" w:hAnsi="Times New Roman" w:cs="Times New Roman"/>
              </w:rPr>
              <w:t>In directory 01-bcs</w:t>
            </w:r>
          </w:p>
        </w:tc>
        <w:tc>
          <w:tcPr>
            <w:tcW w:w="2626" w:type="dxa"/>
          </w:tcPr>
          <w:p w14:paraId="10D439AA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38B4FBDC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2" w:type="dxa"/>
          </w:tcPr>
          <w:p w14:paraId="122EFD3E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810F91" w:rsidRPr="00941284" w14:paraId="41CEADEC" w14:textId="77777777" w:rsidTr="009165E9">
        <w:trPr>
          <w:trHeight w:val="1137"/>
        </w:trPr>
        <w:tc>
          <w:tcPr>
            <w:tcW w:w="3152" w:type="dxa"/>
          </w:tcPr>
          <w:p w14:paraId="71DBAC1E" w14:textId="65939476" w:rsidR="00810F91" w:rsidRPr="00273F41" w:rsidRDefault="00810F91" w:rsidP="00810F91">
            <w:pPr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273F41">
              <w:rPr>
                <w:rFonts w:ascii="Courier" w:hAnsi="Courier" w:cs="Times New Roman"/>
                <w:b/>
                <w:sz w:val="20"/>
                <w:szCs w:val="20"/>
              </w:rPr>
              <w:t>sensitivity_all.m</w:t>
            </w:r>
          </w:p>
        </w:tc>
        <w:tc>
          <w:tcPr>
            <w:tcW w:w="2626" w:type="dxa"/>
          </w:tcPr>
          <w:p w14:paraId="1366DDE2" w14:textId="7E26376D" w:rsidR="00810F91" w:rsidRPr="00874EF4" w:rsidRDefault="00810F91" w:rsidP="00810F91">
            <w:pPr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874EF4">
              <w:rPr>
                <w:rFonts w:ascii="Courier" w:hAnsi="Courier" w:cs="Times New Roman"/>
                <w:b/>
                <w:sz w:val="20"/>
                <w:szCs w:val="20"/>
              </w:rPr>
              <w:t>sensitivity_nocorr_re.jags</w:t>
            </w:r>
          </w:p>
        </w:tc>
        <w:tc>
          <w:tcPr>
            <w:tcW w:w="3678" w:type="dxa"/>
          </w:tcPr>
          <w:p w14:paraId="6C5AD8A0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  <w:r w:rsidRPr="00941284">
              <w:rPr>
                <w:rFonts w:ascii="Times New Roman" w:hAnsi="Times New Roman" w:cs="Times New Roman"/>
              </w:rPr>
              <w:t xml:space="preserve">Run the analysis to estimate the relationship between blood sample volume and culture sensitivity. </w:t>
            </w:r>
          </w:p>
        </w:tc>
        <w:tc>
          <w:tcPr>
            <w:tcW w:w="3152" w:type="dxa"/>
          </w:tcPr>
          <w:p w14:paraId="743574CC" w14:textId="7F1B34B3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  <w:r w:rsidRPr="00941284">
              <w:rPr>
                <w:rFonts w:ascii="Times New Roman" w:hAnsi="Times New Roman" w:cs="Times New Roman"/>
              </w:rPr>
              <w:t>Gamma distribution to characterize the uncertainty of culture sensitivity.</w:t>
            </w:r>
            <w:r w:rsidR="00A500D0">
              <w:rPr>
                <w:rFonts w:ascii="Times New Roman" w:hAnsi="Times New Roman" w:cs="Times New Roman"/>
              </w:rPr>
              <w:t xml:space="preserve"> Produces </w:t>
            </w:r>
            <w:r w:rsidR="00A500D0" w:rsidRPr="002C29AE">
              <w:rPr>
                <w:rFonts w:ascii="Times New Roman" w:hAnsi="Times New Roman" w:cs="Times New Roman"/>
                <w:b/>
              </w:rPr>
              <w:t>Figure S1</w:t>
            </w:r>
            <w:r w:rsidR="00B22102">
              <w:rPr>
                <w:rFonts w:ascii="Times New Roman" w:hAnsi="Times New Roman" w:cs="Times New Roman"/>
              </w:rPr>
              <w:t>.</w:t>
            </w:r>
          </w:p>
        </w:tc>
      </w:tr>
      <w:tr w:rsidR="00810F91" w:rsidRPr="00941284" w14:paraId="2BE3EEC9" w14:textId="77777777" w:rsidTr="009165E9">
        <w:trPr>
          <w:trHeight w:val="566"/>
        </w:trPr>
        <w:tc>
          <w:tcPr>
            <w:tcW w:w="3152" w:type="dxa"/>
          </w:tcPr>
          <w:p w14:paraId="30F2FB4C" w14:textId="69B35A1E" w:rsidR="00810F91" w:rsidRPr="00273F41" w:rsidRDefault="00810F91" w:rsidP="00810F91">
            <w:pPr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273F41">
              <w:rPr>
                <w:rFonts w:ascii="Courier" w:hAnsi="Courier" w:cs="Times New Roman"/>
                <w:b/>
                <w:sz w:val="20"/>
                <w:szCs w:val="20"/>
              </w:rPr>
              <w:lastRenderedPageBreak/>
              <w:t>sensitivity_nocorr_re.jags</w:t>
            </w:r>
          </w:p>
        </w:tc>
        <w:tc>
          <w:tcPr>
            <w:tcW w:w="2626" w:type="dxa"/>
          </w:tcPr>
          <w:p w14:paraId="749F4DCD" w14:textId="595C8BF6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1E789E59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  <w:r w:rsidRPr="00941284">
              <w:rPr>
                <w:rFonts w:ascii="Times New Roman" w:hAnsi="Times New Roman" w:cs="Times New Roman"/>
              </w:rPr>
              <w:t>JAGS script to sample parameters</w:t>
            </w:r>
          </w:p>
        </w:tc>
        <w:tc>
          <w:tcPr>
            <w:tcW w:w="3152" w:type="dxa"/>
          </w:tcPr>
          <w:p w14:paraId="145F6CF7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810F91" w:rsidRPr="00941284" w14:paraId="72A4BE89" w14:textId="77777777" w:rsidTr="00810F91">
        <w:trPr>
          <w:trHeight w:val="269"/>
        </w:trPr>
        <w:tc>
          <w:tcPr>
            <w:tcW w:w="12608" w:type="dxa"/>
            <w:gridSpan w:val="4"/>
          </w:tcPr>
          <w:p w14:paraId="7C80C223" w14:textId="6465023A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  <w:r w:rsidRPr="00941284">
              <w:rPr>
                <w:rFonts w:ascii="Times New Roman" w:hAnsi="Times New Roman" w:cs="Times New Roman"/>
              </w:rPr>
              <w:t>In directory 02-spike_slab</w:t>
            </w:r>
          </w:p>
        </w:tc>
      </w:tr>
      <w:tr w:rsidR="00810F91" w:rsidRPr="00941284" w14:paraId="79739D96" w14:textId="77777777" w:rsidTr="009165E9">
        <w:trPr>
          <w:trHeight w:val="569"/>
        </w:trPr>
        <w:tc>
          <w:tcPr>
            <w:tcW w:w="3152" w:type="dxa"/>
          </w:tcPr>
          <w:p w14:paraId="7E86D0FE" w14:textId="77777777" w:rsidR="001A14CA" w:rsidRPr="001A14CA" w:rsidRDefault="001A14CA" w:rsidP="001A14C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1A14CA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jags_spike_slab_locations_1re_4ages_slopere.m</w:t>
            </w:r>
          </w:p>
          <w:p w14:paraId="150CACB1" w14:textId="77777777" w:rsidR="001A14CA" w:rsidRPr="001A14CA" w:rsidRDefault="001A14CA" w:rsidP="001A14C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1A14CA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jags_spike_slab_locations_1re_4ages_slopere_2levels.m</w:t>
            </w:r>
          </w:p>
          <w:p w14:paraId="2249C510" w14:textId="77777777" w:rsidR="001A14CA" w:rsidRPr="001A14CA" w:rsidRDefault="001A14CA" w:rsidP="001A14C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1A14CA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jags_spike_slab_locations_1re_4ages_slopere_2levels_gbd.m</w:t>
            </w:r>
          </w:p>
          <w:p w14:paraId="0319CA96" w14:textId="77777777" w:rsidR="001A14CA" w:rsidRPr="001A14CA" w:rsidRDefault="001A14CA" w:rsidP="001A14C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1A14CA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jags_spike_slab_locations_1re_4ages_slopere_NULL.m</w:t>
            </w:r>
          </w:p>
          <w:p w14:paraId="0F7D92D2" w14:textId="77777777" w:rsidR="001A14CA" w:rsidRPr="001A14CA" w:rsidRDefault="001A14CA" w:rsidP="001A14C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1A14CA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jags_spike_slab_locations_1re_4ages_slopere_NULL_2levels.m</w:t>
            </w:r>
          </w:p>
          <w:p w14:paraId="624C718E" w14:textId="5F7629DA" w:rsidR="00810F91" w:rsidRPr="001A14CA" w:rsidRDefault="001A14CA" w:rsidP="001A14CA">
            <w:pPr>
              <w:rPr>
                <w:rFonts w:ascii="Courier" w:hAnsi="Courier" w:cs="Times New Roman"/>
                <w:b/>
              </w:rPr>
            </w:pPr>
            <w:r w:rsidRPr="001A14CA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jags_spike_slab_locations_1re_4ages_slopere_NULL_2levels_gbd.m</w:t>
            </w:r>
          </w:p>
        </w:tc>
        <w:tc>
          <w:tcPr>
            <w:tcW w:w="2626" w:type="dxa"/>
          </w:tcPr>
          <w:p w14:paraId="169C8BB7" w14:textId="265A00C4" w:rsidR="00855D00" w:rsidRPr="00FD630A" w:rsidRDefault="00855D00" w:rsidP="00810F91">
            <w:pPr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FD630A">
              <w:rPr>
                <w:rFonts w:ascii="Courier" w:hAnsi="Courier" w:cs="Times New Roman"/>
                <w:b/>
                <w:sz w:val="20"/>
                <w:szCs w:val="20"/>
              </w:rPr>
              <w:t>data_long.txt</w:t>
            </w:r>
          </w:p>
          <w:p w14:paraId="0EA8ADCC" w14:textId="77777777" w:rsidR="00855D00" w:rsidRDefault="00855D00" w:rsidP="00810F91">
            <w:pPr>
              <w:rPr>
                <w:rFonts w:ascii="Times New Roman" w:hAnsi="Times New Roman" w:cs="Times New Roman"/>
              </w:rPr>
            </w:pPr>
          </w:p>
          <w:p w14:paraId="0F24F3DC" w14:textId="5F1B5295" w:rsidR="00810F91" w:rsidRPr="00BB1207" w:rsidRDefault="00810F91" w:rsidP="00810F91">
            <w:pPr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BB1207">
              <w:rPr>
                <w:rFonts w:ascii="Courier" w:hAnsi="Courier" w:cs="Times New Roman"/>
                <w:b/>
                <w:sz w:val="20"/>
                <w:szCs w:val="20"/>
              </w:rPr>
              <w:t>data_long.m</w:t>
            </w:r>
          </w:p>
          <w:p w14:paraId="361D7156" w14:textId="5971DDAA" w:rsidR="00810F91" w:rsidRPr="00BB1207" w:rsidRDefault="00810F91" w:rsidP="00810F91">
            <w:pPr>
              <w:rPr>
                <w:rFonts w:ascii="Courier" w:hAnsi="Courier" w:cs="Times New Roman"/>
                <w:b/>
                <w:bCs/>
                <w:sz w:val="20"/>
                <w:szCs w:val="20"/>
              </w:rPr>
            </w:pPr>
            <w:r w:rsidRPr="00BB1207">
              <w:rPr>
                <w:rFonts w:ascii="Courier" w:hAnsi="Courier" w:cs="Times New Roman"/>
                <w:b/>
                <w:bCs/>
                <w:sz w:val="20"/>
                <w:szCs w:val="20"/>
              </w:rPr>
              <w:t>prep_jags_input.m</w:t>
            </w:r>
          </w:p>
          <w:p w14:paraId="52F36B85" w14:textId="02811BE9" w:rsidR="00810F91" w:rsidRPr="00BB1207" w:rsidRDefault="00810F91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BB1207">
              <w:rPr>
                <w:rFonts w:ascii="Courier" w:hAnsi="Courier" w:cs="Times New Roman"/>
                <w:b/>
                <w:bCs/>
                <w:sz w:val="20"/>
                <w:szCs w:val="20"/>
              </w:rPr>
              <w:t>prep_jags_initial_sat.m</w:t>
            </w:r>
          </w:p>
          <w:p w14:paraId="2E186CD2" w14:textId="557A7CF7" w:rsidR="00810F91" w:rsidRPr="00BB1207" w:rsidRDefault="00810F91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BB1207">
              <w:rPr>
                <w:rFonts w:ascii="Courier" w:hAnsi="Courier" w:cs="Times New Roman"/>
                <w:b/>
                <w:bCs/>
                <w:sz w:val="20"/>
                <w:szCs w:val="20"/>
              </w:rPr>
              <w:t>prep_jags_initial_null.m</w:t>
            </w:r>
          </w:p>
          <w:p w14:paraId="29AD3AF1" w14:textId="6264F8E4" w:rsidR="00810F91" w:rsidRPr="00874EF4" w:rsidRDefault="00874EF4" w:rsidP="00810F91">
            <w:pPr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874EF4">
              <w:rPr>
                <w:rFonts w:ascii="Courier" w:hAnsi="Courier" w:cs="Times New Roman"/>
                <w:b/>
                <w:sz w:val="20"/>
                <w:szCs w:val="20"/>
              </w:rPr>
              <w:t>/jags_code/tss_int_1re_4ages_hp_slope_taugamma4.jags</w:t>
            </w:r>
          </w:p>
        </w:tc>
        <w:tc>
          <w:tcPr>
            <w:tcW w:w="3678" w:type="dxa"/>
          </w:tcPr>
          <w:p w14:paraId="75BAE7AB" w14:textId="09A0B08E" w:rsidR="00810F91" w:rsidRPr="00941284" w:rsidRDefault="00941284" w:rsidP="00BB51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Runs the model</w:t>
            </w:r>
            <w:r w:rsidR="007452BE">
              <w:rPr>
                <w:rFonts w:ascii="Times New Roman" w:hAnsi="Times New Roman" w:cs="Times New Roman"/>
              </w:rPr>
              <w:t xml:space="preserve"> as well as alternative models that were run for sensitivity analysis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C626C1">
              <w:rPr>
                <w:rFonts w:ascii="Times New Roman" w:hAnsi="Times New Roman" w:cs="Times New Roman"/>
              </w:rPr>
              <w:t>Takes</w:t>
            </w:r>
            <w:r w:rsidR="00BB5118">
              <w:rPr>
                <w:rFonts w:ascii="Times New Roman" w:hAnsi="Times New Roman" w:cs="Times New Roman"/>
              </w:rPr>
              <w:t xml:space="preserve"> about 10 hours </w:t>
            </w:r>
            <w:r w:rsidR="00275363">
              <w:rPr>
                <w:rFonts w:ascii="Times New Roman" w:hAnsi="Times New Roman" w:cs="Times New Roman"/>
              </w:rPr>
              <w:t>in a PC with a</w:t>
            </w:r>
            <w:r>
              <w:rPr>
                <w:rFonts w:ascii="Times New Roman" w:hAnsi="Times New Roman" w:cs="Times New Roman"/>
              </w:rPr>
              <w:t xml:space="preserve"> 4.0 GHz Intel 7 processor.</w:t>
            </w:r>
          </w:p>
        </w:tc>
        <w:tc>
          <w:tcPr>
            <w:tcW w:w="3152" w:type="dxa"/>
          </w:tcPr>
          <w:p w14:paraId="1E568D33" w14:textId="5AC6024E" w:rsidR="00810F91" w:rsidRPr="009165E9" w:rsidRDefault="00941284" w:rsidP="003A63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Posterior samples of the model, </w:t>
            </w:r>
            <w:r w:rsidRPr="003A6331">
              <w:rPr>
                <w:rFonts w:ascii="Courier" w:hAnsi="Courier" w:cs="Times New Roman"/>
                <w:b/>
                <w:sz w:val="20"/>
                <w:szCs w:val="20"/>
              </w:rPr>
              <w:t>structArray</w:t>
            </w:r>
            <w:r>
              <w:rPr>
                <w:rFonts w:ascii="Times New Roman" w:hAnsi="Times New Roman" w:cs="Times New Roman"/>
              </w:rPr>
              <w:t>. The means, standard deviations, minima, maxima of the predictors in the model</w:t>
            </w:r>
            <w:r w:rsidR="009165E9">
              <w:rPr>
                <w:rFonts w:ascii="Times New Roman" w:hAnsi="Times New Roman" w:cs="Times New Roman"/>
              </w:rPr>
              <w:t xml:space="preserve">, in </w:t>
            </w:r>
            <w:r w:rsidR="009165E9" w:rsidRPr="003A6331">
              <w:rPr>
                <w:rFonts w:ascii="Courier" w:hAnsi="Courier" w:cs="Times New Roman"/>
                <w:b/>
                <w:sz w:val="20"/>
                <w:szCs w:val="20"/>
              </w:rPr>
              <w:t>normalize</w:t>
            </w:r>
            <w:r w:rsidR="009165E9" w:rsidRPr="009165E9">
              <w:rPr>
                <w:rFonts w:ascii="Times New Roman" w:hAnsi="Times New Roman" w:cs="Times New Roman"/>
              </w:rPr>
              <w:t>.</w:t>
            </w:r>
            <w:r w:rsidR="009165E9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</w:p>
        </w:tc>
      </w:tr>
      <w:tr w:rsidR="00810F91" w:rsidRPr="00941284" w14:paraId="0834F1EE" w14:textId="77777777" w:rsidTr="009165E9">
        <w:trPr>
          <w:trHeight w:val="314"/>
        </w:trPr>
        <w:tc>
          <w:tcPr>
            <w:tcW w:w="3152" w:type="dxa"/>
          </w:tcPr>
          <w:p w14:paraId="0FB93144" w14:textId="6B2B57C9" w:rsidR="00810F91" w:rsidRPr="001A14CA" w:rsidRDefault="00810F91" w:rsidP="00810F91">
            <w:pPr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sz w:val="20"/>
                <w:szCs w:val="20"/>
              </w:rPr>
              <w:t>data_long.m</w:t>
            </w:r>
          </w:p>
        </w:tc>
        <w:tc>
          <w:tcPr>
            <w:tcW w:w="2626" w:type="dxa"/>
          </w:tcPr>
          <w:p w14:paraId="4EA3C8EE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7C603A62" w14:textId="0D3F7A63" w:rsidR="00810F91" w:rsidRPr="00941284" w:rsidRDefault="009165E9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Formatting the text data to be useful with matlab functions.</w:t>
            </w:r>
          </w:p>
        </w:tc>
        <w:tc>
          <w:tcPr>
            <w:tcW w:w="3152" w:type="dxa"/>
          </w:tcPr>
          <w:p w14:paraId="12ACBF56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941284" w:rsidRPr="00941284" w14:paraId="2046350A" w14:textId="77777777" w:rsidTr="009165E9">
        <w:trPr>
          <w:trHeight w:val="332"/>
        </w:trPr>
        <w:tc>
          <w:tcPr>
            <w:tcW w:w="3152" w:type="dxa"/>
          </w:tcPr>
          <w:p w14:paraId="6A682685" w14:textId="399640CD" w:rsidR="00941284" w:rsidRPr="001A14CA" w:rsidRDefault="00941284" w:rsidP="001A14C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bCs/>
                <w:sz w:val="20"/>
                <w:szCs w:val="20"/>
              </w:rPr>
              <w:t>normalizing_data.m</w:t>
            </w:r>
          </w:p>
        </w:tc>
        <w:tc>
          <w:tcPr>
            <w:tcW w:w="2626" w:type="dxa"/>
          </w:tcPr>
          <w:p w14:paraId="389ABD92" w14:textId="77777777" w:rsidR="00941284" w:rsidRPr="00941284" w:rsidRDefault="00941284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23674A2E" w14:textId="2313D08E" w:rsidR="00941284" w:rsidRPr="00941284" w:rsidRDefault="009165E9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Normalizes the predictor variables. Stores the mean, standard deviation, minima, </w:t>
            </w:r>
            <w:r w:rsidR="00F62F34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maxima of the predictors to transform the predictors for the prediction dataset.</w:t>
            </w:r>
          </w:p>
        </w:tc>
        <w:tc>
          <w:tcPr>
            <w:tcW w:w="3152" w:type="dxa"/>
          </w:tcPr>
          <w:p w14:paraId="4C958CC5" w14:textId="034DCD34" w:rsidR="00941284" w:rsidRPr="00941284" w:rsidRDefault="009165E9" w:rsidP="003A63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matlab structure </w:t>
            </w:r>
            <w:r w:rsidRPr="00273F41">
              <w:rPr>
                <w:rFonts w:ascii="Courier" w:hAnsi="Courier" w:cs="Times New Roman"/>
                <w:b/>
                <w:sz w:val="20"/>
                <w:szCs w:val="20"/>
              </w:rPr>
              <w:t>normalize</w:t>
            </w:r>
            <w:r w:rsidRPr="00273F41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810F91" w:rsidRPr="00941284" w14:paraId="68C68C9E" w14:textId="77777777" w:rsidTr="009165E9">
        <w:trPr>
          <w:trHeight w:val="170"/>
        </w:trPr>
        <w:tc>
          <w:tcPr>
            <w:tcW w:w="3152" w:type="dxa"/>
          </w:tcPr>
          <w:p w14:paraId="59FA4C81" w14:textId="3FEA04BB" w:rsidR="00810F91" w:rsidRPr="001A14CA" w:rsidRDefault="00810F91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bCs/>
                <w:sz w:val="20"/>
                <w:szCs w:val="20"/>
              </w:rPr>
              <w:t>prep_jags_input.m</w:t>
            </w:r>
          </w:p>
        </w:tc>
        <w:tc>
          <w:tcPr>
            <w:tcW w:w="2626" w:type="dxa"/>
          </w:tcPr>
          <w:p w14:paraId="7255E6A6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647E5CD2" w14:textId="6121E0F7" w:rsidR="00810F91" w:rsidRPr="00941284" w:rsidRDefault="009165E9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Formats the predictor data, the observed data, and initial parameters for JAGS.</w:t>
            </w:r>
          </w:p>
        </w:tc>
        <w:tc>
          <w:tcPr>
            <w:tcW w:w="3152" w:type="dxa"/>
          </w:tcPr>
          <w:p w14:paraId="5EBBE17E" w14:textId="1A5DAC02" w:rsidR="00810F91" w:rsidRPr="00941284" w:rsidRDefault="00855D00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table </w:t>
            </w:r>
            <w:r w:rsidR="009165E9" w:rsidRPr="00FD630A">
              <w:rPr>
                <w:rFonts w:ascii="Courier" w:hAnsi="Courier" w:cs="Times New Roman"/>
                <w:b/>
                <w:sz w:val="20"/>
                <w:szCs w:val="20"/>
              </w:rPr>
              <w:t>datajags</w:t>
            </w:r>
            <w:r w:rsidR="009165E9">
              <w:rPr>
                <w:rFonts w:ascii="Times New Roman" w:hAnsi="Times New Roman" w:cs="Times New Roman"/>
              </w:rPr>
              <w:t xml:space="preserve">, which goes into the </w:t>
            </w:r>
            <w:r w:rsidR="009165E9" w:rsidRPr="00836651">
              <w:rPr>
                <w:rFonts w:ascii="Courier" w:hAnsi="Courier" w:cs="Times New Roman"/>
                <w:b/>
                <w:sz w:val="20"/>
                <w:szCs w:val="20"/>
              </w:rPr>
              <w:t>matjags</w:t>
            </w:r>
            <w:r w:rsidR="009165E9">
              <w:rPr>
                <w:rFonts w:ascii="Times New Roman" w:hAnsi="Times New Roman" w:cs="Times New Roman"/>
              </w:rPr>
              <w:t xml:space="preserve"> function.</w:t>
            </w:r>
          </w:p>
        </w:tc>
      </w:tr>
      <w:tr w:rsidR="00810F91" w:rsidRPr="00941284" w14:paraId="28F362F8" w14:textId="77777777" w:rsidTr="009165E9">
        <w:trPr>
          <w:trHeight w:val="260"/>
        </w:trPr>
        <w:tc>
          <w:tcPr>
            <w:tcW w:w="3152" w:type="dxa"/>
          </w:tcPr>
          <w:p w14:paraId="2319C32F" w14:textId="0FC45234" w:rsidR="00810F91" w:rsidRPr="001A14CA" w:rsidRDefault="00810F91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bCs/>
                <w:sz w:val="20"/>
                <w:szCs w:val="20"/>
              </w:rPr>
              <w:t>prep_jags_initial_sat.m</w:t>
            </w:r>
          </w:p>
        </w:tc>
        <w:tc>
          <w:tcPr>
            <w:tcW w:w="2626" w:type="dxa"/>
          </w:tcPr>
          <w:p w14:paraId="2E61B46C" w14:textId="77777777" w:rsidR="00810F91" w:rsidRPr="00941284" w:rsidRDefault="00810F9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75535E9C" w14:textId="16DD6381" w:rsidR="00810F91" w:rsidRPr="00941284" w:rsidRDefault="00F62F34" w:rsidP="00F62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Produces initial parameter estimates (for fixed and random effects) for the MCMC chain initiated with a model that includes a model with all the predictors of the intercept.</w:t>
            </w:r>
          </w:p>
        </w:tc>
        <w:tc>
          <w:tcPr>
            <w:tcW w:w="3152" w:type="dxa"/>
          </w:tcPr>
          <w:p w14:paraId="1A617C89" w14:textId="2CDEDE8A" w:rsidR="00810F91" w:rsidRPr="00F62F34" w:rsidRDefault="00F62F34" w:rsidP="00F62F3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structure </w:t>
            </w:r>
            <w:r w:rsidRPr="00273F41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initial_sat</w:t>
            </w:r>
            <w:r w:rsidRPr="00273F41">
              <w:rPr>
                <w:rFonts w:ascii="Courier" w:hAnsi="Courier" w:cs="Times New Roman"/>
                <w:sz w:val="20"/>
                <w:szCs w:val="20"/>
              </w:rPr>
              <w:t>.</w:t>
            </w:r>
          </w:p>
        </w:tc>
      </w:tr>
      <w:tr w:rsidR="00F62F34" w:rsidRPr="00941284" w14:paraId="18B77550" w14:textId="77777777" w:rsidTr="009165E9">
        <w:trPr>
          <w:trHeight w:val="233"/>
        </w:trPr>
        <w:tc>
          <w:tcPr>
            <w:tcW w:w="3152" w:type="dxa"/>
          </w:tcPr>
          <w:p w14:paraId="7C096432" w14:textId="34132C54" w:rsidR="00F62F34" w:rsidRPr="001A14CA" w:rsidRDefault="00F62F34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bCs/>
                <w:sz w:val="20"/>
                <w:szCs w:val="20"/>
              </w:rPr>
              <w:t>prep_jags_initial_null.m</w:t>
            </w:r>
          </w:p>
        </w:tc>
        <w:tc>
          <w:tcPr>
            <w:tcW w:w="2626" w:type="dxa"/>
          </w:tcPr>
          <w:p w14:paraId="0F55BC31" w14:textId="77777777" w:rsidR="00F62F34" w:rsidRPr="00941284" w:rsidRDefault="00F62F34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6721582C" w14:textId="4C814914" w:rsidR="00F62F34" w:rsidRPr="00941284" w:rsidRDefault="00F62F34" w:rsidP="00F62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Produces initial parameter estimates (for random effects) for the MCMC chain initiated with model that does not include any predictors.</w:t>
            </w:r>
          </w:p>
        </w:tc>
        <w:tc>
          <w:tcPr>
            <w:tcW w:w="3152" w:type="dxa"/>
          </w:tcPr>
          <w:p w14:paraId="05408EEB" w14:textId="41A6BF4B" w:rsidR="00F62F34" w:rsidRPr="00941284" w:rsidRDefault="00F62F34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structure </w:t>
            </w:r>
            <w:r w:rsidRPr="00273F41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</w:rPr>
              <w:t>initial_null</w:t>
            </w:r>
            <w:r w:rsidRPr="00273F41">
              <w:rPr>
                <w:rFonts w:ascii="Courier" w:hAnsi="Courier" w:cs="Times New Roman"/>
                <w:sz w:val="20"/>
                <w:szCs w:val="20"/>
              </w:rPr>
              <w:t>.</w:t>
            </w:r>
          </w:p>
        </w:tc>
      </w:tr>
      <w:tr w:rsidR="00F62F34" w:rsidRPr="00941284" w14:paraId="0A528608" w14:textId="77777777" w:rsidTr="009165E9">
        <w:trPr>
          <w:trHeight w:val="314"/>
        </w:trPr>
        <w:tc>
          <w:tcPr>
            <w:tcW w:w="3152" w:type="dxa"/>
          </w:tcPr>
          <w:p w14:paraId="1100D3F7" w14:textId="1348F672" w:rsidR="00F62F34" w:rsidRPr="001A14CA" w:rsidRDefault="00F62F34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sz w:val="20"/>
                <w:szCs w:val="20"/>
              </w:rPr>
              <w:t>matjags.m</w:t>
            </w:r>
          </w:p>
        </w:tc>
        <w:tc>
          <w:tcPr>
            <w:tcW w:w="2626" w:type="dxa"/>
          </w:tcPr>
          <w:p w14:paraId="67D06E3D" w14:textId="77777777" w:rsidR="00F62F34" w:rsidRPr="00941284" w:rsidRDefault="00F62F34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42220D40" w14:textId="749E6C96" w:rsidR="00F62F34" w:rsidRPr="00941284" w:rsidRDefault="00BB1207" w:rsidP="00C62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Interfaces between matlab and </w:t>
            </w:r>
            <w:r w:rsidR="00C626C1">
              <w:rPr>
                <w:rFonts w:ascii="Times New Roman" w:hAnsi="Times New Roman" w:cs="Times New Roman"/>
              </w:rPr>
              <w:t>JAGS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2" w:type="dxa"/>
          </w:tcPr>
          <w:p w14:paraId="2F632A17" w14:textId="77777777" w:rsidR="00F62F34" w:rsidRPr="00941284" w:rsidRDefault="00F62F34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AF735F" w:rsidRPr="00941284" w14:paraId="47770C68" w14:textId="77777777" w:rsidTr="009165E9">
        <w:trPr>
          <w:trHeight w:val="314"/>
        </w:trPr>
        <w:tc>
          <w:tcPr>
            <w:tcW w:w="3152" w:type="dxa"/>
          </w:tcPr>
          <w:p w14:paraId="089B86CB" w14:textId="6510A4E6" w:rsidR="00AF735F" w:rsidRPr="001A14CA" w:rsidRDefault="00836651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sz w:val="20"/>
                <w:szCs w:val="20"/>
              </w:rPr>
              <w:t>/jags_code/tss_int_1re_4ages_hp_slope_NULL.jags</w:t>
            </w:r>
          </w:p>
        </w:tc>
        <w:tc>
          <w:tcPr>
            <w:tcW w:w="2626" w:type="dxa"/>
          </w:tcPr>
          <w:p w14:paraId="518EE160" w14:textId="52035640" w:rsidR="00AF735F" w:rsidRPr="00941284" w:rsidRDefault="00AF735F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71691296" w14:textId="5C145772" w:rsidR="00AF735F" w:rsidRDefault="00AF735F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the model from which JAGS draws posterior distributions.</w:t>
            </w:r>
            <w:r w:rsidR="00836651">
              <w:rPr>
                <w:rFonts w:ascii="Times New Roman" w:hAnsi="Times New Roman" w:cs="Times New Roman"/>
              </w:rPr>
              <w:t xml:space="preserve"> This is the null model, which does not include any predictors, only terms for 1-level random effects and age-specific incidence.</w:t>
            </w:r>
          </w:p>
        </w:tc>
        <w:tc>
          <w:tcPr>
            <w:tcW w:w="3152" w:type="dxa"/>
          </w:tcPr>
          <w:p w14:paraId="66FB0837" w14:textId="77777777" w:rsidR="00AF735F" w:rsidRPr="00941284" w:rsidRDefault="00AF735F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AF735F" w:rsidRPr="00941284" w14:paraId="258CF4F3" w14:textId="77777777" w:rsidTr="009165E9">
        <w:trPr>
          <w:trHeight w:val="314"/>
        </w:trPr>
        <w:tc>
          <w:tcPr>
            <w:tcW w:w="3152" w:type="dxa"/>
          </w:tcPr>
          <w:p w14:paraId="7A047CF9" w14:textId="175F1CEB" w:rsidR="00AF735F" w:rsidRPr="001A14CA" w:rsidRDefault="00836651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sz w:val="20"/>
                <w:szCs w:val="20"/>
              </w:rPr>
              <w:t>/jags_code/tss_int_1re_4ages_hp_slope_taugamma4.jags</w:t>
            </w:r>
          </w:p>
        </w:tc>
        <w:tc>
          <w:tcPr>
            <w:tcW w:w="2626" w:type="dxa"/>
          </w:tcPr>
          <w:p w14:paraId="193B6355" w14:textId="77777777" w:rsidR="00AF735F" w:rsidRPr="00941284" w:rsidRDefault="00AF735F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165E658F" w14:textId="43292597" w:rsidR="00AF735F" w:rsidRDefault="00AF735F" w:rsidP="00D85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the model from which JAGS draws posterior distributions.</w:t>
            </w:r>
            <w:r w:rsidR="00D85A40">
              <w:rPr>
                <w:rFonts w:ascii="Times New Roman" w:hAnsi="Times New Roman" w:cs="Times New Roman"/>
              </w:rPr>
              <w:t xml:space="preserve"> This is the model with predictors, with 1 level of random effects (location).</w:t>
            </w:r>
          </w:p>
        </w:tc>
        <w:tc>
          <w:tcPr>
            <w:tcW w:w="3152" w:type="dxa"/>
          </w:tcPr>
          <w:p w14:paraId="3E6AE2D6" w14:textId="77777777" w:rsidR="00AF735F" w:rsidRPr="00941284" w:rsidRDefault="00AF735F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6D70D6" w:rsidRPr="00941284" w14:paraId="55E6F9C8" w14:textId="77777777" w:rsidTr="009165E9">
        <w:trPr>
          <w:trHeight w:val="314"/>
        </w:trPr>
        <w:tc>
          <w:tcPr>
            <w:tcW w:w="3152" w:type="dxa"/>
          </w:tcPr>
          <w:p w14:paraId="7EFDC189" w14:textId="5A1E6871" w:rsidR="006D70D6" w:rsidRPr="001A14CA" w:rsidRDefault="00FD630A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sz w:val="20"/>
                <w:szCs w:val="20"/>
              </w:rPr>
              <w:t>/jags_code/</w:t>
            </w:r>
            <w:r w:rsidR="00836651" w:rsidRPr="001A14CA">
              <w:rPr>
                <w:rFonts w:ascii="Courier" w:hAnsi="Courier" w:cs="Times New Roman"/>
                <w:b/>
                <w:sz w:val="20"/>
                <w:szCs w:val="20"/>
              </w:rPr>
              <w:t>tss_int_1re_4ages_hp_slope_NULL_2levels.jags</w:t>
            </w:r>
          </w:p>
        </w:tc>
        <w:tc>
          <w:tcPr>
            <w:tcW w:w="2626" w:type="dxa"/>
          </w:tcPr>
          <w:p w14:paraId="67F6A053" w14:textId="77777777" w:rsidR="006D70D6" w:rsidRPr="00941284" w:rsidRDefault="006D70D6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7B717E38" w14:textId="0930A06F" w:rsidR="006D70D6" w:rsidRDefault="006D70D6" w:rsidP="00D85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the model from which JAGS draws posterior distributions.</w:t>
            </w:r>
            <w:r w:rsidR="00D85A40">
              <w:rPr>
                <w:rFonts w:ascii="Times New Roman" w:hAnsi="Times New Roman" w:cs="Times New Roman"/>
              </w:rPr>
              <w:t xml:space="preserve"> This is the null model, which does not include any predictors, only terms for 2-level random effects (location and continent) and age-specific incidence.</w:t>
            </w:r>
          </w:p>
        </w:tc>
        <w:tc>
          <w:tcPr>
            <w:tcW w:w="3152" w:type="dxa"/>
          </w:tcPr>
          <w:p w14:paraId="4C042407" w14:textId="77777777" w:rsidR="006D70D6" w:rsidRPr="00941284" w:rsidRDefault="006D70D6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836651" w:rsidRPr="00941284" w14:paraId="761138BE" w14:textId="77777777" w:rsidTr="009165E9">
        <w:trPr>
          <w:trHeight w:val="314"/>
        </w:trPr>
        <w:tc>
          <w:tcPr>
            <w:tcW w:w="3152" w:type="dxa"/>
          </w:tcPr>
          <w:p w14:paraId="30EB72A6" w14:textId="3D30BF82" w:rsidR="00836651" w:rsidRPr="001A14CA" w:rsidRDefault="00836651" w:rsidP="0083665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sz w:val="20"/>
                <w:szCs w:val="20"/>
              </w:rPr>
              <w:t>/jags_code/tss_int_1re_4ages_hp_slope_taugamma4_2levels.jags</w:t>
            </w:r>
          </w:p>
        </w:tc>
        <w:tc>
          <w:tcPr>
            <w:tcW w:w="2626" w:type="dxa"/>
          </w:tcPr>
          <w:p w14:paraId="539A2A36" w14:textId="77777777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5C5246A3" w14:textId="2B8A0B39" w:rsidR="00836651" w:rsidRDefault="00836651" w:rsidP="00A546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the model from which JAGS draws posterior distributions.</w:t>
            </w:r>
            <w:r w:rsidR="00A5462B">
              <w:rPr>
                <w:rFonts w:ascii="Times New Roman" w:hAnsi="Times New Roman" w:cs="Times New Roman"/>
              </w:rPr>
              <w:t xml:space="preserve"> This is the model with predictors, with 2 levels of random effects (location &amp; continent).</w:t>
            </w:r>
          </w:p>
        </w:tc>
        <w:tc>
          <w:tcPr>
            <w:tcW w:w="3152" w:type="dxa"/>
          </w:tcPr>
          <w:p w14:paraId="5B6CC011" w14:textId="77777777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836651" w:rsidRPr="00941284" w14:paraId="1C203C14" w14:textId="77777777" w:rsidTr="009165E9">
        <w:trPr>
          <w:trHeight w:val="314"/>
        </w:trPr>
        <w:tc>
          <w:tcPr>
            <w:tcW w:w="3152" w:type="dxa"/>
          </w:tcPr>
          <w:p w14:paraId="5A1A6AFD" w14:textId="6623AB2F" w:rsidR="00836651" w:rsidRPr="001A14CA" w:rsidRDefault="00836651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sz w:val="20"/>
                <w:szCs w:val="20"/>
              </w:rPr>
              <w:t>/jags_code/tss_int_1re_4ages_hp_slope_NULL_2levels_gbd.jags</w:t>
            </w:r>
          </w:p>
        </w:tc>
        <w:tc>
          <w:tcPr>
            <w:tcW w:w="2626" w:type="dxa"/>
          </w:tcPr>
          <w:p w14:paraId="42875EC7" w14:textId="77777777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5E4BBD3A" w14:textId="7438552C" w:rsidR="00836651" w:rsidRDefault="00836651" w:rsidP="00F20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the model from which JAGS draws posterior distributions.</w:t>
            </w:r>
            <w:r w:rsidR="00F20FCF">
              <w:rPr>
                <w:rFonts w:ascii="Times New Roman" w:hAnsi="Times New Roman" w:cs="Times New Roman"/>
              </w:rPr>
              <w:t xml:space="preserve"> This is the null model, which does not include any predictors, only terms for 2-level random effects (location and GBD region) and age-specific incidence.</w:t>
            </w:r>
          </w:p>
        </w:tc>
        <w:tc>
          <w:tcPr>
            <w:tcW w:w="3152" w:type="dxa"/>
          </w:tcPr>
          <w:p w14:paraId="1AA7381C" w14:textId="77777777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836651" w:rsidRPr="00941284" w14:paraId="2E5CA664" w14:textId="77777777" w:rsidTr="009165E9">
        <w:trPr>
          <w:trHeight w:val="314"/>
        </w:trPr>
        <w:tc>
          <w:tcPr>
            <w:tcW w:w="3152" w:type="dxa"/>
          </w:tcPr>
          <w:p w14:paraId="1D7FEBEC" w14:textId="2DC74174" w:rsidR="00836651" w:rsidRPr="001A14CA" w:rsidRDefault="00836651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1A14CA">
              <w:rPr>
                <w:rFonts w:ascii="Courier" w:hAnsi="Courier" w:cs="Times New Roman"/>
                <w:b/>
                <w:sz w:val="20"/>
                <w:szCs w:val="20"/>
              </w:rPr>
              <w:t>/jags_code/tss_int_1re_4ages_hp_slope_taugamma4_2levels_gbd.jags</w:t>
            </w:r>
          </w:p>
        </w:tc>
        <w:tc>
          <w:tcPr>
            <w:tcW w:w="2626" w:type="dxa"/>
          </w:tcPr>
          <w:p w14:paraId="4F8A73CE" w14:textId="77777777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0D899316" w14:textId="295FF458" w:rsidR="00836651" w:rsidRDefault="00836651" w:rsidP="00A546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the model from which JAGS draws posterior distributions.</w:t>
            </w:r>
            <w:r w:rsidR="00A5462B">
              <w:rPr>
                <w:rFonts w:ascii="Times New Roman" w:hAnsi="Times New Roman" w:cs="Times New Roman"/>
              </w:rPr>
              <w:t xml:space="preserve"> This is the model with predictors, with 2 levels of random effects (location &amp; GBD region).</w:t>
            </w:r>
          </w:p>
        </w:tc>
        <w:tc>
          <w:tcPr>
            <w:tcW w:w="3152" w:type="dxa"/>
          </w:tcPr>
          <w:p w14:paraId="71DC6005" w14:textId="77777777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836651" w:rsidRPr="00941284" w14:paraId="11E28004" w14:textId="77777777" w:rsidTr="00867419">
        <w:trPr>
          <w:trHeight w:val="314"/>
        </w:trPr>
        <w:tc>
          <w:tcPr>
            <w:tcW w:w="12608" w:type="dxa"/>
            <w:gridSpan w:val="4"/>
          </w:tcPr>
          <w:p w14:paraId="5275F26F" w14:textId="2E06B917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In directory 03-LKOvalidation</w:t>
            </w:r>
          </w:p>
        </w:tc>
      </w:tr>
      <w:tr w:rsidR="00836651" w:rsidRPr="00941284" w14:paraId="5B140ACD" w14:textId="77777777" w:rsidTr="009165E9">
        <w:trPr>
          <w:trHeight w:val="314"/>
        </w:trPr>
        <w:tc>
          <w:tcPr>
            <w:tcW w:w="3152" w:type="dxa"/>
          </w:tcPr>
          <w:p w14:paraId="0D343BA3" w14:textId="77777777" w:rsidR="00874EF4" w:rsidRPr="00874EF4" w:rsidRDefault="00874EF4" w:rsidP="00874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874EF4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jags_spike_slab_locations_1re_4ages_slopere_LKO1.m</w:t>
            </w:r>
          </w:p>
          <w:p w14:paraId="27E08880" w14:textId="77777777" w:rsidR="00874EF4" w:rsidRPr="00874EF4" w:rsidRDefault="00874EF4" w:rsidP="00874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874EF4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jags_spike_slab_locations_1re_4ages_slopere_LKO2.m</w:t>
            </w:r>
          </w:p>
          <w:p w14:paraId="6BE15763" w14:textId="77777777" w:rsidR="00874EF4" w:rsidRPr="00874EF4" w:rsidRDefault="00874EF4" w:rsidP="00874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874EF4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jags_spike_slab_locations_1re_4ages_slopere_LKO3.m</w:t>
            </w:r>
          </w:p>
          <w:p w14:paraId="3EE25658" w14:textId="77777777" w:rsidR="00874EF4" w:rsidRPr="00874EF4" w:rsidRDefault="00874EF4" w:rsidP="00874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874EF4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jags_spike_slab_locations_1re_4ages_slopere_LKO4.m</w:t>
            </w:r>
          </w:p>
          <w:p w14:paraId="0C173EAC" w14:textId="77777777" w:rsidR="00874EF4" w:rsidRPr="00874EF4" w:rsidRDefault="00874EF4" w:rsidP="00874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874EF4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jags_spike_slab_locations_1re_4ages_slopere_LKO5.m</w:t>
            </w:r>
          </w:p>
          <w:p w14:paraId="72CBF1A5" w14:textId="77777777" w:rsidR="00874EF4" w:rsidRPr="00874EF4" w:rsidRDefault="00874EF4" w:rsidP="00874E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onaco"/>
                <w:b/>
                <w:sz w:val="20"/>
                <w:szCs w:val="20"/>
              </w:rPr>
            </w:pPr>
            <w:r w:rsidRPr="00874EF4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jags_spike_slab_locations_1re_4ages_slopere_LKO6.m</w:t>
            </w:r>
          </w:p>
          <w:p w14:paraId="7F091BA9" w14:textId="15024ABE" w:rsidR="00836651" w:rsidRPr="00941284" w:rsidRDefault="00874EF4" w:rsidP="00874EF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874EF4">
              <w:rPr>
                <w:rFonts w:ascii="Courier" w:hAnsi="Courier" w:cs="Monaco"/>
                <w:b/>
                <w:sz w:val="20"/>
                <w:szCs w:val="20"/>
              </w:rPr>
              <w:t>jags_spike_slab_locations_1re_4ages_slopere_LKO7.m</w:t>
            </w:r>
          </w:p>
        </w:tc>
        <w:tc>
          <w:tcPr>
            <w:tcW w:w="2626" w:type="dxa"/>
          </w:tcPr>
          <w:p w14:paraId="1B77133D" w14:textId="77777777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4229D3EA" w14:textId="77777777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2" w:type="dxa"/>
          </w:tcPr>
          <w:p w14:paraId="59B3A028" w14:textId="3287DAB8" w:rsidR="00836651" w:rsidRPr="00941284" w:rsidRDefault="00836651" w:rsidP="00C63B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structure </w:t>
            </w:r>
            <w:r w:rsidRPr="00273F41">
              <w:rPr>
                <w:rFonts w:ascii="Courier" w:hAnsi="Courier" w:cs="Times New Roman"/>
                <w:b/>
                <w:sz w:val="20"/>
                <w:szCs w:val="20"/>
              </w:rPr>
              <w:t>structArray</w:t>
            </w:r>
            <w:r>
              <w:rPr>
                <w:rFonts w:ascii="Courier" w:hAnsi="Courier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with a list </w:t>
            </w:r>
            <w:r w:rsidRPr="00CB78B6">
              <w:rPr>
                <w:rFonts w:ascii="Courier" w:hAnsi="Courier" w:cs="Times New Roman"/>
                <w:b/>
                <w:sz w:val="20"/>
                <w:szCs w:val="20"/>
              </w:rPr>
              <w:t>out</w:t>
            </w:r>
            <w:r>
              <w:rPr>
                <w:rFonts w:ascii="Times New Roman" w:hAnsi="Times New Roman" w:cs="Times New Roman"/>
              </w:rPr>
              <w:t xml:space="preserve"> of the locations that were excluded in each iteration of </w:t>
            </w:r>
            <w:r w:rsidR="00C63B56">
              <w:rPr>
                <w:rFonts w:ascii="Times New Roman" w:hAnsi="Times New Roman" w:cs="Times New Roman"/>
              </w:rPr>
              <w:t>leave-k-out validation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6651" w:rsidRPr="00941284" w14:paraId="2CF867D7" w14:textId="77777777" w:rsidTr="00941284">
        <w:trPr>
          <w:trHeight w:val="269"/>
        </w:trPr>
        <w:tc>
          <w:tcPr>
            <w:tcW w:w="12608" w:type="dxa"/>
            <w:gridSpan w:val="4"/>
          </w:tcPr>
          <w:p w14:paraId="393B249D" w14:textId="7B77B498" w:rsidR="00836651" w:rsidRPr="00941284" w:rsidRDefault="00836651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directory 04</w:t>
            </w:r>
            <w:r w:rsidRPr="00941284">
              <w:rPr>
                <w:rFonts w:ascii="Times New Roman" w:hAnsi="Times New Roman" w:cs="Times New Roman"/>
              </w:rPr>
              <w:t>-results</w:t>
            </w:r>
          </w:p>
        </w:tc>
      </w:tr>
      <w:tr w:rsidR="009557DD" w:rsidRPr="00941284" w14:paraId="73F07A2B" w14:textId="77777777" w:rsidTr="009557DD">
        <w:trPr>
          <w:trHeight w:val="341"/>
        </w:trPr>
        <w:tc>
          <w:tcPr>
            <w:tcW w:w="3152" w:type="dxa"/>
          </w:tcPr>
          <w:p w14:paraId="7074CDC6" w14:textId="46A60D24" w:rsidR="009557DD" w:rsidRPr="00275363" w:rsidRDefault="009557DD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  <w:sz w:val="20"/>
                <w:szCs w:val="20"/>
              </w:rPr>
            </w:pPr>
            <w:r w:rsidRPr="00275363">
              <w:rPr>
                <w:rFonts w:ascii="Courier" w:hAnsi="Courier" w:cs="Times New Roman"/>
                <w:b/>
                <w:sz w:val="20"/>
                <w:szCs w:val="20"/>
              </w:rPr>
              <w:t>violin.m</w:t>
            </w:r>
          </w:p>
        </w:tc>
        <w:tc>
          <w:tcPr>
            <w:tcW w:w="2626" w:type="dxa"/>
          </w:tcPr>
          <w:p w14:paraId="4C0707FC" w14:textId="77777777" w:rsidR="009557DD" w:rsidRPr="00941284" w:rsidRDefault="009557DD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44CA2D7B" w14:textId="03A13620" w:rsidR="009557DD" w:rsidRDefault="009557DD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Makes violin plots.</w:t>
            </w:r>
          </w:p>
        </w:tc>
        <w:tc>
          <w:tcPr>
            <w:tcW w:w="3152" w:type="dxa"/>
          </w:tcPr>
          <w:p w14:paraId="1B3FA6D8" w14:textId="767C00F0" w:rsidR="009557DD" w:rsidRDefault="009557DD" w:rsidP="00810F91">
            <w:pPr>
              <w:rPr>
                <w:rFonts w:ascii="Times New Roman" w:hAnsi="Times New Roman" w:cs="Times New Roman"/>
              </w:rPr>
            </w:pPr>
          </w:p>
        </w:tc>
      </w:tr>
      <w:tr w:rsidR="009557DD" w:rsidRPr="00941284" w14:paraId="57152B12" w14:textId="77777777" w:rsidTr="0030169E">
        <w:trPr>
          <w:trHeight w:val="569"/>
        </w:trPr>
        <w:tc>
          <w:tcPr>
            <w:tcW w:w="3152" w:type="dxa"/>
          </w:tcPr>
          <w:p w14:paraId="0FF32EAA" w14:textId="74A1E1D8" w:rsidR="009557DD" w:rsidRPr="00275363" w:rsidRDefault="00275363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</w:rPr>
            </w:pPr>
            <w:r w:rsidRPr="00275363">
              <w:rPr>
                <w:rFonts w:ascii="Courier" w:hAnsi="Courier" w:cs="Monaco"/>
                <w:b/>
                <w:sz w:val="20"/>
                <w:szCs w:val="20"/>
              </w:rPr>
              <w:t>post_spike_slab_summarize_output.m</w:t>
            </w:r>
          </w:p>
        </w:tc>
        <w:tc>
          <w:tcPr>
            <w:tcW w:w="2626" w:type="dxa"/>
          </w:tcPr>
          <w:p w14:paraId="7F51D73E" w14:textId="77777777" w:rsidR="009557DD" w:rsidRPr="00941284" w:rsidRDefault="009557DD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01BB5B2A" w14:textId="6C457E52" w:rsidR="009557DD" w:rsidRPr="00941284" w:rsidRDefault="009557DD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Summarizes the posterior distributions of the JAGS analysis. </w:t>
            </w:r>
          </w:p>
        </w:tc>
        <w:tc>
          <w:tcPr>
            <w:tcW w:w="3152" w:type="dxa"/>
          </w:tcPr>
          <w:p w14:paraId="0BA514A1" w14:textId="38B24496" w:rsidR="009557DD" w:rsidRPr="00941284" w:rsidRDefault="009557DD" w:rsidP="00CB7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Produces the following tables and figures in the manuscript:</w:t>
            </w:r>
            <w:r w:rsidR="00275363">
              <w:rPr>
                <w:rFonts w:ascii="Times New Roman" w:hAnsi="Times New Roman" w:cs="Times New Roman"/>
              </w:rPr>
              <w:t xml:space="preserve"> </w:t>
            </w:r>
            <w:r w:rsidR="00275363" w:rsidRPr="00A500D0">
              <w:rPr>
                <w:rFonts w:ascii="Times New Roman" w:hAnsi="Times New Roman" w:cs="Times New Roman"/>
                <w:b/>
              </w:rPr>
              <w:t>Figure 3</w:t>
            </w:r>
            <w:r w:rsidR="00CB78B6">
              <w:rPr>
                <w:rFonts w:ascii="Times New Roman" w:hAnsi="Times New Roman" w:cs="Times New Roman"/>
                <w:b/>
              </w:rPr>
              <w:t xml:space="preserve">, </w:t>
            </w:r>
            <w:r w:rsidR="00A500D0" w:rsidRPr="00A500D0">
              <w:rPr>
                <w:rFonts w:ascii="Times New Roman" w:hAnsi="Times New Roman" w:cs="Times New Roman"/>
                <w:b/>
              </w:rPr>
              <w:t>Figure S2</w:t>
            </w:r>
            <w:r w:rsidR="00CB78B6">
              <w:rPr>
                <w:rFonts w:ascii="Times New Roman" w:hAnsi="Times New Roman" w:cs="Times New Roman"/>
                <w:b/>
              </w:rPr>
              <w:t xml:space="preserve">, </w:t>
            </w:r>
            <w:r w:rsidR="00CB78B6" w:rsidRPr="00CB78B6">
              <w:rPr>
                <w:rFonts w:ascii="Times New Roman" w:hAnsi="Times New Roman" w:cs="Times New Roman"/>
              </w:rPr>
              <w:t>and</w:t>
            </w:r>
            <w:r w:rsidR="00CB78B6">
              <w:rPr>
                <w:rFonts w:ascii="Times New Roman" w:hAnsi="Times New Roman" w:cs="Times New Roman"/>
                <w:b/>
              </w:rPr>
              <w:t xml:space="preserve"> Table S3.</w:t>
            </w:r>
          </w:p>
        </w:tc>
      </w:tr>
      <w:tr w:rsidR="009557DD" w:rsidRPr="00941284" w14:paraId="4B23EE43" w14:textId="77777777" w:rsidTr="0030169E">
        <w:trPr>
          <w:trHeight w:val="569"/>
        </w:trPr>
        <w:tc>
          <w:tcPr>
            <w:tcW w:w="3152" w:type="dxa"/>
          </w:tcPr>
          <w:p w14:paraId="2581F2B7" w14:textId="427DABAD" w:rsidR="009557DD" w:rsidRPr="0006232D" w:rsidRDefault="0006232D" w:rsidP="00810F9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</w:rPr>
            </w:pPr>
            <w:r w:rsidRPr="0006232D">
              <w:rPr>
                <w:rFonts w:ascii="Courier" w:hAnsi="Courier" w:cs="Monaco"/>
                <w:b/>
                <w:sz w:val="20"/>
                <w:szCs w:val="20"/>
              </w:rPr>
              <w:t>post_spik</w:t>
            </w:r>
            <w:r w:rsidR="005B25D2">
              <w:rPr>
                <w:rFonts w:ascii="Courier" w:hAnsi="Courier" w:cs="Monaco"/>
                <w:b/>
                <w:sz w:val="20"/>
                <w:szCs w:val="20"/>
              </w:rPr>
              <w:t>e_slab</w:t>
            </w:r>
            <w:r w:rsidRPr="0006232D">
              <w:rPr>
                <w:rFonts w:ascii="Courier" w:hAnsi="Courier" w:cs="Monaco"/>
                <w:b/>
                <w:sz w:val="20"/>
                <w:szCs w:val="20"/>
              </w:rPr>
              <w:t>_int_4ages_slopere.m</w:t>
            </w:r>
          </w:p>
        </w:tc>
        <w:tc>
          <w:tcPr>
            <w:tcW w:w="2626" w:type="dxa"/>
          </w:tcPr>
          <w:p w14:paraId="05492636" w14:textId="77777777" w:rsidR="009557DD" w:rsidRPr="00941284" w:rsidRDefault="009557DD" w:rsidP="00810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624B93EC" w14:textId="144A0300" w:rsidR="009557DD" w:rsidRDefault="009557DD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Simulates the incidence predicted by each of the models</w:t>
            </w:r>
          </w:p>
        </w:tc>
        <w:tc>
          <w:tcPr>
            <w:tcW w:w="3152" w:type="dxa"/>
          </w:tcPr>
          <w:p w14:paraId="0876A851" w14:textId="11894B10" w:rsidR="009557DD" w:rsidRPr="00941284" w:rsidRDefault="001A2DF4" w:rsidP="001A2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Produces predictions</w:t>
            </w:r>
            <w:r w:rsidR="001421B9">
              <w:rPr>
                <w:rFonts w:ascii="Times New Roman" w:hAnsi="Times New Roman" w:cs="Times New Roman"/>
              </w:rPr>
              <w:t xml:space="preserve"> necessary to produce </w:t>
            </w:r>
            <w:r w:rsidRPr="008B72E3">
              <w:rPr>
                <w:rFonts w:ascii="Times New Roman" w:hAnsi="Times New Roman" w:cs="Times New Roman"/>
                <w:b/>
              </w:rPr>
              <w:t>Figure 5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6232D" w:rsidRPr="00941284" w14:paraId="6038B956" w14:textId="77777777" w:rsidTr="0006232D">
        <w:trPr>
          <w:trHeight w:val="569"/>
        </w:trPr>
        <w:tc>
          <w:tcPr>
            <w:tcW w:w="3152" w:type="dxa"/>
          </w:tcPr>
          <w:p w14:paraId="5BE5D900" w14:textId="77777777" w:rsidR="0006232D" w:rsidRPr="0006232D" w:rsidRDefault="0006232D" w:rsidP="0006232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</w:rPr>
            </w:pPr>
            <w:r>
              <w:rPr>
                <w:rFonts w:ascii="Courier" w:hAnsi="Courier" w:cs="Monaco"/>
                <w:b/>
                <w:sz w:val="20"/>
                <w:szCs w:val="20"/>
              </w:rPr>
              <w:t>summarize_LOO_results</w:t>
            </w:r>
            <w:r w:rsidRPr="0006232D">
              <w:rPr>
                <w:rFonts w:ascii="Courier" w:hAnsi="Courier" w:cs="Monaco"/>
                <w:b/>
                <w:sz w:val="20"/>
                <w:szCs w:val="20"/>
              </w:rPr>
              <w:t>.m</w:t>
            </w:r>
          </w:p>
        </w:tc>
        <w:tc>
          <w:tcPr>
            <w:tcW w:w="2626" w:type="dxa"/>
          </w:tcPr>
          <w:p w14:paraId="1BC2AD31" w14:textId="3D3BBA8B" w:rsidR="0006232D" w:rsidRPr="00941284" w:rsidRDefault="0006232D" w:rsidP="00062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8" w:type="dxa"/>
          </w:tcPr>
          <w:p w14:paraId="167B02A0" w14:textId="77777777" w:rsidR="0006232D" w:rsidRPr="00941284" w:rsidRDefault="0006232D" w:rsidP="0006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Summarizes the posterior distributions of the JAGS analysis in each iteration of leave-k-out validation.</w:t>
            </w:r>
          </w:p>
        </w:tc>
        <w:tc>
          <w:tcPr>
            <w:tcW w:w="3152" w:type="dxa"/>
          </w:tcPr>
          <w:p w14:paraId="08207517" w14:textId="62D9AFFF" w:rsidR="0006232D" w:rsidRPr="00941284" w:rsidRDefault="00085FE9" w:rsidP="001A2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Produces the following tables and figures in the manuscript:</w:t>
            </w:r>
            <w:r w:rsidR="005E2883">
              <w:rPr>
                <w:rFonts w:ascii="Times New Roman" w:hAnsi="Times New Roman" w:cs="Times New Roman"/>
              </w:rPr>
              <w:t xml:space="preserve"> </w:t>
            </w:r>
            <w:r w:rsidR="005E2883" w:rsidRPr="005E2883">
              <w:rPr>
                <w:rFonts w:ascii="Times New Roman" w:hAnsi="Times New Roman" w:cs="Times New Roman"/>
                <w:b/>
              </w:rPr>
              <w:t>Figure S4</w:t>
            </w:r>
            <w:r w:rsidR="005E2883">
              <w:rPr>
                <w:rFonts w:ascii="Times New Roman" w:hAnsi="Times New Roman" w:cs="Times New Roman"/>
              </w:rPr>
              <w:t xml:space="preserve"> and </w:t>
            </w:r>
            <w:r w:rsidR="005E2883" w:rsidRPr="005E2883">
              <w:rPr>
                <w:rFonts w:ascii="Times New Roman" w:hAnsi="Times New Roman" w:cs="Times New Roman"/>
                <w:b/>
              </w:rPr>
              <w:t>Figure S5</w:t>
            </w:r>
            <w:r w:rsidR="005E2883">
              <w:rPr>
                <w:rFonts w:ascii="Times New Roman" w:hAnsi="Times New Roman" w:cs="Times New Roman"/>
              </w:rPr>
              <w:t>.</w:t>
            </w:r>
            <w:r w:rsidR="003A6331">
              <w:rPr>
                <w:rFonts w:ascii="Times New Roman" w:hAnsi="Times New Roman" w:cs="Times New Roman"/>
              </w:rPr>
              <w:t xml:space="preserve"> Produces predictions necessary to produce </w:t>
            </w:r>
            <w:r w:rsidR="003A6331" w:rsidRPr="008B72E3">
              <w:rPr>
                <w:rFonts w:ascii="Times New Roman" w:hAnsi="Times New Roman" w:cs="Times New Roman"/>
                <w:b/>
              </w:rPr>
              <w:t>Figure 5</w:t>
            </w:r>
            <w:r w:rsidR="003A6331">
              <w:rPr>
                <w:rFonts w:ascii="Times New Roman" w:hAnsi="Times New Roman" w:cs="Times New Roman"/>
              </w:rPr>
              <w:t>.</w:t>
            </w:r>
          </w:p>
        </w:tc>
      </w:tr>
      <w:tr w:rsidR="005002C4" w:rsidRPr="00941284" w14:paraId="2CB3D177" w14:textId="77777777" w:rsidTr="003A6331">
        <w:trPr>
          <w:trHeight w:val="170"/>
        </w:trPr>
        <w:tc>
          <w:tcPr>
            <w:tcW w:w="3152" w:type="dxa"/>
          </w:tcPr>
          <w:p w14:paraId="576F58F7" w14:textId="2DB16FE3" w:rsidR="005002C4" w:rsidRPr="0006232D" w:rsidRDefault="0006232D" w:rsidP="005525C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</w:rPr>
            </w:pPr>
            <w:r w:rsidRPr="0006232D">
              <w:rPr>
                <w:rFonts w:ascii="Courier" w:hAnsi="Courier" w:cs="Monaco"/>
                <w:b/>
                <w:sz w:val="20"/>
                <w:szCs w:val="20"/>
              </w:rPr>
              <w:t>post_spike_slab_plots.m</w:t>
            </w:r>
          </w:p>
        </w:tc>
        <w:tc>
          <w:tcPr>
            <w:tcW w:w="2626" w:type="dxa"/>
          </w:tcPr>
          <w:p w14:paraId="65B4F0EB" w14:textId="43A6299F" w:rsidR="005002C4" w:rsidRPr="00941284" w:rsidRDefault="003A6331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Predictions produced using </w:t>
            </w:r>
            <w:r w:rsidRPr="0006232D">
              <w:rPr>
                <w:rFonts w:ascii="Courier" w:hAnsi="Courier" w:cs="Monaco"/>
                <w:b/>
                <w:sz w:val="20"/>
                <w:szCs w:val="20"/>
              </w:rPr>
              <w:t>post_spik</w:t>
            </w:r>
            <w:r>
              <w:rPr>
                <w:rFonts w:ascii="Courier" w:hAnsi="Courier" w:cs="Monaco"/>
                <w:b/>
                <w:sz w:val="20"/>
                <w:szCs w:val="20"/>
              </w:rPr>
              <w:t>e_slab</w:t>
            </w:r>
            <w:r w:rsidRPr="0006232D">
              <w:rPr>
                <w:rFonts w:ascii="Courier" w:hAnsi="Courier" w:cs="Monaco"/>
                <w:b/>
                <w:sz w:val="20"/>
                <w:szCs w:val="20"/>
              </w:rPr>
              <w:t>_int_4ages_slopere.m</w:t>
            </w:r>
            <w:r>
              <w:rPr>
                <w:rFonts w:ascii="Courier" w:hAnsi="Courier" w:cs="Monaco"/>
                <w:b/>
                <w:sz w:val="20"/>
                <w:szCs w:val="20"/>
              </w:rPr>
              <w:t xml:space="preserve"> </w:t>
            </w:r>
            <w:r w:rsidRPr="003A6331">
              <w:rPr>
                <w:rFonts w:ascii="Times New Roman" w:hAnsi="Times New Roman" w:cs="Times New Roman"/>
              </w:rPr>
              <w:t>and</w:t>
            </w:r>
            <w:r>
              <w:rPr>
                <w:rFonts w:ascii="Courier" w:hAnsi="Courier" w:cs="Monaco"/>
                <w:b/>
                <w:sz w:val="20"/>
                <w:szCs w:val="20"/>
              </w:rPr>
              <w:t xml:space="preserve"> summarize_LOO_results</w:t>
            </w:r>
            <w:r w:rsidRPr="0006232D">
              <w:rPr>
                <w:rFonts w:ascii="Courier" w:hAnsi="Courier" w:cs="Monaco"/>
                <w:b/>
                <w:sz w:val="20"/>
                <w:szCs w:val="20"/>
              </w:rPr>
              <w:t>.m</w:t>
            </w:r>
          </w:p>
        </w:tc>
        <w:tc>
          <w:tcPr>
            <w:tcW w:w="3678" w:type="dxa"/>
          </w:tcPr>
          <w:p w14:paraId="698B4481" w14:textId="09777A95" w:rsidR="005002C4" w:rsidRDefault="005002C4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Graphs model-predicted incidence against observed incidence.</w:t>
            </w:r>
          </w:p>
        </w:tc>
        <w:tc>
          <w:tcPr>
            <w:tcW w:w="3152" w:type="dxa"/>
          </w:tcPr>
          <w:p w14:paraId="1ED0009A" w14:textId="2A5C6129" w:rsidR="005002C4" w:rsidRDefault="00085FE9" w:rsidP="001D4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Produces the following tables and figures in the manuscript: </w:t>
            </w:r>
            <w:r w:rsidR="00CF3E3E">
              <w:rPr>
                <w:rFonts w:ascii="Times New Roman" w:hAnsi="Times New Roman" w:cs="Times New Roman"/>
              </w:rPr>
              <w:t xml:space="preserve"> </w:t>
            </w:r>
            <w:r w:rsidR="00CF3E3E" w:rsidRPr="001D40D9">
              <w:rPr>
                <w:rFonts w:ascii="Times New Roman" w:hAnsi="Times New Roman" w:cs="Times New Roman"/>
                <w:b/>
              </w:rPr>
              <w:t xml:space="preserve">Figure </w:t>
            </w:r>
            <w:r w:rsidR="001D40D9" w:rsidRPr="001D40D9">
              <w:rPr>
                <w:rFonts w:ascii="Times New Roman" w:hAnsi="Times New Roman" w:cs="Times New Roman"/>
                <w:b/>
              </w:rPr>
              <w:t>4, Figure 5</w:t>
            </w:r>
            <w:r w:rsidR="001D40D9" w:rsidRPr="001D40D9">
              <w:rPr>
                <w:rFonts w:ascii="Times New Roman" w:hAnsi="Times New Roman" w:cs="Times New Roman"/>
              </w:rPr>
              <w:t>, and</w:t>
            </w:r>
            <w:r w:rsidR="00CF3E3E" w:rsidRPr="001D40D9">
              <w:rPr>
                <w:rFonts w:ascii="Times New Roman" w:hAnsi="Times New Roman" w:cs="Times New Roman"/>
              </w:rPr>
              <w:t xml:space="preserve"> </w:t>
            </w:r>
            <w:r w:rsidR="00CF3E3E" w:rsidRPr="001D40D9">
              <w:rPr>
                <w:rFonts w:ascii="Times New Roman" w:hAnsi="Times New Roman" w:cs="Times New Roman"/>
                <w:b/>
              </w:rPr>
              <w:t>Figure S3</w:t>
            </w:r>
            <w:r w:rsidR="001D40D9">
              <w:rPr>
                <w:rFonts w:ascii="Times New Roman" w:hAnsi="Times New Roman" w:cs="Times New Roman"/>
              </w:rPr>
              <w:t>.</w:t>
            </w:r>
          </w:p>
        </w:tc>
      </w:tr>
      <w:tr w:rsidR="009557DD" w:rsidRPr="00941284" w14:paraId="7DC24A0D" w14:textId="77777777" w:rsidTr="0030169E">
        <w:trPr>
          <w:trHeight w:val="569"/>
        </w:trPr>
        <w:tc>
          <w:tcPr>
            <w:tcW w:w="3152" w:type="dxa"/>
          </w:tcPr>
          <w:p w14:paraId="1E427D94" w14:textId="4296C933" w:rsidR="009557DD" w:rsidRPr="005525CE" w:rsidRDefault="005525CE" w:rsidP="005525C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 New Roman"/>
                <w:b/>
              </w:rPr>
            </w:pPr>
            <w:r w:rsidRPr="005525CE">
              <w:rPr>
                <w:rFonts w:ascii="Courier" w:hAnsi="Courier" w:cs="Monaco"/>
                <w:b/>
                <w:sz w:val="20"/>
                <w:szCs w:val="20"/>
              </w:rPr>
              <w:t>validation.m</w:t>
            </w:r>
          </w:p>
        </w:tc>
        <w:tc>
          <w:tcPr>
            <w:tcW w:w="2626" w:type="dxa"/>
          </w:tcPr>
          <w:p w14:paraId="77D8545B" w14:textId="159A0651" w:rsidR="009557DD" w:rsidRPr="00941284" w:rsidRDefault="00250172" w:rsidP="00810F91">
            <w:pPr>
              <w:rPr>
                <w:rFonts w:ascii="Times New Roman" w:hAnsi="Times New Roman" w:cs="Times New Roman"/>
              </w:rPr>
            </w:pPr>
            <w:r w:rsidRPr="00250172">
              <w:rPr>
                <w:rFonts w:ascii="Courier" w:hAnsi="Courier" w:cs="Times New Roman"/>
                <w:b/>
                <w:sz w:val="20"/>
                <w:szCs w:val="20"/>
              </w:rPr>
              <w:t>tsap_logincidence.mat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50172">
              <w:rPr>
                <w:rFonts w:ascii="Courier" w:hAnsi="Courier" w:cs="Times New Roman"/>
                <w:b/>
                <w:sz w:val="20"/>
                <w:szCs w:val="20"/>
              </w:rPr>
              <w:t>tsap_simulations.mat</w:t>
            </w:r>
          </w:p>
        </w:tc>
        <w:tc>
          <w:tcPr>
            <w:tcW w:w="3678" w:type="dxa"/>
          </w:tcPr>
          <w:p w14:paraId="41290CBD" w14:textId="219FDA06" w:rsidR="009557DD" w:rsidRDefault="009557DD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with TSAP data.</w:t>
            </w:r>
          </w:p>
        </w:tc>
        <w:tc>
          <w:tcPr>
            <w:tcW w:w="3152" w:type="dxa"/>
          </w:tcPr>
          <w:p w14:paraId="5EDA74DE" w14:textId="1AB4A300" w:rsidR="009557DD" w:rsidRPr="00941284" w:rsidRDefault="009557DD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Produces the following tables and figures in the manuscript:</w:t>
            </w:r>
            <w:r w:rsidR="008F2665">
              <w:rPr>
                <w:rFonts w:ascii="Times New Roman" w:hAnsi="Times New Roman" w:cs="Times New Roman"/>
              </w:rPr>
              <w:t xml:space="preserve"> </w:t>
            </w:r>
            <w:r w:rsidR="008F2665" w:rsidRPr="00085FE9">
              <w:rPr>
                <w:rFonts w:ascii="Times New Roman" w:hAnsi="Times New Roman" w:cs="Times New Roman"/>
                <w:b/>
              </w:rPr>
              <w:t>Figure 6</w:t>
            </w:r>
            <w:r w:rsidR="008F2665">
              <w:rPr>
                <w:rFonts w:ascii="Times New Roman" w:hAnsi="Times New Roman" w:cs="Times New Roman"/>
              </w:rPr>
              <w:t>.</w:t>
            </w:r>
          </w:p>
        </w:tc>
      </w:tr>
      <w:tr w:rsidR="009557DD" w:rsidRPr="00941284" w14:paraId="20605B2B" w14:textId="77777777" w:rsidTr="006538D8">
        <w:trPr>
          <w:trHeight w:val="269"/>
        </w:trPr>
        <w:tc>
          <w:tcPr>
            <w:tcW w:w="12608" w:type="dxa"/>
            <w:gridSpan w:val="4"/>
          </w:tcPr>
          <w:p w14:paraId="00282D59" w14:textId="7E07EAC4" w:rsidR="009557DD" w:rsidRPr="00941284" w:rsidRDefault="009557DD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directory 06-maps</w:t>
            </w:r>
          </w:p>
        </w:tc>
      </w:tr>
      <w:tr w:rsidR="009557DD" w:rsidRPr="00941284" w14:paraId="475A8A01" w14:textId="77777777" w:rsidTr="0030169E">
        <w:trPr>
          <w:trHeight w:val="569"/>
        </w:trPr>
        <w:tc>
          <w:tcPr>
            <w:tcW w:w="3152" w:type="dxa"/>
          </w:tcPr>
          <w:p w14:paraId="4D1B15C5" w14:textId="4D4C9FB9" w:rsidR="009557DD" w:rsidRPr="00941284" w:rsidRDefault="009557DD" w:rsidP="00810F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to simulate</w:t>
            </w:r>
            <w:r w:rsidR="00250172">
              <w:rPr>
                <w:rFonts w:ascii="Times New Roman" w:hAnsi="Times New Roman" w:cs="Times New Roman"/>
              </w:rPr>
              <w:t xml:space="preserve"> incidence in all LMIC and makes maps</w:t>
            </w:r>
          </w:p>
        </w:tc>
        <w:tc>
          <w:tcPr>
            <w:tcW w:w="2626" w:type="dxa"/>
          </w:tcPr>
          <w:p w14:paraId="231F16A9" w14:textId="734B2882" w:rsidR="009557DD" w:rsidRPr="00941284" w:rsidRDefault="00250172" w:rsidP="00810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data in 00-data.</w:t>
            </w:r>
          </w:p>
        </w:tc>
        <w:tc>
          <w:tcPr>
            <w:tcW w:w="3678" w:type="dxa"/>
          </w:tcPr>
          <w:p w14:paraId="7AB5210A" w14:textId="360D14E1" w:rsidR="009557DD" w:rsidRDefault="009557DD" w:rsidP="00BB51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about 5 hours at in a PC with an 4.0 GHz Intel 7 processor.</w:t>
            </w:r>
          </w:p>
        </w:tc>
        <w:tc>
          <w:tcPr>
            <w:tcW w:w="3152" w:type="dxa"/>
          </w:tcPr>
          <w:p w14:paraId="0F9862DD" w14:textId="77777777" w:rsidR="009557DD" w:rsidRDefault="009557DD" w:rsidP="00BB51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Produces simulated incidence for each age group for all LMIC countries* in the world. </w:t>
            </w:r>
          </w:p>
          <w:p w14:paraId="11C1800F" w14:textId="110B1F1E" w:rsidR="00250172" w:rsidRPr="00941284" w:rsidRDefault="00250172" w:rsidP="00BB51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Produces the following tables and figures in the manuscript: </w:t>
            </w:r>
            <w:r w:rsidRPr="00250172">
              <w:rPr>
                <w:rFonts w:ascii="Times New Roman" w:hAnsi="Times New Roman" w:cs="Times New Roman"/>
                <w:b/>
              </w:rPr>
              <w:t>Figure 7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250172">
              <w:rPr>
                <w:rFonts w:ascii="Times New Roman" w:hAnsi="Times New Roman" w:cs="Times New Roman"/>
                <w:b/>
              </w:rPr>
              <w:t>Figure 8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8DA481B" w14:textId="77777777" w:rsidR="005F6D31" w:rsidRDefault="005F6D31"/>
    <w:p w14:paraId="5C4328E0" w14:textId="47054E13" w:rsidR="00BB5118" w:rsidRDefault="00BE241D">
      <w:r>
        <w:t>*</w:t>
      </w:r>
      <w:r w:rsidR="00BB5118">
        <w:t xml:space="preserve">LMIC countries were defined as countries that fell outside the high-income lending bracket by the World Bank in the years 2011-2015: </w:t>
      </w:r>
      <w:r w:rsidR="00BB5118" w:rsidRPr="00BB5118">
        <w:t>https://datahelpdesk.worldbank.org/knowledgebase/articles/906519-world-bank-country-and-lending-groups</w:t>
      </w:r>
      <w:r>
        <w:t>.</w:t>
      </w:r>
    </w:p>
    <w:sectPr w:rsidR="00BB5118" w:rsidSect="00AD3E4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E45"/>
    <w:rsid w:val="000202A7"/>
    <w:rsid w:val="0006232D"/>
    <w:rsid w:val="00085FE9"/>
    <w:rsid w:val="00130C30"/>
    <w:rsid w:val="001421B9"/>
    <w:rsid w:val="00191033"/>
    <w:rsid w:val="001A14CA"/>
    <w:rsid w:val="001A2DF4"/>
    <w:rsid w:val="001D40D9"/>
    <w:rsid w:val="00250172"/>
    <w:rsid w:val="00273F41"/>
    <w:rsid w:val="00275363"/>
    <w:rsid w:val="002C29AE"/>
    <w:rsid w:val="0030169E"/>
    <w:rsid w:val="00313A33"/>
    <w:rsid w:val="00320907"/>
    <w:rsid w:val="003A6331"/>
    <w:rsid w:val="003D4E3C"/>
    <w:rsid w:val="00413E80"/>
    <w:rsid w:val="004322A8"/>
    <w:rsid w:val="004A1580"/>
    <w:rsid w:val="005002C4"/>
    <w:rsid w:val="00520C2E"/>
    <w:rsid w:val="005525CE"/>
    <w:rsid w:val="005B25D2"/>
    <w:rsid w:val="005D1507"/>
    <w:rsid w:val="005D36C4"/>
    <w:rsid w:val="005E2883"/>
    <w:rsid w:val="005F6D31"/>
    <w:rsid w:val="00601310"/>
    <w:rsid w:val="00634326"/>
    <w:rsid w:val="006538D8"/>
    <w:rsid w:val="006C5ECE"/>
    <w:rsid w:val="006D70D6"/>
    <w:rsid w:val="007127DB"/>
    <w:rsid w:val="007430BA"/>
    <w:rsid w:val="007452BE"/>
    <w:rsid w:val="00752D3C"/>
    <w:rsid w:val="0077391C"/>
    <w:rsid w:val="00793E2C"/>
    <w:rsid w:val="007E49D6"/>
    <w:rsid w:val="007F2177"/>
    <w:rsid w:val="0080395C"/>
    <w:rsid w:val="00810F91"/>
    <w:rsid w:val="00836651"/>
    <w:rsid w:val="00855D00"/>
    <w:rsid w:val="00867419"/>
    <w:rsid w:val="00874EF4"/>
    <w:rsid w:val="008774A1"/>
    <w:rsid w:val="00883B5A"/>
    <w:rsid w:val="008B72E3"/>
    <w:rsid w:val="008D7602"/>
    <w:rsid w:val="008F2665"/>
    <w:rsid w:val="009165E9"/>
    <w:rsid w:val="00941284"/>
    <w:rsid w:val="009557DD"/>
    <w:rsid w:val="009925A7"/>
    <w:rsid w:val="009A5469"/>
    <w:rsid w:val="009F7B17"/>
    <w:rsid w:val="00A500D0"/>
    <w:rsid w:val="00A5462B"/>
    <w:rsid w:val="00AD3E45"/>
    <w:rsid w:val="00AE001D"/>
    <w:rsid w:val="00AF735F"/>
    <w:rsid w:val="00B22102"/>
    <w:rsid w:val="00B24F75"/>
    <w:rsid w:val="00B81D1F"/>
    <w:rsid w:val="00BB1207"/>
    <w:rsid w:val="00BB5118"/>
    <w:rsid w:val="00BE241D"/>
    <w:rsid w:val="00C478C2"/>
    <w:rsid w:val="00C626C1"/>
    <w:rsid w:val="00C63B56"/>
    <w:rsid w:val="00C63E08"/>
    <w:rsid w:val="00CB78B6"/>
    <w:rsid w:val="00CF3E3E"/>
    <w:rsid w:val="00D71C9B"/>
    <w:rsid w:val="00D85A40"/>
    <w:rsid w:val="00DF0428"/>
    <w:rsid w:val="00E5042F"/>
    <w:rsid w:val="00F06E45"/>
    <w:rsid w:val="00F20FCF"/>
    <w:rsid w:val="00F24A41"/>
    <w:rsid w:val="00F47401"/>
    <w:rsid w:val="00F62F34"/>
    <w:rsid w:val="00FC50AC"/>
    <w:rsid w:val="00F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14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30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0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0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0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0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0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30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0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0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0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0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0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977</Words>
  <Characters>5570</Characters>
  <Application>Microsoft Macintosh Word</Application>
  <DocSecurity>0</DocSecurity>
  <Lines>46</Lines>
  <Paragraphs>13</Paragraphs>
  <ScaleCrop>false</ScaleCrop>
  <Company>Yale University</Company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Antillon</dc:creator>
  <cp:keywords/>
  <dc:description/>
  <cp:lastModifiedBy>Marina Antillon</cp:lastModifiedBy>
  <cp:revision>60</cp:revision>
  <dcterms:created xsi:type="dcterms:W3CDTF">2017-02-08T19:07:00Z</dcterms:created>
  <dcterms:modified xsi:type="dcterms:W3CDTF">2017-02-11T02:44:00Z</dcterms:modified>
</cp:coreProperties>
</file>