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JS Advanced - Exam</w:t>
      </w:r>
    </w:p>
    <w:p>
      <w:pPr>
        <w:keepNext w:val="true"/>
        <w:keepLines w:val="true"/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3. Unit Testing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Your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Mocha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write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 Unit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test a variable named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dealership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represents an object. You may use the following code as a template:</w:t>
      </w:r>
    </w:p>
    <w:tbl>
      <w:tblPr>
        <w:tblInd w:w="23" w:type="dxa"/>
      </w:tblPr>
      <w:tblGrid>
        <w:gridCol w:w="10392"/>
      </w:tblGrid>
      <w:tr>
        <w:trPr>
          <w:trHeight w:val="1551" w:hRule="auto"/>
          <w:jc w:val="left"/>
        </w:trPr>
        <w:tc>
          <w:tcPr>
            <w:tcW w:w="10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describe(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b/>
                <w:i/>
                <w:color w:val="008000"/>
                <w:spacing w:val="0"/>
                <w:position w:val="0"/>
                <w:sz w:val="22"/>
                <w:shd w:fill="FFFFFF" w:val="clear"/>
              </w:rPr>
              <w:t xml:space="preserve">Tests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 …"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describe(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b/>
                <w:i/>
                <w:color w:val="008000"/>
                <w:spacing w:val="0"/>
                <w:position w:val="0"/>
                <w:sz w:val="22"/>
                <w:shd w:fill="FFFFFF" w:val="clear"/>
              </w:rPr>
              <w:t xml:space="preserve">TODO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 …"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{</w:t>
              <w:br/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it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b/>
                <w:i/>
                <w:color w:val="008000"/>
                <w:spacing w:val="0"/>
                <w:position w:val="0"/>
                <w:sz w:val="22"/>
                <w:shd w:fill="FFFFFF" w:val="clear"/>
              </w:rPr>
              <w:t xml:space="preserve">TODO …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TODO: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…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});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});</w:t>
              <w:br/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TODO: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…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});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object that should have the following functionality: 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newCarCost(oldCarModel, newCarPrice)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 function that accepts string and a number:</w:t>
      </w:r>
    </w:p>
    <w:p>
      <w:pPr>
        <w:numPr>
          <w:ilvl w:val="0"/>
          <w:numId w:val="9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checks if you are returning your old car to the dealers or not</w:t>
      </w:r>
    </w:p>
    <w:p>
      <w:pPr>
        <w:numPr>
          <w:ilvl w:val="0"/>
          <w:numId w:val="9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are returning your old car, you will get a fixed amount of money deducted from your new car price</w:t>
      </w:r>
    </w:p>
    <w:p>
      <w:pPr>
        <w:numPr>
          <w:ilvl w:val="0"/>
          <w:numId w:val="9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function returns the price for the car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carEquipment(extrasArr, indexArr)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 function that accepts two arrays:</w:t>
      </w:r>
    </w:p>
    <w:p>
      <w:pPr>
        <w:numPr>
          <w:ilvl w:val="0"/>
          <w:numId w:val="9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arrays includes the available extras for your car ([‘heated seats’, ‘sliding roof’, ‘sport rims’, ‘navigation’, etc.])</w:t>
      </w:r>
    </w:p>
    <w:p>
      <w:pPr>
        <w:numPr>
          <w:ilvl w:val="0"/>
          <w:numId w:val="9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array includes the index of the extras you would want ([0, 3, 4])</w:t>
      </w:r>
    </w:p>
    <w:p>
      <w:pPr>
        <w:numPr>
          <w:ilvl w:val="0"/>
          <w:numId w:val="9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given index in the indexArr will be valid</w:t>
      </w:r>
    </w:p>
    <w:p>
      <w:pPr>
        <w:numPr>
          <w:ilvl w:val="0"/>
          <w:numId w:val="9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function returns an array with all the selected extras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euroCategory(category)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 function that accepts a single parameter (number):</w:t>
      </w:r>
    </w:p>
    <w:p>
      <w:pPr>
        <w:numPr>
          <w:ilvl w:val="0"/>
          <w:numId w:val="9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checks the ecology of your new car</w:t>
      </w:r>
    </w:p>
    <w:p>
      <w:pPr>
        <w:numPr>
          <w:ilvl w:val="0"/>
          <w:numId w:val="9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function returns a message regarding the final price you will have to pay, depending on your car eco category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 Code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ease you in the process, you are provided with an implementation which meets all of the specification requirements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pizzUni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object:</w:t>
      </w:r>
    </w:p>
    <w:tbl>
      <w:tblPr>
        <w:tblInd w:w="23" w:type="dxa"/>
      </w:tblPr>
      <w:tblGrid>
        <w:gridCol w:w="11450"/>
      </w:tblGrid>
      <w:tr>
        <w:trPr>
          <w:trHeight w:val="1" w:hRule="atLeast"/>
          <w:jc w:val="left"/>
        </w:trPr>
        <w:tc>
          <w:tcPr>
            <w:tcW w:w="1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dealership.js</w:t>
            </w:r>
          </w:p>
        </w:tc>
      </w:tr>
      <w:tr>
        <w:trPr>
          <w:trHeight w:val="8537" w:hRule="auto"/>
          <w:jc w:val="left"/>
        </w:trPr>
        <w:tc>
          <w:tcPr>
            <w:tcW w:w="1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dealership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newCarCost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oldCarModel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newCarPrice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discountForOldCar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'Audi A4 B8'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15000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'Audi A6 4K'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20000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'Audi A8 D5'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25000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'Audi TT 8J'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14000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}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discountForOldCar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hasOwnProperty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oldCarModel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)) 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discount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discountForOldCar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oldCarModel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];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finalPrice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newCarPrice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-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discount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finalPrice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}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newCarPrice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}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},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carEquipment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extrasArr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indexArr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selectedExtras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[];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indexArr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forEach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=&gt;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selectedExtras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push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extrasArr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[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])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});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selectedExtras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},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euroCategory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category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category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&gt;= 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 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1"/>
                <w:shd w:fill="FFFFFF" w:val="clear"/>
              </w:rPr>
              <w:t xml:space="preserve">newCarCost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'Audi A4 B8'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30000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total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- 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* 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1"/>
                <w:shd w:fill="FFFFFF" w:val="clear"/>
              </w:rPr>
              <w:t xml:space="preserve">0.05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`We have added 5% discount to the final price: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${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1"/>
                <w:shd w:fill="FFFFFF" w:val="clear"/>
              </w:rPr>
              <w:t xml:space="preserve">total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1"/>
                <w:shd w:fill="FFFFFF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.`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}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{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    </w:t>
            </w:r>
            <w:r>
              <w:rPr>
                <w:rFonts w:ascii="Consolas" w:hAnsi="Consolas" w:cs="Consolas" w:eastAsia="Consolas"/>
                <w:color w:val="AF00DB"/>
                <w:spacing w:val="0"/>
                <w:position w:val="0"/>
                <w:sz w:val="21"/>
                <w:shd w:fill="FFFFFF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1"/>
                <w:shd w:fill="FFFFFF" w:val="clear"/>
              </w:rPr>
              <w:t xml:space="preserve">'Your euro category is low, so there is no discount from the final price!'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    }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    }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Submission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tests inside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describe()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statement, as shown above.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