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1EF2" w14:textId="77777777" w:rsidR="005F17ED" w:rsidRPr="005F17ED" w:rsidRDefault="005F17ED" w:rsidP="005F17ED">
      <w:pPr>
        <w:rPr>
          <w:sz w:val="24"/>
          <w:szCs w:val="24"/>
        </w:rPr>
      </w:pPr>
      <w:r w:rsidRPr="005F17ED">
        <w:rPr>
          <w:sz w:val="24"/>
          <w:szCs w:val="24"/>
        </w:rPr>
        <w:t>TEST LABO FONCTIONNEL (CE 108)</w:t>
      </w:r>
    </w:p>
    <w:p w14:paraId="0A396F5B" w14:textId="77777777" w:rsidR="00D62F80" w:rsidRDefault="00D62F80">
      <w:pPr>
        <w:rPr>
          <w:sz w:val="24"/>
          <w:szCs w:val="24"/>
        </w:rPr>
      </w:pPr>
    </w:p>
    <w:p w14:paraId="2770D8A2" w14:textId="0018AA25" w:rsidR="005F17ED" w:rsidRPr="005F17ED" w:rsidRDefault="005F17ED" w:rsidP="005F17ED">
      <w:pPr>
        <w:pStyle w:val="Prrafodelista"/>
        <w:numPr>
          <w:ilvl w:val="0"/>
          <w:numId w:val="2"/>
        </w:numPr>
        <w:rPr>
          <w:sz w:val="24"/>
          <w:szCs w:val="24"/>
        </w:rPr>
      </w:pPr>
      <w:r w:rsidRPr="005F17ED">
        <w:rPr>
          <w:sz w:val="24"/>
          <w:szCs w:val="24"/>
        </w:rPr>
        <w:t>Paris sale: 350 tonnes</w:t>
      </w:r>
    </w:p>
    <w:p w14:paraId="2F338596" w14:textId="77777777" w:rsidR="005F17ED" w:rsidRPr="005F17ED" w:rsidRDefault="005F17ED" w:rsidP="005F17ED">
      <w:pPr>
        <w:rPr>
          <w:sz w:val="24"/>
          <w:szCs w:val="24"/>
        </w:rPr>
      </w:pPr>
      <w:r w:rsidRPr="005F17ED">
        <w:rPr>
          <w:sz w:val="24"/>
          <w:szCs w:val="24"/>
        </w:rPr>
        <w:t>C’est la quantité de mégots que ramassent chaque année les agents d’entretien de la capitale. Pour lutter contre ce fléau, la ville de Paris a augmenté jeudi dernier les amendes pour jets de détritus sur la voie publique. Désormais, vous débarrasser de votre mégot (ou tout autre déchet type chewing-gum) dans les rues de Paris pourra vous coûter la jolie somme de 68 euros, contre 35 euros auparavant.</w:t>
      </w:r>
    </w:p>
    <w:p w14:paraId="669890F3" w14:textId="77777777" w:rsidR="005F17ED" w:rsidRPr="005F17ED" w:rsidRDefault="005F17ED" w:rsidP="005F17ED">
      <w:pPr>
        <w:rPr>
          <w:sz w:val="24"/>
          <w:szCs w:val="24"/>
        </w:rPr>
      </w:pPr>
      <w:r w:rsidRPr="005F17ED">
        <w:rPr>
          <w:sz w:val="24"/>
          <w:szCs w:val="24"/>
        </w:rPr>
        <w:t>Selon le texte…</w:t>
      </w:r>
    </w:p>
    <w:p w14:paraId="584CA71B" w14:textId="4303AFB6" w:rsidR="005F17ED" w:rsidRPr="005F17ED" w:rsidRDefault="005F17ED" w:rsidP="005F17ED">
      <w:pPr>
        <w:pStyle w:val="Prrafodelista"/>
        <w:numPr>
          <w:ilvl w:val="0"/>
          <w:numId w:val="1"/>
        </w:numPr>
        <w:rPr>
          <w:sz w:val="24"/>
          <w:szCs w:val="24"/>
        </w:rPr>
      </w:pPr>
      <w:r w:rsidRPr="005F17ED">
        <w:rPr>
          <w:sz w:val="24"/>
          <w:szCs w:val="24"/>
        </w:rPr>
        <w:t>Les 350 tonnes de mégots ne vont pas être ramassés.</w:t>
      </w:r>
    </w:p>
    <w:p w14:paraId="7A365A24" w14:textId="5BD10CA8" w:rsidR="005F17ED" w:rsidRPr="005F17ED" w:rsidRDefault="005F17ED" w:rsidP="005F17ED">
      <w:pPr>
        <w:pStyle w:val="Prrafodelista"/>
        <w:numPr>
          <w:ilvl w:val="0"/>
          <w:numId w:val="1"/>
        </w:numPr>
        <w:rPr>
          <w:sz w:val="24"/>
          <w:szCs w:val="24"/>
        </w:rPr>
      </w:pPr>
      <w:r w:rsidRPr="005F17ED">
        <w:rPr>
          <w:sz w:val="24"/>
          <w:szCs w:val="24"/>
        </w:rPr>
        <w:t>La ville de Paris a augmenté les contraventions.</w:t>
      </w:r>
    </w:p>
    <w:p w14:paraId="66533D5E" w14:textId="13C27800" w:rsidR="005F17ED" w:rsidRPr="005F17ED" w:rsidRDefault="005F17ED" w:rsidP="005F17ED">
      <w:pPr>
        <w:pStyle w:val="Prrafodelista"/>
        <w:numPr>
          <w:ilvl w:val="0"/>
          <w:numId w:val="1"/>
        </w:numPr>
        <w:rPr>
          <w:sz w:val="24"/>
          <w:szCs w:val="24"/>
        </w:rPr>
      </w:pPr>
      <w:r w:rsidRPr="005F17ED">
        <w:rPr>
          <w:sz w:val="24"/>
          <w:szCs w:val="24"/>
        </w:rPr>
        <w:t>Nettoyer Paris coûtera désormais plus cher.</w:t>
      </w:r>
    </w:p>
    <w:p w14:paraId="44F5AFC2" w14:textId="30059195" w:rsidR="005F17ED" w:rsidRDefault="005F17ED" w:rsidP="005F17ED">
      <w:pPr>
        <w:pStyle w:val="Prrafodelista"/>
        <w:numPr>
          <w:ilvl w:val="0"/>
          <w:numId w:val="1"/>
        </w:numPr>
        <w:rPr>
          <w:sz w:val="24"/>
          <w:szCs w:val="24"/>
        </w:rPr>
      </w:pPr>
      <w:r w:rsidRPr="005F17ED">
        <w:rPr>
          <w:sz w:val="24"/>
          <w:szCs w:val="24"/>
        </w:rPr>
        <w:t>On a lancé une campagne publique contre le tabac.</w:t>
      </w:r>
    </w:p>
    <w:p w14:paraId="54FD343A" w14:textId="77777777" w:rsidR="005F17ED" w:rsidRDefault="005F17ED" w:rsidP="005F17ED">
      <w:pPr>
        <w:rPr>
          <w:sz w:val="24"/>
          <w:szCs w:val="24"/>
        </w:rPr>
      </w:pPr>
    </w:p>
    <w:p w14:paraId="425CAA34" w14:textId="26B1E5A3" w:rsidR="005F17ED" w:rsidRPr="005F17ED" w:rsidRDefault="005F17ED" w:rsidP="005F17ED">
      <w:pPr>
        <w:pStyle w:val="Prrafodelista"/>
        <w:numPr>
          <w:ilvl w:val="0"/>
          <w:numId w:val="2"/>
        </w:numPr>
        <w:rPr>
          <w:sz w:val="24"/>
          <w:szCs w:val="24"/>
        </w:rPr>
      </w:pPr>
      <w:r w:rsidRPr="005F17ED">
        <w:rPr>
          <w:sz w:val="24"/>
          <w:szCs w:val="24"/>
        </w:rPr>
        <w:t>Combien d’années vous reste-t-il à vivre ? Un site américain a mis en place un outil statistique dont les données sont tirées de la sécurité sociale, et qui permet de prévoir la date de votre mort. Comment ? En partant de votre âge, votre sexe et l’espérance de vie moyenne -aux États-Unis, 81 ans et 2 mois pour les femmes et 76 ans et 5 mois pour les hommes - ce site simule votre longévité pour vous révéler le temps qu’il vous reste à vivre.</w:t>
      </w:r>
    </w:p>
    <w:p w14:paraId="77FA60A8" w14:textId="77777777" w:rsidR="005F17ED" w:rsidRPr="005F17ED" w:rsidRDefault="005F17ED" w:rsidP="005F17ED">
      <w:pPr>
        <w:rPr>
          <w:sz w:val="24"/>
          <w:szCs w:val="24"/>
        </w:rPr>
      </w:pPr>
      <w:r w:rsidRPr="005F17ED">
        <w:rPr>
          <w:sz w:val="24"/>
          <w:szCs w:val="24"/>
        </w:rPr>
        <w:t>Que fait ce site web ?</w:t>
      </w:r>
    </w:p>
    <w:p w14:paraId="3351D4B3" w14:textId="1BAE5FFE" w:rsidR="005F17ED" w:rsidRPr="005F17ED" w:rsidRDefault="005F17ED" w:rsidP="005F17ED">
      <w:pPr>
        <w:pStyle w:val="Prrafodelista"/>
        <w:numPr>
          <w:ilvl w:val="0"/>
          <w:numId w:val="3"/>
        </w:numPr>
        <w:rPr>
          <w:sz w:val="24"/>
          <w:szCs w:val="24"/>
        </w:rPr>
      </w:pPr>
      <w:r w:rsidRPr="005F17ED">
        <w:rPr>
          <w:sz w:val="24"/>
          <w:szCs w:val="24"/>
        </w:rPr>
        <w:t>Calculer l'âge moyen de décès des assurés.</w:t>
      </w:r>
    </w:p>
    <w:p w14:paraId="3CA988E8" w14:textId="20B46A29" w:rsidR="005F17ED" w:rsidRPr="005F17ED" w:rsidRDefault="005F17ED" w:rsidP="005F17ED">
      <w:pPr>
        <w:pStyle w:val="Prrafodelista"/>
        <w:numPr>
          <w:ilvl w:val="0"/>
          <w:numId w:val="3"/>
        </w:numPr>
        <w:rPr>
          <w:sz w:val="24"/>
          <w:szCs w:val="24"/>
        </w:rPr>
      </w:pPr>
      <w:r w:rsidRPr="005F17ED">
        <w:rPr>
          <w:sz w:val="24"/>
          <w:szCs w:val="24"/>
        </w:rPr>
        <w:t>Déterminer votre espérance de vie.</w:t>
      </w:r>
    </w:p>
    <w:p w14:paraId="501EDBE1" w14:textId="4AB63CC9" w:rsidR="005F17ED" w:rsidRPr="005F17ED" w:rsidRDefault="005F17ED" w:rsidP="005F17ED">
      <w:pPr>
        <w:pStyle w:val="Prrafodelista"/>
        <w:numPr>
          <w:ilvl w:val="0"/>
          <w:numId w:val="3"/>
        </w:numPr>
        <w:rPr>
          <w:sz w:val="24"/>
          <w:szCs w:val="24"/>
        </w:rPr>
      </w:pPr>
      <w:r w:rsidRPr="005F17ED">
        <w:rPr>
          <w:sz w:val="24"/>
          <w:szCs w:val="24"/>
        </w:rPr>
        <w:t>Estimer le nombre de décès d’une date précise.</w:t>
      </w:r>
    </w:p>
    <w:p w14:paraId="7C2E8065" w14:textId="330FC6C1" w:rsidR="005F17ED" w:rsidRDefault="005F17ED" w:rsidP="005F17ED">
      <w:pPr>
        <w:pStyle w:val="Prrafodelista"/>
        <w:numPr>
          <w:ilvl w:val="0"/>
          <w:numId w:val="3"/>
        </w:numPr>
        <w:rPr>
          <w:sz w:val="24"/>
          <w:szCs w:val="24"/>
        </w:rPr>
      </w:pPr>
      <w:r w:rsidRPr="005F17ED">
        <w:rPr>
          <w:sz w:val="24"/>
          <w:szCs w:val="24"/>
        </w:rPr>
        <w:t>Évaluer si votre vie est en risque.</w:t>
      </w:r>
    </w:p>
    <w:p w14:paraId="5ADFA85E" w14:textId="77777777" w:rsidR="005F17ED" w:rsidRDefault="005F17ED" w:rsidP="005F17ED">
      <w:pPr>
        <w:rPr>
          <w:sz w:val="24"/>
          <w:szCs w:val="24"/>
        </w:rPr>
      </w:pPr>
    </w:p>
    <w:p w14:paraId="6E65BD08" w14:textId="4886E202" w:rsidR="005F17ED" w:rsidRPr="005F17ED" w:rsidRDefault="005F17ED" w:rsidP="005F17ED">
      <w:pPr>
        <w:pStyle w:val="Prrafodelista"/>
        <w:numPr>
          <w:ilvl w:val="0"/>
          <w:numId w:val="2"/>
        </w:numPr>
        <w:rPr>
          <w:sz w:val="24"/>
          <w:szCs w:val="24"/>
        </w:rPr>
      </w:pPr>
      <w:r w:rsidRPr="005F17ED">
        <w:rPr>
          <w:sz w:val="24"/>
          <w:szCs w:val="24"/>
        </w:rPr>
        <w:t>Femmes militaires</w:t>
      </w:r>
    </w:p>
    <w:p w14:paraId="5011C5EE" w14:textId="77777777" w:rsidR="005F17ED" w:rsidRPr="005F17ED" w:rsidRDefault="005F17ED" w:rsidP="005F17ED">
      <w:pPr>
        <w:rPr>
          <w:sz w:val="24"/>
          <w:szCs w:val="24"/>
        </w:rPr>
      </w:pPr>
      <w:r w:rsidRPr="005F17ED">
        <w:rPr>
          <w:sz w:val="24"/>
          <w:szCs w:val="24"/>
        </w:rPr>
        <w:t>Qui a dit qu'il fallait choisir entre sa carrière et sa vie de maman ? Aujourd'hui, plus besoin en théorie d'être mère au foyer pour prouver que l'on est une bonne mère, même si ce cliché a la vie dure. Comme on estime encore trop souvent que l'armée est un métier d'hommes, les aménagements pour faciliter la vie des jeunes mamans sont encore rares. Mais une photo de femmes militaires en train de donner le sein va peut-être changer certaines mentalités…</w:t>
      </w:r>
    </w:p>
    <w:p w14:paraId="54E31633" w14:textId="77777777" w:rsidR="005F17ED" w:rsidRPr="005F17ED" w:rsidRDefault="005F17ED" w:rsidP="005F17ED">
      <w:pPr>
        <w:rPr>
          <w:sz w:val="24"/>
          <w:szCs w:val="24"/>
        </w:rPr>
      </w:pPr>
      <w:r w:rsidRPr="005F17ED">
        <w:rPr>
          <w:sz w:val="24"/>
          <w:szCs w:val="24"/>
        </w:rPr>
        <w:t>Qu'affirme-t-on dans cet extrait ?</w:t>
      </w:r>
    </w:p>
    <w:p w14:paraId="394B908A" w14:textId="38661395" w:rsidR="005F17ED" w:rsidRPr="005F17ED" w:rsidRDefault="005F17ED" w:rsidP="005F17ED">
      <w:pPr>
        <w:pStyle w:val="Prrafodelista"/>
        <w:numPr>
          <w:ilvl w:val="0"/>
          <w:numId w:val="4"/>
        </w:numPr>
        <w:rPr>
          <w:sz w:val="24"/>
          <w:szCs w:val="24"/>
        </w:rPr>
      </w:pPr>
      <w:r w:rsidRPr="005F17ED">
        <w:rPr>
          <w:sz w:val="24"/>
          <w:szCs w:val="24"/>
        </w:rPr>
        <w:t>Le choix entre maternité et travail est encore obligatoire.</w:t>
      </w:r>
    </w:p>
    <w:p w14:paraId="235C5C2B" w14:textId="164C09D0" w:rsidR="005F17ED" w:rsidRPr="005F17ED" w:rsidRDefault="005F17ED" w:rsidP="005F17ED">
      <w:pPr>
        <w:pStyle w:val="Prrafodelista"/>
        <w:numPr>
          <w:ilvl w:val="0"/>
          <w:numId w:val="4"/>
        </w:numPr>
        <w:rPr>
          <w:sz w:val="24"/>
          <w:szCs w:val="24"/>
        </w:rPr>
      </w:pPr>
      <w:r w:rsidRPr="005F17ED">
        <w:rPr>
          <w:sz w:val="24"/>
          <w:szCs w:val="24"/>
        </w:rPr>
        <w:t>Être militaire et mère est encore difficile à concilier.</w:t>
      </w:r>
    </w:p>
    <w:p w14:paraId="645FCACC" w14:textId="1F33EFEE" w:rsidR="005F17ED" w:rsidRPr="005F17ED" w:rsidRDefault="005F17ED" w:rsidP="005F17ED">
      <w:pPr>
        <w:pStyle w:val="Prrafodelista"/>
        <w:numPr>
          <w:ilvl w:val="0"/>
          <w:numId w:val="4"/>
        </w:numPr>
        <w:rPr>
          <w:sz w:val="24"/>
          <w:szCs w:val="24"/>
        </w:rPr>
      </w:pPr>
      <w:r w:rsidRPr="005F17ED">
        <w:rPr>
          <w:sz w:val="24"/>
          <w:szCs w:val="24"/>
        </w:rPr>
        <w:t>Il est absolument interdit d’allaiter dans l’armée française.</w:t>
      </w:r>
    </w:p>
    <w:p w14:paraId="2D0208FB" w14:textId="3DA80D25" w:rsidR="005F17ED" w:rsidRPr="005F17ED" w:rsidRDefault="005F17ED" w:rsidP="005F17ED">
      <w:pPr>
        <w:pStyle w:val="Prrafodelista"/>
        <w:numPr>
          <w:ilvl w:val="0"/>
          <w:numId w:val="4"/>
        </w:numPr>
        <w:rPr>
          <w:sz w:val="24"/>
          <w:szCs w:val="24"/>
        </w:rPr>
      </w:pPr>
      <w:r w:rsidRPr="005F17ED">
        <w:rPr>
          <w:sz w:val="24"/>
          <w:szCs w:val="24"/>
        </w:rPr>
        <w:lastRenderedPageBreak/>
        <w:t>Une bonne maman n’abandonne jamais son bébé pour reprendre son travail</w:t>
      </w:r>
    </w:p>
    <w:p w14:paraId="0E6FC670" w14:textId="77777777" w:rsidR="005F17ED" w:rsidRPr="005F17ED" w:rsidRDefault="005F17ED" w:rsidP="005F17ED">
      <w:pPr>
        <w:rPr>
          <w:sz w:val="24"/>
          <w:szCs w:val="24"/>
        </w:rPr>
      </w:pPr>
    </w:p>
    <w:p w14:paraId="77D2AF9C" w14:textId="5D4FD458" w:rsidR="005F17ED" w:rsidRPr="005F17ED" w:rsidRDefault="005F17ED" w:rsidP="005F17ED">
      <w:pPr>
        <w:pStyle w:val="Prrafodelista"/>
        <w:numPr>
          <w:ilvl w:val="0"/>
          <w:numId w:val="2"/>
        </w:numPr>
        <w:rPr>
          <w:sz w:val="24"/>
          <w:szCs w:val="24"/>
        </w:rPr>
      </w:pPr>
      <w:r w:rsidRPr="005F17ED">
        <w:rPr>
          <w:sz w:val="24"/>
          <w:szCs w:val="24"/>
        </w:rPr>
        <w:t>Restos du Cœur</w:t>
      </w:r>
    </w:p>
    <w:p w14:paraId="68A7FBE4" w14:textId="77777777" w:rsidR="005F17ED" w:rsidRPr="005F17ED" w:rsidRDefault="005F17ED" w:rsidP="005F17ED">
      <w:pPr>
        <w:rPr>
          <w:sz w:val="24"/>
          <w:szCs w:val="24"/>
        </w:rPr>
      </w:pPr>
      <w:r w:rsidRPr="005F17ED">
        <w:rPr>
          <w:sz w:val="24"/>
          <w:szCs w:val="24"/>
        </w:rPr>
        <w:t> Le premier producteur français de carottes s’allie aux Restos du Cœur et propose une opération multimédia pour accroître la quantité de légumes donnés à l’association. Le principe est simple : « 1 p’tit clic = 2 kg de légumes pour les Restos » ! Sur leur site web il vous suffit de rentrer quelques informations personnelles, d’ajouter votre adresse mail puis de cliquer sur « je participe ». En quelques instants, deux kilos de légumes sont envoyés aux Restos du Cœur !</w:t>
      </w:r>
    </w:p>
    <w:p w14:paraId="0F773C5D" w14:textId="77777777" w:rsidR="005F17ED" w:rsidRPr="005F17ED" w:rsidRDefault="005F17ED" w:rsidP="005F17ED">
      <w:pPr>
        <w:rPr>
          <w:sz w:val="24"/>
          <w:szCs w:val="24"/>
        </w:rPr>
      </w:pPr>
      <w:r w:rsidRPr="005F17ED">
        <w:rPr>
          <w:sz w:val="24"/>
          <w:szCs w:val="24"/>
        </w:rPr>
        <w:t>En quoi consiste cette campagne sur l’internet ?</w:t>
      </w:r>
    </w:p>
    <w:p w14:paraId="5C642D89" w14:textId="6B2C6CB7" w:rsidR="005F17ED" w:rsidRPr="005F17ED" w:rsidRDefault="005F17ED" w:rsidP="005F17ED">
      <w:pPr>
        <w:pStyle w:val="Prrafodelista"/>
        <w:numPr>
          <w:ilvl w:val="0"/>
          <w:numId w:val="5"/>
        </w:numPr>
        <w:rPr>
          <w:sz w:val="24"/>
          <w:szCs w:val="24"/>
        </w:rPr>
      </w:pPr>
      <w:r w:rsidRPr="005F17ED">
        <w:rPr>
          <w:sz w:val="24"/>
          <w:szCs w:val="24"/>
        </w:rPr>
        <w:t>Augmenter la consommation de légumes chez les Français.</w:t>
      </w:r>
    </w:p>
    <w:p w14:paraId="7E7F1959" w14:textId="3DCB6A68" w:rsidR="005F17ED" w:rsidRPr="005F17ED" w:rsidRDefault="005F17ED" w:rsidP="005F17ED">
      <w:pPr>
        <w:pStyle w:val="Prrafodelista"/>
        <w:numPr>
          <w:ilvl w:val="0"/>
          <w:numId w:val="5"/>
        </w:numPr>
        <w:rPr>
          <w:sz w:val="24"/>
          <w:szCs w:val="24"/>
        </w:rPr>
      </w:pPr>
      <w:r w:rsidRPr="005F17ED">
        <w:rPr>
          <w:sz w:val="24"/>
          <w:szCs w:val="24"/>
        </w:rPr>
        <w:t>Consommer plus de légumes dans les restaurants.</w:t>
      </w:r>
    </w:p>
    <w:p w14:paraId="29E46209" w14:textId="5C6A3795" w:rsidR="005F17ED" w:rsidRPr="005F17ED" w:rsidRDefault="005F17ED" w:rsidP="005F17ED">
      <w:pPr>
        <w:pStyle w:val="Prrafodelista"/>
        <w:numPr>
          <w:ilvl w:val="0"/>
          <w:numId w:val="5"/>
        </w:numPr>
        <w:rPr>
          <w:sz w:val="24"/>
          <w:szCs w:val="24"/>
        </w:rPr>
      </w:pPr>
      <w:r w:rsidRPr="005F17ED">
        <w:rPr>
          <w:sz w:val="24"/>
          <w:szCs w:val="24"/>
        </w:rPr>
        <w:t>Servir plus de légumes dans les Restos du Coeur.</w:t>
      </w:r>
    </w:p>
    <w:p w14:paraId="24D63221" w14:textId="53653A6D" w:rsidR="005F17ED" w:rsidRDefault="005F17ED" w:rsidP="005F17ED">
      <w:pPr>
        <w:pStyle w:val="Prrafodelista"/>
        <w:numPr>
          <w:ilvl w:val="0"/>
          <w:numId w:val="5"/>
        </w:numPr>
        <w:rPr>
          <w:sz w:val="24"/>
          <w:szCs w:val="24"/>
        </w:rPr>
      </w:pPr>
      <w:r w:rsidRPr="005F17ED">
        <w:rPr>
          <w:sz w:val="24"/>
          <w:szCs w:val="24"/>
        </w:rPr>
        <w:t>Éviter l’obésité parmi les clients des Restos du Cœur.</w:t>
      </w:r>
    </w:p>
    <w:p w14:paraId="025FA7E6" w14:textId="77777777" w:rsidR="005F17ED" w:rsidRDefault="005F17ED" w:rsidP="005F17ED">
      <w:pPr>
        <w:rPr>
          <w:sz w:val="24"/>
          <w:szCs w:val="24"/>
        </w:rPr>
      </w:pPr>
    </w:p>
    <w:p w14:paraId="4B997924" w14:textId="1BA61ADF" w:rsidR="005F17ED" w:rsidRPr="005F17ED" w:rsidRDefault="005F17ED" w:rsidP="005F17ED">
      <w:pPr>
        <w:pStyle w:val="Prrafodelista"/>
        <w:numPr>
          <w:ilvl w:val="0"/>
          <w:numId w:val="2"/>
        </w:numPr>
        <w:rPr>
          <w:sz w:val="24"/>
          <w:szCs w:val="24"/>
        </w:rPr>
      </w:pPr>
      <w:r w:rsidRPr="005F17ED">
        <w:rPr>
          <w:sz w:val="24"/>
          <w:szCs w:val="24"/>
        </w:rPr>
        <w:t>Célébration de Paris</w:t>
      </w:r>
    </w:p>
    <w:p w14:paraId="59C92FCB" w14:textId="77777777" w:rsidR="005F17ED" w:rsidRPr="005F17ED" w:rsidRDefault="005F17ED" w:rsidP="005F17ED">
      <w:pPr>
        <w:rPr>
          <w:sz w:val="24"/>
          <w:szCs w:val="24"/>
        </w:rPr>
      </w:pPr>
      <w:r w:rsidRPr="005F17ED">
        <w:rPr>
          <w:sz w:val="24"/>
          <w:szCs w:val="24"/>
        </w:rPr>
        <w:t>Le titre du roman d’Hemingway « Paris est une fête » est devenu aujourd’hui un véritable mantra pour les Parisiens et les étrangers qui n’ont cessé de célébrer l’art de vivre à la française depuis les terribles attentats de novembre dernier. Le vivre ensemble au-delà des différences, l’épicurisme exalté, l’émancipation féminine, la libre pensée ou tout simplement la laïcité ont été autant de cibles symboliques des terroristes que de sources de fierté revendiquées haut et fort aux quatre coins du monde.</w:t>
      </w:r>
    </w:p>
    <w:p w14:paraId="163B7729" w14:textId="77777777" w:rsidR="005F17ED" w:rsidRPr="005F17ED" w:rsidRDefault="005F17ED" w:rsidP="005F17ED">
      <w:pPr>
        <w:rPr>
          <w:sz w:val="24"/>
          <w:szCs w:val="24"/>
        </w:rPr>
      </w:pPr>
      <w:r w:rsidRPr="005F17ED">
        <w:rPr>
          <w:sz w:val="24"/>
          <w:szCs w:val="24"/>
        </w:rPr>
        <w:t>Quel est le sujet de cet extrait ?</w:t>
      </w:r>
    </w:p>
    <w:p w14:paraId="6FCCF942" w14:textId="5C469336" w:rsidR="005F17ED" w:rsidRPr="005F17ED" w:rsidRDefault="005F17ED" w:rsidP="005F17ED">
      <w:pPr>
        <w:pStyle w:val="Prrafodelista"/>
        <w:numPr>
          <w:ilvl w:val="0"/>
          <w:numId w:val="6"/>
        </w:numPr>
        <w:rPr>
          <w:sz w:val="24"/>
          <w:szCs w:val="24"/>
        </w:rPr>
      </w:pPr>
      <w:r w:rsidRPr="005F17ED">
        <w:rPr>
          <w:sz w:val="24"/>
          <w:szCs w:val="24"/>
        </w:rPr>
        <w:t>Glorifier le mouvement féministe.</w:t>
      </w:r>
    </w:p>
    <w:p w14:paraId="39BC3A26" w14:textId="57D480C9" w:rsidR="005F17ED" w:rsidRPr="005F17ED" w:rsidRDefault="005F17ED" w:rsidP="005F17ED">
      <w:pPr>
        <w:pStyle w:val="Prrafodelista"/>
        <w:numPr>
          <w:ilvl w:val="0"/>
          <w:numId w:val="6"/>
        </w:numPr>
        <w:rPr>
          <w:sz w:val="24"/>
          <w:szCs w:val="24"/>
        </w:rPr>
      </w:pPr>
      <w:r w:rsidRPr="005F17ED">
        <w:rPr>
          <w:sz w:val="24"/>
          <w:szCs w:val="24"/>
        </w:rPr>
        <w:t>Rendre hommage aux habitants de la ville Lumière.</w:t>
      </w:r>
    </w:p>
    <w:p w14:paraId="4031565E" w14:textId="72CB7BAA" w:rsidR="005F17ED" w:rsidRPr="005F17ED" w:rsidRDefault="005F17ED" w:rsidP="005F17ED">
      <w:pPr>
        <w:pStyle w:val="Prrafodelista"/>
        <w:numPr>
          <w:ilvl w:val="0"/>
          <w:numId w:val="6"/>
        </w:numPr>
        <w:rPr>
          <w:sz w:val="24"/>
          <w:szCs w:val="24"/>
        </w:rPr>
      </w:pPr>
      <w:r w:rsidRPr="005F17ED">
        <w:rPr>
          <w:sz w:val="24"/>
          <w:szCs w:val="24"/>
        </w:rPr>
        <w:t>Faire l’éloge du laïcisme étatique.</w:t>
      </w:r>
    </w:p>
    <w:p w14:paraId="70D572E6" w14:textId="75136D1E" w:rsidR="005F17ED" w:rsidRDefault="005F17ED" w:rsidP="005F17ED">
      <w:pPr>
        <w:pStyle w:val="Prrafodelista"/>
        <w:numPr>
          <w:ilvl w:val="0"/>
          <w:numId w:val="6"/>
        </w:numPr>
        <w:rPr>
          <w:sz w:val="24"/>
          <w:szCs w:val="24"/>
        </w:rPr>
      </w:pPr>
      <w:r w:rsidRPr="005F17ED">
        <w:rPr>
          <w:sz w:val="24"/>
          <w:szCs w:val="24"/>
        </w:rPr>
        <w:t>Revendiquer le style de vie des Français.</w:t>
      </w:r>
    </w:p>
    <w:p w14:paraId="246536B0" w14:textId="77777777" w:rsidR="005F17ED" w:rsidRDefault="005F17ED" w:rsidP="005F17ED">
      <w:pPr>
        <w:rPr>
          <w:sz w:val="24"/>
          <w:szCs w:val="24"/>
        </w:rPr>
      </w:pPr>
    </w:p>
    <w:p w14:paraId="759904B3" w14:textId="3E7F5913" w:rsidR="005F17ED" w:rsidRPr="005F17ED" w:rsidRDefault="005F17ED" w:rsidP="005F17ED">
      <w:pPr>
        <w:pStyle w:val="Prrafodelista"/>
        <w:numPr>
          <w:ilvl w:val="0"/>
          <w:numId w:val="2"/>
        </w:numPr>
        <w:rPr>
          <w:sz w:val="24"/>
          <w:szCs w:val="24"/>
        </w:rPr>
      </w:pPr>
      <w:r w:rsidRPr="005F17ED">
        <w:rPr>
          <w:sz w:val="24"/>
          <w:szCs w:val="24"/>
        </w:rPr>
        <w:t>Féminisation du langage Un guide pratique du Haut Conseil à l'Égalité entre les femmes et les hommes vient d’être publié pour mettre fin aux stéréotypes de genre. Parmi les recommandations qu'il propose, on retrouve celle d'éliminer les expressions sexistes, ou encore d'user du féminin et masculin dans les messages adressés à tous et à toutes. Pour ce dernier point, il suffit d’appliquer cette règle : racine du mot + suffixe masculin + point + suffixe féminin. Par exemple : les enseignant.e.s, ou un.e conseiller.ère municipal.e.</w:t>
      </w:r>
    </w:p>
    <w:p w14:paraId="0A562B36" w14:textId="77777777" w:rsidR="005F17ED" w:rsidRPr="005F17ED" w:rsidRDefault="005F17ED" w:rsidP="005F17ED">
      <w:pPr>
        <w:rPr>
          <w:sz w:val="24"/>
          <w:szCs w:val="24"/>
        </w:rPr>
      </w:pPr>
      <w:r w:rsidRPr="005F17ED">
        <w:rPr>
          <w:sz w:val="24"/>
          <w:szCs w:val="24"/>
        </w:rPr>
        <w:t>Que propose ce guide ?</w:t>
      </w:r>
    </w:p>
    <w:p w14:paraId="07ECF5D0" w14:textId="574B0506" w:rsidR="005F17ED" w:rsidRPr="005F17ED" w:rsidRDefault="005F17ED" w:rsidP="005F17ED">
      <w:pPr>
        <w:pStyle w:val="Prrafodelista"/>
        <w:numPr>
          <w:ilvl w:val="0"/>
          <w:numId w:val="7"/>
        </w:numPr>
        <w:rPr>
          <w:sz w:val="24"/>
          <w:szCs w:val="24"/>
        </w:rPr>
      </w:pPr>
      <w:r w:rsidRPr="005F17ED">
        <w:rPr>
          <w:sz w:val="24"/>
          <w:szCs w:val="24"/>
        </w:rPr>
        <w:lastRenderedPageBreak/>
        <w:t>Féminiser les noms de professions officielles.</w:t>
      </w:r>
    </w:p>
    <w:p w14:paraId="71E052FC" w14:textId="6B2D43F1" w:rsidR="005F17ED" w:rsidRPr="005F17ED" w:rsidRDefault="005F17ED" w:rsidP="005F17ED">
      <w:pPr>
        <w:pStyle w:val="Prrafodelista"/>
        <w:numPr>
          <w:ilvl w:val="0"/>
          <w:numId w:val="7"/>
        </w:numPr>
        <w:rPr>
          <w:sz w:val="24"/>
          <w:szCs w:val="24"/>
        </w:rPr>
      </w:pPr>
      <w:r w:rsidRPr="005F17ED">
        <w:rPr>
          <w:sz w:val="24"/>
          <w:szCs w:val="24"/>
        </w:rPr>
        <w:t>Faire disparaître les termes discriminatoires.</w:t>
      </w:r>
    </w:p>
    <w:p w14:paraId="35AD5929" w14:textId="1F1F4E8B" w:rsidR="005F17ED" w:rsidRPr="005F17ED" w:rsidRDefault="005F17ED" w:rsidP="005F17ED">
      <w:pPr>
        <w:pStyle w:val="Prrafodelista"/>
        <w:numPr>
          <w:ilvl w:val="0"/>
          <w:numId w:val="7"/>
        </w:numPr>
        <w:rPr>
          <w:sz w:val="24"/>
          <w:szCs w:val="24"/>
        </w:rPr>
      </w:pPr>
      <w:r w:rsidRPr="005F17ED">
        <w:rPr>
          <w:sz w:val="24"/>
          <w:szCs w:val="24"/>
        </w:rPr>
        <w:t>Empêcher l’égalité hommes femmes dans la langue.</w:t>
      </w:r>
    </w:p>
    <w:p w14:paraId="3B68DD18" w14:textId="38F20530" w:rsidR="005F17ED" w:rsidRDefault="005F17ED" w:rsidP="005F17ED">
      <w:pPr>
        <w:pStyle w:val="Prrafodelista"/>
        <w:numPr>
          <w:ilvl w:val="0"/>
          <w:numId w:val="7"/>
        </w:numPr>
        <w:rPr>
          <w:sz w:val="24"/>
          <w:szCs w:val="24"/>
        </w:rPr>
      </w:pPr>
      <w:r w:rsidRPr="005F17ED">
        <w:rPr>
          <w:sz w:val="24"/>
          <w:szCs w:val="24"/>
        </w:rPr>
        <w:t>Repenser la façon dont on parle aux hommes.</w:t>
      </w:r>
    </w:p>
    <w:p w14:paraId="28C35790" w14:textId="77777777" w:rsidR="005F17ED" w:rsidRDefault="005F17ED" w:rsidP="005F17ED">
      <w:pPr>
        <w:rPr>
          <w:sz w:val="24"/>
          <w:szCs w:val="24"/>
        </w:rPr>
      </w:pPr>
    </w:p>
    <w:p w14:paraId="0B83AEF5" w14:textId="5D840853" w:rsidR="005F17ED" w:rsidRPr="005F17ED" w:rsidRDefault="005F17ED" w:rsidP="005F17ED">
      <w:pPr>
        <w:pStyle w:val="Prrafodelista"/>
        <w:numPr>
          <w:ilvl w:val="0"/>
          <w:numId w:val="2"/>
        </w:numPr>
        <w:rPr>
          <w:sz w:val="24"/>
          <w:szCs w:val="24"/>
        </w:rPr>
      </w:pPr>
      <w:r w:rsidRPr="005F17ED">
        <w:rPr>
          <w:sz w:val="24"/>
          <w:szCs w:val="24"/>
        </w:rPr>
        <w:t>Recettes faciles et rapides Les enfants entre les jambes, des dossiers qui s’accumulent sur votre bureau et en outre des amis débarquent à l’improviste ? Belle Maman arrive demain ? Pas le temps de cuisiner, me direz-vous ? Que nenni ! Aujourd’hui on vous propose une sélection Top Chrono, qui vous permettra de cuisiner vite fait, mais surtout bien fait. Vous verrez ainsi qu’il n’y a pas besoin d’être un grand chef et avoir beaucoup de temps libre pour se mitonner de bons petits plats…</w:t>
      </w:r>
    </w:p>
    <w:p w14:paraId="55DBA726" w14:textId="77777777" w:rsidR="005F17ED" w:rsidRPr="005F17ED" w:rsidRDefault="005F17ED" w:rsidP="005F17ED">
      <w:pPr>
        <w:rPr>
          <w:sz w:val="24"/>
          <w:szCs w:val="24"/>
        </w:rPr>
      </w:pPr>
      <w:r w:rsidRPr="005F17ED">
        <w:rPr>
          <w:sz w:val="24"/>
          <w:szCs w:val="24"/>
        </w:rPr>
        <w:t>Qu’offre cette page web ?</w:t>
      </w:r>
    </w:p>
    <w:p w14:paraId="47C0580C" w14:textId="14816A2C" w:rsidR="005F17ED" w:rsidRPr="005F17ED" w:rsidRDefault="005F17ED" w:rsidP="005F17ED">
      <w:pPr>
        <w:pStyle w:val="Prrafodelista"/>
        <w:numPr>
          <w:ilvl w:val="0"/>
          <w:numId w:val="8"/>
        </w:numPr>
        <w:rPr>
          <w:sz w:val="24"/>
          <w:szCs w:val="24"/>
        </w:rPr>
      </w:pPr>
      <w:r w:rsidRPr="005F17ED">
        <w:rPr>
          <w:sz w:val="24"/>
          <w:szCs w:val="24"/>
        </w:rPr>
        <w:t>Des assiettes vives et de qualité.</w:t>
      </w:r>
    </w:p>
    <w:p w14:paraId="1DB11D8D" w14:textId="441E2462" w:rsidR="005F17ED" w:rsidRPr="005F17ED" w:rsidRDefault="005F17ED" w:rsidP="005F17ED">
      <w:pPr>
        <w:pStyle w:val="Prrafodelista"/>
        <w:numPr>
          <w:ilvl w:val="0"/>
          <w:numId w:val="8"/>
        </w:numPr>
        <w:rPr>
          <w:sz w:val="24"/>
          <w:szCs w:val="24"/>
        </w:rPr>
      </w:pPr>
      <w:r w:rsidRPr="005F17ED">
        <w:rPr>
          <w:sz w:val="24"/>
          <w:szCs w:val="24"/>
        </w:rPr>
        <w:t>Des plats élaborés et pas chers.</w:t>
      </w:r>
    </w:p>
    <w:p w14:paraId="346D6AA7" w14:textId="568F50BF" w:rsidR="005F17ED" w:rsidRPr="005F17ED" w:rsidRDefault="005F17ED" w:rsidP="005F17ED">
      <w:pPr>
        <w:pStyle w:val="Prrafodelista"/>
        <w:numPr>
          <w:ilvl w:val="0"/>
          <w:numId w:val="8"/>
        </w:numPr>
        <w:rPr>
          <w:sz w:val="24"/>
          <w:szCs w:val="24"/>
        </w:rPr>
      </w:pPr>
      <w:r w:rsidRPr="005F17ED">
        <w:rPr>
          <w:sz w:val="24"/>
          <w:szCs w:val="24"/>
        </w:rPr>
        <w:t>De bonnes recettes traditionnelles.</w:t>
      </w:r>
    </w:p>
    <w:p w14:paraId="1D97CF0C" w14:textId="2EDC30B0" w:rsidR="005F17ED" w:rsidRDefault="005F17ED" w:rsidP="005F17ED">
      <w:pPr>
        <w:pStyle w:val="Prrafodelista"/>
        <w:numPr>
          <w:ilvl w:val="0"/>
          <w:numId w:val="8"/>
        </w:numPr>
        <w:rPr>
          <w:sz w:val="24"/>
          <w:szCs w:val="24"/>
        </w:rPr>
      </w:pPr>
      <w:r w:rsidRPr="005F17ED">
        <w:rPr>
          <w:sz w:val="24"/>
          <w:szCs w:val="24"/>
        </w:rPr>
        <w:t>Des mets classiques de grand chef.</w:t>
      </w:r>
    </w:p>
    <w:p w14:paraId="12D93C4E" w14:textId="77777777" w:rsidR="005F17ED" w:rsidRDefault="005F17ED" w:rsidP="005F17ED">
      <w:pPr>
        <w:rPr>
          <w:sz w:val="24"/>
          <w:szCs w:val="24"/>
        </w:rPr>
      </w:pPr>
    </w:p>
    <w:p w14:paraId="3193B1A7" w14:textId="5B3D7CF6" w:rsidR="005F17ED" w:rsidRPr="005F17ED" w:rsidRDefault="005F17ED" w:rsidP="005F17ED">
      <w:pPr>
        <w:pStyle w:val="Prrafodelista"/>
        <w:numPr>
          <w:ilvl w:val="0"/>
          <w:numId w:val="2"/>
        </w:numPr>
        <w:rPr>
          <w:sz w:val="24"/>
          <w:szCs w:val="24"/>
        </w:rPr>
      </w:pPr>
      <w:r w:rsidRPr="005F17ED">
        <w:rPr>
          <w:sz w:val="24"/>
          <w:szCs w:val="24"/>
        </w:rPr>
        <w:t>Mode d’emploi</w:t>
      </w:r>
    </w:p>
    <w:p w14:paraId="0A13172F" w14:textId="77777777" w:rsidR="005F17ED" w:rsidRPr="005F17ED" w:rsidRDefault="005F17ED" w:rsidP="005F17ED">
      <w:pPr>
        <w:rPr>
          <w:sz w:val="24"/>
          <w:szCs w:val="24"/>
        </w:rPr>
      </w:pPr>
      <w:r w:rsidRPr="005F17ED">
        <w:rPr>
          <w:sz w:val="24"/>
          <w:szCs w:val="24"/>
        </w:rPr>
        <w:t>Un mode d’emploi est un document expliquant le fonctionnement d’un objet ou d’un service. En général, il est fourni gracieusement avec le bien ou le service dont il est l’objet. Il peut avoir diverses présentations, allant de la simple feuille volante à une présentation sous forme de livre. De plus en plus souvent, les modes d’emploi de matériel informatique sont fournis sous forme de fichier, gravés sur un CD livré avec le produit acheté ou téléchargeables depuis le site web du fabricant.</w:t>
      </w:r>
    </w:p>
    <w:p w14:paraId="354F4BBC" w14:textId="77777777" w:rsidR="005F17ED" w:rsidRDefault="005F17ED" w:rsidP="005F17ED">
      <w:pPr>
        <w:rPr>
          <w:sz w:val="24"/>
          <w:szCs w:val="24"/>
        </w:rPr>
      </w:pPr>
      <w:r w:rsidRPr="005F17ED">
        <w:rPr>
          <w:sz w:val="24"/>
          <w:szCs w:val="24"/>
        </w:rPr>
        <w:t>Quel est le sujet de cet extrait ?</w:t>
      </w:r>
    </w:p>
    <w:p w14:paraId="7B510FDE" w14:textId="37182BA6" w:rsidR="005F17ED" w:rsidRPr="005F17ED" w:rsidRDefault="005F17ED" w:rsidP="005F17ED">
      <w:pPr>
        <w:pStyle w:val="Prrafodelista"/>
        <w:numPr>
          <w:ilvl w:val="0"/>
          <w:numId w:val="9"/>
        </w:numPr>
        <w:rPr>
          <w:sz w:val="24"/>
          <w:szCs w:val="24"/>
        </w:rPr>
      </w:pPr>
      <w:r w:rsidRPr="005F17ED">
        <w:rPr>
          <w:sz w:val="24"/>
          <w:szCs w:val="24"/>
        </w:rPr>
        <w:t>Les recommandations pour bien éteindre un appareil.</w:t>
      </w:r>
    </w:p>
    <w:p w14:paraId="330E6BEA" w14:textId="6F3DD9C5" w:rsidR="005F17ED" w:rsidRPr="005F17ED" w:rsidRDefault="005F17ED" w:rsidP="005F17ED">
      <w:pPr>
        <w:pStyle w:val="Prrafodelista"/>
        <w:numPr>
          <w:ilvl w:val="0"/>
          <w:numId w:val="9"/>
        </w:numPr>
        <w:rPr>
          <w:sz w:val="24"/>
          <w:szCs w:val="24"/>
        </w:rPr>
      </w:pPr>
      <w:r w:rsidRPr="005F17ED">
        <w:rPr>
          <w:sz w:val="24"/>
          <w:szCs w:val="24"/>
        </w:rPr>
        <w:t>Les instructions pour télécharger des livres sans problèmes.</w:t>
      </w:r>
    </w:p>
    <w:p w14:paraId="2691734D" w14:textId="6250474B" w:rsidR="005F17ED" w:rsidRPr="005F17ED" w:rsidRDefault="005F17ED" w:rsidP="005F17ED">
      <w:pPr>
        <w:pStyle w:val="Prrafodelista"/>
        <w:numPr>
          <w:ilvl w:val="0"/>
          <w:numId w:val="9"/>
        </w:numPr>
        <w:rPr>
          <w:sz w:val="24"/>
          <w:szCs w:val="24"/>
        </w:rPr>
      </w:pPr>
      <w:r w:rsidRPr="005F17ED">
        <w:rPr>
          <w:sz w:val="24"/>
          <w:szCs w:val="24"/>
        </w:rPr>
        <w:t>Les consignes pour un bon usage.</w:t>
      </w:r>
    </w:p>
    <w:p w14:paraId="076A0F88" w14:textId="490A2A60" w:rsidR="005F17ED" w:rsidRDefault="005F17ED" w:rsidP="005F17ED">
      <w:pPr>
        <w:pStyle w:val="Prrafodelista"/>
        <w:numPr>
          <w:ilvl w:val="0"/>
          <w:numId w:val="9"/>
        </w:numPr>
        <w:rPr>
          <w:sz w:val="24"/>
          <w:szCs w:val="24"/>
        </w:rPr>
      </w:pPr>
      <w:r w:rsidRPr="005F17ED">
        <w:rPr>
          <w:sz w:val="24"/>
          <w:szCs w:val="24"/>
        </w:rPr>
        <w:t>Les indications pour enregistrer correctement des CD.</w:t>
      </w:r>
    </w:p>
    <w:p w14:paraId="46194BB1" w14:textId="77777777" w:rsidR="005F17ED" w:rsidRDefault="005F17ED" w:rsidP="005F17ED">
      <w:pPr>
        <w:rPr>
          <w:sz w:val="24"/>
          <w:szCs w:val="24"/>
        </w:rPr>
      </w:pPr>
    </w:p>
    <w:p w14:paraId="13309349" w14:textId="3607CAB4" w:rsidR="005F17ED" w:rsidRPr="005F17ED" w:rsidRDefault="005F17ED" w:rsidP="005F17ED">
      <w:pPr>
        <w:pStyle w:val="Prrafodelista"/>
        <w:numPr>
          <w:ilvl w:val="0"/>
          <w:numId w:val="2"/>
        </w:numPr>
        <w:rPr>
          <w:sz w:val="24"/>
          <w:szCs w:val="24"/>
        </w:rPr>
      </w:pPr>
      <w:r w:rsidRPr="005F17ED">
        <w:rPr>
          <w:sz w:val="24"/>
          <w:szCs w:val="24"/>
        </w:rPr>
        <w:t>Internet sur votre smartphone</w:t>
      </w:r>
    </w:p>
    <w:p w14:paraId="498F09DF" w14:textId="77777777" w:rsidR="005F17ED" w:rsidRPr="005F17ED" w:rsidRDefault="005F17ED" w:rsidP="005F17ED">
      <w:pPr>
        <w:rPr>
          <w:sz w:val="24"/>
          <w:szCs w:val="24"/>
        </w:rPr>
      </w:pPr>
      <w:r w:rsidRPr="005F17ED">
        <w:rPr>
          <w:sz w:val="24"/>
          <w:szCs w:val="24"/>
        </w:rPr>
        <w:t>Votre mobile a la particularité de fonctionner avec des services d'échange de données, ce qui vous permet d'accéder à tout moment à différentes prestations (internet, mails...). Il est donc vivement conseillé de choisir un forfait spécialement adapté pour internet. Configurez manuellement votre mobile afin de lui permettre une connexion internet. Avant toute chose, assurez-vous d'avoir bien activé les données cellulaires de votre portable depuis le menu réglage de votre téléphone !</w:t>
      </w:r>
    </w:p>
    <w:p w14:paraId="0F7A8C40" w14:textId="77777777" w:rsidR="005F17ED" w:rsidRPr="005F17ED" w:rsidRDefault="005F17ED" w:rsidP="005F17ED">
      <w:pPr>
        <w:rPr>
          <w:sz w:val="24"/>
          <w:szCs w:val="24"/>
        </w:rPr>
      </w:pPr>
      <w:r w:rsidRPr="005F17ED">
        <w:rPr>
          <w:sz w:val="24"/>
          <w:szCs w:val="24"/>
        </w:rPr>
        <w:lastRenderedPageBreak/>
        <w:t>Il s’agit d’un texte…</w:t>
      </w:r>
    </w:p>
    <w:p w14:paraId="1F7C436C" w14:textId="2A7B4846" w:rsidR="005F17ED" w:rsidRPr="005F17ED" w:rsidRDefault="005F17ED" w:rsidP="005F17ED">
      <w:pPr>
        <w:pStyle w:val="Prrafodelista"/>
        <w:numPr>
          <w:ilvl w:val="0"/>
          <w:numId w:val="10"/>
        </w:numPr>
        <w:rPr>
          <w:sz w:val="24"/>
          <w:szCs w:val="24"/>
        </w:rPr>
      </w:pPr>
      <w:r w:rsidRPr="005F17ED">
        <w:rPr>
          <w:sz w:val="24"/>
          <w:szCs w:val="24"/>
        </w:rPr>
        <w:t>de divulgation.</w:t>
      </w:r>
    </w:p>
    <w:p w14:paraId="364472B9" w14:textId="6134C30A" w:rsidR="005F17ED" w:rsidRPr="005F17ED" w:rsidRDefault="005F17ED" w:rsidP="005F17ED">
      <w:pPr>
        <w:pStyle w:val="Prrafodelista"/>
        <w:numPr>
          <w:ilvl w:val="0"/>
          <w:numId w:val="10"/>
        </w:numPr>
        <w:rPr>
          <w:sz w:val="24"/>
          <w:szCs w:val="24"/>
        </w:rPr>
      </w:pPr>
      <w:r w:rsidRPr="005F17ED">
        <w:rPr>
          <w:sz w:val="24"/>
          <w:szCs w:val="24"/>
        </w:rPr>
        <w:t>publicitaire.</w:t>
      </w:r>
    </w:p>
    <w:p w14:paraId="2F211712" w14:textId="3146A588" w:rsidR="005F17ED" w:rsidRPr="005F17ED" w:rsidRDefault="005F17ED" w:rsidP="005F17ED">
      <w:pPr>
        <w:pStyle w:val="Prrafodelista"/>
        <w:numPr>
          <w:ilvl w:val="0"/>
          <w:numId w:val="10"/>
        </w:numPr>
        <w:rPr>
          <w:sz w:val="24"/>
          <w:szCs w:val="24"/>
        </w:rPr>
      </w:pPr>
      <w:r w:rsidRPr="005F17ED">
        <w:rPr>
          <w:sz w:val="24"/>
          <w:szCs w:val="24"/>
        </w:rPr>
        <w:t>instructif.</w:t>
      </w:r>
    </w:p>
    <w:p w14:paraId="528B736F" w14:textId="0A9CF0FC" w:rsidR="005F17ED" w:rsidRDefault="005F17ED" w:rsidP="005F17ED">
      <w:pPr>
        <w:pStyle w:val="Prrafodelista"/>
        <w:numPr>
          <w:ilvl w:val="0"/>
          <w:numId w:val="10"/>
        </w:numPr>
        <w:rPr>
          <w:sz w:val="24"/>
          <w:szCs w:val="24"/>
        </w:rPr>
      </w:pPr>
      <w:r w:rsidRPr="005F17ED">
        <w:rPr>
          <w:sz w:val="24"/>
          <w:szCs w:val="24"/>
        </w:rPr>
        <w:t>scientifique.</w:t>
      </w:r>
    </w:p>
    <w:p w14:paraId="26961F56" w14:textId="77777777" w:rsidR="005F17ED" w:rsidRDefault="005F17ED" w:rsidP="005F17ED">
      <w:pPr>
        <w:rPr>
          <w:sz w:val="24"/>
          <w:szCs w:val="24"/>
        </w:rPr>
      </w:pPr>
    </w:p>
    <w:p w14:paraId="163739C1" w14:textId="485D1399" w:rsidR="005F17ED" w:rsidRPr="005F17ED" w:rsidRDefault="005F17ED" w:rsidP="005F17ED">
      <w:pPr>
        <w:pStyle w:val="Prrafodelista"/>
        <w:numPr>
          <w:ilvl w:val="0"/>
          <w:numId w:val="2"/>
        </w:numPr>
        <w:rPr>
          <w:sz w:val="24"/>
          <w:szCs w:val="24"/>
        </w:rPr>
      </w:pPr>
      <w:r w:rsidRPr="005F17ED">
        <w:rPr>
          <w:sz w:val="24"/>
          <w:szCs w:val="24"/>
        </w:rPr>
        <w:t>Recettes à préparer à l'avance Les aspics sont des entrées, en gelée. Ce plat, rapide à préparer, ne peut pas être consommé de suite car la gelée doit se figer. Vous pouvez ainsi le préparer la veille pour le lendemain, et gagner ainsi du temps pendant des soirées surchargées. La gélatine nécessaire à la préparation des aspics peut facilement être remplacée par de l’agar-agar pour en faire un plat végétarien.</w:t>
      </w:r>
    </w:p>
    <w:p w14:paraId="5FAF6260" w14:textId="77777777" w:rsidR="005F17ED" w:rsidRPr="005F17ED" w:rsidRDefault="005F17ED" w:rsidP="005F17ED">
      <w:pPr>
        <w:rPr>
          <w:sz w:val="24"/>
          <w:szCs w:val="24"/>
        </w:rPr>
      </w:pPr>
      <w:hyperlink r:id="rId5" w:history="1">
        <w:r w:rsidRPr="005F17ED">
          <w:rPr>
            <w:rStyle w:val="Hipervnculo"/>
            <w:sz w:val="24"/>
            <w:szCs w:val="24"/>
          </w:rPr>
          <w:t>www.marmiton.fr</w:t>
        </w:r>
      </w:hyperlink>
    </w:p>
    <w:p w14:paraId="665DDEBB" w14:textId="77777777" w:rsidR="005F17ED" w:rsidRPr="005F17ED" w:rsidRDefault="005F17ED" w:rsidP="005F17ED">
      <w:pPr>
        <w:rPr>
          <w:sz w:val="24"/>
          <w:szCs w:val="24"/>
        </w:rPr>
      </w:pPr>
      <w:r w:rsidRPr="005F17ED">
        <w:rPr>
          <w:sz w:val="24"/>
          <w:szCs w:val="24"/>
        </w:rPr>
        <w:t>Que décrit ce texte ?</w:t>
      </w:r>
    </w:p>
    <w:p w14:paraId="137BEAE0" w14:textId="2BB6FBEC" w:rsidR="005F17ED" w:rsidRPr="005F17ED" w:rsidRDefault="005F17ED" w:rsidP="005F17ED">
      <w:pPr>
        <w:pStyle w:val="Prrafodelista"/>
        <w:numPr>
          <w:ilvl w:val="0"/>
          <w:numId w:val="11"/>
        </w:numPr>
        <w:rPr>
          <w:sz w:val="24"/>
          <w:szCs w:val="24"/>
        </w:rPr>
      </w:pPr>
      <w:r w:rsidRPr="005F17ED">
        <w:rPr>
          <w:sz w:val="24"/>
          <w:szCs w:val="24"/>
        </w:rPr>
        <w:t>Des mets gélatinisés.</w:t>
      </w:r>
    </w:p>
    <w:p w14:paraId="360A176A" w14:textId="6444951E" w:rsidR="005F17ED" w:rsidRPr="005F17ED" w:rsidRDefault="005F17ED" w:rsidP="005F17ED">
      <w:pPr>
        <w:pStyle w:val="Prrafodelista"/>
        <w:numPr>
          <w:ilvl w:val="0"/>
          <w:numId w:val="11"/>
        </w:numPr>
        <w:rPr>
          <w:sz w:val="24"/>
          <w:szCs w:val="24"/>
        </w:rPr>
      </w:pPr>
      <w:r w:rsidRPr="005F17ED">
        <w:rPr>
          <w:sz w:val="24"/>
          <w:szCs w:val="24"/>
        </w:rPr>
        <w:t>Des recettes faciles à préparer le jour même.</w:t>
      </w:r>
    </w:p>
    <w:p w14:paraId="3EF28A31" w14:textId="25001597" w:rsidR="005F17ED" w:rsidRPr="005F17ED" w:rsidRDefault="005F17ED" w:rsidP="005F17ED">
      <w:pPr>
        <w:pStyle w:val="Prrafodelista"/>
        <w:numPr>
          <w:ilvl w:val="0"/>
          <w:numId w:val="11"/>
        </w:numPr>
        <w:rPr>
          <w:sz w:val="24"/>
          <w:szCs w:val="24"/>
        </w:rPr>
      </w:pPr>
      <w:r w:rsidRPr="005F17ED">
        <w:rPr>
          <w:sz w:val="24"/>
          <w:szCs w:val="24"/>
        </w:rPr>
        <w:t>Des entrées surgelées composées d’éléments divers.</w:t>
      </w:r>
    </w:p>
    <w:p w14:paraId="60684AE6" w14:textId="7ECC7A39" w:rsidR="005F17ED" w:rsidRDefault="005F17ED" w:rsidP="005F17ED">
      <w:pPr>
        <w:pStyle w:val="Prrafodelista"/>
        <w:numPr>
          <w:ilvl w:val="0"/>
          <w:numId w:val="11"/>
        </w:numPr>
        <w:rPr>
          <w:sz w:val="24"/>
          <w:szCs w:val="24"/>
        </w:rPr>
      </w:pPr>
      <w:r w:rsidRPr="005F17ED">
        <w:rPr>
          <w:sz w:val="24"/>
          <w:szCs w:val="24"/>
        </w:rPr>
        <w:t>Des plats végétariens simples et savoureux.</w:t>
      </w:r>
    </w:p>
    <w:p w14:paraId="095A61E9" w14:textId="77777777" w:rsidR="005F17ED" w:rsidRDefault="005F17ED" w:rsidP="005F17ED">
      <w:pPr>
        <w:rPr>
          <w:sz w:val="24"/>
          <w:szCs w:val="24"/>
        </w:rPr>
      </w:pPr>
    </w:p>
    <w:p w14:paraId="365EFECD" w14:textId="264CEB5B" w:rsidR="005F17ED" w:rsidRPr="005F17ED" w:rsidRDefault="005F17ED" w:rsidP="005F17ED">
      <w:pPr>
        <w:pStyle w:val="Prrafodelista"/>
        <w:numPr>
          <w:ilvl w:val="0"/>
          <w:numId w:val="2"/>
        </w:numPr>
        <w:rPr>
          <w:sz w:val="24"/>
          <w:szCs w:val="24"/>
        </w:rPr>
      </w:pPr>
      <w:r w:rsidRPr="005F17ED">
        <w:rPr>
          <w:sz w:val="24"/>
          <w:szCs w:val="24"/>
        </w:rPr>
        <w:t>Lexique militaire pour les nuls Pas facile de naviguer dans les eaux troubles du vocabulaire technique des militaires. Pour vous y retrouver, suivez ce petit guide qui vous aidera sans doute à mieux comprendre le langage actuel des forces armées françaises. Par exemple, « effet de sympathie » : Lorsqu'une bombe est larguée sur un objectif, il arrive que par « effet de sympathie » elle touche une autre cible. Cette expression ne veut pas dire que la bombe est sympathique, au sens d'amicale, même si elle permet d'économiser la bombe initialement prévue pour « neutraliser » la deuxième cible. Dans leurs missions, les aviateurs l'utilisent pour désigner l'effet mécanique produit par un missile qui, en pulvérisant une cible, parvient à en atteindre une autre, ce qui peut arriver notamment si la première cible contient des explosifs.</w:t>
      </w:r>
    </w:p>
    <w:p w14:paraId="7561D23D" w14:textId="77777777" w:rsidR="005F17ED" w:rsidRPr="005F17ED" w:rsidRDefault="005F17ED" w:rsidP="005F17ED">
      <w:pPr>
        <w:rPr>
          <w:sz w:val="24"/>
          <w:szCs w:val="24"/>
        </w:rPr>
      </w:pPr>
      <w:hyperlink r:id="rId6" w:history="1">
        <w:r w:rsidRPr="005F17ED">
          <w:rPr>
            <w:rStyle w:val="Hipervnculo"/>
            <w:sz w:val="24"/>
            <w:szCs w:val="24"/>
          </w:rPr>
          <w:t>www.leparisien.fr</w:t>
        </w:r>
      </w:hyperlink>
      <w:r w:rsidRPr="005F17ED">
        <w:rPr>
          <w:sz w:val="24"/>
          <w:szCs w:val="24"/>
        </w:rPr>
        <w:t> </w:t>
      </w:r>
    </w:p>
    <w:p w14:paraId="44CB7136" w14:textId="77777777" w:rsidR="005F17ED" w:rsidRPr="005F17ED" w:rsidRDefault="005F17ED" w:rsidP="005F17ED">
      <w:pPr>
        <w:rPr>
          <w:sz w:val="24"/>
          <w:szCs w:val="24"/>
        </w:rPr>
      </w:pPr>
      <w:r w:rsidRPr="005F17ED">
        <w:rPr>
          <w:sz w:val="24"/>
          <w:szCs w:val="24"/>
        </w:rPr>
        <w:t>Que veut dire la tournure « effet de sympathie » ?</w:t>
      </w:r>
    </w:p>
    <w:p w14:paraId="6BAC1756" w14:textId="3A1CF88D" w:rsidR="005F17ED" w:rsidRPr="005F17ED" w:rsidRDefault="005F17ED" w:rsidP="005F17ED">
      <w:pPr>
        <w:pStyle w:val="Prrafodelista"/>
        <w:numPr>
          <w:ilvl w:val="0"/>
          <w:numId w:val="12"/>
        </w:numPr>
        <w:rPr>
          <w:sz w:val="24"/>
          <w:szCs w:val="24"/>
        </w:rPr>
      </w:pPr>
      <w:r w:rsidRPr="005F17ED">
        <w:rPr>
          <w:sz w:val="24"/>
          <w:szCs w:val="24"/>
        </w:rPr>
        <w:t>Faire d’une pierre deux coups.</w:t>
      </w:r>
    </w:p>
    <w:p w14:paraId="58C232EA" w14:textId="0AEAC59F" w:rsidR="005F17ED" w:rsidRPr="005F17ED" w:rsidRDefault="005F17ED" w:rsidP="005F17ED">
      <w:pPr>
        <w:pStyle w:val="Prrafodelista"/>
        <w:numPr>
          <w:ilvl w:val="0"/>
          <w:numId w:val="12"/>
        </w:numPr>
        <w:rPr>
          <w:sz w:val="24"/>
          <w:szCs w:val="24"/>
        </w:rPr>
      </w:pPr>
      <w:r w:rsidRPr="005F17ED">
        <w:rPr>
          <w:sz w:val="24"/>
          <w:szCs w:val="24"/>
        </w:rPr>
        <w:t>Lancer un missile contre un objectif.</w:t>
      </w:r>
    </w:p>
    <w:p w14:paraId="78975944" w14:textId="7C821252" w:rsidR="005F17ED" w:rsidRPr="005F17ED" w:rsidRDefault="005F17ED" w:rsidP="005F17ED">
      <w:pPr>
        <w:pStyle w:val="Prrafodelista"/>
        <w:numPr>
          <w:ilvl w:val="0"/>
          <w:numId w:val="12"/>
        </w:numPr>
        <w:rPr>
          <w:sz w:val="24"/>
          <w:szCs w:val="24"/>
        </w:rPr>
      </w:pPr>
      <w:r w:rsidRPr="005F17ED">
        <w:rPr>
          <w:sz w:val="24"/>
          <w:szCs w:val="24"/>
        </w:rPr>
        <w:t>Larguer une bombe sur une cible.</w:t>
      </w:r>
    </w:p>
    <w:p w14:paraId="32B6B01A" w14:textId="1FAF2C05" w:rsidR="005F17ED" w:rsidRPr="005F17ED" w:rsidRDefault="005F17ED" w:rsidP="005F17ED">
      <w:pPr>
        <w:pStyle w:val="Prrafodelista"/>
        <w:numPr>
          <w:ilvl w:val="0"/>
          <w:numId w:val="12"/>
        </w:numPr>
        <w:rPr>
          <w:sz w:val="24"/>
          <w:szCs w:val="24"/>
        </w:rPr>
      </w:pPr>
      <w:r w:rsidRPr="005F17ED">
        <w:rPr>
          <w:sz w:val="24"/>
          <w:szCs w:val="24"/>
        </w:rPr>
        <w:t>Être amical envers les autres.</w:t>
      </w:r>
    </w:p>
    <w:p w14:paraId="28C1A541" w14:textId="77777777" w:rsidR="005F17ED" w:rsidRPr="005F17ED" w:rsidRDefault="005F17ED" w:rsidP="005F17ED">
      <w:pPr>
        <w:rPr>
          <w:sz w:val="24"/>
          <w:szCs w:val="24"/>
        </w:rPr>
      </w:pPr>
    </w:p>
    <w:p w14:paraId="5071320B" w14:textId="35256AC5" w:rsidR="005F17ED" w:rsidRPr="005F17ED" w:rsidRDefault="005F17ED" w:rsidP="005F17ED">
      <w:pPr>
        <w:pStyle w:val="Prrafodelista"/>
        <w:numPr>
          <w:ilvl w:val="0"/>
          <w:numId w:val="2"/>
        </w:numPr>
        <w:rPr>
          <w:sz w:val="24"/>
          <w:szCs w:val="24"/>
        </w:rPr>
      </w:pPr>
      <w:r w:rsidRPr="005F17ED">
        <w:rPr>
          <w:sz w:val="24"/>
          <w:szCs w:val="24"/>
        </w:rPr>
        <w:lastRenderedPageBreak/>
        <w:t>Génération Tanguy D'après une enquête, 4,5 millions de jeunes majeurs français vivent chez leurs parents ou grands-parents, dont 1,3 million ayant plus de 25 ans et 480 000 plus de 35 ans. En cause : bas salaires, temps partiels subis, précarité des contrats de travail, sont autant d'obstacles pour voir son dossier accepté dans le parc locatif privé où les garanties exigées par les propriétaires sont souvent hors d'atteinte. En effet, si 55% des 25-34 ans hébergés ont un emploi, leur situation professionnelle ne leur permet pas toujours de louer ou acheter un logement. Cette enquête nous apprend également que sur l'ensemble des jeunes majeurs hébergés, 925 000 ont déjà vécu seuls et ont été contraints de revenir vivre chez leurs parents. Et ce, généralement en raison de problèmes financiers, de la perte d'un emploi ou d'une rupture amoureuse. </w:t>
      </w:r>
      <w:hyperlink r:id="rId7" w:history="1">
        <w:r w:rsidRPr="005F17ED">
          <w:rPr>
            <w:rStyle w:val="Hipervnculo"/>
            <w:sz w:val="24"/>
            <w:szCs w:val="24"/>
          </w:rPr>
          <w:t>www.marieclaire.fr</w:t>
        </w:r>
      </w:hyperlink>
    </w:p>
    <w:p w14:paraId="2199BBBF" w14:textId="77777777" w:rsidR="005F17ED" w:rsidRPr="005F17ED" w:rsidRDefault="005F17ED" w:rsidP="005F17ED">
      <w:pPr>
        <w:rPr>
          <w:sz w:val="24"/>
          <w:szCs w:val="24"/>
        </w:rPr>
      </w:pPr>
      <w:r w:rsidRPr="005F17ED">
        <w:rPr>
          <w:sz w:val="24"/>
          <w:szCs w:val="24"/>
        </w:rPr>
        <w:t>Qu’affirme cet article ?</w:t>
      </w:r>
    </w:p>
    <w:p w14:paraId="227D9D3E" w14:textId="14AB8FC6" w:rsidR="005F17ED" w:rsidRPr="005F17ED" w:rsidRDefault="005F17ED" w:rsidP="005F17ED">
      <w:pPr>
        <w:pStyle w:val="Prrafodelista"/>
        <w:numPr>
          <w:ilvl w:val="0"/>
          <w:numId w:val="13"/>
        </w:numPr>
        <w:rPr>
          <w:sz w:val="24"/>
          <w:szCs w:val="24"/>
        </w:rPr>
      </w:pPr>
      <w:r w:rsidRPr="005F17ED">
        <w:rPr>
          <w:sz w:val="24"/>
          <w:szCs w:val="24"/>
        </w:rPr>
        <w:t>La précarité économique est à l’origine de cette situation.</w:t>
      </w:r>
    </w:p>
    <w:p w14:paraId="2E43E5C4" w14:textId="22D69369" w:rsidR="005F17ED" w:rsidRPr="005F17ED" w:rsidRDefault="005F17ED" w:rsidP="005F17ED">
      <w:pPr>
        <w:pStyle w:val="Prrafodelista"/>
        <w:numPr>
          <w:ilvl w:val="0"/>
          <w:numId w:val="13"/>
        </w:numPr>
        <w:rPr>
          <w:sz w:val="24"/>
          <w:szCs w:val="24"/>
        </w:rPr>
      </w:pPr>
      <w:r w:rsidRPr="005F17ED">
        <w:rPr>
          <w:sz w:val="24"/>
          <w:szCs w:val="24"/>
        </w:rPr>
        <w:t>La moitié des jeunes français habite chez leurs parents.</w:t>
      </w:r>
    </w:p>
    <w:p w14:paraId="0A079305" w14:textId="74052AD4" w:rsidR="005F17ED" w:rsidRPr="005F17ED" w:rsidRDefault="005F17ED" w:rsidP="005F17ED">
      <w:pPr>
        <w:pStyle w:val="Prrafodelista"/>
        <w:numPr>
          <w:ilvl w:val="0"/>
          <w:numId w:val="13"/>
        </w:numPr>
        <w:rPr>
          <w:sz w:val="24"/>
          <w:szCs w:val="24"/>
        </w:rPr>
      </w:pPr>
      <w:r w:rsidRPr="005F17ED">
        <w:rPr>
          <w:sz w:val="24"/>
          <w:szCs w:val="24"/>
        </w:rPr>
        <w:t>Les crises amoureuses sont reliées aux problèmes financiers.</w:t>
      </w:r>
    </w:p>
    <w:p w14:paraId="12CB3DD1" w14:textId="215D7502" w:rsidR="005F17ED" w:rsidRDefault="005F17ED" w:rsidP="005F17ED">
      <w:pPr>
        <w:pStyle w:val="Prrafodelista"/>
        <w:numPr>
          <w:ilvl w:val="0"/>
          <w:numId w:val="13"/>
        </w:numPr>
        <w:rPr>
          <w:sz w:val="24"/>
          <w:szCs w:val="24"/>
        </w:rPr>
      </w:pPr>
      <w:r w:rsidRPr="005F17ED">
        <w:rPr>
          <w:sz w:val="24"/>
          <w:szCs w:val="24"/>
        </w:rPr>
        <w:t>Un quart des français de plus de 35 ans vit en famille.</w:t>
      </w:r>
    </w:p>
    <w:p w14:paraId="065E0193" w14:textId="77777777" w:rsidR="005F17ED" w:rsidRDefault="005F17ED" w:rsidP="005F17ED">
      <w:pPr>
        <w:rPr>
          <w:sz w:val="24"/>
          <w:szCs w:val="24"/>
        </w:rPr>
      </w:pPr>
    </w:p>
    <w:p w14:paraId="6612A2D2" w14:textId="6FC284C6" w:rsidR="005F17ED" w:rsidRPr="005F17ED" w:rsidRDefault="005F17ED" w:rsidP="005F17ED">
      <w:pPr>
        <w:pStyle w:val="Prrafodelista"/>
        <w:numPr>
          <w:ilvl w:val="0"/>
          <w:numId w:val="2"/>
        </w:numPr>
        <w:rPr>
          <w:sz w:val="24"/>
          <w:szCs w:val="24"/>
        </w:rPr>
      </w:pPr>
      <w:r w:rsidRPr="005F17ED">
        <w:rPr>
          <w:sz w:val="24"/>
          <w:szCs w:val="24"/>
        </w:rPr>
        <w:t>Hommage national L’hommage national pour les victimes des attentats qui ont frappé Paris se tiendra aujourd'hui en compagnie de leurs familles. Organisée aux Invalides, la cérémonie, qui débutera à 10h30, sera destinée aux proches des victimes ainsi qu’au personnel politique. « Plus d'un millier de personnes seront présentes aux Invalides », a précisé le porte-parole du gouvernement. L’Hôtel des Invalides sera à l’occasion paré de noir pour commémorer les 130 personnes décédées et les 350 blessés. Si tout le monde ne pourra pas participer à la cérémonie, les Français sont invités à accrocher un drapeau tricolore à leur fenêtre. À noter aussi qu'au cours de ce type d'hommage, des personnalités ou des militaires peuvent également obtenir l’organisation d’obsèques nationales. On peut d'ailleurs citer l'exemple du commandant Cousteau, de Jacques Chaban-Delmas ou encore de Stéphane Hessel.</w:t>
      </w:r>
    </w:p>
    <w:p w14:paraId="73FD4D65" w14:textId="77777777" w:rsidR="005F17ED" w:rsidRPr="005F17ED" w:rsidRDefault="005F17ED" w:rsidP="005F17ED">
      <w:pPr>
        <w:rPr>
          <w:sz w:val="24"/>
          <w:szCs w:val="24"/>
        </w:rPr>
      </w:pPr>
      <w:hyperlink r:id="rId8" w:history="1">
        <w:r w:rsidRPr="005F17ED">
          <w:rPr>
            <w:rStyle w:val="Hipervnculo"/>
            <w:sz w:val="24"/>
            <w:szCs w:val="24"/>
          </w:rPr>
          <w:t>www.marieclaire.fr</w:t>
        </w:r>
      </w:hyperlink>
    </w:p>
    <w:p w14:paraId="578F063D" w14:textId="77777777" w:rsidR="005F17ED" w:rsidRPr="005F17ED" w:rsidRDefault="005F17ED" w:rsidP="005F17ED">
      <w:pPr>
        <w:rPr>
          <w:sz w:val="24"/>
          <w:szCs w:val="24"/>
        </w:rPr>
      </w:pPr>
      <w:r w:rsidRPr="005F17ED">
        <w:rPr>
          <w:sz w:val="24"/>
          <w:szCs w:val="24"/>
        </w:rPr>
        <w:t>À qui est consacrée la commémoration mentionnée ici ?</w:t>
      </w:r>
    </w:p>
    <w:p w14:paraId="36E8F841" w14:textId="1D90B76C" w:rsidR="005F17ED" w:rsidRPr="005F17ED" w:rsidRDefault="005F17ED" w:rsidP="005F17ED">
      <w:pPr>
        <w:pStyle w:val="Prrafodelista"/>
        <w:numPr>
          <w:ilvl w:val="0"/>
          <w:numId w:val="14"/>
        </w:numPr>
        <w:rPr>
          <w:sz w:val="24"/>
          <w:szCs w:val="24"/>
        </w:rPr>
      </w:pPr>
      <w:r w:rsidRPr="005F17ED">
        <w:rPr>
          <w:sz w:val="24"/>
          <w:szCs w:val="24"/>
        </w:rPr>
        <w:t>Aux politologues français.</w:t>
      </w:r>
    </w:p>
    <w:p w14:paraId="71CB1AC8" w14:textId="59D32911" w:rsidR="005F17ED" w:rsidRPr="005F17ED" w:rsidRDefault="005F17ED" w:rsidP="005F17ED">
      <w:pPr>
        <w:pStyle w:val="Prrafodelista"/>
        <w:numPr>
          <w:ilvl w:val="0"/>
          <w:numId w:val="14"/>
        </w:numPr>
        <w:rPr>
          <w:sz w:val="24"/>
          <w:szCs w:val="24"/>
        </w:rPr>
      </w:pPr>
      <w:r w:rsidRPr="005F17ED">
        <w:rPr>
          <w:sz w:val="24"/>
          <w:szCs w:val="24"/>
        </w:rPr>
        <w:t>A l’Hôtel des Invalides.</w:t>
      </w:r>
    </w:p>
    <w:p w14:paraId="0B406BE0" w14:textId="4EDA3A38" w:rsidR="005F17ED" w:rsidRPr="005F17ED" w:rsidRDefault="005F17ED" w:rsidP="005F17ED">
      <w:pPr>
        <w:pStyle w:val="Prrafodelista"/>
        <w:numPr>
          <w:ilvl w:val="0"/>
          <w:numId w:val="14"/>
        </w:numPr>
        <w:rPr>
          <w:sz w:val="24"/>
          <w:szCs w:val="24"/>
        </w:rPr>
      </w:pPr>
      <w:r w:rsidRPr="005F17ED">
        <w:rPr>
          <w:sz w:val="24"/>
          <w:szCs w:val="24"/>
        </w:rPr>
        <w:t>A l'entourage des victimes.</w:t>
      </w:r>
    </w:p>
    <w:p w14:paraId="154AB57A" w14:textId="26384342" w:rsidR="005F17ED" w:rsidRDefault="005F17ED" w:rsidP="005F17ED">
      <w:pPr>
        <w:pStyle w:val="Prrafodelista"/>
        <w:numPr>
          <w:ilvl w:val="0"/>
          <w:numId w:val="14"/>
        </w:numPr>
        <w:rPr>
          <w:sz w:val="24"/>
          <w:szCs w:val="24"/>
        </w:rPr>
      </w:pPr>
      <w:r w:rsidRPr="005F17ED">
        <w:rPr>
          <w:sz w:val="24"/>
          <w:szCs w:val="24"/>
        </w:rPr>
        <w:t>Aux militaires décédés en OPEX.</w:t>
      </w:r>
    </w:p>
    <w:p w14:paraId="1FAA7CDE" w14:textId="77777777" w:rsidR="005F17ED" w:rsidRDefault="005F17ED" w:rsidP="005F17ED">
      <w:pPr>
        <w:rPr>
          <w:sz w:val="24"/>
          <w:szCs w:val="24"/>
        </w:rPr>
      </w:pPr>
    </w:p>
    <w:p w14:paraId="55D6AC60" w14:textId="77777777" w:rsidR="005F17ED" w:rsidRPr="005F17ED" w:rsidRDefault="005F17ED" w:rsidP="005F17ED">
      <w:pPr>
        <w:rPr>
          <w:sz w:val="24"/>
          <w:szCs w:val="24"/>
        </w:rPr>
      </w:pPr>
      <w:r w:rsidRPr="005F17ED">
        <w:rPr>
          <w:sz w:val="24"/>
          <w:szCs w:val="24"/>
        </w:rPr>
        <w:t>Chaque jour, des enfants meurent sur le chemin de l’école</w:t>
      </w:r>
    </w:p>
    <w:p w14:paraId="279FB4F8" w14:textId="3CD598B5" w:rsidR="005F17ED" w:rsidRPr="005F17ED" w:rsidRDefault="005F17ED" w:rsidP="005F17ED">
      <w:pPr>
        <w:pStyle w:val="Prrafodelista"/>
        <w:numPr>
          <w:ilvl w:val="0"/>
          <w:numId w:val="2"/>
        </w:numPr>
        <w:rPr>
          <w:sz w:val="24"/>
          <w:szCs w:val="24"/>
        </w:rPr>
      </w:pPr>
      <w:r w:rsidRPr="005F17ED">
        <w:rPr>
          <w:sz w:val="24"/>
          <w:szCs w:val="24"/>
        </w:rPr>
        <w:lastRenderedPageBreak/>
        <w:t xml:space="preserve"> Chaque année, 500 enfants meurent dans le monde sur le chemin de l’école. Pour dénoncer cette glaçante statistique, la Fédération internationale de l’automobile (FIA) a demandé à Luc Besson de réaliser un court-métrage de sensibilisation à l’égard des victimes potentielles. L’objectif : éveiller les consciences sur le fait qu’aujourd’hui, les accidents de la route sont la première cause de mortalité chez les jeunes âgés de 15 à 29 ans et que, faute d’action urgente, elle va le devenir aussi pour les 5-14 ans. Le court-métrage présente deux groupes d’enfants : l’un vit en Afrique, le second en Europe. Tous sont sur le chemin de l’école. Mais un drame va survenir : l’un des enfants est fauché par une voiture. Le court-métrage s’achève sur les images de vrais accidents de la route filmées par des caméras de surveillance.</w:t>
      </w:r>
    </w:p>
    <w:p w14:paraId="34EE5C9F" w14:textId="77777777" w:rsidR="005F17ED" w:rsidRPr="005F17ED" w:rsidRDefault="005F17ED" w:rsidP="005F17ED">
      <w:pPr>
        <w:rPr>
          <w:sz w:val="24"/>
          <w:szCs w:val="24"/>
        </w:rPr>
      </w:pPr>
      <w:hyperlink r:id="rId9" w:history="1">
        <w:r w:rsidRPr="005F17ED">
          <w:rPr>
            <w:rStyle w:val="Hipervnculo"/>
            <w:sz w:val="24"/>
            <w:szCs w:val="24"/>
          </w:rPr>
          <w:t>www.marieclaire.fr</w:t>
        </w:r>
      </w:hyperlink>
    </w:p>
    <w:p w14:paraId="37640106" w14:textId="77777777" w:rsidR="005F17ED" w:rsidRPr="005F17ED" w:rsidRDefault="005F17ED" w:rsidP="005F17ED">
      <w:pPr>
        <w:rPr>
          <w:sz w:val="24"/>
          <w:szCs w:val="24"/>
        </w:rPr>
      </w:pPr>
      <w:r w:rsidRPr="005F17ED">
        <w:rPr>
          <w:sz w:val="24"/>
          <w:szCs w:val="24"/>
        </w:rPr>
        <w:t>Quelles sont les tranches d’âge ciblées par cette initiative ?</w:t>
      </w:r>
    </w:p>
    <w:p w14:paraId="3749491A" w14:textId="320FB1DA" w:rsidR="005F17ED" w:rsidRPr="005F17ED" w:rsidRDefault="005F17ED" w:rsidP="005F17ED">
      <w:pPr>
        <w:pStyle w:val="Prrafodelista"/>
        <w:numPr>
          <w:ilvl w:val="0"/>
          <w:numId w:val="15"/>
        </w:numPr>
        <w:rPr>
          <w:sz w:val="24"/>
          <w:szCs w:val="24"/>
        </w:rPr>
      </w:pPr>
      <w:r w:rsidRPr="005F17ED">
        <w:rPr>
          <w:sz w:val="24"/>
          <w:szCs w:val="24"/>
        </w:rPr>
        <w:t>Les seniors et les adultes.</w:t>
      </w:r>
    </w:p>
    <w:p w14:paraId="657B0743" w14:textId="747C1296" w:rsidR="005F17ED" w:rsidRPr="005F17ED" w:rsidRDefault="005F17ED" w:rsidP="005F17ED">
      <w:pPr>
        <w:pStyle w:val="Prrafodelista"/>
        <w:numPr>
          <w:ilvl w:val="0"/>
          <w:numId w:val="15"/>
        </w:numPr>
        <w:rPr>
          <w:sz w:val="24"/>
          <w:szCs w:val="24"/>
        </w:rPr>
      </w:pPr>
      <w:r w:rsidRPr="005F17ED">
        <w:rPr>
          <w:sz w:val="24"/>
          <w:szCs w:val="24"/>
        </w:rPr>
        <w:t>Les adolescents et les enfants.</w:t>
      </w:r>
    </w:p>
    <w:p w14:paraId="13F73E44" w14:textId="7F16F5BF" w:rsidR="005F17ED" w:rsidRPr="005F17ED" w:rsidRDefault="005F17ED" w:rsidP="005F17ED">
      <w:pPr>
        <w:pStyle w:val="Prrafodelista"/>
        <w:numPr>
          <w:ilvl w:val="0"/>
          <w:numId w:val="15"/>
        </w:numPr>
        <w:rPr>
          <w:sz w:val="24"/>
          <w:szCs w:val="24"/>
        </w:rPr>
      </w:pPr>
      <w:r w:rsidRPr="005F17ED">
        <w:rPr>
          <w:sz w:val="24"/>
          <w:szCs w:val="24"/>
        </w:rPr>
        <w:t>Les majeurs et les enfants.</w:t>
      </w:r>
    </w:p>
    <w:p w14:paraId="4EB248F0" w14:textId="13BDDE79" w:rsidR="005F17ED" w:rsidRDefault="005F17ED" w:rsidP="005F17ED">
      <w:pPr>
        <w:pStyle w:val="Prrafodelista"/>
        <w:numPr>
          <w:ilvl w:val="0"/>
          <w:numId w:val="15"/>
        </w:numPr>
        <w:rPr>
          <w:sz w:val="24"/>
          <w:szCs w:val="24"/>
        </w:rPr>
      </w:pPr>
      <w:r w:rsidRPr="005F17ED">
        <w:rPr>
          <w:sz w:val="24"/>
          <w:szCs w:val="24"/>
        </w:rPr>
        <w:t>Les ados et les jeunes adultes.</w:t>
      </w:r>
    </w:p>
    <w:p w14:paraId="317A6E98" w14:textId="77777777" w:rsidR="005F17ED" w:rsidRDefault="005F17ED" w:rsidP="005F17ED">
      <w:pPr>
        <w:rPr>
          <w:sz w:val="24"/>
          <w:szCs w:val="24"/>
        </w:rPr>
      </w:pPr>
    </w:p>
    <w:p w14:paraId="5A6F0D88" w14:textId="3E127581" w:rsidR="005F17ED" w:rsidRPr="005F17ED" w:rsidRDefault="005F17ED" w:rsidP="005F17ED">
      <w:pPr>
        <w:pStyle w:val="Prrafodelista"/>
        <w:numPr>
          <w:ilvl w:val="0"/>
          <w:numId w:val="2"/>
        </w:numPr>
        <w:rPr>
          <w:sz w:val="24"/>
          <w:szCs w:val="24"/>
        </w:rPr>
      </w:pPr>
      <w:r w:rsidRPr="005F17ED">
        <w:rPr>
          <w:sz w:val="24"/>
          <w:szCs w:val="24"/>
        </w:rPr>
        <w:t>L’horoscope</w:t>
      </w:r>
    </w:p>
    <w:p w14:paraId="7166F48B" w14:textId="77777777" w:rsidR="005F17ED" w:rsidRPr="005F17ED" w:rsidRDefault="005F17ED" w:rsidP="005F17ED">
      <w:pPr>
        <w:rPr>
          <w:sz w:val="24"/>
          <w:szCs w:val="24"/>
        </w:rPr>
      </w:pPr>
      <w:r w:rsidRPr="005F17ED">
        <w:rPr>
          <w:sz w:val="24"/>
          <w:szCs w:val="24"/>
        </w:rPr>
        <w:t>Bélier: foncer toujours droit devant, telle sera votre devise avec Mercure ! Évitez tout même de chercher la performance, faites au mieux, ce n'est pas si mal. Vous aurez le sentiment de vous laisser happer par votre travail ou par le quotidien, mais Vénus vous fera réagir. Vous dégagerez du temps à consacrer à votre vie sentimentale et à ceux que vous aimez. Vous prendrez alors pleinement conscience que c'est de cette façon que vous parvenez à maintenir un équilibre, qui vous est indispensable. Le bouillonnant Uranus, toujours à l'affût, continue à accentuer un besoin de changement, aussi vous saurez saisir rapidement toutes les opportunités qui passeront à votre portée en vue d'améliorer votre situation. Jupiter vous mettra en avant ! Grâce à lui votre budget devrait tenir la route, vous serez heureux d'avoir assez d'argent pour assumer vos charges tout en vous autorisant quelques extras.</w:t>
      </w:r>
    </w:p>
    <w:p w14:paraId="15C0660B" w14:textId="77777777" w:rsidR="005F17ED" w:rsidRPr="005F17ED" w:rsidRDefault="005F17ED" w:rsidP="005F17ED">
      <w:pPr>
        <w:rPr>
          <w:sz w:val="24"/>
          <w:szCs w:val="24"/>
        </w:rPr>
      </w:pPr>
      <w:hyperlink r:id="rId10" w:history="1">
        <w:r w:rsidRPr="005F17ED">
          <w:rPr>
            <w:rStyle w:val="Hipervnculo"/>
            <w:sz w:val="24"/>
            <w:szCs w:val="24"/>
          </w:rPr>
          <w:t>www.horoscope.fr</w:t>
        </w:r>
      </w:hyperlink>
      <w:r w:rsidRPr="005F17ED">
        <w:rPr>
          <w:sz w:val="24"/>
          <w:szCs w:val="24"/>
        </w:rPr>
        <w:t> </w:t>
      </w:r>
    </w:p>
    <w:p w14:paraId="11177D0E" w14:textId="77777777" w:rsidR="005F17ED" w:rsidRPr="005F17ED" w:rsidRDefault="005F17ED" w:rsidP="005F17ED">
      <w:pPr>
        <w:rPr>
          <w:sz w:val="24"/>
          <w:szCs w:val="24"/>
        </w:rPr>
      </w:pPr>
      <w:r w:rsidRPr="005F17ED">
        <w:rPr>
          <w:sz w:val="24"/>
          <w:szCs w:val="24"/>
        </w:rPr>
        <w:t>Que prévoit l’horoscope pour les Bélier ?</w:t>
      </w:r>
    </w:p>
    <w:p w14:paraId="1F0E035D" w14:textId="2AFAA278" w:rsidR="005F17ED" w:rsidRPr="005F17ED" w:rsidRDefault="005F17ED" w:rsidP="005F17ED">
      <w:pPr>
        <w:pStyle w:val="Prrafodelista"/>
        <w:numPr>
          <w:ilvl w:val="0"/>
          <w:numId w:val="16"/>
        </w:numPr>
        <w:rPr>
          <w:sz w:val="24"/>
          <w:szCs w:val="24"/>
        </w:rPr>
      </w:pPr>
      <w:r w:rsidRPr="005F17ED">
        <w:rPr>
          <w:sz w:val="24"/>
          <w:szCs w:val="24"/>
        </w:rPr>
        <w:t>Le risque d’être licencié.</w:t>
      </w:r>
    </w:p>
    <w:p w14:paraId="604CE114" w14:textId="31C3020F" w:rsidR="005F17ED" w:rsidRPr="005F17ED" w:rsidRDefault="005F17ED" w:rsidP="005F17ED">
      <w:pPr>
        <w:pStyle w:val="Prrafodelista"/>
        <w:numPr>
          <w:ilvl w:val="0"/>
          <w:numId w:val="16"/>
        </w:numPr>
        <w:rPr>
          <w:sz w:val="24"/>
          <w:szCs w:val="24"/>
        </w:rPr>
      </w:pPr>
      <w:r w:rsidRPr="005F17ED">
        <w:rPr>
          <w:sz w:val="24"/>
          <w:szCs w:val="24"/>
        </w:rPr>
        <w:t>Un bon équilibre entre vie personnelle et professionnelle.</w:t>
      </w:r>
    </w:p>
    <w:p w14:paraId="08F24AEE" w14:textId="0044CEA7" w:rsidR="005F17ED" w:rsidRPr="005F17ED" w:rsidRDefault="005F17ED" w:rsidP="005F17ED">
      <w:pPr>
        <w:pStyle w:val="Prrafodelista"/>
        <w:numPr>
          <w:ilvl w:val="0"/>
          <w:numId w:val="16"/>
        </w:numPr>
        <w:rPr>
          <w:sz w:val="24"/>
          <w:szCs w:val="24"/>
        </w:rPr>
      </w:pPr>
      <w:r w:rsidRPr="005F17ED">
        <w:rPr>
          <w:sz w:val="24"/>
          <w:szCs w:val="24"/>
        </w:rPr>
        <w:t>Une rupture amoureuse qui les rendra très malheureux.</w:t>
      </w:r>
    </w:p>
    <w:p w14:paraId="47CD6A75" w14:textId="07F7D020" w:rsidR="005F17ED" w:rsidRDefault="005F17ED" w:rsidP="005F17ED">
      <w:pPr>
        <w:pStyle w:val="Prrafodelista"/>
        <w:numPr>
          <w:ilvl w:val="0"/>
          <w:numId w:val="16"/>
        </w:numPr>
        <w:rPr>
          <w:sz w:val="24"/>
          <w:szCs w:val="24"/>
        </w:rPr>
      </w:pPr>
      <w:r w:rsidRPr="005F17ED">
        <w:rPr>
          <w:sz w:val="24"/>
          <w:szCs w:val="24"/>
        </w:rPr>
        <w:t>De grosses dépenses inattendues.</w:t>
      </w:r>
    </w:p>
    <w:p w14:paraId="19EBDDF3" w14:textId="77777777" w:rsidR="005F17ED" w:rsidRDefault="005F17ED" w:rsidP="005F17ED">
      <w:pPr>
        <w:rPr>
          <w:sz w:val="24"/>
          <w:szCs w:val="24"/>
        </w:rPr>
      </w:pPr>
    </w:p>
    <w:p w14:paraId="5BACAFBB" w14:textId="77777777" w:rsidR="005F17ED" w:rsidRDefault="005F17ED" w:rsidP="005F17ED">
      <w:pPr>
        <w:rPr>
          <w:sz w:val="24"/>
          <w:szCs w:val="24"/>
        </w:rPr>
      </w:pPr>
    </w:p>
    <w:p w14:paraId="2F675A96" w14:textId="77777777" w:rsidR="005F17ED" w:rsidRPr="005F17ED" w:rsidRDefault="005F17ED" w:rsidP="005F17ED">
      <w:pPr>
        <w:rPr>
          <w:sz w:val="24"/>
          <w:szCs w:val="24"/>
        </w:rPr>
      </w:pPr>
      <w:r w:rsidRPr="005F17ED">
        <w:rPr>
          <w:sz w:val="24"/>
          <w:szCs w:val="24"/>
        </w:rPr>
        <w:lastRenderedPageBreak/>
        <w:t>16. Mousse au citron</w:t>
      </w:r>
    </w:p>
    <w:p w14:paraId="2B0B025D" w14:textId="77777777" w:rsidR="005F17ED" w:rsidRPr="005F17ED" w:rsidRDefault="005F17ED" w:rsidP="005F17ED">
      <w:pPr>
        <w:rPr>
          <w:sz w:val="24"/>
          <w:szCs w:val="24"/>
        </w:rPr>
      </w:pPr>
      <w:r w:rsidRPr="005F17ED">
        <w:rPr>
          <w:sz w:val="24"/>
          <w:szCs w:val="24"/>
        </w:rPr>
        <w:t>Temps de préparation : 5 minutes Temps de cuisson : 5 minutes. Ingrédients (pour 4 personnes) : - 3 œufs - 30 g de Maïzena - 100 g de sucre - 1 grand verre d'eau - 2 citrons - 20 g de beurre. Séparer les blancs des jaunes. Jeter les jaunes, le sucre, la Maïzena dans une petite casserole et délayer avec de l'eau. Râper le zeste d'un citron et l'ajouter au mélange, avec le jus des citrons. Faire épaissir à feu doux en remuant sans cesse. Retirer la casserole au premier frémissement. Ajouter le beurre hors du feu et laisser refroidir. Battre les œufs en neige et les incorporer délicatement à la crème en soulevant la masse et en la laissant retomber sans tourner. Verser dans une grande coupe ou dans des coupes individuelles. Les mettre au réfrigérateur jusqu'au moment de servir. </w:t>
      </w:r>
      <w:hyperlink r:id="rId11" w:history="1">
        <w:r w:rsidRPr="005F17ED">
          <w:rPr>
            <w:rStyle w:val="Hipervnculo"/>
            <w:sz w:val="24"/>
            <w:szCs w:val="24"/>
          </w:rPr>
          <w:t>www.marmiton.org</w:t>
        </w:r>
      </w:hyperlink>
    </w:p>
    <w:p w14:paraId="60666367" w14:textId="77777777" w:rsidR="005F17ED" w:rsidRPr="005F17ED" w:rsidRDefault="005F17ED" w:rsidP="005F17ED">
      <w:pPr>
        <w:rPr>
          <w:sz w:val="24"/>
          <w:szCs w:val="24"/>
        </w:rPr>
      </w:pPr>
      <w:r w:rsidRPr="005F17ED">
        <w:rPr>
          <w:sz w:val="24"/>
          <w:szCs w:val="24"/>
        </w:rPr>
        <w:t>Selon cette recette, il faut …</w:t>
      </w:r>
    </w:p>
    <w:p w14:paraId="41B41689" w14:textId="793964E6" w:rsidR="005F17ED" w:rsidRPr="005F17ED" w:rsidRDefault="005F17ED" w:rsidP="005F17ED">
      <w:pPr>
        <w:pStyle w:val="Prrafodelista"/>
        <w:numPr>
          <w:ilvl w:val="0"/>
          <w:numId w:val="17"/>
        </w:numPr>
        <w:rPr>
          <w:sz w:val="24"/>
          <w:szCs w:val="24"/>
        </w:rPr>
      </w:pPr>
      <w:r w:rsidRPr="005F17ED">
        <w:rPr>
          <w:sz w:val="24"/>
          <w:szCs w:val="24"/>
        </w:rPr>
        <w:t>délayer le beurre dans une casserole au feu doux.</w:t>
      </w:r>
    </w:p>
    <w:p w14:paraId="5FE8EE5C" w14:textId="105B0FCF" w:rsidR="005F17ED" w:rsidRPr="005F17ED" w:rsidRDefault="005F17ED" w:rsidP="005F17ED">
      <w:pPr>
        <w:pStyle w:val="Prrafodelista"/>
        <w:numPr>
          <w:ilvl w:val="0"/>
          <w:numId w:val="17"/>
        </w:numPr>
        <w:rPr>
          <w:sz w:val="24"/>
          <w:szCs w:val="24"/>
        </w:rPr>
      </w:pPr>
      <w:r w:rsidRPr="005F17ED">
        <w:rPr>
          <w:sz w:val="24"/>
          <w:szCs w:val="24"/>
        </w:rPr>
        <w:t>ajouter le râpage d’écorce de citron.</w:t>
      </w:r>
    </w:p>
    <w:p w14:paraId="40A2E499" w14:textId="5B04E817" w:rsidR="005F17ED" w:rsidRPr="005F17ED" w:rsidRDefault="005F17ED" w:rsidP="005F17ED">
      <w:pPr>
        <w:pStyle w:val="Prrafodelista"/>
        <w:numPr>
          <w:ilvl w:val="0"/>
          <w:numId w:val="17"/>
        </w:numPr>
        <w:rPr>
          <w:sz w:val="24"/>
          <w:szCs w:val="24"/>
        </w:rPr>
      </w:pPr>
      <w:r w:rsidRPr="005F17ED">
        <w:rPr>
          <w:sz w:val="24"/>
          <w:szCs w:val="24"/>
        </w:rPr>
        <w:t>la manger vite fait dans des coupes individuelles.</w:t>
      </w:r>
    </w:p>
    <w:p w14:paraId="6302255F" w14:textId="014943E4" w:rsidR="005F17ED" w:rsidRDefault="005F17ED" w:rsidP="005F17ED">
      <w:pPr>
        <w:pStyle w:val="Prrafodelista"/>
        <w:numPr>
          <w:ilvl w:val="0"/>
          <w:numId w:val="17"/>
        </w:numPr>
        <w:rPr>
          <w:sz w:val="24"/>
          <w:szCs w:val="24"/>
        </w:rPr>
      </w:pPr>
      <w:r w:rsidRPr="005F17ED">
        <w:rPr>
          <w:sz w:val="24"/>
          <w:szCs w:val="24"/>
        </w:rPr>
        <w:t>verser délicatement la crème fraîche.</w:t>
      </w:r>
    </w:p>
    <w:p w14:paraId="6C6ACED0" w14:textId="77777777" w:rsidR="005F17ED" w:rsidRDefault="005F17ED" w:rsidP="005F17ED">
      <w:pPr>
        <w:rPr>
          <w:sz w:val="24"/>
          <w:szCs w:val="24"/>
        </w:rPr>
      </w:pPr>
    </w:p>
    <w:p w14:paraId="6572D53A" w14:textId="7B570F64" w:rsidR="005F17ED" w:rsidRPr="005F17ED" w:rsidRDefault="005F17ED" w:rsidP="005F17ED">
      <w:pPr>
        <w:pStyle w:val="Prrafodelista"/>
        <w:numPr>
          <w:ilvl w:val="0"/>
          <w:numId w:val="19"/>
        </w:numPr>
        <w:rPr>
          <w:sz w:val="24"/>
          <w:szCs w:val="24"/>
        </w:rPr>
      </w:pPr>
      <w:r w:rsidRPr="005F17ED">
        <w:rPr>
          <w:sz w:val="24"/>
          <w:szCs w:val="24"/>
        </w:rPr>
        <w:t>Quand le cannabis se transforme en miel !</w:t>
      </w:r>
    </w:p>
    <w:p w14:paraId="016B09E3" w14:textId="77777777" w:rsidR="005F17ED" w:rsidRPr="005F17ED" w:rsidRDefault="005F17ED" w:rsidP="005F17ED">
      <w:pPr>
        <w:rPr>
          <w:sz w:val="24"/>
          <w:szCs w:val="24"/>
        </w:rPr>
      </w:pPr>
      <w:r w:rsidRPr="005F17ED">
        <w:rPr>
          <w:sz w:val="24"/>
          <w:szCs w:val="24"/>
        </w:rPr>
        <w:t>On connaissait les différentes déclinaisons de la consommation du cannabis comme avec le spacecake, le sirop et même la pièce montée dans les mariages…, mais pas encore le miel dont la production à partir des plants de cannabis est un tour de force que maitrise un apiculteur français militant pour le cannabis thérapeutique. Ce passionné en tout premier lieu par l'éducation des animaux a réussi à entrainer les abeilles à butiner les feuilles de cannabis : « J’ai appris plusieurs choses à mes abeilles, par exemple collecter le sucre des fruits plutôt qu’utiliser les fleurs. Et j’ai voulu leur apprendre à obtenir cette résine. » En produisant pour ce premier échantillon de miel à base de cannabis, cet éleveur d’abeilles créatif a concilié sa passion pour les animaux (lézards, tarentules et abeilles…) avec son militantisme pour le cannabis médicinal qu'il emploie lui-même depuis l'enfance pour soigner son hyperactivité.</w:t>
      </w:r>
    </w:p>
    <w:p w14:paraId="0266E797" w14:textId="77777777" w:rsidR="005F17ED" w:rsidRPr="005F17ED" w:rsidRDefault="005F17ED" w:rsidP="005F17ED">
      <w:pPr>
        <w:rPr>
          <w:sz w:val="24"/>
          <w:szCs w:val="24"/>
        </w:rPr>
      </w:pPr>
      <w:r w:rsidRPr="005F17ED">
        <w:rPr>
          <w:sz w:val="24"/>
          <w:szCs w:val="24"/>
        </w:rPr>
        <w:t> </w:t>
      </w:r>
      <w:hyperlink r:id="rId12" w:history="1">
        <w:r w:rsidRPr="005F17ED">
          <w:rPr>
            <w:rStyle w:val="Hipervnculo"/>
            <w:sz w:val="24"/>
            <w:szCs w:val="24"/>
          </w:rPr>
          <w:t>www.marieclaire.fr</w:t>
        </w:r>
      </w:hyperlink>
    </w:p>
    <w:p w14:paraId="40CF4015" w14:textId="77777777" w:rsidR="005F17ED" w:rsidRPr="005F17ED" w:rsidRDefault="005F17ED" w:rsidP="005F17ED">
      <w:pPr>
        <w:rPr>
          <w:sz w:val="24"/>
          <w:szCs w:val="24"/>
        </w:rPr>
      </w:pPr>
      <w:r w:rsidRPr="005F17ED">
        <w:rPr>
          <w:sz w:val="24"/>
          <w:szCs w:val="24"/>
        </w:rPr>
        <w:t>Quels sont les buts de cet original apiculteur ?</w:t>
      </w:r>
    </w:p>
    <w:p w14:paraId="6F857824" w14:textId="42A8A65F" w:rsidR="005F17ED" w:rsidRPr="005F17ED" w:rsidRDefault="005F17ED" w:rsidP="005F17ED">
      <w:pPr>
        <w:pStyle w:val="Prrafodelista"/>
        <w:numPr>
          <w:ilvl w:val="0"/>
          <w:numId w:val="18"/>
        </w:numPr>
        <w:rPr>
          <w:sz w:val="24"/>
          <w:szCs w:val="24"/>
        </w:rPr>
      </w:pPr>
      <w:r w:rsidRPr="005F17ED">
        <w:rPr>
          <w:sz w:val="24"/>
          <w:szCs w:val="24"/>
        </w:rPr>
        <w:t>Approuver le cannabis et élever des abeilles.</w:t>
      </w:r>
    </w:p>
    <w:p w14:paraId="4B169CB3" w14:textId="0E39EB96" w:rsidR="005F17ED" w:rsidRPr="005F17ED" w:rsidRDefault="005F17ED" w:rsidP="005F17ED">
      <w:pPr>
        <w:pStyle w:val="Prrafodelista"/>
        <w:numPr>
          <w:ilvl w:val="0"/>
          <w:numId w:val="18"/>
        </w:numPr>
        <w:rPr>
          <w:sz w:val="24"/>
          <w:szCs w:val="24"/>
        </w:rPr>
      </w:pPr>
      <w:r w:rsidRPr="005F17ED">
        <w:rPr>
          <w:sz w:val="24"/>
          <w:szCs w:val="24"/>
        </w:rPr>
        <w:t>Dresser ses insectes et élaborer du miel.</w:t>
      </w:r>
    </w:p>
    <w:p w14:paraId="65B01275" w14:textId="1E7BDFCB" w:rsidR="005F17ED" w:rsidRPr="005F17ED" w:rsidRDefault="005F17ED" w:rsidP="005F17ED">
      <w:pPr>
        <w:pStyle w:val="Prrafodelista"/>
        <w:numPr>
          <w:ilvl w:val="0"/>
          <w:numId w:val="18"/>
        </w:numPr>
        <w:rPr>
          <w:sz w:val="24"/>
          <w:szCs w:val="24"/>
        </w:rPr>
      </w:pPr>
      <w:r w:rsidRPr="005F17ED">
        <w:rPr>
          <w:sz w:val="24"/>
          <w:szCs w:val="24"/>
        </w:rPr>
        <w:t>Fabriquer du jus de cannabis en éduquant ses abeilles.</w:t>
      </w:r>
    </w:p>
    <w:p w14:paraId="3CAA6173" w14:textId="371F0B4B" w:rsidR="005F17ED" w:rsidRPr="005F17ED" w:rsidRDefault="005F17ED" w:rsidP="005F17ED">
      <w:pPr>
        <w:pStyle w:val="Prrafodelista"/>
        <w:numPr>
          <w:ilvl w:val="0"/>
          <w:numId w:val="18"/>
        </w:numPr>
        <w:rPr>
          <w:sz w:val="24"/>
          <w:szCs w:val="24"/>
        </w:rPr>
      </w:pPr>
      <w:r w:rsidRPr="005F17ED">
        <w:rPr>
          <w:sz w:val="24"/>
          <w:szCs w:val="24"/>
        </w:rPr>
        <w:t>Produire du miel et soigner ses animaux.</w:t>
      </w:r>
    </w:p>
    <w:p w14:paraId="4E9A4E75" w14:textId="77777777" w:rsidR="005F17ED" w:rsidRPr="005F17ED" w:rsidRDefault="005F17ED" w:rsidP="005F17ED">
      <w:pPr>
        <w:rPr>
          <w:sz w:val="24"/>
          <w:szCs w:val="24"/>
        </w:rPr>
      </w:pPr>
    </w:p>
    <w:p w14:paraId="160503A7" w14:textId="77777777" w:rsidR="005F17ED" w:rsidRPr="005F17ED" w:rsidRDefault="005F17ED" w:rsidP="005F17ED">
      <w:pPr>
        <w:rPr>
          <w:sz w:val="24"/>
          <w:szCs w:val="24"/>
        </w:rPr>
      </w:pPr>
    </w:p>
    <w:p w14:paraId="4F11B35E" w14:textId="77777777" w:rsidR="005F17ED" w:rsidRPr="005F17ED" w:rsidRDefault="005F17ED" w:rsidP="005F17ED">
      <w:pPr>
        <w:rPr>
          <w:sz w:val="24"/>
          <w:szCs w:val="24"/>
        </w:rPr>
      </w:pPr>
    </w:p>
    <w:p w14:paraId="09E37DAB" w14:textId="6FBD8045" w:rsidR="005F17ED" w:rsidRPr="005F17ED" w:rsidRDefault="005F17ED" w:rsidP="005F17ED">
      <w:pPr>
        <w:pStyle w:val="Prrafodelista"/>
        <w:numPr>
          <w:ilvl w:val="0"/>
          <w:numId w:val="19"/>
        </w:numPr>
        <w:rPr>
          <w:sz w:val="24"/>
          <w:szCs w:val="24"/>
        </w:rPr>
      </w:pPr>
      <w:r w:rsidRPr="005F17ED">
        <w:rPr>
          <w:sz w:val="24"/>
          <w:szCs w:val="24"/>
        </w:rPr>
        <w:lastRenderedPageBreak/>
        <w:t>Les pires phrases de drague entendues dans le monde « Est-ce que ton père est terroriste ? Parce que toi t’es une bombe… ». Dans sa dernière vidéo, Cut compile les pires phrases de drague entendues à travers le monde. Une jeune berlinoise rapporte ainsi la phrase « Est-ce que tu crois à l’amour au premier regard, ou est-ce que je dois te croiser une seconde fois ? », tandis qu'à Rome il semblerait qu'on ait davantage de risques d'entendre « Salut beauté, tu viens faire un tour ? ». Une jeune femme originaire de Bogota raconte quant à elle qu'elle a fait les frais « de trucs plus vulgaires », à l'instar de « Prends mon ciment que je fasse une statue à ton effigie avec ! ». Charmant… Une vidéo aux allures légères, mais malgré tout révélatrice du fléau qu'est le harcèlement de rue, et dont le message en demi-teinte inquiète désormais les internautes masculins et féminins.</w:t>
      </w:r>
    </w:p>
    <w:p w14:paraId="7758B6E6" w14:textId="77777777" w:rsidR="005F17ED" w:rsidRPr="005F17ED" w:rsidRDefault="005F17ED" w:rsidP="005F17ED">
      <w:pPr>
        <w:rPr>
          <w:sz w:val="24"/>
          <w:szCs w:val="24"/>
        </w:rPr>
      </w:pPr>
      <w:r w:rsidRPr="005F17ED">
        <w:rPr>
          <w:sz w:val="24"/>
          <w:szCs w:val="24"/>
        </w:rPr>
        <w:t>De quoi parle-t-on dans cet article ?</w:t>
      </w:r>
    </w:p>
    <w:p w14:paraId="470BFF73" w14:textId="1CB86FFE" w:rsidR="005F17ED" w:rsidRPr="005F17ED" w:rsidRDefault="005F17ED" w:rsidP="005F17ED">
      <w:pPr>
        <w:pStyle w:val="Prrafodelista"/>
        <w:numPr>
          <w:ilvl w:val="0"/>
          <w:numId w:val="20"/>
        </w:numPr>
        <w:rPr>
          <w:sz w:val="24"/>
          <w:szCs w:val="24"/>
        </w:rPr>
      </w:pPr>
      <w:r w:rsidRPr="005F17ED">
        <w:rPr>
          <w:sz w:val="24"/>
          <w:szCs w:val="24"/>
        </w:rPr>
        <w:t>D’attitudes discriminatoires envers le sexe féminin.</w:t>
      </w:r>
    </w:p>
    <w:p w14:paraId="163DAE2B" w14:textId="68E57D7C" w:rsidR="005F17ED" w:rsidRPr="005F17ED" w:rsidRDefault="005F17ED" w:rsidP="005F17ED">
      <w:pPr>
        <w:pStyle w:val="Prrafodelista"/>
        <w:numPr>
          <w:ilvl w:val="0"/>
          <w:numId w:val="20"/>
        </w:numPr>
        <w:rPr>
          <w:sz w:val="24"/>
          <w:szCs w:val="24"/>
        </w:rPr>
      </w:pPr>
      <w:r w:rsidRPr="005F17ED">
        <w:rPr>
          <w:sz w:val="24"/>
          <w:szCs w:val="24"/>
        </w:rPr>
        <w:t>De phrases d’approche masculines toujours flatteuses.</w:t>
      </w:r>
    </w:p>
    <w:p w14:paraId="1C100C9E" w14:textId="591A23C9" w:rsidR="005F17ED" w:rsidRPr="005F17ED" w:rsidRDefault="005F17ED" w:rsidP="005F17ED">
      <w:pPr>
        <w:pStyle w:val="Prrafodelista"/>
        <w:numPr>
          <w:ilvl w:val="0"/>
          <w:numId w:val="20"/>
        </w:numPr>
        <w:rPr>
          <w:sz w:val="24"/>
          <w:szCs w:val="24"/>
        </w:rPr>
      </w:pPr>
      <w:r w:rsidRPr="005F17ED">
        <w:rPr>
          <w:sz w:val="24"/>
          <w:szCs w:val="24"/>
        </w:rPr>
        <w:t>Des commentaires féministes de certains hommes.</w:t>
      </w:r>
    </w:p>
    <w:p w14:paraId="339EE919" w14:textId="5D74F555" w:rsidR="005F17ED" w:rsidRDefault="005F17ED" w:rsidP="005F17ED">
      <w:pPr>
        <w:pStyle w:val="Prrafodelista"/>
        <w:numPr>
          <w:ilvl w:val="0"/>
          <w:numId w:val="20"/>
        </w:numPr>
        <w:rPr>
          <w:sz w:val="24"/>
          <w:szCs w:val="24"/>
        </w:rPr>
      </w:pPr>
      <w:r w:rsidRPr="005F17ED">
        <w:rPr>
          <w:sz w:val="24"/>
          <w:szCs w:val="24"/>
        </w:rPr>
        <w:t>Du sourire des femmes face à certaines conduites.</w:t>
      </w:r>
    </w:p>
    <w:p w14:paraId="7B05C164" w14:textId="77777777" w:rsidR="00632859" w:rsidRDefault="00632859" w:rsidP="00632859">
      <w:pPr>
        <w:rPr>
          <w:sz w:val="24"/>
          <w:szCs w:val="24"/>
        </w:rPr>
      </w:pPr>
    </w:p>
    <w:p w14:paraId="281F670A" w14:textId="4A6947DC" w:rsidR="00632859" w:rsidRPr="00632859" w:rsidRDefault="00632859" w:rsidP="00632859">
      <w:pPr>
        <w:pStyle w:val="Prrafodelista"/>
        <w:numPr>
          <w:ilvl w:val="0"/>
          <w:numId w:val="19"/>
        </w:numPr>
        <w:rPr>
          <w:sz w:val="24"/>
          <w:szCs w:val="24"/>
        </w:rPr>
      </w:pPr>
      <w:r w:rsidRPr="00632859">
        <w:rPr>
          <w:sz w:val="24"/>
          <w:szCs w:val="24"/>
        </w:rPr>
        <w:t>« Le train » de Georges Simenon</w:t>
      </w:r>
    </w:p>
    <w:p w14:paraId="57C0BC27" w14:textId="77777777" w:rsidR="00632859" w:rsidRPr="00632859" w:rsidRDefault="00632859" w:rsidP="00632859">
      <w:pPr>
        <w:rPr>
          <w:sz w:val="24"/>
          <w:szCs w:val="24"/>
        </w:rPr>
      </w:pPr>
      <w:r w:rsidRPr="00632859">
        <w:rPr>
          <w:sz w:val="24"/>
          <w:szCs w:val="24"/>
        </w:rPr>
        <w:t>La guerre en 1940, celle des civils, leur exode vu d’un quai de gare. Les trains, les troupes, les réfugiés sont les acteurs de cette catastrophe de masse. Tout un peuple pris de vagabondage dans la panique de l’avancée allemande. Et parmi eux, dans un wagon bondé, un Français banal et une mystérieuse étrangère font connaissance et s’étourdissent dans une liaison sans lendemain… Georges Simenon a vécu ces moments-là car il fut un acteur de l’Histoire avant d’en faire une histoire, lorsqu’il fut chargé de diriger le centre d’accueil aux réfugiés à la gare de La Rochelle. Comme le personnage de son roman, l’auteur percevait le monde extérieur avec d’autant plus d’intensité que ces instants étaient tragiques aussi à titre personnel, dû à son affaire sans issue avec une juive. Si « Le train » nous emporte plus loin et plus durablement, c’est que la guerre y est vécue comme un drame intime entre l’homme et son destin.</w:t>
      </w:r>
    </w:p>
    <w:p w14:paraId="17FF15FD" w14:textId="77777777" w:rsidR="00632859" w:rsidRPr="00632859" w:rsidRDefault="00632859" w:rsidP="00632859">
      <w:pPr>
        <w:rPr>
          <w:sz w:val="24"/>
          <w:szCs w:val="24"/>
        </w:rPr>
      </w:pPr>
      <w:hyperlink r:id="rId13" w:history="1">
        <w:r w:rsidRPr="00632859">
          <w:rPr>
            <w:rStyle w:val="Hipervnculo"/>
            <w:sz w:val="24"/>
            <w:szCs w:val="24"/>
          </w:rPr>
          <w:t>www.franceculture.fr</w:t>
        </w:r>
      </w:hyperlink>
      <w:r w:rsidRPr="00632859">
        <w:rPr>
          <w:sz w:val="24"/>
          <w:szCs w:val="24"/>
        </w:rPr>
        <w:t> </w:t>
      </w:r>
    </w:p>
    <w:p w14:paraId="2FFB3B04" w14:textId="77777777" w:rsidR="00632859" w:rsidRPr="00632859" w:rsidRDefault="00632859" w:rsidP="00632859">
      <w:pPr>
        <w:rPr>
          <w:sz w:val="24"/>
          <w:szCs w:val="24"/>
        </w:rPr>
      </w:pPr>
      <w:r w:rsidRPr="00632859">
        <w:rPr>
          <w:sz w:val="24"/>
          <w:szCs w:val="24"/>
        </w:rPr>
        <w:t>Quelle affirmation correspond à cet extrait ?</w:t>
      </w:r>
    </w:p>
    <w:p w14:paraId="0A01B26A" w14:textId="0FC32300" w:rsidR="00632859" w:rsidRPr="00632859" w:rsidRDefault="00632859" w:rsidP="00632859">
      <w:pPr>
        <w:pStyle w:val="Prrafodelista"/>
        <w:numPr>
          <w:ilvl w:val="0"/>
          <w:numId w:val="21"/>
        </w:numPr>
        <w:rPr>
          <w:sz w:val="24"/>
          <w:szCs w:val="24"/>
        </w:rPr>
      </w:pPr>
      <w:r w:rsidRPr="00632859">
        <w:rPr>
          <w:sz w:val="24"/>
          <w:szCs w:val="24"/>
        </w:rPr>
        <w:t>L’écrivain a subi une tragédie analogue à celle du livre.</w:t>
      </w:r>
    </w:p>
    <w:p w14:paraId="1B15A7DF" w14:textId="485D4A29" w:rsidR="00632859" w:rsidRPr="00632859" w:rsidRDefault="00632859" w:rsidP="00632859">
      <w:pPr>
        <w:pStyle w:val="Prrafodelista"/>
        <w:numPr>
          <w:ilvl w:val="0"/>
          <w:numId w:val="21"/>
        </w:numPr>
        <w:rPr>
          <w:sz w:val="24"/>
          <w:szCs w:val="24"/>
        </w:rPr>
      </w:pPr>
      <w:r w:rsidRPr="00632859">
        <w:rPr>
          <w:sz w:val="24"/>
          <w:szCs w:val="24"/>
        </w:rPr>
        <w:t>L’auteur a fui devant la progression de l’armée nazie.</w:t>
      </w:r>
    </w:p>
    <w:p w14:paraId="2C8E52DC" w14:textId="504BF6AB" w:rsidR="00632859" w:rsidRPr="00632859" w:rsidRDefault="00632859" w:rsidP="00632859">
      <w:pPr>
        <w:pStyle w:val="Prrafodelista"/>
        <w:numPr>
          <w:ilvl w:val="0"/>
          <w:numId w:val="21"/>
        </w:numPr>
        <w:rPr>
          <w:sz w:val="24"/>
          <w:szCs w:val="24"/>
        </w:rPr>
      </w:pPr>
      <w:r w:rsidRPr="00632859">
        <w:rPr>
          <w:sz w:val="24"/>
          <w:szCs w:val="24"/>
        </w:rPr>
        <w:t>Le romancier a travaillé comme acteur pendant la guerre.</w:t>
      </w:r>
    </w:p>
    <w:p w14:paraId="0200F1D4" w14:textId="494DED4F" w:rsidR="00632859" w:rsidRDefault="00632859" w:rsidP="00632859">
      <w:pPr>
        <w:pStyle w:val="Prrafodelista"/>
        <w:numPr>
          <w:ilvl w:val="0"/>
          <w:numId w:val="21"/>
        </w:numPr>
        <w:rPr>
          <w:sz w:val="24"/>
          <w:szCs w:val="24"/>
        </w:rPr>
      </w:pPr>
      <w:r w:rsidRPr="00632859">
        <w:rPr>
          <w:sz w:val="24"/>
          <w:szCs w:val="24"/>
        </w:rPr>
        <w:t>Georges Simenon fut interné dans un centre de déplacés.</w:t>
      </w:r>
    </w:p>
    <w:p w14:paraId="2963F529" w14:textId="77777777" w:rsidR="00632859" w:rsidRDefault="00632859" w:rsidP="00632859">
      <w:pPr>
        <w:rPr>
          <w:sz w:val="24"/>
          <w:szCs w:val="24"/>
        </w:rPr>
      </w:pPr>
    </w:p>
    <w:p w14:paraId="23A67FC2" w14:textId="77777777" w:rsidR="00632859" w:rsidRDefault="00632859" w:rsidP="00632859">
      <w:pPr>
        <w:rPr>
          <w:sz w:val="24"/>
          <w:szCs w:val="24"/>
        </w:rPr>
      </w:pPr>
    </w:p>
    <w:p w14:paraId="62BE4A6D" w14:textId="08C0F892" w:rsidR="00632859" w:rsidRPr="00632859" w:rsidRDefault="00632859" w:rsidP="00632859">
      <w:pPr>
        <w:pStyle w:val="Prrafodelista"/>
        <w:numPr>
          <w:ilvl w:val="0"/>
          <w:numId w:val="19"/>
        </w:numPr>
        <w:rPr>
          <w:sz w:val="24"/>
          <w:szCs w:val="24"/>
        </w:rPr>
      </w:pPr>
      <w:r w:rsidRPr="00632859">
        <w:rPr>
          <w:sz w:val="24"/>
          <w:szCs w:val="24"/>
        </w:rPr>
        <w:lastRenderedPageBreak/>
        <w:t>« De France et de Navarre »</w:t>
      </w:r>
    </w:p>
    <w:p w14:paraId="393A2751" w14:textId="77777777" w:rsidR="00632859" w:rsidRPr="00632859" w:rsidRDefault="00632859" w:rsidP="00632859">
      <w:pPr>
        <w:rPr>
          <w:sz w:val="24"/>
          <w:szCs w:val="24"/>
        </w:rPr>
      </w:pPr>
      <w:r w:rsidRPr="00632859">
        <w:rPr>
          <w:sz w:val="24"/>
          <w:szCs w:val="24"/>
        </w:rPr>
        <w:t>Il est important de savoir que les frontières de la France d'aujourd'hui sont relativement récentes. Entre autres régions qui n'en faisaient pas partie, la Basse-Navarre était un petit royaume situé au nord des Pyrénées, sur la côte Atlantique. Pendant le XVIe siècle, c'est le Bourbon Henri III qui dirige cet état, alors qu'en France c'est également un Henri III, mais de la dynastie des Valois-Orléans, qui a en mains la destinée du pays. À la mort du monarque français sans héritiers, sa couronne échoit à Henri de Navarre, qui devient alors Henri IV, roi de France et de Navarre, comme tous ses héritiers jusqu’en 1790, quand cette portion de territoire est finalement annexée et devient réellement un département français. Ceci explique que l'expression de France et de Navarre soit synonyme de « de partout », car, à l'époque, ne parler que de la France c'était oublier ce bout de terre pourtant placé sous la même couronne.</w:t>
      </w:r>
    </w:p>
    <w:p w14:paraId="0703219A" w14:textId="77777777" w:rsidR="00632859" w:rsidRPr="00632859" w:rsidRDefault="00632859" w:rsidP="00632859">
      <w:pPr>
        <w:rPr>
          <w:sz w:val="24"/>
          <w:szCs w:val="24"/>
        </w:rPr>
      </w:pPr>
      <w:r w:rsidRPr="00632859">
        <w:rPr>
          <w:sz w:val="24"/>
          <w:szCs w:val="24"/>
        </w:rPr>
        <w:t>expressio.fr</w:t>
      </w:r>
    </w:p>
    <w:p w14:paraId="1E2CB5E3" w14:textId="77777777" w:rsidR="00632859" w:rsidRPr="00632859" w:rsidRDefault="00632859" w:rsidP="00632859">
      <w:pPr>
        <w:rPr>
          <w:sz w:val="24"/>
          <w:szCs w:val="24"/>
        </w:rPr>
      </w:pPr>
      <w:r w:rsidRPr="00632859">
        <w:rPr>
          <w:sz w:val="24"/>
          <w:szCs w:val="24"/>
        </w:rPr>
        <w:t>Que veut dire cette tournure ?</w:t>
      </w:r>
    </w:p>
    <w:p w14:paraId="5BB0AA5F" w14:textId="2536802E" w:rsidR="00632859" w:rsidRPr="00632859" w:rsidRDefault="00632859" w:rsidP="00632859">
      <w:pPr>
        <w:pStyle w:val="Prrafodelista"/>
        <w:numPr>
          <w:ilvl w:val="0"/>
          <w:numId w:val="22"/>
        </w:numPr>
        <w:rPr>
          <w:sz w:val="24"/>
          <w:szCs w:val="24"/>
        </w:rPr>
      </w:pPr>
      <w:r w:rsidRPr="00632859">
        <w:rPr>
          <w:sz w:val="24"/>
          <w:szCs w:val="24"/>
        </w:rPr>
        <w:t>D’ailleurs.</w:t>
      </w:r>
    </w:p>
    <w:p w14:paraId="3CF66924" w14:textId="4787E82E" w:rsidR="00632859" w:rsidRPr="00632859" w:rsidRDefault="00632859" w:rsidP="00632859">
      <w:pPr>
        <w:pStyle w:val="Prrafodelista"/>
        <w:numPr>
          <w:ilvl w:val="0"/>
          <w:numId w:val="22"/>
        </w:numPr>
        <w:rPr>
          <w:sz w:val="24"/>
          <w:szCs w:val="24"/>
        </w:rPr>
      </w:pPr>
      <w:r w:rsidRPr="00632859">
        <w:rPr>
          <w:sz w:val="24"/>
          <w:szCs w:val="24"/>
        </w:rPr>
        <w:t>De tous lieux.</w:t>
      </w:r>
    </w:p>
    <w:p w14:paraId="4458932F" w14:textId="30EB9A3B" w:rsidR="00632859" w:rsidRPr="00632859" w:rsidRDefault="00632859" w:rsidP="00632859">
      <w:pPr>
        <w:pStyle w:val="Prrafodelista"/>
        <w:numPr>
          <w:ilvl w:val="0"/>
          <w:numId w:val="22"/>
        </w:numPr>
        <w:rPr>
          <w:sz w:val="24"/>
          <w:szCs w:val="24"/>
        </w:rPr>
      </w:pPr>
      <w:r w:rsidRPr="00632859">
        <w:rPr>
          <w:sz w:val="24"/>
          <w:szCs w:val="24"/>
        </w:rPr>
        <w:t>D’Espagne.</w:t>
      </w:r>
    </w:p>
    <w:p w14:paraId="1FAD692F" w14:textId="75E714A0" w:rsidR="00632859" w:rsidRDefault="00632859" w:rsidP="00632859">
      <w:pPr>
        <w:pStyle w:val="Prrafodelista"/>
        <w:numPr>
          <w:ilvl w:val="0"/>
          <w:numId w:val="22"/>
        </w:numPr>
        <w:rPr>
          <w:sz w:val="24"/>
          <w:szCs w:val="24"/>
        </w:rPr>
      </w:pPr>
      <w:r w:rsidRPr="00632859">
        <w:rPr>
          <w:sz w:val="24"/>
          <w:szCs w:val="24"/>
        </w:rPr>
        <w:t>De nulle part.</w:t>
      </w:r>
    </w:p>
    <w:p w14:paraId="4A884D46" w14:textId="77777777" w:rsidR="00632859" w:rsidRDefault="00632859" w:rsidP="00632859">
      <w:pPr>
        <w:rPr>
          <w:sz w:val="24"/>
          <w:szCs w:val="24"/>
        </w:rPr>
      </w:pPr>
    </w:p>
    <w:p w14:paraId="6DB14A21" w14:textId="1FEACA07" w:rsidR="00632859" w:rsidRPr="00632859" w:rsidRDefault="00632859" w:rsidP="00632859">
      <w:pPr>
        <w:pStyle w:val="Prrafodelista"/>
        <w:numPr>
          <w:ilvl w:val="0"/>
          <w:numId w:val="19"/>
        </w:numPr>
        <w:rPr>
          <w:sz w:val="24"/>
          <w:szCs w:val="24"/>
        </w:rPr>
      </w:pPr>
      <w:r w:rsidRPr="00632859">
        <w:rPr>
          <w:sz w:val="24"/>
          <w:szCs w:val="24"/>
        </w:rPr>
        <w:t>Pourquoi certaines personnes s’étalent dans les transports en commun ?</w:t>
      </w:r>
    </w:p>
    <w:p w14:paraId="4575CF9F" w14:textId="77777777" w:rsidR="00632859" w:rsidRPr="00632859" w:rsidRDefault="00632859" w:rsidP="00632859">
      <w:pPr>
        <w:rPr>
          <w:sz w:val="24"/>
          <w:szCs w:val="24"/>
        </w:rPr>
      </w:pPr>
      <w:r w:rsidRPr="00632859">
        <w:rPr>
          <w:sz w:val="24"/>
          <w:szCs w:val="24"/>
        </w:rPr>
        <w:t>Tous les matins, vous vous exaspérez en tentant de vous faire une place entre les jambes écartées de vos compagnons de voyage, qui n’hésitent pas à prendre toutes leurs aises. Mais pourquoi font-ils cela ? Une étude de l'université de Princeton vient de montrer que plus on prend de la place, plus les chances de plaire sont décuplées. Mais comment la place que l’on prend dans les transports peut influencer le sex-appeal que l’on dégage ? Et bien ce serait la faute au langage corporel. En effet, le fait de prendre de la place serait en réalité une position qui renvoie de la confiance en soi et surtout une volonté d’aller vers les autres : des ingrédients parfaits pour créer l’étincelle. Reste que même si nous sommes pour le bonheur de tous et que chacun et chacune trouvent chaussures à leurs pieds en amour, on n’est pas sûre que le métro soit l’endroit idéal pour cela…</w:t>
      </w:r>
    </w:p>
    <w:p w14:paraId="53AAD583" w14:textId="77777777" w:rsidR="00632859" w:rsidRPr="00632859" w:rsidRDefault="00632859" w:rsidP="00632859">
      <w:pPr>
        <w:rPr>
          <w:sz w:val="24"/>
          <w:szCs w:val="24"/>
        </w:rPr>
      </w:pPr>
      <w:hyperlink r:id="rId14" w:history="1">
        <w:r w:rsidRPr="00632859">
          <w:rPr>
            <w:rStyle w:val="Hipervnculo"/>
            <w:sz w:val="24"/>
            <w:szCs w:val="24"/>
          </w:rPr>
          <w:t>www.marieclaire.fr</w:t>
        </w:r>
      </w:hyperlink>
    </w:p>
    <w:p w14:paraId="5BCDD8C2" w14:textId="77777777" w:rsidR="00632859" w:rsidRPr="00632859" w:rsidRDefault="00632859" w:rsidP="00632859">
      <w:pPr>
        <w:rPr>
          <w:sz w:val="24"/>
          <w:szCs w:val="24"/>
        </w:rPr>
      </w:pPr>
      <w:r w:rsidRPr="00632859">
        <w:rPr>
          <w:sz w:val="24"/>
          <w:szCs w:val="24"/>
        </w:rPr>
        <w:t>D’après cet extrait, les voyageurs qui s’allongent …</w:t>
      </w:r>
    </w:p>
    <w:p w14:paraId="2A771FD1" w14:textId="10C75461" w:rsidR="00632859" w:rsidRPr="00632859" w:rsidRDefault="00632859" w:rsidP="00632859">
      <w:pPr>
        <w:pStyle w:val="Prrafodelista"/>
        <w:numPr>
          <w:ilvl w:val="0"/>
          <w:numId w:val="23"/>
        </w:numPr>
        <w:rPr>
          <w:sz w:val="24"/>
          <w:szCs w:val="24"/>
        </w:rPr>
      </w:pPr>
      <w:r w:rsidRPr="00632859">
        <w:rPr>
          <w:sz w:val="24"/>
          <w:szCs w:val="24"/>
        </w:rPr>
        <w:t>adorent flirter avec tout le monde.</w:t>
      </w:r>
    </w:p>
    <w:p w14:paraId="717578B8" w14:textId="4A2E5396" w:rsidR="00632859" w:rsidRPr="00632859" w:rsidRDefault="00632859" w:rsidP="00632859">
      <w:pPr>
        <w:pStyle w:val="Prrafodelista"/>
        <w:numPr>
          <w:ilvl w:val="0"/>
          <w:numId w:val="23"/>
        </w:numPr>
        <w:rPr>
          <w:sz w:val="24"/>
          <w:szCs w:val="24"/>
        </w:rPr>
      </w:pPr>
      <w:r w:rsidRPr="00632859">
        <w:rPr>
          <w:sz w:val="24"/>
          <w:szCs w:val="24"/>
        </w:rPr>
        <w:t>font cela pour draguer pendant le trajet.</w:t>
      </w:r>
    </w:p>
    <w:p w14:paraId="545D4985" w14:textId="7033946F" w:rsidR="00632859" w:rsidRPr="00632859" w:rsidRDefault="00632859" w:rsidP="00632859">
      <w:pPr>
        <w:pStyle w:val="Prrafodelista"/>
        <w:numPr>
          <w:ilvl w:val="0"/>
          <w:numId w:val="23"/>
        </w:numPr>
        <w:rPr>
          <w:sz w:val="24"/>
          <w:szCs w:val="24"/>
        </w:rPr>
      </w:pPr>
      <w:r w:rsidRPr="00632859">
        <w:rPr>
          <w:sz w:val="24"/>
          <w:szCs w:val="24"/>
        </w:rPr>
        <w:t>ont besoin de plus de place pour s’asseoir.</w:t>
      </w:r>
    </w:p>
    <w:p w14:paraId="6994C942" w14:textId="44574FDF" w:rsidR="00632859" w:rsidRDefault="00632859" w:rsidP="00632859">
      <w:pPr>
        <w:pStyle w:val="Prrafodelista"/>
        <w:numPr>
          <w:ilvl w:val="0"/>
          <w:numId w:val="23"/>
        </w:numPr>
        <w:rPr>
          <w:sz w:val="24"/>
          <w:szCs w:val="24"/>
        </w:rPr>
      </w:pPr>
      <w:r w:rsidRPr="00632859">
        <w:rPr>
          <w:sz w:val="24"/>
          <w:szCs w:val="24"/>
        </w:rPr>
        <w:t>se révèlent plus attirants pour les autres.</w:t>
      </w:r>
    </w:p>
    <w:p w14:paraId="31695009" w14:textId="77777777" w:rsidR="00632859" w:rsidRDefault="00632859" w:rsidP="00632859">
      <w:pPr>
        <w:ind w:left="360"/>
        <w:rPr>
          <w:sz w:val="24"/>
          <w:szCs w:val="24"/>
        </w:rPr>
      </w:pPr>
    </w:p>
    <w:p w14:paraId="0BC865EB" w14:textId="0F03241C" w:rsidR="00632859" w:rsidRPr="00632859" w:rsidRDefault="00632859" w:rsidP="00632859">
      <w:pPr>
        <w:pStyle w:val="Prrafodelista"/>
        <w:numPr>
          <w:ilvl w:val="0"/>
          <w:numId w:val="19"/>
        </w:numPr>
        <w:rPr>
          <w:sz w:val="24"/>
          <w:szCs w:val="24"/>
        </w:rPr>
      </w:pPr>
      <w:r w:rsidRPr="00632859">
        <w:rPr>
          <w:sz w:val="24"/>
          <w:szCs w:val="24"/>
        </w:rPr>
        <w:lastRenderedPageBreak/>
        <w:t>Les enfants passent moins de temps à l’extérieur que les détenus</w:t>
      </w:r>
    </w:p>
    <w:p w14:paraId="21FAAD15" w14:textId="77777777" w:rsidR="00632859" w:rsidRPr="00632859" w:rsidRDefault="00632859" w:rsidP="00632859">
      <w:pPr>
        <w:ind w:left="360"/>
        <w:rPr>
          <w:sz w:val="24"/>
          <w:szCs w:val="24"/>
        </w:rPr>
      </w:pPr>
      <w:r w:rsidRPr="00632859">
        <w:rPr>
          <w:sz w:val="24"/>
          <w:szCs w:val="24"/>
        </w:rPr>
        <w:t>Dans un spot publicitaire, une marque alerte sur les résultats d’une étude qui affirme qu'aujourd'hui les enfants sortent moins de temps que des incarcérés. 1 enfant sur 3 consacre moins de 30 minutes par jour à jouer à l'extérieur. Et 1 sur 5 ne met pas le nez dehors de la journée ! En effet, les activités à l’air libre ont été remplacées par les écrans du téléphone, de la console, de l'ordinateur et d'internet. Pour dénoncer ce phénomène, cette pub montre des prisonniers expliquant en quoi leurs deux heures de sortie quotidiennes sont indispensables pour eux et leur équilibre mental. Et si le spot insiste sur l'aspect larmoyant de la chose, l’analyse n'en reste pas moins préoccupant. 97% des parents interrogés dans cette enquête considèrent que ce manque de sorties est nocif pour l'évolution de leur enfant, et consignent amèrement que les petits d'aujourd'hui vont dehors bien moins que ceux de jadis.</w:t>
      </w:r>
    </w:p>
    <w:p w14:paraId="28CEC7C3" w14:textId="77777777" w:rsidR="00632859" w:rsidRPr="00632859" w:rsidRDefault="00632859" w:rsidP="00632859">
      <w:pPr>
        <w:ind w:left="360"/>
        <w:rPr>
          <w:sz w:val="24"/>
          <w:szCs w:val="24"/>
        </w:rPr>
      </w:pPr>
      <w:r w:rsidRPr="00632859">
        <w:rPr>
          <w:sz w:val="24"/>
          <w:szCs w:val="24"/>
        </w:rPr>
        <w:t> </w:t>
      </w:r>
      <w:hyperlink r:id="rId15" w:history="1">
        <w:r w:rsidRPr="00632859">
          <w:rPr>
            <w:rStyle w:val="Hipervnculo"/>
            <w:sz w:val="24"/>
            <w:szCs w:val="24"/>
          </w:rPr>
          <w:t>www.marieclaire.fr</w:t>
        </w:r>
      </w:hyperlink>
    </w:p>
    <w:p w14:paraId="1FD2421C" w14:textId="77777777" w:rsidR="00632859" w:rsidRPr="00632859" w:rsidRDefault="00632859" w:rsidP="00632859">
      <w:pPr>
        <w:ind w:left="360"/>
        <w:rPr>
          <w:sz w:val="24"/>
          <w:szCs w:val="24"/>
        </w:rPr>
      </w:pPr>
      <w:r w:rsidRPr="00632859">
        <w:rPr>
          <w:sz w:val="24"/>
          <w:szCs w:val="24"/>
        </w:rPr>
        <w:t>De quoi est-il question dans ce texte ?</w:t>
      </w:r>
    </w:p>
    <w:p w14:paraId="6F2FB561" w14:textId="1637FB5D" w:rsidR="00632859" w:rsidRPr="00632859" w:rsidRDefault="00632859" w:rsidP="00632859">
      <w:pPr>
        <w:pStyle w:val="Prrafodelista"/>
        <w:numPr>
          <w:ilvl w:val="0"/>
          <w:numId w:val="24"/>
        </w:numPr>
        <w:rPr>
          <w:sz w:val="24"/>
          <w:szCs w:val="24"/>
        </w:rPr>
      </w:pPr>
      <w:r w:rsidRPr="00632859">
        <w:rPr>
          <w:sz w:val="24"/>
          <w:szCs w:val="24"/>
        </w:rPr>
        <w:t>Les détenus passent trop de temps à se distraire sur l’ordinateur.</w:t>
      </w:r>
    </w:p>
    <w:p w14:paraId="172C4999" w14:textId="77200516" w:rsidR="00632859" w:rsidRPr="00632859" w:rsidRDefault="00632859" w:rsidP="00632859">
      <w:pPr>
        <w:pStyle w:val="Prrafodelista"/>
        <w:numPr>
          <w:ilvl w:val="0"/>
          <w:numId w:val="24"/>
        </w:numPr>
        <w:rPr>
          <w:sz w:val="24"/>
          <w:szCs w:val="24"/>
        </w:rPr>
      </w:pPr>
      <w:r w:rsidRPr="00632859">
        <w:rPr>
          <w:sz w:val="24"/>
          <w:szCs w:val="24"/>
        </w:rPr>
        <w:t>Les incarcérés ont besoin de sorties hebdomadaires pour leur santé.</w:t>
      </w:r>
    </w:p>
    <w:p w14:paraId="1DD864DF" w14:textId="10C561A4" w:rsidR="00632859" w:rsidRPr="00632859" w:rsidRDefault="00632859" w:rsidP="00632859">
      <w:pPr>
        <w:pStyle w:val="Prrafodelista"/>
        <w:numPr>
          <w:ilvl w:val="0"/>
          <w:numId w:val="24"/>
        </w:numPr>
        <w:rPr>
          <w:sz w:val="24"/>
          <w:szCs w:val="24"/>
        </w:rPr>
      </w:pPr>
      <w:r w:rsidRPr="00632859">
        <w:rPr>
          <w:sz w:val="24"/>
          <w:szCs w:val="24"/>
        </w:rPr>
        <w:t>Les gamins actuels préfèrent les visuels chez eux aux amusements dehors.</w:t>
      </w:r>
    </w:p>
    <w:p w14:paraId="211A4B0F" w14:textId="1787584E" w:rsidR="00632859" w:rsidRPr="00632859" w:rsidRDefault="00632859" w:rsidP="00632859">
      <w:pPr>
        <w:pStyle w:val="Prrafodelista"/>
        <w:numPr>
          <w:ilvl w:val="0"/>
          <w:numId w:val="24"/>
        </w:numPr>
        <w:rPr>
          <w:sz w:val="24"/>
          <w:szCs w:val="24"/>
        </w:rPr>
      </w:pPr>
      <w:r w:rsidRPr="00632859">
        <w:rPr>
          <w:sz w:val="24"/>
          <w:szCs w:val="24"/>
        </w:rPr>
        <w:t>Les mineurs d’aujourd’hui ont trop de devoirs pour jouer à l’extérieur.</w:t>
      </w:r>
    </w:p>
    <w:p w14:paraId="51D7713C" w14:textId="77777777" w:rsidR="00632859" w:rsidRPr="00632859" w:rsidRDefault="00632859" w:rsidP="00632859">
      <w:pPr>
        <w:ind w:left="360"/>
        <w:rPr>
          <w:sz w:val="24"/>
          <w:szCs w:val="24"/>
        </w:rPr>
      </w:pPr>
    </w:p>
    <w:p w14:paraId="2EAFCE14" w14:textId="4C70BC7B" w:rsidR="00632859" w:rsidRPr="00632859" w:rsidRDefault="00632859" w:rsidP="00632859">
      <w:pPr>
        <w:pStyle w:val="Prrafodelista"/>
        <w:numPr>
          <w:ilvl w:val="0"/>
          <w:numId w:val="19"/>
        </w:numPr>
        <w:rPr>
          <w:sz w:val="24"/>
          <w:szCs w:val="24"/>
        </w:rPr>
      </w:pPr>
      <w:r w:rsidRPr="00632859">
        <w:rPr>
          <w:sz w:val="24"/>
          <w:szCs w:val="24"/>
        </w:rPr>
        <w:t>« Je suis à fond pour la réforme de l’orthographe française » Propos recueillis d'une enseignante française expatriée aux États Unis : « Pourquoi je suis favorable à cette réforme ? Je sais que je vais à contre-courant, mais déjà lorsque j´écris ceci sur un clavier américain je me confronte à l'épreuve des accents en Français ! Je suis expatriée ici depuis presque cinq ans et j'ai pu faire l'expérience de l'école américaine pour mes enfants, avant de les remettre au lycée Français en circuit bilingue. Mon fils a appris à lire et à écrire en Anglais à l'école, et en Français le soir avec le CNED (Centre National d’Enseignement à Distance). L´Anglais a été une langue beaucoup plus simple à maîtriser que le Français, avec peu d'accords, pas de genres, pas de conjugaison se réduisant aux verbes irréguliers : alors qu’il avait dix mots d'anglais à maîtriser par semaine, je me battais avec les exceptions illogiques, les conjugaisons impossibles les exceptions en Français… » </w:t>
      </w:r>
      <w:hyperlink r:id="rId16" w:history="1">
        <w:r w:rsidRPr="00632859">
          <w:rPr>
            <w:rStyle w:val="Hipervnculo"/>
            <w:sz w:val="24"/>
            <w:szCs w:val="24"/>
          </w:rPr>
          <w:t>www.marieclaire.fr</w:t>
        </w:r>
      </w:hyperlink>
    </w:p>
    <w:p w14:paraId="2981A870" w14:textId="77777777" w:rsidR="00632859" w:rsidRPr="00632859" w:rsidRDefault="00632859" w:rsidP="00632859">
      <w:pPr>
        <w:rPr>
          <w:sz w:val="24"/>
          <w:szCs w:val="24"/>
        </w:rPr>
      </w:pPr>
      <w:r w:rsidRPr="00632859">
        <w:rPr>
          <w:sz w:val="24"/>
          <w:szCs w:val="24"/>
        </w:rPr>
        <w:t>Quel constat peut-on faire après la lecture de cet extrait ?</w:t>
      </w:r>
    </w:p>
    <w:p w14:paraId="683BDD14" w14:textId="41018C37" w:rsidR="00632859" w:rsidRPr="00632859" w:rsidRDefault="00632859" w:rsidP="00632859">
      <w:pPr>
        <w:pStyle w:val="Prrafodelista"/>
        <w:numPr>
          <w:ilvl w:val="0"/>
          <w:numId w:val="25"/>
        </w:numPr>
        <w:rPr>
          <w:sz w:val="24"/>
          <w:szCs w:val="24"/>
        </w:rPr>
      </w:pPr>
      <w:r w:rsidRPr="00632859">
        <w:rPr>
          <w:sz w:val="24"/>
          <w:szCs w:val="24"/>
        </w:rPr>
        <w:t>L’expatriée est pour la modification des préceptes d’écriture.</w:t>
      </w:r>
    </w:p>
    <w:p w14:paraId="3ACFADCB" w14:textId="472C8D62" w:rsidR="00632859" w:rsidRPr="00632859" w:rsidRDefault="00632859" w:rsidP="00632859">
      <w:pPr>
        <w:pStyle w:val="Prrafodelista"/>
        <w:numPr>
          <w:ilvl w:val="0"/>
          <w:numId w:val="25"/>
        </w:numPr>
        <w:rPr>
          <w:sz w:val="24"/>
          <w:szCs w:val="24"/>
        </w:rPr>
      </w:pPr>
      <w:r w:rsidRPr="00632859">
        <w:rPr>
          <w:sz w:val="24"/>
          <w:szCs w:val="24"/>
        </w:rPr>
        <w:t>L’éducatrice souhaite le renouvellement de l’orthographe anglaise.</w:t>
      </w:r>
    </w:p>
    <w:p w14:paraId="76BF0ABC" w14:textId="50F58C6D" w:rsidR="00632859" w:rsidRPr="00632859" w:rsidRDefault="00632859" w:rsidP="00632859">
      <w:pPr>
        <w:pStyle w:val="Prrafodelista"/>
        <w:numPr>
          <w:ilvl w:val="0"/>
          <w:numId w:val="25"/>
        </w:numPr>
        <w:rPr>
          <w:sz w:val="24"/>
          <w:szCs w:val="24"/>
        </w:rPr>
      </w:pPr>
      <w:r w:rsidRPr="00632859">
        <w:rPr>
          <w:sz w:val="24"/>
          <w:szCs w:val="24"/>
        </w:rPr>
        <w:t>L’enseignante se montre contre la simplification de cette complexité.</w:t>
      </w:r>
    </w:p>
    <w:p w14:paraId="4E887E14" w14:textId="73922007" w:rsidR="00632859" w:rsidRDefault="00632859" w:rsidP="00632859">
      <w:pPr>
        <w:pStyle w:val="Prrafodelista"/>
        <w:numPr>
          <w:ilvl w:val="0"/>
          <w:numId w:val="25"/>
        </w:numPr>
        <w:rPr>
          <w:sz w:val="24"/>
          <w:szCs w:val="24"/>
        </w:rPr>
      </w:pPr>
      <w:r w:rsidRPr="00632859">
        <w:rPr>
          <w:sz w:val="24"/>
          <w:szCs w:val="24"/>
        </w:rPr>
        <w:t>L’interviewée raffole de l’orthographe française actuelle.</w:t>
      </w:r>
    </w:p>
    <w:p w14:paraId="4D8D00F3" w14:textId="77777777" w:rsidR="00632859" w:rsidRDefault="00632859" w:rsidP="00632859">
      <w:pPr>
        <w:pStyle w:val="Prrafodelista"/>
        <w:rPr>
          <w:sz w:val="24"/>
          <w:szCs w:val="24"/>
        </w:rPr>
      </w:pPr>
    </w:p>
    <w:p w14:paraId="2E29BD40" w14:textId="5A4F8A0E" w:rsidR="00632859" w:rsidRPr="00632859" w:rsidRDefault="00632859" w:rsidP="00632859">
      <w:pPr>
        <w:pStyle w:val="Prrafodelista"/>
        <w:numPr>
          <w:ilvl w:val="0"/>
          <w:numId w:val="19"/>
        </w:numPr>
        <w:rPr>
          <w:sz w:val="24"/>
          <w:szCs w:val="24"/>
        </w:rPr>
      </w:pPr>
      <w:r w:rsidRPr="00632859">
        <w:rPr>
          <w:sz w:val="24"/>
          <w:szCs w:val="24"/>
        </w:rPr>
        <w:lastRenderedPageBreak/>
        <w:t>Géopolitique</w:t>
      </w:r>
    </w:p>
    <w:p w14:paraId="75E20D14" w14:textId="1FD44A0E" w:rsidR="00632859" w:rsidRDefault="00632859" w:rsidP="00632859">
      <w:pPr>
        <w:rPr>
          <w:sz w:val="24"/>
          <w:szCs w:val="24"/>
        </w:rPr>
      </w:pPr>
      <w:r w:rsidRPr="00632859">
        <w:rPr>
          <w:sz w:val="24"/>
          <w:szCs w:val="24"/>
        </w:rPr>
        <w:t>La mer Baltique, nouvelle zone de tension en Europe : la Russie d’un côté, l’Alliance atlantique de l’autre, y renforcent leurs troupes. À Moscou, les défilés se suivent et se ressemblent. Même démonstration de force militaire à l’occasion de la commémoration de la victoire de l’URSS sur l’Allemagne nazie. Même leader pour présider la cérémonie : Vladimir Poutine. Même absence de dirigeants occidentaux : ils le snobaient l’an dernier, ils n’étaient pas davantage présents hier à Moscou. Et pourtant, la Russie a changé de stature en un an. En septembre, le président signait son grand retour à la tribune de l’ONU. Quelques jours plus tard, l’armée russe se lançait dans une vaste campagne de bombardements en Syrie, s’emparant ainsi du leadership diplomatique dans ce conflit. Ce retour au premier plan sur le tableau international n’est pas fait pour rassurer le voisinage immédiat. Une réminiscence de la guerre froide ?</w:t>
      </w:r>
    </w:p>
    <w:p w14:paraId="4A9F04D2" w14:textId="77777777" w:rsidR="00632859" w:rsidRPr="00632859" w:rsidRDefault="00632859" w:rsidP="00632859">
      <w:pPr>
        <w:rPr>
          <w:sz w:val="24"/>
          <w:szCs w:val="24"/>
        </w:rPr>
      </w:pPr>
      <w:r w:rsidRPr="00632859">
        <w:rPr>
          <w:sz w:val="24"/>
          <w:szCs w:val="24"/>
        </w:rPr>
        <w:t>Selon ce texte, quel est le but de la Russie avec ses actions ?</w:t>
      </w:r>
    </w:p>
    <w:p w14:paraId="4D87E96B" w14:textId="5874F8BF" w:rsidR="00632859" w:rsidRPr="00632859" w:rsidRDefault="00632859" w:rsidP="00632859">
      <w:pPr>
        <w:pStyle w:val="Prrafodelista"/>
        <w:numPr>
          <w:ilvl w:val="0"/>
          <w:numId w:val="26"/>
        </w:numPr>
        <w:rPr>
          <w:sz w:val="24"/>
          <w:szCs w:val="24"/>
        </w:rPr>
      </w:pPr>
      <w:r w:rsidRPr="00632859">
        <w:rPr>
          <w:sz w:val="24"/>
          <w:szCs w:val="24"/>
        </w:rPr>
        <w:t>Occuper une place primordiale sur la scène mondiale.</w:t>
      </w:r>
    </w:p>
    <w:p w14:paraId="4F4E5BDD" w14:textId="709482AF" w:rsidR="00632859" w:rsidRPr="00632859" w:rsidRDefault="00632859" w:rsidP="00632859">
      <w:pPr>
        <w:pStyle w:val="Prrafodelista"/>
        <w:numPr>
          <w:ilvl w:val="0"/>
          <w:numId w:val="26"/>
        </w:numPr>
        <w:rPr>
          <w:sz w:val="24"/>
          <w:szCs w:val="24"/>
        </w:rPr>
      </w:pPr>
      <w:r w:rsidRPr="00632859">
        <w:rPr>
          <w:sz w:val="24"/>
          <w:szCs w:val="24"/>
        </w:rPr>
        <w:t>Se venger de l’Allemagne après la Deuxième Guerre mondiale.</w:t>
      </w:r>
    </w:p>
    <w:p w14:paraId="4E4F3F0F" w14:textId="608B521D" w:rsidR="00632859" w:rsidRPr="00632859" w:rsidRDefault="00632859" w:rsidP="00632859">
      <w:pPr>
        <w:pStyle w:val="Prrafodelista"/>
        <w:numPr>
          <w:ilvl w:val="0"/>
          <w:numId w:val="26"/>
        </w:numPr>
        <w:rPr>
          <w:sz w:val="24"/>
          <w:szCs w:val="24"/>
        </w:rPr>
      </w:pPr>
      <w:r w:rsidRPr="00632859">
        <w:rPr>
          <w:sz w:val="24"/>
          <w:szCs w:val="24"/>
        </w:rPr>
        <w:t>Récupérer son rôle prééminent dans les pays baltes.</w:t>
      </w:r>
    </w:p>
    <w:p w14:paraId="2B6A3B8A" w14:textId="67923EF1" w:rsidR="00632859" w:rsidRDefault="00632859" w:rsidP="00632859">
      <w:pPr>
        <w:pStyle w:val="Prrafodelista"/>
        <w:numPr>
          <w:ilvl w:val="0"/>
          <w:numId w:val="26"/>
        </w:numPr>
        <w:rPr>
          <w:sz w:val="24"/>
          <w:szCs w:val="24"/>
        </w:rPr>
      </w:pPr>
      <w:r w:rsidRPr="00632859">
        <w:rPr>
          <w:sz w:val="24"/>
          <w:szCs w:val="24"/>
        </w:rPr>
        <w:t>Se montrer redoutable avec des parades spectaculaires.</w:t>
      </w:r>
    </w:p>
    <w:p w14:paraId="7D045A48" w14:textId="77777777" w:rsidR="00632859" w:rsidRDefault="00632859" w:rsidP="00632859">
      <w:pPr>
        <w:rPr>
          <w:sz w:val="24"/>
          <w:szCs w:val="24"/>
        </w:rPr>
      </w:pPr>
    </w:p>
    <w:p w14:paraId="3EC92844" w14:textId="30E727D1" w:rsidR="00632859" w:rsidRPr="00632859" w:rsidRDefault="00632859" w:rsidP="00632859">
      <w:pPr>
        <w:pStyle w:val="Prrafodelista"/>
        <w:numPr>
          <w:ilvl w:val="0"/>
          <w:numId w:val="19"/>
        </w:numPr>
        <w:rPr>
          <w:sz w:val="24"/>
          <w:szCs w:val="24"/>
        </w:rPr>
      </w:pPr>
      <w:r w:rsidRPr="00632859">
        <w:rPr>
          <w:sz w:val="24"/>
          <w:szCs w:val="24"/>
        </w:rPr>
        <w:t>Ce que cachent nos mots de passe</w:t>
      </w:r>
    </w:p>
    <w:p w14:paraId="461A8B0D" w14:textId="77777777" w:rsidR="00632859" w:rsidRPr="00632859" w:rsidRDefault="00632859" w:rsidP="00632859">
      <w:pPr>
        <w:rPr>
          <w:sz w:val="24"/>
          <w:szCs w:val="24"/>
        </w:rPr>
      </w:pPr>
      <w:r w:rsidRPr="00632859">
        <w:rPr>
          <w:sz w:val="24"/>
          <w:szCs w:val="24"/>
        </w:rPr>
        <w:t>Étudiés du point de vue de la sécurité informatique, les mots de passe que nous utilisons sont composés de fragments de notre histoire personnelle. Une publication s’est intéressée à ces codes qui en disent long sur ce que nous sommes. Lors de la création d’un compte, on vous demande un nombre de caractères minimum ou l’utilisation de majuscules ou de chiffres pour lutter contre le vol d’identité numérique et garantir la sécurité de nos informations. Dans ce quotidien on a enquêté cette fois-ci sur le rapport intime que nous entretenons à ces codes : « Nos mots de passe sont remplis de pathos, de bêtises, et même de poésie. Ils cachent bien d’histoires : un mantra de motivation, une pique envoyée à son patron, une pensée pour un être aimé, une blague privée… Ils sont composés d’horoscopes, de pseudos, de paroles de chansons ou d’extraits de livres. Nos mots de passe sont des concentrés individuels et symboliques. »</w:t>
      </w:r>
    </w:p>
    <w:p w14:paraId="03553D1B" w14:textId="77777777" w:rsidR="00632859" w:rsidRPr="00632859" w:rsidRDefault="00632859" w:rsidP="00632859">
      <w:pPr>
        <w:rPr>
          <w:sz w:val="24"/>
          <w:szCs w:val="24"/>
        </w:rPr>
      </w:pPr>
      <w:r w:rsidRPr="00632859">
        <w:rPr>
          <w:sz w:val="24"/>
          <w:szCs w:val="24"/>
        </w:rPr>
        <w:t> </w:t>
      </w:r>
      <w:hyperlink r:id="rId17" w:history="1">
        <w:r w:rsidRPr="00632859">
          <w:rPr>
            <w:rStyle w:val="Hipervnculo"/>
            <w:sz w:val="24"/>
            <w:szCs w:val="24"/>
          </w:rPr>
          <w:t>www.franceculture.fr</w:t>
        </w:r>
      </w:hyperlink>
      <w:r w:rsidRPr="00632859">
        <w:rPr>
          <w:sz w:val="24"/>
          <w:szCs w:val="24"/>
        </w:rPr>
        <w:t> </w:t>
      </w:r>
    </w:p>
    <w:p w14:paraId="7815DDF1" w14:textId="77777777" w:rsidR="00632859" w:rsidRPr="00632859" w:rsidRDefault="00632859" w:rsidP="00632859">
      <w:pPr>
        <w:rPr>
          <w:sz w:val="24"/>
          <w:szCs w:val="24"/>
        </w:rPr>
      </w:pPr>
      <w:r w:rsidRPr="00632859">
        <w:rPr>
          <w:sz w:val="24"/>
          <w:szCs w:val="24"/>
        </w:rPr>
        <w:t>À quoi répondent nos mots de passe d’après cet article ?</w:t>
      </w:r>
    </w:p>
    <w:p w14:paraId="57AA8F54" w14:textId="7F9D8523" w:rsidR="00632859" w:rsidRPr="00632859" w:rsidRDefault="00632859" w:rsidP="00632859">
      <w:pPr>
        <w:pStyle w:val="Prrafodelista"/>
        <w:numPr>
          <w:ilvl w:val="0"/>
          <w:numId w:val="27"/>
        </w:numPr>
        <w:rPr>
          <w:sz w:val="24"/>
          <w:szCs w:val="24"/>
        </w:rPr>
      </w:pPr>
      <w:r w:rsidRPr="00632859">
        <w:rPr>
          <w:sz w:val="24"/>
          <w:szCs w:val="24"/>
        </w:rPr>
        <w:t>À une nécessité de sécurité face à l’impersonnalité de l’internet.</w:t>
      </w:r>
    </w:p>
    <w:p w14:paraId="69CE73D7" w14:textId="445DA5B3" w:rsidR="00632859" w:rsidRPr="00632859" w:rsidRDefault="00632859" w:rsidP="00632859">
      <w:pPr>
        <w:pStyle w:val="Prrafodelista"/>
        <w:numPr>
          <w:ilvl w:val="0"/>
          <w:numId w:val="27"/>
        </w:numPr>
        <w:rPr>
          <w:sz w:val="24"/>
          <w:szCs w:val="24"/>
        </w:rPr>
      </w:pPr>
      <w:r w:rsidRPr="00632859">
        <w:rPr>
          <w:sz w:val="24"/>
          <w:szCs w:val="24"/>
        </w:rPr>
        <w:t>À nos expériences personnelles et à notre caractère particulier.</w:t>
      </w:r>
    </w:p>
    <w:p w14:paraId="7720E18E" w14:textId="03A3143A" w:rsidR="00632859" w:rsidRPr="00632859" w:rsidRDefault="00632859" w:rsidP="00632859">
      <w:pPr>
        <w:pStyle w:val="Prrafodelista"/>
        <w:numPr>
          <w:ilvl w:val="0"/>
          <w:numId w:val="27"/>
        </w:numPr>
        <w:rPr>
          <w:sz w:val="24"/>
          <w:szCs w:val="24"/>
        </w:rPr>
      </w:pPr>
      <w:r w:rsidRPr="00632859">
        <w:rPr>
          <w:sz w:val="24"/>
          <w:szCs w:val="24"/>
        </w:rPr>
        <w:t>À notre formation professionnelle en tant qu’usagers de la toile.</w:t>
      </w:r>
    </w:p>
    <w:p w14:paraId="3B13AB56" w14:textId="09ACC744" w:rsidR="00632859" w:rsidRDefault="00632859" w:rsidP="00632859">
      <w:pPr>
        <w:pStyle w:val="Prrafodelista"/>
        <w:numPr>
          <w:ilvl w:val="0"/>
          <w:numId w:val="27"/>
        </w:numPr>
        <w:rPr>
          <w:sz w:val="24"/>
          <w:szCs w:val="24"/>
        </w:rPr>
      </w:pPr>
      <w:r w:rsidRPr="00632859">
        <w:rPr>
          <w:sz w:val="24"/>
          <w:szCs w:val="24"/>
        </w:rPr>
        <w:t>À un besoin de protection dans nos transactions commerciales.</w:t>
      </w:r>
    </w:p>
    <w:p w14:paraId="298D9563" w14:textId="77777777" w:rsidR="00632859" w:rsidRDefault="00632859" w:rsidP="00632859">
      <w:pPr>
        <w:rPr>
          <w:sz w:val="24"/>
          <w:szCs w:val="24"/>
        </w:rPr>
      </w:pPr>
    </w:p>
    <w:p w14:paraId="1E940A40" w14:textId="2606BEC2" w:rsidR="00632859" w:rsidRPr="00632859" w:rsidRDefault="00632859" w:rsidP="00632859">
      <w:pPr>
        <w:pStyle w:val="Prrafodelista"/>
        <w:numPr>
          <w:ilvl w:val="0"/>
          <w:numId w:val="19"/>
        </w:numPr>
        <w:rPr>
          <w:sz w:val="24"/>
          <w:szCs w:val="24"/>
        </w:rPr>
      </w:pPr>
      <w:r w:rsidRPr="00632859">
        <w:rPr>
          <w:sz w:val="24"/>
          <w:szCs w:val="24"/>
        </w:rPr>
        <w:lastRenderedPageBreak/>
        <w:t>Faut-il s’inquiéter pour le cinéma français ? Alors que le festival de Cannes débute, notre journal se pose la question du financement du cinéma. Un grand sponsor télévisuel a annoncé réduire drastiquement ses dépenses cannoises: un symbole qui préfigure des changements de fond ? Quelles sont les perspectives pour le cinéma français ? Cette chaîne de télévision ne sera pas en direct au festival de Cannes cette année. Il n’y aura pas non plus d’émission spéciale, lieu traditionnel de rencontre entre les professionnels du milieu et les artistes. Face à ce symbole, le monde du cinéma s’inquiète. Il faut dire que la chaîne dépense 200 millions d’euros par an en achat et pré-achat de films. Cela est-il amené à changer ? Avec quelles conséquences ? Le cinéma peut-il s’en sortir sans le financement de la télévision ?</w:t>
      </w:r>
    </w:p>
    <w:p w14:paraId="305A0887" w14:textId="77777777" w:rsidR="00632859" w:rsidRPr="00632859" w:rsidRDefault="00632859" w:rsidP="00632859">
      <w:pPr>
        <w:rPr>
          <w:sz w:val="24"/>
          <w:szCs w:val="24"/>
        </w:rPr>
      </w:pPr>
      <w:hyperlink r:id="rId18" w:history="1">
        <w:r w:rsidRPr="00632859">
          <w:rPr>
            <w:rStyle w:val="Hipervnculo"/>
            <w:sz w:val="24"/>
            <w:szCs w:val="24"/>
          </w:rPr>
          <w:t>www.franceculture.fr</w:t>
        </w:r>
      </w:hyperlink>
    </w:p>
    <w:p w14:paraId="0905DD44" w14:textId="77777777" w:rsidR="00632859" w:rsidRPr="00632859" w:rsidRDefault="00632859" w:rsidP="00632859">
      <w:pPr>
        <w:rPr>
          <w:sz w:val="24"/>
          <w:szCs w:val="24"/>
        </w:rPr>
      </w:pPr>
      <w:r w:rsidRPr="00632859">
        <w:rPr>
          <w:sz w:val="24"/>
          <w:szCs w:val="24"/>
        </w:rPr>
        <w:t>Selon ce texte…</w:t>
      </w:r>
    </w:p>
    <w:p w14:paraId="47558672" w14:textId="2F64BF1B" w:rsidR="00632859" w:rsidRPr="00632859" w:rsidRDefault="00632859" w:rsidP="00632859">
      <w:pPr>
        <w:pStyle w:val="Prrafodelista"/>
        <w:numPr>
          <w:ilvl w:val="0"/>
          <w:numId w:val="28"/>
        </w:numPr>
        <w:rPr>
          <w:sz w:val="24"/>
          <w:szCs w:val="24"/>
        </w:rPr>
      </w:pPr>
      <w:r w:rsidRPr="00632859">
        <w:rPr>
          <w:sz w:val="24"/>
          <w:szCs w:val="24"/>
        </w:rPr>
        <w:t>Le festival de Cannes perd cette année l'intérêt des chaînes télé.</w:t>
      </w:r>
    </w:p>
    <w:p w14:paraId="08A6BFB8" w14:textId="21956A73" w:rsidR="00632859" w:rsidRPr="00632859" w:rsidRDefault="00632859" w:rsidP="00632859">
      <w:pPr>
        <w:pStyle w:val="Prrafodelista"/>
        <w:numPr>
          <w:ilvl w:val="0"/>
          <w:numId w:val="28"/>
        </w:numPr>
        <w:rPr>
          <w:sz w:val="24"/>
          <w:szCs w:val="24"/>
        </w:rPr>
      </w:pPr>
      <w:r w:rsidRPr="00632859">
        <w:rPr>
          <w:sz w:val="24"/>
          <w:szCs w:val="24"/>
        </w:rPr>
        <w:t>Un grand sponsor télé envisage de retirer son soutien financier au festival de Cannes.</w:t>
      </w:r>
    </w:p>
    <w:p w14:paraId="57A09C65" w14:textId="576EAA3D" w:rsidR="00632859" w:rsidRPr="00632859" w:rsidRDefault="00632859" w:rsidP="00632859">
      <w:pPr>
        <w:pStyle w:val="Prrafodelista"/>
        <w:numPr>
          <w:ilvl w:val="0"/>
          <w:numId w:val="28"/>
        </w:numPr>
        <w:rPr>
          <w:sz w:val="24"/>
          <w:szCs w:val="24"/>
        </w:rPr>
      </w:pPr>
      <w:r w:rsidRPr="00632859">
        <w:rPr>
          <w:sz w:val="24"/>
          <w:szCs w:val="24"/>
        </w:rPr>
        <w:t>Le cinéma France ne manque pas de financement.</w:t>
      </w:r>
    </w:p>
    <w:p w14:paraId="6113FC0A" w14:textId="75F9B2C2" w:rsidR="00632859" w:rsidRDefault="00632859" w:rsidP="00632859">
      <w:pPr>
        <w:pStyle w:val="Prrafodelista"/>
        <w:numPr>
          <w:ilvl w:val="0"/>
          <w:numId w:val="28"/>
        </w:numPr>
        <w:rPr>
          <w:sz w:val="24"/>
          <w:szCs w:val="24"/>
        </w:rPr>
      </w:pPr>
      <w:r w:rsidRPr="00632859">
        <w:rPr>
          <w:sz w:val="24"/>
          <w:szCs w:val="24"/>
        </w:rPr>
        <w:t>Une chaîne télé va débourser de grandes sommes en films lors du festival de Cannes.</w:t>
      </w:r>
    </w:p>
    <w:p w14:paraId="19E42849" w14:textId="77777777" w:rsidR="00632859" w:rsidRDefault="00632859" w:rsidP="00632859">
      <w:pPr>
        <w:rPr>
          <w:sz w:val="24"/>
          <w:szCs w:val="24"/>
        </w:rPr>
      </w:pPr>
    </w:p>
    <w:p w14:paraId="43FFF171" w14:textId="3026EDBE" w:rsidR="00632859" w:rsidRPr="00632859" w:rsidRDefault="00632859" w:rsidP="00632859">
      <w:pPr>
        <w:pStyle w:val="Prrafodelista"/>
        <w:numPr>
          <w:ilvl w:val="0"/>
          <w:numId w:val="19"/>
        </w:numPr>
        <w:rPr>
          <w:sz w:val="24"/>
          <w:szCs w:val="24"/>
        </w:rPr>
      </w:pPr>
      <w:r w:rsidRPr="00632859">
        <w:rPr>
          <w:sz w:val="24"/>
          <w:szCs w:val="24"/>
        </w:rPr>
        <w:t>Astuces pour cuisiner plus vite</w:t>
      </w:r>
    </w:p>
    <w:p w14:paraId="4CDE4422" w14:textId="77777777" w:rsidR="00632859" w:rsidRPr="00632859" w:rsidRDefault="00632859" w:rsidP="00632859">
      <w:pPr>
        <w:rPr>
          <w:sz w:val="24"/>
          <w:szCs w:val="24"/>
        </w:rPr>
      </w:pPr>
      <w:r w:rsidRPr="00632859">
        <w:rPr>
          <w:sz w:val="24"/>
          <w:szCs w:val="24"/>
        </w:rPr>
        <w:t>Cuisiner pour les amis, on aime tous ça, mais quand leurs ventres gargouillent, on se sent vite bousculé ! Pour que vos absences en cuisine ne deviennent pas un calvaire, pensez à vous organiser. Imaginez par exemple un repas « tout au four » : une fois le four chaud, vous pourrez enfourner tout à la suite pour un gain de temps maximal. Optimisez les cuissons : faites cuire le dessert pendant que vous mangez l’entrée voire le plat principal. N’oubliez pas que de nombreux plats peuvent se congeler sans aucun problème, et que d’autres plats sont encore meilleurs le lendemain. Prévoyez donc ce genre d’urgence en ayant toujours de quoi rassasier des estomacs aussi gloutons qu’imprévus. Vous pouvez aussi favoriser les plats « tout cru » qui ne vous demanderont pas beaucoup de temps de préparation, et surtout aucun temps de cuisson. En deux tours de main et trois coups de cuillères, ils seront prêts à servir !</w:t>
      </w:r>
    </w:p>
    <w:p w14:paraId="05E89C27" w14:textId="77777777" w:rsidR="00632859" w:rsidRPr="00632859" w:rsidRDefault="00632859" w:rsidP="00632859">
      <w:pPr>
        <w:rPr>
          <w:sz w:val="24"/>
          <w:szCs w:val="24"/>
        </w:rPr>
      </w:pPr>
      <w:hyperlink r:id="rId19" w:history="1">
        <w:r w:rsidRPr="00632859">
          <w:rPr>
            <w:rStyle w:val="Hipervnculo"/>
            <w:sz w:val="24"/>
            <w:szCs w:val="24"/>
          </w:rPr>
          <w:t>www.marmiton.org</w:t>
        </w:r>
      </w:hyperlink>
    </w:p>
    <w:p w14:paraId="47BB48CD" w14:textId="77777777" w:rsidR="00632859" w:rsidRPr="00632859" w:rsidRDefault="00632859" w:rsidP="00632859">
      <w:pPr>
        <w:rPr>
          <w:sz w:val="24"/>
          <w:szCs w:val="24"/>
        </w:rPr>
      </w:pPr>
      <w:r w:rsidRPr="00632859">
        <w:rPr>
          <w:sz w:val="24"/>
          <w:szCs w:val="24"/>
        </w:rPr>
        <w:t>Quelle stratégie est suggérée dans cet article ?</w:t>
      </w:r>
    </w:p>
    <w:p w14:paraId="0C90F869" w14:textId="5A6D555E" w:rsidR="00632859" w:rsidRPr="00632859" w:rsidRDefault="00632859" w:rsidP="00632859">
      <w:pPr>
        <w:pStyle w:val="Prrafodelista"/>
        <w:numPr>
          <w:ilvl w:val="0"/>
          <w:numId w:val="29"/>
        </w:numPr>
        <w:rPr>
          <w:sz w:val="24"/>
          <w:szCs w:val="24"/>
        </w:rPr>
      </w:pPr>
      <w:r w:rsidRPr="00632859">
        <w:rPr>
          <w:sz w:val="24"/>
          <w:szCs w:val="24"/>
        </w:rPr>
        <w:t>Apprêter des crudités et des fruits.</w:t>
      </w:r>
    </w:p>
    <w:p w14:paraId="19B8521E" w14:textId="1FC96D35" w:rsidR="00632859" w:rsidRPr="00632859" w:rsidRDefault="00632859" w:rsidP="00632859">
      <w:pPr>
        <w:pStyle w:val="Prrafodelista"/>
        <w:numPr>
          <w:ilvl w:val="0"/>
          <w:numId w:val="29"/>
        </w:numPr>
        <w:rPr>
          <w:sz w:val="24"/>
          <w:szCs w:val="24"/>
        </w:rPr>
      </w:pPr>
      <w:r w:rsidRPr="00632859">
        <w:rPr>
          <w:sz w:val="24"/>
          <w:szCs w:val="24"/>
        </w:rPr>
        <w:t>Congeler le dessert pour gagner du temps.</w:t>
      </w:r>
    </w:p>
    <w:p w14:paraId="743F0711" w14:textId="687409F0" w:rsidR="00632859" w:rsidRPr="00632859" w:rsidRDefault="00632859" w:rsidP="00632859">
      <w:pPr>
        <w:pStyle w:val="Prrafodelista"/>
        <w:numPr>
          <w:ilvl w:val="0"/>
          <w:numId w:val="29"/>
        </w:numPr>
        <w:rPr>
          <w:sz w:val="24"/>
          <w:szCs w:val="24"/>
        </w:rPr>
      </w:pPr>
      <w:r w:rsidRPr="00632859">
        <w:rPr>
          <w:sz w:val="24"/>
          <w:szCs w:val="24"/>
        </w:rPr>
        <w:t>Cuisiner toujours à la cocotte-minute.</w:t>
      </w:r>
    </w:p>
    <w:p w14:paraId="4430E192" w14:textId="55F59C93" w:rsidR="00632859" w:rsidRPr="00632859" w:rsidRDefault="00632859" w:rsidP="00632859">
      <w:pPr>
        <w:pStyle w:val="Prrafodelista"/>
        <w:numPr>
          <w:ilvl w:val="0"/>
          <w:numId w:val="29"/>
        </w:numPr>
        <w:rPr>
          <w:sz w:val="24"/>
          <w:szCs w:val="24"/>
        </w:rPr>
      </w:pPr>
      <w:r w:rsidRPr="00632859">
        <w:rPr>
          <w:sz w:val="24"/>
          <w:szCs w:val="24"/>
        </w:rPr>
        <w:t>Finir tous les plats du repas à l’avance.</w:t>
      </w:r>
    </w:p>
    <w:p w14:paraId="20F5B591" w14:textId="77777777" w:rsidR="00632859" w:rsidRPr="00632859" w:rsidRDefault="00632859" w:rsidP="00632859">
      <w:pPr>
        <w:rPr>
          <w:sz w:val="24"/>
          <w:szCs w:val="24"/>
        </w:rPr>
      </w:pPr>
    </w:p>
    <w:p w14:paraId="47580BE7" w14:textId="44B94CD7" w:rsidR="00632859" w:rsidRPr="00632859" w:rsidRDefault="00632859" w:rsidP="00632859">
      <w:pPr>
        <w:pStyle w:val="Prrafodelista"/>
        <w:numPr>
          <w:ilvl w:val="0"/>
          <w:numId w:val="19"/>
        </w:numPr>
        <w:rPr>
          <w:sz w:val="24"/>
          <w:szCs w:val="24"/>
        </w:rPr>
      </w:pPr>
      <w:r w:rsidRPr="00632859">
        <w:rPr>
          <w:sz w:val="24"/>
          <w:szCs w:val="24"/>
        </w:rPr>
        <w:lastRenderedPageBreak/>
        <w:t>Des femmes espagnoles tricotent pour les réfugiés syriens</w:t>
      </w:r>
    </w:p>
    <w:p w14:paraId="17CD7D47" w14:textId="77777777" w:rsidR="00632859" w:rsidRPr="00632859" w:rsidRDefault="00632859" w:rsidP="00632859">
      <w:pPr>
        <w:rPr>
          <w:sz w:val="24"/>
          <w:szCs w:val="24"/>
        </w:rPr>
      </w:pPr>
      <w:r w:rsidRPr="00632859">
        <w:rPr>
          <w:sz w:val="24"/>
          <w:szCs w:val="24"/>
        </w:rPr>
        <w:t>Chaque catastrophe humanitaire amène son lot d’initiatives touchantes : c’est le cas de ces femmes espagnoles, pros du tricot, qui se sont mises dans l’idée de tricoter des couvertures pour les réfugiés syriens. Chaque soir, une vingtaine de femmes se réunit afin de livrer des couvertures à l'Association de soutien au peuple syrien chargée de les acheminer vers les camps d'accueil de déplacés en Syrie. « On a l’habitude de tricoter chaque année des couvertures pour les sans-abri », raconte la coordinatrice du groupe, femme au foyer de 59 ans. « Mais quand un appel a été lancé pour venir en aide aux familles syriennes déplacées, on n’a pas hésité ». « Il ne s'agit pas seulement de tenir chaud. Il y a beaucoup d'affection dans chaque couverture stockée ici », explique le président de l'Association, debout devant une pile de couvertures multicolores. Une très belle initiative humaine que nous réchauffe le cœur.</w:t>
      </w:r>
    </w:p>
    <w:p w14:paraId="414BD6E6" w14:textId="77777777" w:rsidR="00632859" w:rsidRPr="00632859" w:rsidRDefault="00632859" w:rsidP="00632859">
      <w:pPr>
        <w:rPr>
          <w:sz w:val="24"/>
          <w:szCs w:val="24"/>
        </w:rPr>
      </w:pPr>
      <w:hyperlink r:id="rId20" w:history="1">
        <w:r w:rsidRPr="00632859">
          <w:rPr>
            <w:rStyle w:val="Hipervnculo"/>
            <w:sz w:val="24"/>
            <w:szCs w:val="24"/>
          </w:rPr>
          <w:t>www.marieclaire.fr</w:t>
        </w:r>
      </w:hyperlink>
    </w:p>
    <w:p w14:paraId="158001AF" w14:textId="77777777" w:rsidR="00632859" w:rsidRPr="00632859" w:rsidRDefault="00632859" w:rsidP="00632859">
      <w:pPr>
        <w:rPr>
          <w:sz w:val="24"/>
          <w:szCs w:val="24"/>
        </w:rPr>
      </w:pPr>
      <w:r w:rsidRPr="00632859">
        <w:rPr>
          <w:sz w:val="24"/>
          <w:szCs w:val="24"/>
        </w:rPr>
        <w:t>Que dépeint cet extrait ?</w:t>
      </w:r>
    </w:p>
    <w:p w14:paraId="5E661B9D" w14:textId="1BF4D23C" w:rsidR="00632859" w:rsidRPr="00632859" w:rsidRDefault="00632859" w:rsidP="00632859">
      <w:pPr>
        <w:pStyle w:val="Prrafodelista"/>
        <w:numPr>
          <w:ilvl w:val="0"/>
          <w:numId w:val="30"/>
        </w:numPr>
        <w:rPr>
          <w:sz w:val="24"/>
          <w:szCs w:val="24"/>
        </w:rPr>
      </w:pPr>
      <w:r w:rsidRPr="00632859">
        <w:rPr>
          <w:sz w:val="24"/>
          <w:szCs w:val="24"/>
        </w:rPr>
        <w:t>L’artisanat espagnol des couvertures.</w:t>
      </w:r>
    </w:p>
    <w:p w14:paraId="0751616A" w14:textId="542CC95A" w:rsidR="00632859" w:rsidRPr="00632859" w:rsidRDefault="00632859" w:rsidP="00632859">
      <w:pPr>
        <w:pStyle w:val="Prrafodelista"/>
        <w:numPr>
          <w:ilvl w:val="0"/>
          <w:numId w:val="30"/>
        </w:numPr>
        <w:rPr>
          <w:sz w:val="24"/>
          <w:szCs w:val="24"/>
        </w:rPr>
      </w:pPr>
      <w:r w:rsidRPr="00632859">
        <w:rPr>
          <w:sz w:val="24"/>
          <w:szCs w:val="24"/>
        </w:rPr>
        <w:t>La situation des réfugiés syriens.</w:t>
      </w:r>
    </w:p>
    <w:p w14:paraId="66BEAD80" w14:textId="71419523" w:rsidR="00632859" w:rsidRPr="00632859" w:rsidRDefault="00632859" w:rsidP="00632859">
      <w:pPr>
        <w:pStyle w:val="Prrafodelista"/>
        <w:numPr>
          <w:ilvl w:val="0"/>
          <w:numId w:val="30"/>
        </w:numPr>
        <w:rPr>
          <w:sz w:val="24"/>
          <w:szCs w:val="24"/>
        </w:rPr>
      </w:pPr>
      <w:r w:rsidRPr="00632859">
        <w:rPr>
          <w:sz w:val="24"/>
          <w:szCs w:val="24"/>
        </w:rPr>
        <w:t>L’attitude bénévole de ces personnes.</w:t>
      </w:r>
    </w:p>
    <w:p w14:paraId="3CEB264D" w14:textId="5DE6AE76" w:rsidR="00632859" w:rsidRDefault="00632859" w:rsidP="00632859">
      <w:pPr>
        <w:pStyle w:val="Prrafodelista"/>
        <w:numPr>
          <w:ilvl w:val="0"/>
          <w:numId w:val="30"/>
        </w:numPr>
        <w:rPr>
          <w:sz w:val="24"/>
          <w:szCs w:val="24"/>
        </w:rPr>
      </w:pPr>
      <w:r w:rsidRPr="00632859">
        <w:rPr>
          <w:sz w:val="24"/>
          <w:szCs w:val="24"/>
        </w:rPr>
        <w:t>Les villageoises femmes au foyer</w:t>
      </w:r>
      <w:r>
        <w:rPr>
          <w:sz w:val="24"/>
          <w:szCs w:val="24"/>
        </w:rPr>
        <w:t>.</w:t>
      </w:r>
    </w:p>
    <w:p w14:paraId="5AD29718" w14:textId="77777777" w:rsidR="00632859" w:rsidRDefault="00632859" w:rsidP="00632859">
      <w:pPr>
        <w:rPr>
          <w:sz w:val="24"/>
          <w:szCs w:val="24"/>
        </w:rPr>
      </w:pPr>
    </w:p>
    <w:p w14:paraId="128B6E61" w14:textId="2423C68E" w:rsidR="00632859" w:rsidRPr="00632859" w:rsidRDefault="00632859" w:rsidP="00632859">
      <w:pPr>
        <w:pStyle w:val="Prrafodelista"/>
        <w:numPr>
          <w:ilvl w:val="0"/>
          <w:numId w:val="19"/>
        </w:numPr>
        <w:rPr>
          <w:sz w:val="24"/>
          <w:szCs w:val="24"/>
        </w:rPr>
      </w:pPr>
      <w:r w:rsidRPr="00632859">
        <w:rPr>
          <w:sz w:val="24"/>
          <w:szCs w:val="24"/>
        </w:rPr>
        <w:t>« Tenir les pieds chauds »</w:t>
      </w:r>
    </w:p>
    <w:p w14:paraId="0A16435A" w14:textId="77777777" w:rsidR="00632859" w:rsidRPr="00632859" w:rsidRDefault="00632859" w:rsidP="00632859">
      <w:pPr>
        <w:rPr>
          <w:sz w:val="24"/>
          <w:szCs w:val="24"/>
        </w:rPr>
      </w:pPr>
      <w:r w:rsidRPr="00632859">
        <w:rPr>
          <w:sz w:val="24"/>
          <w:szCs w:val="24"/>
        </w:rPr>
        <w:t>Qui pourrait nier qu'avoir les pieds bien au chaud marque en général un certain confort, une aise qu'on apprécie grandement, surtout quand, dehors dans la tempête, les loups hurlent dans la forêt et les chasse-neige dégagent les routes ? Eh bien, certains de nos ancêtres s'en étaient déjà rendu compte, puisqu'à la fin du XVIIe siècle, « avoir les pieds chauds » était déjà une métaphore pour dire qu'on était dans une situation agréable. Aussi, quand quelqu'un tient les pieds chauds à quelqu'un d'autre, il cherche au fait à le maintenir dans une situation confortable, il est attentionné avec lui. Mais pour on ne sait quelle raison, cette expression a pris aujourd’hui une connotation plutôt négative puisqu'on l'emploie très souvent lorsque celui qui est aux petits soins avec l'autre est un fourbe qui n'est sympathique que parce qu'il espère se faire bien voir et bénéficier des avantages de son comportement…</w:t>
      </w:r>
    </w:p>
    <w:p w14:paraId="13228B72" w14:textId="77777777" w:rsidR="00632859" w:rsidRPr="00632859" w:rsidRDefault="00632859" w:rsidP="00632859">
      <w:pPr>
        <w:rPr>
          <w:sz w:val="24"/>
          <w:szCs w:val="24"/>
        </w:rPr>
      </w:pPr>
      <w:r w:rsidRPr="00632859">
        <w:rPr>
          <w:sz w:val="24"/>
          <w:szCs w:val="24"/>
        </w:rPr>
        <w:t> </w:t>
      </w:r>
      <w:hyperlink r:id="rId21" w:history="1">
        <w:r w:rsidRPr="00632859">
          <w:rPr>
            <w:rStyle w:val="Hipervnculo"/>
            <w:sz w:val="24"/>
            <w:szCs w:val="24"/>
          </w:rPr>
          <w:t>www.expressio.fr</w:t>
        </w:r>
      </w:hyperlink>
    </w:p>
    <w:p w14:paraId="2F4C4D49" w14:textId="77777777" w:rsidR="00632859" w:rsidRPr="00632859" w:rsidRDefault="00632859" w:rsidP="00632859">
      <w:pPr>
        <w:rPr>
          <w:sz w:val="24"/>
          <w:szCs w:val="24"/>
        </w:rPr>
      </w:pPr>
      <w:r w:rsidRPr="00632859">
        <w:rPr>
          <w:sz w:val="24"/>
          <w:szCs w:val="24"/>
        </w:rPr>
        <w:t>De nos jours que signifie de préférence cette formule ?</w:t>
      </w:r>
    </w:p>
    <w:p w14:paraId="393751A7" w14:textId="61B735FC" w:rsidR="00632859" w:rsidRPr="00632859" w:rsidRDefault="00632859" w:rsidP="00632859">
      <w:pPr>
        <w:pStyle w:val="Prrafodelista"/>
        <w:numPr>
          <w:ilvl w:val="0"/>
          <w:numId w:val="31"/>
        </w:numPr>
        <w:rPr>
          <w:sz w:val="24"/>
          <w:szCs w:val="24"/>
        </w:rPr>
      </w:pPr>
      <w:r w:rsidRPr="00632859">
        <w:rPr>
          <w:sz w:val="24"/>
          <w:szCs w:val="24"/>
        </w:rPr>
        <w:t>S’afficher attentif envers un individu en se baladant en nature.</w:t>
      </w:r>
    </w:p>
    <w:p w14:paraId="4980C459" w14:textId="5FC44E1E" w:rsidR="00632859" w:rsidRPr="00632859" w:rsidRDefault="00632859" w:rsidP="00632859">
      <w:pPr>
        <w:pStyle w:val="Prrafodelista"/>
        <w:numPr>
          <w:ilvl w:val="0"/>
          <w:numId w:val="31"/>
        </w:numPr>
        <w:rPr>
          <w:sz w:val="24"/>
          <w:szCs w:val="24"/>
        </w:rPr>
      </w:pPr>
      <w:r w:rsidRPr="00632859">
        <w:rPr>
          <w:sz w:val="24"/>
          <w:szCs w:val="24"/>
        </w:rPr>
        <w:t>Être bienveillant avec une personne pour en tirer un avantage.</w:t>
      </w:r>
    </w:p>
    <w:p w14:paraId="57CA1192" w14:textId="57F1DF28" w:rsidR="00632859" w:rsidRPr="00632859" w:rsidRDefault="00632859" w:rsidP="00632859">
      <w:pPr>
        <w:pStyle w:val="Prrafodelista"/>
        <w:numPr>
          <w:ilvl w:val="0"/>
          <w:numId w:val="31"/>
        </w:numPr>
        <w:rPr>
          <w:sz w:val="24"/>
          <w:szCs w:val="24"/>
        </w:rPr>
      </w:pPr>
      <w:r w:rsidRPr="00632859">
        <w:rPr>
          <w:sz w:val="24"/>
          <w:szCs w:val="24"/>
        </w:rPr>
        <w:t>Se montrer empressé envers quelqu’un afin de profiter de bien-être.</w:t>
      </w:r>
    </w:p>
    <w:p w14:paraId="6CAA513B" w14:textId="66B58278" w:rsidR="00632859" w:rsidRDefault="00632859" w:rsidP="00632859">
      <w:pPr>
        <w:pStyle w:val="Prrafodelista"/>
        <w:numPr>
          <w:ilvl w:val="0"/>
          <w:numId w:val="31"/>
        </w:numPr>
        <w:rPr>
          <w:sz w:val="24"/>
          <w:szCs w:val="24"/>
        </w:rPr>
      </w:pPr>
      <w:r w:rsidRPr="00632859">
        <w:rPr>
          <w:sz w:val="24"/>
          <w:szCs w:val="24"/>
        </w:rPr>
        <w:t>Être aimable avec son entourage quand il fait très froid.</w:t>
      </w:r>
    </w:p>
    <w:p w14:paraId="5C146EFF" w14:textId="77777777" w:rsidR="00632859" w:rsidRDefault="00632859" w:rsidP="00632859">
      <w:pPr>
        <w:ind w:left="360"/>
        <w:rPr>
          <w:sz w:val="24"/>
          <w:szCs w:val="24"/>
        </w:rPr>
      </w:pPr>
    </w:p>
    <w:p w14:paraId="375262CF" w14:textId="39F59D82" w:rsidR="00632859" w:rsidRPr="00632859" w:rsidRDefault="00632859" w:rsidP="00632859">
      <w:pPr>
        <w:pStyle w:val="Prrafodelista"/>
        <w:numPr>
          <w:ilvl w:val="0"/>
          <w:numId w:val="19"/>
        </w:numPr>
        <w:rPr>
          <w:sz w:val="24"/>
          <w:szCs w:val="24"/>
        </w:rPr>
      </w:pPr>
      <w:r w:rsidRPr="00632859">
        <w:rPr>
          <w:sz w:val="24"/>
          <w:szCs w:val="24"/>
        </w:rPr>
        <w:lastRenderedPageBreak/>
        <w:t>Qu’est-ce que le choc culturel ? Les expatriés qui ont vécu un certain temps à l’étranger passent par une phase d’adaptation que l’on appelle le choc culturel. Elle se traduit par de l’anxiété, une perte de confiance ou un sentiment d’instabilité, et provient du changement de l’environnement dans lequel évolue la personne qui a laissé derrière elle une culture et un milieu qu’elle connaissait. Plus vous en savez sur les us et coutumes de votre pays d’accueil, mieux vous serez préparé à un style de vie différent, et mieux vous vivrez toutes ces transformations et nouveautés. Les malentendus dus aux différentes manières de vivre sont une réalité : une communication prudente, qui prend en compte ces contrastes, les limitera. Soyez ouvert aux divergences, aux coutumes et aux normes sociales, même si elles s’écartent beaucoup de celles de votre ambiance d’origine. L’inconnu et l’inhabituel peuvent parfois être effrayants mais, avec un peu de temps, vous vous surprendrez à considérer ces choses, alors exceptionnelles, comme normales.</w:t>
      </w:r>
    </w:p>
    <w:p w14:paraId="6EA57118" w14:textId="77777777" w:rsidR="00632859" w:rsidRPr="00632859" w:rsidRDefault="00632859" w:rsidP="00632859">
      <w:pPr>
        <w:ind w:left="360"/>
        <w:rPr>
          <w:sz w:val="24"/>
          <w:szCs w:val="24"/>
        </w:rPr>
      </w:pPr>
      <w:hyperlink r:id="rId22" w:history="1">
        <w:r w:rsidRPr="00632859">
          <w:rPr>
            <w:rStyle w:val="Hipervnculo"/>
            <w:sz w:val="24"/>
            <w:szCs w:val="24"/>
          </w:rPr>
          <w:t>www.ags.demenagement.com</w:t>
        </w:r>
      </w:hyperlink>
    </w:p>
    <w:p w14:paraId="5BF09403" w14:textId="77777777" w:rsidR="00632859" w:rsidRPr="00632859" w:rsidRDefault="00632859" w:rsidP="00632859">
      <w:pPr>
        <w:ind w:left="360"/>
        <w:rPr>
          <w:sz w:val="24"/>
          <w:szCs w:val="24"/>
        </w:rPr>
      </w:pPr>
      <w:r w:rsidRPr="00632859">
        <w:rPr>
          <w:sz w:val="24"/>
          <w:szCs w:val="24"/>
        </w:rPr>
        <w:t>Quel conseil donne cet extrait aux expatriés?</w:t>
      </w:r>
    </w:p>
    <w:p w14:paraId="60C5F8BF" w14:textId="7BE4968C" w:rsidR="00632859" w:rsidRPr="00632859" w:rsidRDefault="00632859" w:rsidP="00632859">
      <w:pPr>
        <w:pStyle w:val="Prrafodelista"/>
        <w:numPr>
          <w:ilvl w:val="0"/>
          <w:numId w:val="32"/>
        </w:numPr>
        <w:rPr>
          <w:sz w:val="24"/>
          <w:szCs w:val="24"/>
        </w:rPr>
      </w:pPr>
      <w:r w:rsidRPr="00632859">
        <w:rPr>
          <w:sz w:val="24"/>
          <w:szCs w:val="24"/>
        </w:rPr>
        <w:t>Il exhorte à se renseigner sur les mœurs du pays d’affectation.</w:t>
      </w:r>
    </w:p>
    <w:p w14:paraId="4FEE69D9" w14:textId="22A5404E" w:rsidR="00632859" w:rsidRPr="00632859" w:rsidRDefault="00632859" w:rsidP="00632859">
      <w:pPr>
        <w:pStyle w:val="Prrafodelista"/>
        <w:numPr>
          <w:ilvl w:val="0"/>
          <w:numId w:val="32"/>
        </w:numPr>
        <w:rPr>
          <w:sz w:val="24"/>
          <w:szCs w:val="24"/>
        </w:rPr>
      </w:pPr>
      <w:r w:rsidRPr="00632859">
        <w:rPr>
          <w:sz w:val="24"/>
          <w:szCs w:val="24"/>
        </w:rPr>
        <w:t>Le choc culturel est inévitable surtout dans certaines circonstances</w:t>
      </w:r>
    </w:p>
    <w:p w14:paraId="563F2D24" w14:textId="058D5260" w:rsidR="00632859" w:rsidRPr="00632859" w:rsidRDefault="00632859" w:rsidP="00632859">
      <w:pPr>
        <w:pStyle w:val="Prrafodelista"/>
        <w:numPr>
          <w:ilvl w:val="0"/>
          <w:numId w:val="32"/>
        </w:numPr>
        <w:rPr>
          <w:sz w:val="24"/>
          <w:szCs w:val="24"/>
        </w:rPr>
      </w:pPr>
      <w:r w:rsidRPr="00632859">
        <w:rPr>
          <w:sz w:val="24"/>
          <w:szCs w:val="24"/>
        </w:rPr>
        <w:t>Il est nécessaire de changer de milieu pour évoluer dans la vie.</w:t>
      </w:r>
    </w:p>
    <w:p w14:paraId="1913934A" w14:textId="1EC34FD4" w:rsidR="00632859" w:rsidRDefault="00632859" w:rsidP="00632859">
      <w:pPr>
        <w:pStyle w:val="Prrafodelista"/>
        <w:numPr>
          <w:ilvl w:val="0"/>
          <w:numId w:val="32"/>
        </w:numPr>
        <w:rPr>
          <w:sz w:val="24"/>
          <w:szCs w:val="24"/>
        </w:rPr>
      </w:pPr>
      <w:r w:rsidRPr="00632859">
        <w:rPr>
          <w:sz w:val="24"/>
          <w:szCs w:val="24"/>
        </w:rPr>
        <w:t>Le sentiment d’instabilité adoucit les conséquences de l’écart culturel.</w:t>
      </w:r>
    </w:p>
    <w:p w14:paraId="1D1C40D3" w14:textId="77777777" w:rsidR="00632859" w:rsidRDefault="00632859" w:rsidP="00632859">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632859" w14:paraId="2ECC00A2" w14:textId="77777777" w:rsidTr="00632859">
        <w:tc>
          <w:tcPr>
            <w:tcW w:w="566" w:type="dxa"/>
            <w:shd w:val="clear" w:color="auto" w:fill="E7E6E6" w:themeFill="background2"/>
          </w:tcPr>
          <w:p w14:paraId="68EE39F1" w14:textId="4FC6A376" w:rsidR="00632859" w:rsidRDefault="00632859" w:rsidP="00632859">
            <w:pPr>
              <w:jc w:val="center"/>
              <w:rPr>
                <w:sz w:val="24"/>
                <w:szCs w:val="24"/>
              </w:rPr>
            </w:pPr>
            <w:r>
              <w:rPr>
                <w:sz w:val="24"/>
                <w:szCs w:val="24"/>
              </w:rPr>
              <w:t>1</w:t>
            </w:r>
          </w:p>
        </w:tc>
        <w:tc>
          <w:tcPr>
            <w:tcW w:w="566" w:type="dxa"/>
            <w:shd w:val="clear" w:color="auto" w:fill="E7E6E6" w:themeFill="background2"/>
          </w:tcPr>
          <w:p w14:paraId="1631B888" w14:textId="1279CACC" w:rsidR="00632859" w:rsidRDefault="00632859" w:rsidP="00632859">
            <w:pPr>
              <w:jc w:val="center"/>
              <w:rPr>
                <w:sz w:val="24"/>
                <w:szCs w:val="24"/>
              </w:rPr>
            </w:pPr>
            <w:r>
              <w:rPr>
                <w:sz w:val="24"/>
                <w:szCs w:val="24"/>
              </w:rPr>
              <w:t>2</w:t>
            </w:r>
          </w:p>
        </w:tc>
        <w:tc>
          <w:tcPr>
            <w:tcW w:w="566" w:type="dxa"/>
            <w:shd w:val="clear" w:color="auto" w:fill="E7E6E6" w:themeFill="background2"/>
          </w:tcPr>
          <w:p w14:paraId="0C80F50D" w14:textId="6565C149" w:rsidR="00632859" w:rsidRDefault="00632859" w:rsidP="00632859">
            <w:pPr>
              <w:jc w:val="center"/>
              <w:rPr>
                <w:sz w:val="24"/>
                <w:szCs w:val="24"/>
              </w:rPr>
            </w:pPr>
            <w:r>
              <w:rPr>
                <w:sz w:val="24"/>
                <w:szCs w:val="24"/>
              </w:rPr>
              <w:t>3</w:t>
            </w:r>
          </w:p>
        </w:tc>
        <w:tc>
          <w:tcPr>
            <w:tcW w:w="566" w:type="dxa"/>
            <w:shd w:val="clear" w:color="auto" w:fill="E7E6E6" w:themeFill="background2"/>
          </w:tcPr>
          <w:p w14:paraId="4A45BDAD" w14:textId="0BB4EACF" w:rsidR="00632859" w:rsidRDefault="00632859" w:rsidP="00632859">
            <w:pPr>
              <w:jc w:val="center"/>
              <w:rPr>
                <w:sz w:val="24"/>
                <w:szCs w:val="24"/>
              </w:rPr>
            </w:pPr>
            <w:r>
              <w:rPr>
                <w:sz w:val="24"/>
                <w:szCs w:val="24"/>
              </w:rPr>
              <w:t>4</w:t>
            </w:r>
          </w:p>
        </w:tc>
        <w:tc>
          <w:tcPr>
            <w:tcW w:w="566" w:type="dxa"/>
            <w:shd w:val="clear" w:color="auto" w:fill="E7E6E6" w:themeFill="background2"/>
          </w:tcPr>
          <w:p w14:paraId="708A7A66" w14:textId="36A0C025" w:rsidR="00632859" w:rsidRDefault="00632859" w:rsidP="00632859">
            <w:pPr>
              <w:jc w:val="center"/>
              <w:rPr>
                <w:sz w:val="24"/>
                <w:szCs w:val="24"/>
              </w:rPr>
            </w:pPr>
            <w:r>
              <w:rPr>
                <w:sz w:val="24"/>
                <w:szCs w:val="24"/>
              </w:rPr>
              <w:t>5</w:t>
            </w:r>
          </w:p>
        </w:tc>
        <w:tc>
          <w:tcPr>
            <w:tcW w:w="566" w:type="dxa"/>
            <w:shd w:val="clear" w:color="auto" w:fill="E7E6E6" w:themeFill="background2"/>
          </w:tcPr>
          <w:p w14:paraId="0B86921F" w14:textId="4FF82714" w:rsidR="00632859" w:rsidRDefault="00632859" w:rsidP="00632859">
            <w:pPr>
              <w:jc w:val="center"/>
              <w:rPr>
                <w:sz w:val="24"/>
                <w:szCs w:val="24"/>
              </w:rPr>
            </w:pPr>
            <w:r>
              <w:rPr>
                <w:sz w:val="24"/>
                <w:szCs w:val="24"/>
              </w:rPr>
              <w:t>6</w:t>
            </w:r>
          </w:p>
        </w:tc>
        <w:tc>
          <w:tcPr>
            <w:tcW w:w="566" w:type="dxa"/>
            <w:shd w:val="clear" w:color="auto" w:fill="E7E6E6" w:themeFill="background2"/>
          </w:tcPr>
          <w:p w14:paraId="44A05480" w14:textId="7E0009B9" w:rsidR="00632859" w:rsidRDefault="00632859" w:rsidP="00632859">
            <w:pPr>
              <w:jc w:val="center"/>
              <w:rPr>
                <w:sz w:val="24"/>
                <w:szCs w:val="24"/>
              </w:rPr>
            </w:pPr>
            <w:r>
              <w:rPr>
                <w:sz w:val="24"/>
                <w:szCs w:val="24"/>
              </w:rPr>
              <w:t>7</w:t>
            </w:r>
          </w:p>
        </w:tc>
        <w:tc>
          <w:tcPr>
            <w:tcW w:w="566" w:type="dxa"/>
            <w:shd w:val="clear" w:color="auto" w:fill="E7E6E6" w:themeFill="background2"/>
          </w:tcPr>
          <w:p w14:paraId="55D696E7" w14:textId="6281E7C7" w:rsidR="00632859" w:rsidRDefault="00632859" w:rsidP="00632859">
            <w:pPr>
              <w:jc w:val="center"/>
              <w:rPr>
                <w:sz w:val="24"/>
                <w:szCs w:val="24"/>
              </w:rPr>
            </w:pPr>
            <w:r>
              <w:rPr>
                <w:sz w:val="24"/>
                <w:szCs w:val="24"/>
              </w:rPr>
              <w:t>8</w:t>
            </w:r>
          </w:p>
        </w:tc>
        <w:tc>
          <w:tcPr>
            <w:tcW w:w="566" w:type="dxa"/>
            <w:shd w:val="clear" w:color="auto" w:fill="E7E6E6" w:themeFill="background2"/>
          </w:tcPr>
          <w:p w14:paraId="2468050B" w14:textId="2CA5BAF3" w:rsidR="00632859" w:rsidRDefault="00632859" w:rsidP="00632859">
            <w:pPr>
              <w:jc w:val="center"/>
              <w:rPr>
                <w:sz w:val="24"/>
                <w:szCs w:val="24"/>
              </w:rPr>
            </w:pPr>
            <w:r>
              <w:rPr>
                <w:sz w:val="24"/>
                <w:szCs w:val="24"/>
              </w:rPr>
              <w:t>9</w:t>
            </w:r>
          </w:p>
        </w:tc>
        <w:tc>
          <w:tcPr>
            <w:tcW w:w="566" w:type="dxa"/>
            <w:shd w:val="clear" w:color="auto" w:fill="E7E6E6" w:themeFill="background2"/>
          </w:tcPr>
          <w:p w14:paraId="45964AC4" w14:textId="38E861C8" w:rsidR="00632859" w:rsidRDefault="00632859" w:rsidP="00632859">
            <w:pPr>
              <w:jc w:val="center"/>
              <w:rPr>
                <w:sz w:val="24"/>
                <w:szCs w:val="24"/>
              </w:rPr>
            </w:pPr>
            <w:r>
              <w:rPr>
                <w:sz w:val="24"/>
                <w:szCs w:val="24"/>
              </w:rPr>
              <w:t>10</w:t>
            </w:r>
          </w:p>
        </w:tc>
        <w:tc>
          <w:tcPr>
            <w:tcW w:w="566" w:type="dxa"/>
            <w:shd w:val="clear" w:color="auto" w:fill="E7E6E6" w:themeFill="background2"/>
          </w:tcPr>
          <w:p w14:paraId="31BF1DE4" w14:textId="71C5EE7D" w:rsidR="00632859" w:rsidRDefault="00632859" w:rsidP="00632859">
            <w:pPr>
              <w:jc w:val="center"/>
              <w:rPr>
                <w:sz w:val="24"/>
                <w:szCs w:val="24"/>
              </w:rPr>
            </w:pPr>
            <w:r>
              <w:rPr>
                <w:sz w:val="24"/>
                <w:szCs w:val="24"/>
              </w:rPr>
              <w:t>11</w:t>
            </w:r>
          </w:p>
        </w:tc>
        <w:tc>
          <w:tcPr>
            <w:tcW w:w="567" w:type="dxa"/>
            <w:shd w:val="clear" w:color="auto" w:fill="E7E6E6" w:themeFill="background2"/>
          </w:tcPr>
          <w:p w14:paraId="0BEA81C2" w14:textId="2F01AE72" w:rsidR="00632859" w:rsidRDefault="00632859" w:rsidP="00632859">
            <w:pPr>
              <w:jc w:val="center"/>
              <w:rPr>
                <w:sz w:val="24"/>
                <w:szCs w:val="24"/>
              </w:rPr>
            </w:pPr>
            <w:r>
              <w:rPr>
                <w:sz w:val="24"/>
                <w:szCs w:val="24"/>
              </w:rPr>
              <w:t>12</w:t>
            </w:r>
          </w:p>
        </w:tc>
        <w:tc>
          <w:tcPr>
            <w:tcW w:w="567" w:type="dxa"/>
            <w:shd w:val="clear" w:color="auto" w:fill="E7E6E6" w:themeFill="background2"/>
          </w:tcPr>
          <w:p w14:paraId="3E809F5B" w14:textId="5D382BCB" w:rsidR="00632859" w:rsidRDefault="00632859" w:rsidP="00632859">
            <w:pPr>
              <w:jc w:val="center"/>
              <w:rPr>
                <w:sz w:val="24"/>
                <w:szCs w:val="24"/>
              </w:rPr>
            </w:pPr>
            <w:r>
              <w:rPr>
                <w:sz w:val="24"/>
                <w:szCs w:val="24"/>
              </w:rPr>
              <w:t>13</w:t>
            </w:r>
          </w:p>
        </w:tc>
        <w:tc>
          <w:tcPr>
            <w:tcW w:w="567" w:type="dxa"/>
            <w:shd w:val="clear" w:color="auto" w:fill="E7E6E6" w:themeFill="background2"/>
          </w:tcPr>
          <w:p w14:paraId="676E4285" w14:textId="271CBBB2" w:rsidR="00632859" w:rsidRDefault="00632859" w:rsidP="00632859">
            <w:pPr>
              <w:jc w:val="center"/>
              <w:rPr>
                <w:sz w:val="24"/>
                <w:szCs w:val="24"/>
              </w:rPr>
            </w:pPr>
            <w:r>
              <w:rPr>
                <w:sz w:val="24"/>
                <w:szCs w:val="24"/>
              </w:rPr>
              <w:t>14</w:t>
            </w:r>
          </w:p>
        </w:tc>
        <w:tc>
          <w:tcPr>
            <w:tcW w:w="567" w:type="dxa"/>
            <w:shd w:val="clear" w:color="auto" w:fill="E7E6E6" w:themeFill="background2"/>
          </w:tcPr>
          <w:p w14:paraId="0BFAC7B4" w14:textId="453D3BB6" w:rsidR="00632859" w:rsidRDefault="00632859" w:rsidP="00632859">
            <w:pPr>
              <w:jc w:val="center"/>
              <w:rPr>
                <w:sz w:val="24"/>
                <w:szCs w:val="24"/>
              </w:rPr>
            </w:pPr>
            <w:r>
              <w:rPr>
                <w:sz w:val="24"/>
                <w:szCs w:val="24"/>
              </w:rPr>
              <w:t>15</w:t>
            </w:r>
          </w:p>
        </w:tc>
      </w:tr>
      <w:tr w:rsidR="00632859" w14:paraId="2808D36D" w14:textId="77777777" w:rsidTr="00632859">
        <w:tc>
          <w:tcPr>
            <w:tcW w:w="566" w:type="dxa"/>
          </w:tcPr>
          <w:p w14:paraId="63412230" w14:textId="44EE52B9" w:rsidR="00632859" w:rsidRDefault="00632859" w:rsidP="00632859">
            <w:pPr>
              <w:jc w:val="center"/>
              <w:rPr>
                <w:sz w:val="24"/>
                <w:szCs w:val="24"/>
              </w:rPr>
            </w:pPr>
            <w:r>
              <w:rPr>
                <w:sz w:val="24"/>
                <w:szCs w:val="24"/>
              </w:rPr>
              <w:t>B</w:t>
            </w:r>
          </w:p>
        </w:tc>
        <w:tc>
          <w:tcPr>
            <w:tcW w:w="566" w:type="dxa"/>
          </w:tcPr>
          <w:p w14:paraId="54C97563" w14:textId="53266A78" w:rsidR="00632859" w:rsidRDefault="00632859" w:rsidP="00632859">
            <w:pPr>
              <w:jc w:val="center"/>
              <w:rPr>
                <w:sz w:val="24"/>
                <w:szCs w:val="24"/>
              </w:rPr>
            </w:pPr>
            <w:r>
              <w:rPr>
                <w:sz w:val="24"/>
                <w:szCs w:val="24"/>
              </w:rPr>
              <w:t>B</w:t>
            </w:r>
          </w:p>
        </w:tc>
        <w:tc>
          <w:tcPr>
            <w:tcW w:w="566" w:type="dxa"/>
          </w:tcPr>
          <w:p w14:paraId="4FA92AA9" w14:textId="03CF70EA" w:rsidR="00632859" w:rsidRDefault="00632859" w:rsidP="00632859">
            <w:pPr>
              <w:jc w:val="center"/>
              <w:rPr>
                <w:sz w:val="24"/>
                <w:szCs w:val="24"/>
              </w:rPr>
            </w:pPr>
            <w:r>
              <w:rPr>
                <w:sz w:val="24"/>
                <w:szCs w:val="24"/>
              </w:rPr>
              <w:t>B</w:t>
            </w:r>
          </w:p>
        </w:tc>
        <w:tc>
          <w:tcPr>
            <w:tcW w:w="566" w:type="dxa"/>
          </w:tcPr>
          <w:p w14:paraId="27D66B1D" w14:textId="482B6306" w:rsidR="00632859" w:rsidRDefault="00632859" w:rsidP="00632859">
            <w:pPr>
              <w:jc w:val="center"/>
              <w:rPr>
                <w:sz w:val="24"/>
                <w:szCs w:val="24"/>
              </w:rPr>
            </w:pPr>
            <w:r>
              <w:rPr>
                <w:sz w:val="24"/>
                <w:szCs w:val="24"/>
              </w:rPr>
              <w:t>C</w:t>
            </w:r>
          </w:p>
        </w:tc>
        <w:tc>
          <w:tcPr>
            <w:tcW w:w="566" w:type="dxa"/>
          </w:tcPr>
          <w:p w14:paraId="67D80994" w14:textId="4382C8DA" w:rsidR="00632859" w:rsidRDefault="00632859" w:rsidP="00632859">
            <w:pPr>
              <w:jc w:val="center"/>
              <w:rPr>
                <w:sz w:val="24"/>
                <w:szCs w:val="24"/>
              </w:rPr>
            </w:pPr>
            <w:r>
              <w:rPr>
                <w:sz w:val="24"/>
                <w:szCs w:val="24"/>
              </w:rPr>
              <w:t>D</w:t>
            </w:r>
          </w:p>
        </w:tc>
        <w:tc>
          <w:tcPr>
            <w:tcW w:w="566" w:type="dxa"/>
          </w:tcPr>
          <w:p w14:paraId="65F46EFF" w14:textId="0B602DB6" w:rsidR="00632859" w:rsidRDefault="00632859" w:rsidP="00632859">
            <w:pPr>
              <w:jc w:val="center"/>
              <w:rPr>
                <w:sz w:val="24"/>
                <w:szCs w:val="24"/>
              </w:rPr>
            </w:pPr>
            <w:r>
              <w:rPr>
                <w:sz w:val="24"/>
                <w:szCs w:val="24"/>
              </w:rPr>
              <w:t>B</w:t>
            </w:r>
          </w:p>
        </w:tc>
        <w:tc>
          <w:tcPr>
            <w:tcW w:w="566" w:type="dxa"/>
          </w:tcPr>
          <w:p w14:paraId="6D530C9E" w14:textId="03C662C8" w:rsidR="00632859" w:rsidRDefault="00632859" w:rsidP="00632859">
            <w:pPr>
              <w:jc w:val="center"/>
              <w:rPr>
                <w:sz w:val="24"/>
                <w:szCs w:val="24"/>
              </w:rPr>
            </w:pPr>
            <w:r>
              <w:rPr>
                <w:sz w:val="24"/>
                <w:szCs w:val="24"/>
              </w:rPr>
              <w:t>A</w:t>
            </w:r>
          </w:p>
        </w:tc>
        <w:tc>
          <w:tcPr>
            <w:tcW w:w="566" w:type="dxa"/>
          </w:tcPr>
          <w:p w14:paraId="2617FD64" w14:textId="6CC846F4" w:rsidR="00632859" w:rsidRDefault="00632859" w:rsidP="00632859">
            <w:pPr>
              <w:jc w:val="center"/>
              <w:rPr>
                <w:sz w:val="24"/>
                <w:szCs w:val="24"/>
              </w:rPr>
            </w:pPr>
            <w:r>
              <w:rPr>
                <w:sz w:val="24"/>
                <w:szCs w:val="24"/>
              </w:rPr>
              <w:t>C</w:t>
            </w:r>
          </w:p>
        </w:tc>
        <w:tc>
          <w:tcPr>
            <w:tcW w:w="566" w:type="dxa"/>
          </w:tcPr>
          <w:p w14:paraId="01609FB4" w14:textId="5A56F699" w:rsidR="00632859" w:rsidRDefault="00632859" w:rsidP="00632859">
            <w:pPr>
              <w:jc w:val="center"/>
              <w:rPr>
                <w:sz w:val="24"/>
                <w:szCs w:val="24"/>
              </w:rPr>
            </w:pPr>
            <w:r>
              <w:rPr>
                <w:sz w:val="24"/>
                <w:szCs w:val="24"/>
              </w:rPr>
              <w:t>C</w:t>
            </w:r>
          </w:p>
        </w:tc>
        <w:tc>
          <w:tcPr>
            <w:tcW w:w="566" w:type="dxa"/>
          </w:tcPr>
          <w:p w14:paraId="72DB5C9B" w14:textId="553F4471" w:rsidR="00632859" w:rsidRDefault="00632859" w:rsidP="00632859">
            <w:pPr>
              <w:jc w:val="center"/>
              <w:rPr>
                <w:sz w:val="24"/>
                <w:szCs w:val="24"/>
              </w:rPr>
            </w:pPr>
            <w:r>
              <w:rPr>
                <w:sz w:val="24"/>
                <w:szCs w:val="24"/>
              </w:rPr>
              <w:t>A</w:t>
            </w:r>
          </w:p>
        </w:tc>
        <w:tc>
          <w:tcPr>
            <w:tcW w:w="566" w:type="dxa"/>
          </w:tcPr>
          <w:p w14:paraId="647CAA8E" w14:textId="77317C5D" w:rsidR="00632859" w:rsidRDefault="00632859" w:rsidP="00632859">
            <w:pPr>
              <w:jc w:val="center"/>
              <w:rPr>
                <w:sz w:val="24"/>
                <w:szCs w:val="24"/>
              </w:rPr>
            </w:pPr>
            <w:r>
              <w:rPr>
                <w:sz w:val="24"/>
                <w:szCs w:val="24"/>
              </w:rPr>
              <w:t>A</w:t>
            </w:r>
          </w:p>
        </w:tc>
        <w:tc>
          <w:tcPr>
            <w:tcW w:w="567" w:type="dxa"/>
          </w:tcPr>
          <w:p w14:paraId="1DA805E5" w14:textId="407CE968" w:rsidR="00632859" w:rsidRDefault="00632859" w:rsidP="00632859">
            <w:pPr>
              <w:jc w:val="center"/>
              <w:rPr>
                <w:sz w:val="24"/>
                <w:szCs w:val="24"/>
              </w:rPr>
            </w:pPr>
            <w:r>
              <w:rPr>
                <w:sz w:val="24"/>
                <w:szCs w:val="24"/>
              </w:rPr>
              <w:t>A</w:t>
            </w:r>
          </w:p>
        </w:tc>
        <w:tc>
          <w:tcPr>
            <w:tcW w:w="567" w:type="dxa"/>
          </w:tcPr>
          <w:p w14:paraId="51F6E2C7" w14:textId="13130ABC" w:rsidR="00632859" w:rsidRDefault="00632859" w:rsidP="00632859">
            <w:pPr>
              <w:jc w:val="center"/>
              <w:rPr>
                <w:sz w:val="24"/>
                <w:szCs w:val="24"/>
              </w:rPr>
            </w:pPr>
            <w:r>
              <w:rPr>
                <w:sz w:val="24"/>
                <w:szCs w:val="24"/>
              </w:rPr>
              <w:t>C</w:t>
            </w:r>
          </w:p>
        </w:tc>
        <w:tc>
          <w:tcPr>
            <w:tcW w:w="567" w:type="dxa"/>
          </w:tcPr>
          <w:p w14:paraId="0766DC2A" w14:textId="5C8F7A81" w:rsidR="00632859" w:rsidRDefault="00632859" w:rsidP="00632859">
            <w:pPr>
              <w:jc w:val="center"/>
              <w:rPr>
                <w:sz w:val="24"/>
                <w:szCs w:val="24"/>
              </w:rPr>
            </w:pPr>
            <w:r>
              <w:rPr>
                <w:sz w:val="24"/>
                <w:szCs w:val="24"/>
              </w:rPr>
              <w:t>D</w:t>
            </w:r>
          </w:p>
        </w:tc>
        <w:tc>
          <w:tcPr>
            <w:tcW w:w="567" w:type="dxa"/>
          </w:tcPr>
          <w:p w14:paraId="1018F201" w14:textId="226F85C7" w:rsidR="00632859" w:rsidRDefault="00556EB3" w:rsidP="00632859">
            <w:pPr>
              <w:jc w:val="center"/>
              <w:rPr>
                <w:sz w:val="24"/>
                <w:szCs w:val="24"/>
              </w:rPr>
            </w:pPr>
            <w:r>
              <w:rPr>
                <w:sz w:val="24"/>
                <w:szCs w:val="24"/>
              </w:rPr>
              <w:t>B</w:t>
            </w:r>
          </w:p>
        </w:tc>
      </w:tr>
    </w:tbl>
    <w:p w14:paraId="482AB127" w14:textId="77777777" w:rsidR="00632859" w:rsidRPr="00632859" w:rsidRDefault="00632859" w:rsidP="00632859">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632859" w14:paraId="486D3AE6" w14:textId="77777777" w:rsidTr="00632859">
        <w:tc>
          <w:tcPr>
            <w:tcW w:w="566" w:type="dxa"/>
            <w:shd w:val="clear" w:color="auto" w:fill="E7E6E6" w:themeFill="background2"/>
          </w:tcPr>
          <w:p w14:paraId="762A68F1" w14:textId="028B6F7E" w:rsidR="00632859" w:rsidRDefault="00632859" w:rsidP="00632859">
            <w:pPr>
              <w:jc w:val="center"/>
              <w:rPr>
                <w:sz w:val="24"/>
                <w:szCs w:val="24"/>
              </w:rPr>
            </w:pPr>
            <w:r>
              <w:rPr>
                <w:sz w:val="24"/>
                <w:szCs w:val="24"/>
              </w:rPr>
              <w:t>16</w:t>
            </w:r>
          </w:p>
        </w:tc>
        <w:tc>
          <w:tcPr>
            <w:tcW w:w="566" w:type="dxa"/>
            <w:shd w:val="clear" w:color="auto" w:fill="E7E6E6" w:themeFill="background2"/>
          </w:tcPr>
          <w:p w14:paraId="5408DB30" w14:textId="66D5B407" w:rsidR="00632859" w:rsidRDefault="00632859" w:rsidP="00632859">
            <w:pPr>
              <w:jc w:val="center"/>
              <w:rPr>
                <w:sz w:val="24"/>
                <w:szCs w:val="24"/>
              </w:rPr>
            </w:pPr>
            <w:r>
              <w:rPr>
                <w:sz w:val="24"/>
                <w:szCs w:val="24"/>
              </w:rPr>
              <w:t>17</w:t>
            </w:r>
          </w:p>
        </w:tc>
        <w:tc>
          <w:tcPr>
            <w:tcW w:w="566" w:type="dxa"/>
            <w:shd w:val="clear" w:color="auto" w:fill="E7E6E6" w:themeFill="background2"/>
          </w:tcPr>
          <w:p w14:paraId="72CDA12B" w14:textId="4FEEB848" w:rsidR="00632859" w:rsidRDefault="00632859" w:rsidP="00632859">
            <w:pPr>
              <w:jc w:val="center"/>
              <w:rPr>
                <w:sz w:val="24"/>
                <w:szCs w:val="24"/>
              </w:rPr>
            </w:pPr>
            <w:r>
              <w:rPr>
                <w:sz w:val="24"/>
                <w:szCs w:val="24"/>
              </w:rPr>
              <w:t>18</w:t>
            </w:r>
          </w:p>
        </w:tc>
        <w:tc>
          <w:tcPr>
            <w:tcW w:w="566" w:type="dxa"/>
            <w:shd w:val="clear" w:color="auto" w:fill="E7E6E6" w:themeFill="background2"/>
          </w:tcPr>
          <w:p w14:paraId="55ACDB91" w14:textId="3C6FE0C0" w:rsidR="00632859" w:rsidRDefault="00632859" w:rsidP="00632859">
            <w:pPr>
              <w:jc w:val="center"/>
              <w:rPr>
                <w:sz w:val="24"/>
                <w:szCs w:val="24"/>
              </w:rPr>
            </w:pPr>
            <w:r>
              <w:rPr>
                <w:sz w:val="24"/>
                <w:szCs w:val="24"/>
              </w:rPr>
              <w:t>19</w:t>
            </w:r>
          </w:p>
        </w:tc>
        <w:tc>
          <w:tcPr>
            <w:tcW w:w="566" w:type="dxa"/>
            <w:shd w:val="clear" w:color="auto" w:fill="E7E6E6" w:themeFill="background2"/>
          </w:tcPr>
          <w:p w14:paraId="637027B5" w14:textId="521900C7" w:rsidR="00632859" w:rsidRDefault="00632859" w:rsidP="00632859">
            <w:pPr>
              <w:jc w:val="center"/>
              <w:rPr>
                <w:sz w:val="24"/>
                <w:szCs w:val="24"/>
              </w:rPr>
            </w:pPr>
            <w:r>
              <w:rPr>
                <w:sz w:val="24"/>
                <w:szCs w:val="24"/>
              </w:rPr>
              <w:t>20</w:t>
            </w:r>
          </w:p>
        </w:tc>
        <w:tc>
          <w:tcPr>
            <w:tcW w:w="566" w:type="dxa"/>
            <w:shd w:val="clear" w:color="auto" w:fill="E7E6E6" w:themeFill="background2"/>
          </w:tcPr>
          <w:p w14:paraId="60B04962" w14:textId="3BA6EFE9" w:rsidR="00632859" w:rsidRDefault="00632859" w:rsidP="00632859">
            <w:pPr>
              <w:jc w:val="center"/>
              <w:rPr>
                <w:sz w:val="24"/>
                <w:szCs w:val="24"/>
              </w:rPr>
            </w:pPr>
            <w:r>
              <w:rPr>
                <w:sz w:val="24"/>
                <w:szCs w:val="24"/>
              </w:rPr>
              <w:t>21</w:t>
            </w:r>
          </w:p>
        </w:tc>
        <w:tc>
          <w:tcPr>
            <w:tcW w:w="566" w:type="dxa"/>
            <w:shd w:val="clear" w:color="auto" w:fill="E7E6E6" w:themeFill="background2"/>
          </w:tcPr>
          <w:p w14:paraId="65FC0D64" w14:textId="75E5BAEF" w:rsidR="00632859" w:rsidRDefault="00632859" w:rsidP="00632859">
            <w:pPr>
              <w:jc w:val="center"/>
              <w:rPr>
                <w:sz w:val="24"/>
                <w:szCs w:val="24"/>
              </w:rPr>
            </w:pPr>
            <w:r>
              <w:rPr>
                <w:sz w:val="24"/>
                <w:szCs w:val="24"/>
              </w:rPr>
              <w:t>22</w:t>
            </w:r>
          </w:p>
        </w:tc>
        <w:tc>
          <w:tcPr>
            <w:tcW w:w="566" w:type="dxa"/>
            <w:shd w:val="clear" w:color="auto" w:fill="E7E6E6" w:themeFill="background2"/>
          </w:tcPr>
          <w:p w14:paraId="119A9889" w14:textId="2C21F9A2" w:rsidR="00632859" w:rsidRDefault="00632859" w:rsidP="00632859">
            <w:pPr>
              <w:jc w:val="center"/>
              <w:rPr>
                <w:sz w:val="24"/>
                <w:szCs w:val="24"/>
              </w:rPr>
            </w:pPr>
            <w:r>
              <w:rPr>
                <w:sz w:val="24"/>
                <w:szCs w:val="24"/>
              </w:rPr>
              <w:t>23</w:t>
            </w:r>
          </w:p>
        </w:tc>
        <w:tc>
          <w:tcPr>
            <w:tcW w:w="566" w:type="dxa"/>
            <w:shd w:val="clear" w:color="auto" w:fill="E7E6E6" w:themeFill="background2"/>
          </w:tcPr>
          <w:p w14:paraId="72DA8620" w14:textId="7C4D1FD3" w:rsidR="00632859" w:rsidRDefault="00632859" w:rsidP="00632859">
            <w:pPr>
              <w:jc w:val="center"/>
              <w:rPr>
                <w:sz w:val="24"/>
                <w:szCs w:val="24"/>
              </w:rPr>
            </w:pPr>
            <w:r>
              <w:rPr>
                <w:sz w:val="24"/>
                <w:szCs w:val="24"/>
              </w:rPr>
              <w:t>24</w:t>
            </w:r>
          </w:p>
        </w:tc>
        <w:tc>
          <w:tcPr>
            <w:tcW w:w="566" w:type="dxa"/>
            <w:shd w:val="clear" w:color="auto" w:fill="E7E6E6" w:themeFill="background2"/>
          </w:tcPr>
          <w:p w14:paraId="445868F8" w14:textId="4172D550" w:rsidR="00632859" w:rsidRDefault="00632859" w:rsidP="00632859">
            <w:pPr>
              <w:jc w:val="center"/>
              <w:rPr>
                <w:sz w:val="24"/>
                <w:szCs w:val="24"/>
              </w:rPr>
            </w:pPr>
            <w:r>
              <w:rPr>
                <w:sz w:val="24"/>
                <w:szCs w:val="24"/>
              </w:rPr>
              <w:t>25</w:t>
            </w:r>
          </w:p>
        </w:tc>
        <w:tc>
          <w:tcPr>
            <w:tcW w:w="566" w:type="dxa"/>
            <w:shd w:val="clear" w:color="auto" w:fill="E7E6E6" w:themeFill="background2"/>
          </w:tcPr>
          <w:p w14:paraId="0EBFC8F0" w14:textId="3580ABD4" w:rsidR="00632859" w:rsidRDefault="00632859" w:rsidP="00632859">
            <w:pPr>
              <w:jc w:val="center"/>
              <w:rPr>
                <w:sz w:val="24"/>
                <w:szCs w:val="24"/>
              </w:rPr>
            </w:pPr>
            <w:r>
              <w:rPr>
                <w:sz w:val="24"/>
                <w:szCs w:val="24"/>
              </w:rPr>
              <w:t>26</w:t>
            </w:r>
          </w:p>
        </w:tc>
        <w:tc>
          <w:tcPr>
            <w:tcW w:w="567" w:type="dxa"/>
            <w:shd w:val="clear" w:color="auto" w:fill="E7E6E6" w:themeFill="background2"/>
          </w:tcPr>
          <w:p w14:paraId="6E8C66AB" w14:textId="2CCC26E0" w:rsidR="00632859" w:rsidRDefault="00632859" w:rsidP="00632859">
            <w:pPr>
              <w:jc w:val="center"/>
              <w:rPr>
                <w:sz w:val="24"/>
                <w:szCs w:val="24"/>
              </w:rPr>
            </w:pPr>
            <w:r>
              <w:rPr>
                <w:sz w:val="24"/>
                <w:szCs w:val="24"/>
              </w:rPr>
              <w:t>27</w:t>
            </w:r>
          </w:p>
        </w:tc>
        <w:tc>
          <w:tcPr>
            <w:tcW w:w="567" w:type="dxa"/>
            <w:shd w:val="clear" w:color="auto" w:fill="E7E6E6" w:themeFill="background2"/>
          </w:tcPr>
          <w:p w14:paraId="1B4B92E7" w14:textId="18187F1C" w:rsidR="00632859" w:rsidRDefault="00632859" w:rsidP="00632859">
            <w:pPr>
              <w:jc w:val="center"/>
              <w:rPr>
                <w:sz w:val="24"/>
                <w:szCs w:val="24"/>
              </w:rPr>
            </w:pPr>
            <w:r>
              <w:rPr>
                <w:sz w:val="24"/>
                <w:szCs w:val="24"/>
              </w:rPr>
              <w:t>28</w:t>
            </w:r>
          </w:p>
        </w:tc>
        <w:tc>
          <w:tcPr>
            <w:tcW w:w="567" w:type="dxa"/>
            <w:shd w:val="clear" w:color="auto" w:fill="E7E6E6" w:themeFill="background2"/>
          </w:tcPr>
          <w:p w14:paraId="3D4F673C" w14:textId="3764B606" w:rsidR="00632859" w:rsidRDefault="00632859" w:rsidP="00632859">
            <w:pPr>
              <w:jc w:val="center"/>
              <w:rPr>
                <w:sz w:val="24"/>
                <w:szCs w:val="24"/>
              </w:rPr>
            </w:pPr>
            <w:r>
              <w:rPr>
                <w:sz w:val="24"/>
                <w:szCs w:val="24"/>
              </w:rPr>
              <w:t>29</w:t>
            </w:r>
          </w:p>
        </w:tc>
        <w:tc>
          <w:tcPr>
            <w:tcW w:w="567" w:type="dxa"/>
            <w:shd w:val="clear" w:color="auto" w:fill="E7E6E6" w:themeFill="background2"/>
          </w:tcPr>
          <w:p w14:paraId="2A382EEE" w14:textId="1CB52F37" w:rsidR="00632859" w:rsidRDefault="00632859" w:rsidP="00632859">
            <w:pPr>
              <w:jc w:val="center"/>
              <w:rPr>
                <w:sz w:val="24"/>
                <w:szCs w:val="24"/>
              </w:rPr>
            </w:pPr>
            <w:r>
              <w:rPr>
                <w:sz w:val="24"/>
                <w:szCs w:val="24"/>
              </w:rPr>
              <w:t>30</w:t>
            </w:r>
          </w:p>
        </w:tc>
      </w:tr>
      <w:tr w:rsidR="00632859" w14:paraId="67B61814" w14:textId="77777777" w:rsidTr="00EA7D30">
        <w:tc>
          <w:tcPr>
            <w:tcW w:w="566" w:type="dxa"/>
          </w:tcPr>
          <w:p w14:paraId="21796C9D" w14:textId="2B6BE5E8" w:rsidR="00632859" w:rsidRDefault="00556EB3" w:rsidP="00632859">
            <w:pPr>
              <w:jc w:val="center"/>
              <w:rPr>
                <w:sz w:val="24"/>
                <w:szCs w:val="24"/>
              </w:rPr>
            </w:pPr>
            <w:r>
              <w:rPr>
                <w:sz w:val="24"/>
                <w:szCs w:val="24"/>
              </w:rPr>
              <w:t>B</w:t>
            </w:r>
          </w:p>
        </w:tc>
        <w:tc>
          <w:tcPr>
            <w:tcW w:w="566" w:type="dxa"/>
          </w:tcPr>
          <w:p w14:paraId="4A487B75" w14:textId="655FBB1D" w:rsidR="00632859" w:rsidRDefault="00556EB3" w:rsidP="00632859">
            <w:pPr>
              <w:jc w:val="center"/>
              <w:rPr>
                <w:sz w:val="24"/>
                <w:szCs w:val="24"/>
              </w:rPr>
            </w:pPr>
            <w:r>
              <w:rPr>
                <w:sz w:val="24"/>
                <w:szCs w:val="24"/>
              </w:rPr>
              <w:t>B</w:t>
            </w:r>
          </w:p>
        </w:tc>
        <w:tc>
          <w:tcPr>
            <w:tcW w:w="566" w:type="dxa"/>
          </w:tcPr>
          <w:p w14:paraId="59B508BA" w14:textId="249A2C77" w:rsidR="00632859" w:rsidRDefault="00556EB3" w:rsidP="00632859">
            <w:pPr>
              <w:jc w:val="center"/>
              <w:rPr>
                <w:sz w:val="24"/>
                <w:szCs w:val="24"/>
              </w:rPr>
            </w:pPr>
            <w:r>
              <w:rPr>
                <w:sz w:val="24"/>
                <w:szCs w:val="24"/>
              </w:rPr>
              <w:t>A</w:t>
            </w:r>
          </w:p>
        </w:tc>
        <w:tc>
          <w:tcPr>
            <w:tcW w:w="566" w:type="dxa"/>
          </w:tcPr>
          <w:p w14:paraId="111C9D84" w14:textId="49A89E68" w:rsidR="00632859" w:rsidRDefault="00556EB3" w:rsidP="00632859">
            <w:pPr>
              <w:jc w:val="center"/>
              <w:rPr>
                <w:sz w:val="24"/>
                <w:szCs w:val="24"/>
              </w:rPr>
            </w:pPr>
            <w:r>
              <w:rPr>
                <w:sz w:val="24"/>
                <w:szCs w:val="24"/>
              </w:rPr>
              <w:t>A</w:t>
            </w:r>
          </w:p>
        </w:tc>
        <w:tc>
          <w:tcPr>
            <w:tcW w:w="566" w:type="dxa"/>
          </w:tcPr>
          <w:p w14:paraId="11D3918B" w14:textId="64D1D911" w:rsidR="00632859" w:rsidRDefault="00556EB3" w:rsidP="00632859">
            <w:pPr>
              <w:jc w:val="center"/>
              <w:rPr>
                <w:sz w:val="24"/>
                <w:szCs w:val="24"/>
              </w:rPr>
            </w:pPr>
            <w:r>
              <w:rPr>
                <w:sz w:val="24"/>
                <w:szCs w:val="24"/>
              </w:rPr>
              <w:t>B</w:t>
            </w:r>
          </w:p>
        </w:tc>
        <w:tc>
          <w:tcPr>
            <w:tcW w:w="566" w:type="dxa"/>
          </w:tcPr>
          <w:p w14:paraId="7C834AFF" w14:textId="6181407C" w:rsidR="00632859" w:rsidRDefault="00556EB3" w:rsidP="00632859">
            <w:pPr>
              <w:jc w:val="center"/>
              <w:rPr>
                <w:sz w:val="24"/>
                <w:szCs w:val="24"/>
              </w:rPr>
            </w:pPr>
            <w:r>
              <w:rPr>
                <w:sz w:val="24"/>
                <w:szCs w:val="24"/>
              </w:rPr>
              <w:t>D</w:t>
            </w:r>
          </w:p>
        </w:tc>
        <w:tc>
          <w:tcPr>
            <w:tcW w:w="566" w:type="dxa"/>
          </w:tcPr>
          <w:p w14:paraId="53E1201B" w14:textId="3693B0AF" w:rsidR="00632859" w:rsidRDefault="00556EB3" w:rsidP="00632859">
            <w:pPr>
              <w:jc w:val="center"/>
              <w:rPr>
                <w:sz w:val="24"/>
                <w:szCs w:val="24"/>
              </w:rPr>
            </w:pPr>
            <w:r>
              <w:rPr>
                <w:sz w:val="24"/>
                <w:szCs w:val="24"/>
              </w:rPr>
              <w:t>C</w:t>
            </w:r>
          </w:p>
        </w:tc>
        <w:tc>
          <w:tcPr>
            <w:tcW w:w="566" w:type="dxa"/>
          </w:tcPr>
          <w:p w14:paraId="7E99953B" w14:textId="5AEE0908" w:rsidR="00632859" w:rsidRDefault="00556EB3" w:rsidP="00632859">
            <w:pPr>
              <w:jc w:val="center"/>
              <w:rPr>
                <w:sz w:val="24"/>
                <w:szCs w:val="24"/>
              </w:rPr>
            </w:pPr>
            <w:r>
              <w:rPr>
                <w:sz w:val="24"/>
                <w:szCs w:val="24"/>
              </w:rPr>
              <w:t>A</w:t>
            </w:r>
          </w:p>
        </w:tc>
        <w:tc>
          <w:tcPr>
            <w:tcW w:w="566" w:type="dxa"/>
          </w:tcPr>
          <w:p w14:paraId="64FEE813" w14:textId="78DD617A" w:rsidR="00632859" w:rsidRDefault="00556EB3" w:rsidP="00632859">
            <w:pPr>
              <w:jc w:val="center"/>
              <w:rPr>
                <w:sz w:val="24"/>
                <w:szCs w:val="24"/>
              </w:rPr>
            </w:pPr>
            <w:r>
              <w:rPr>
                <w:sz w:val="24"/>
                <w:szCs w:val="24"/>
              </w:rPr>
              <w:t>A</w:t>
            </w:r>
          </w:p>
        </w:tc>
        <w:tc>
          <w:tcPr>
            <w:tcW w:w="566" w:type="dxa"/>
          </w:tcPr>
          <w:p w14:paraId="221A139F" w14:textId="5FF182E6" w:rsidR="00632859" w:rsidRDefault="00556EB3" w:rsidP="00632859">
            <w:pPr>
              <w:jc w:val="center"/>
              <w:rPr>
                <w:sz w:val="24"/>
                <w:szCs w:val="24"/>
              </w:rPr>
            </w:pPr>
            <w:r>
              <w:rPr>
                <w:sz w:val="24"/>
                <w:szCs w:val="24"/>
              </w:rPr>
              <w:t>B</w:t>
            </w:r>
          </w:p>
        </w:tc>
        <w:tc>
          <w:tcPr>
            <w:tcW w:w="566" w:type="dxa"/>
          </w:tcPr>
          <w:p w14:paraId="5D6F71C2" w14:textId="4F379BE1" w:rsidR="00632859" w:rsidRDefault="00556EB3" w:rsidP="00632859">
            <w:pPr>
              <w:jc w:val="center"/>
              <w:rPr>
                <w:sz w:val="24"/>
                <w:szCs w:val="24"/>
              </w:rPr>
            </w:pPr>
            <w:r>
              <w:rPr>
                <w:sz w:val="24"/>
                <w:szCs w:val="24"/>
              </w:rPr>
              <w:t>B</w:t>
            </w:r>
          </w:p>
        </w:tc>
        <w:tc>
          <w:tcPr>
            <w:tcW w:w="567" w:type="dxa"/>
          </w:tcPr>
          <w:p w14:paraId="176C05C2" w14:textId="2363D6EA" w:rsidR="00632859" w:rsidRDefault="00556EB3" w:rsidP="00632859">
            <w:pPr>
              <w:jc w:val="center"/>
              <w:rPr>
                <w:sz w:val="24"/>
                <w:szCs w:val="24"/>
              </w:rPr>
            </w:pPr>
            <w:r>
              <w:rPr>
                <w:sz w:val="24"/>
                <w:szCs w:val="24"/>
              </w:rPr>
              <w:t>A</w:t>
            </w:r>
          </w:p>
        </w:tc>
        <w:tc>
          <w:tcPr>
            <w:tcW w:w="567" w:type="dxa"/>
          </w:tcPr>
          <w:p w14:paraId="262594A2" w14:textId="4838901F" w:rsidR="00632859" w:rsidRDefault="00556EB3" w:rsidP="00632859">
            <w:pPr>
              <w:jc w:val="center"/>
              <w:rPr>
                <w:sz w:val="24"/>
                <w:szCs w:val="24"/>
              </w:rPr>
            </w:pPr>
            <w:r>
              <w:rPr>
                <w:sz w:val="24"/>
                <w:szCs w:val="24"/>
              </w:rPr>
              <w:t>C</w:t>
            </w:r>
          </w:p>
        </w:tc>
        <w:tc>
          <w:tcPr>
            <w:tcW w:w="567" w:type="dxa"/>
          </w:tcPr>
          <w:p w14:paraId="0AC3C453" w14:textId="066202B8" w:rsidR="00632859" w:rsidRDefault="00632859" w:rsidP="00632859">
            <w:pPr>
              <w:jc w:val="center"/>
              <w:rPr>
                <w:sz w:val="24"/>
                <w:szCs w:val="24"/>
              </w:rPr>
            </w:pPr>
            <w:r>
              <w:rPr>
                <w:sz w:val="24"/>
                <w:szCs w:val="24"/>
              </w:rPr>
              <w:t>B</w:t>
            </w:r>
          </w:p>
        </w:tc>
        <w:tc>
          <w:tcPr>
            <w:tcW w:w="567" w:type="dxa"/>
          </w:tcPr>
          <w:p w14:paraId="134F63D8" w14:textId="6B325E8C" w:rsidR="00632859" w:rsidRDefault="00632859" w:rsidP="00632859">
            <w:pPr>
              <w:jc w:val="center"/>
              <w:rPr>
                <w:sz w:val="24"/>
                <w:szCs w:val="24"/>
              </w:rPr>
            </w:pPr>
            <w:r>
              <w:rPr>
                <w:sz w:val="24"/>
                <w:szCs w:val="24"/>
              </w:rPr>
              <w:t>A</w:t>
            </w:r>
          </w:p>
        </w:tc>
      </w:tr>
    </w:tbl>
    <w:p w14:paraId="7885AD41" w14:textId="77777777" w:rsidR="00632859" w:rsidRPr="00632859" w:rsidRDefault="00632859" w:rsidP="00632859">
      <w:pPr>
        <w:ind w:left="360"/>
        <w:rPr>
          <w:sz w:val="24"/>
          <w:szCs w:val="24"/>
        </w:rPr>
      </w:pPr>
    </w:p>
    <w:p w14:paraId="1FEA760F" w14:textId="77777777" w:rsidR="00632859" w:rsidRPr="00632859" w:rsidRDefault="00632859" w:rsidP="00632859">
      <w:pPr>
        <w:rPr>
          <w:sz w:val="24"/>
          <w:szCs w:val="24"/>
        </w:rPr>
      </w:pPr>
    </w:p>
    <w:p w14:paraId="141C738A" w14:textId="77777777" w:rsidR="00632859" w:rsidRPr="00632859" w:rsidRDefault="00632859" w:rsidP="00632859">
      <w:pPr>
        <w:rPr>
          <w:sz w:val="24"/>
          <w:szCs w:val="24"/>
        </w:rPr>
      </w:pPr>
    </w:p>
    <w:p w14:paraId="757970D0" w14:textId="77777777" w:rsidR="00632859" w:rsidRPr="00632859" w:rsidRDefault="00632859" w:rsidP="00632859">
      <w:pPr>
        <w:rPr>
          <w:sz w:val="24"/>
          <w:szCs w:val="24"/>
        </w:rPr>
      </w:pPr>
    </w:p>
    <w:p w14:paraId="4A567277" w14:textId="77777777" w:rsidR="00632859" w:rsidRPr="00632859" w:rsidRDefault="00632859" w:rsidP="00632859">
      <w:pPr>
        <w:rPr>
          <w:sz w:val="24"/>
          <w:szCs w:val="24"/>
        </w:rPr>
      </w:pPr>
    </w:p>
    <w:p w14:paraId="3DB94B3E" w14:textId="77777777" w:rsidR="00632859" w:rsidRPr="00632859" w:rsidRDefault="00632859" w:rsidP="00632859">
      <w:pPr>
        <w:rPr>
          <w:sz w:val="24"/>
          <w:szCs w:val="24"/>
        </w:rPr>
      </w:pPr>
    </w:p>
    <w:p w14:paraId="59579BF3" w14:textId="77777777" w:rsidR="00632859" w:rsidRPr="00632859" w:rsidRDefault="00632859" w:rsidP="00632859">
      <w:pPr>
        <w:rPr>
          <w:sz w:val="24"/>
          <w:szCs w:val="24"/>
        </w:rPr>
      </w:pPr>
    </w:p>
    <w:p w14:paraId="1194E5C4" w14:textId="77777777" w:rsidR="00632859" w:rsidRPr="00632859" w:rsidRDefault="00632859" w:rsidP="00632859">
      <w:pPr>
        <w:rPr>
          <w:sz w:val="24"/>
          <w:szCs w:val="24"/>
        </w:rPr>
      </w:pPr>
    </w:p>
    <w:p w14:paraId="7C3072DD" w14:textId="77777777" w:rsidR="005F17ED" w:rsidRPr="005F17ED" w:rsidRDefault="005F17ED" w:rsidP="005F17ED">
      <w:pPr>
        <w:rPr>
          <w:sz w:val="24"/>
          <w:szCs w:val="24"/>
        </w:rPr>
      </w:pPr>
    </w:p>
    <w:p w14:paraId="078CF6A3" w14:textId="77777777" w:rsidR="005F17ED" w:rsidRPr="005F17ED" w:rsidRDefault="005F17ED" w:rsidP="005F17ED">
      <w:pPr>
        <w:rPr>
          <w:sz w:val="24"/>
          <w:szCs w:val="24"/>
        </w:rPr>
      </w:pPr>
    </w:p>
    <w:p w14:paraId="6B4135DB" w14:textId="77777777" w:rsidR="005F17ED" w:rsidRPr="005F17ED" w:rsidRDefault="005F17ED" w:rsidP="005F17ED">
      <w:pPr>
        <w:rPr>
          <w:sz w:val="24"/>
          <w:szCs w:val="24"/>
        </w:rPr>
      </w:pPr>
    </w:p>
    <w:p w14:paraId="07F46015" w14:textId="77777777" w:rsidR="005F17ED" w:rsidRPr="005F17ED" w:rsidRDefault="005F17ED" w:rsidP="005F17ED">
      <w:pPr>
        <w:rPr>
          <w:sz w:val="24"/>
          <w:szCs w:val="24"/>
        </w:rPr>
      </w:pPr>
    </w:p>
    <w:p w14:paraId="3AA2BC08" w14:textId="77777777" w:rsidR="005F17ED" w:rsidRPr="005F17ED" w:rsidRDefault="005F17ED" w:rsidP="005F17ED">
      <w:pPr>
        <w:rPr>
          <w:sz w:val="24"/>
          <w:szCs w:val="24"/>
        </w:rPr>
      </w:pPr>
    </w:p>
    <w:p w14:paraId="74BE4EF2" w14:textId="77777777" w:rsidR="005F17ED" w:rsidRPr="005F17ED" w:rsidRDefault="005F17ED" w:rsidP="005F17ED">
      <w:pPr>
        <w:rPr>
          <w:sz w:val="24"/>
          <w:szCs w:val="24"/>
        </w:rPr>
      </w:pPr>
    </w:p>
    <w:p w14:paraId="3807B5D2" w14:textId="77777777" w:rsidR="005F17ED" w:rsidRPr="005F17ED" w:rsidRDefault="005F17ED" w:rsidP="005F17ED">
      <w:pPr>
        <w:rPr>
          <w:sz w:val="24"/>
          <w:szCs w:val="24"/>
        </w:rPr>
      </w:pPr>
    </w:p>
    <w:p w14:paraId="16963C4F" w14:textId="77777777" w:rsidR="005F17ED" w:rsidRPr="005F17ED" w:rsidRDefault="005F17ED" w:rsidP="005F17ED">
      <w:pPr>
        <w:rPr>
          <w:sz w:val="24"/>
          <w:szCs w:val="24"/>
        </w:rPr>
      </w:pPr>
    </w:p>
    <w:p w14:paraId="299067FF" w14:textId="77777777" w:rsidR="005F17ED" w:rsidRPr="005F17ED" w:rsidRDefault="005F17ED">
      <w:pPr>
        <w:rPr>
          <w:sz w:val="24"/>
          <w:szCs w:val="24"/>
        </w:rPr>
      </w:pPr>
    </w:p>
    <w:sectPr w:rsidR="005F17ED" w:rsidRPr="005F17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40A"/>
    <w:multiLevelType w:val="hybridMultilevel"/>
    <w:tmpl w:val="F17E25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13732B"/>
    <w:multiLevelType w:val="hybridMultilevel"/>
    <w:tmpl w:val="0ADE28F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6655AD"/>
    <w:multiLevelType w:val="hybridMultilevel"/>
    <w:tmpl w:val="44C489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2D708C"/>
    <w:multiLevelType w:val="hybridMultilevel"/>
    <w:tmpl w:val="4B16FA5A"/>
    <w:lvl w:ilvl="0" w:tplc="D52EE76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766760"/>
    <w:multiLevelType w:val="hybridMultilevel"/>
    <w:tmpl w:val="265280B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EC15FC"/>
    <w:multiLevelType w:val="hybridMultilevel"/>
    <w:tmpl w:val="567C343C"/>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0FEF75D5"/>
    <w:multiLevelType w:val="hybridMultilevel"/>
    <w:tmpl w:val="564C21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147F42"/>
    <w:multiLevelType w:val="hybridMultilevel"/>
    <w:tmpl w:val="CAF6C25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7C5579"/>
    <w:multiLevelType w:val="hybridMultilevel"/>
    <w:tmpl w:val="B0E49C0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EE2936"/>
    <w:multiLevelType w:val="hybridMultilevel"/>
    <w:tmpl w:val="51B64B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3129C5"/>
    <w:multiLevelType w:val="hybridMultilevel"/>
    <w:tmpl w:val="617EAB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0797DE6"/>
    <w:multiLevelType w:val="hybridMultilevel"/>
    <w:tmpl w:val="4AE0D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2F189D"/>
    <w:multiLevelType w:val="hybridMultilevel"/>
    <w:tmpl w:val="0478DF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9C651E4"/>
    <w:multiLevelType w:val="hybridMultilevel"/>
    <w:tmpl w:val="BA6A2B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013036"/>
    <w:multiLevelType w:val="hybridMultilevel"/>
    <w:tmpl w:val="7D6048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945189"/>
    <w:multiLevelType w:val="hybridMultilevel"/>
    <w:tmpl w:val="87321A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4A0F70"/>
    <w:multiLevelType w:val="hybridMultilevel"/>
    <w:tmpl w:val="C36459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37D7658"/>
    <w:multiLevelType w:val="hybridMultilevel"/>
    <w:tmpl w:val="C8F882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291C31"/>
    <w:multiLevelType w:val="hybridMultilevel"/>
    <w:tmpl w:val="8BFCD1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9412F12"/>
    <w:multiLevelType w:val="hybridMultilevel"/>
    <w:tmpl w:val="284408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7745E25"/>
    <w:multiLevelType w:val="hybridMultilevel"/>
    <w:tmpl w:val="EDB277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80E15A9"/>
    <w:multiLevelType w:val="hybridMultilevel"/>
    <w:tmpl w:val="3620E9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EC30AB"/>
    <w:multiLevelType w:val="hybridMultilevel"/>
    <w:tmpl w:val="8D9039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8B53597"/>
    <w:multiLevelType w:val="hybridMultilevel"/>
    <w:tmpl w:val="4ED22D7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A4C4052"/>
    <w:multiLevelType w:val="hybridMultilevel"/>
    <w:tmpl w:val="1AFCA122"/>
    <w:lvl w:ilvl="0" w:tplc="F8A6A9A8">
      <w:start w:val="17"/>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6D786802"/>
    <w:multiLevelType w:val="hybridMultilevel"/>
    <w:tmpl w:val="DC982F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1715A42"/>
    <w:multiLevelType w:val="hybridMultilevel"/>
    <w:tmpl w:val="BB1A47CE"/>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71AC35C4"/>
    <w:multiLevelType w:val="hybridMultilevel"/>
    <w:tmpl w:val="C33EAC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6F43277"/>
    <w:multiLevelType w:val="hybridMultilevel"/>
    <w:tmpl w:val="5C28BF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B47ADC"/>
    <w:multiLevelType w:val="hybridMultilevel"/>
    <w:tmpl w:val="33C0D3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9F21536"/>
    <w:multiLevelType w:val="hybridMultilevel"/>
    <w:tmpl w:val="D51E78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AA44543"/>
    <w:multiLevelType w:val="hybridMultilevel"/>
    <w:tmpl w:val="A35C683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0603340">
    <w:abstractNumId w:val="9"/>
  </w:num>
  <w:num w:numId="2" w16cid:durableId="1650672650">
    <w:abstractNumId w:val="3"/>
  </w:num>
  <w:num w:numId="3" w16cid:durableId="1335957196">
    <w:abstractNumId w:val="19"/>
  </w:num>
  <w:num w:numId="4" w16cid:durableId="1817143123">
    <w:abstractNumId w:val="18"/>
  </w:num>
  <w:num w:numId="5" w16cid:durableId="692657977">
    <w:abstractNumId w:val="7"/>
  </w:num>
  <w:num w:numId="6" w16cid:durableId="277685311">
    <w:abstractNumId w:val="21"/>
  </w:num>
  <w:num w:numId="7" w16cid:durableId="1105998243">
    <w:abstractNumId w:val="1"/>
  </w:num>
  <w:num w:numId="8" w16cid:durableId="729229585">
    <w:abstractNumId w:val="13"/>
  </w:num>
  <w:num w:numId="9" w16cid:durableId="546262969">
    <w:abstractNumId w:val="16"/>
  </w:num>
  <w:num w:numId="10" w16cid:durableId="1753815244">
    <w:abstractNumId w:val="6"/>
  </w:num>
  <w:num w:numId="11" w16cid:durableId="97793735">
    <w:abstractNumId w:val="14"/>
  </w:num>
  <w:num w:numId="12" w16cid:durableId="1759330723">
    <w:abstractNumId w:val="22"/>
  </w:num>
  <w:num w:numId="13" w16cid:durableId="110327940">
    <w:abstractNumId w:val="15"/>
  </w:num>
  <w:num w:numId="14" w16cid:durableId="1265990380">
    <w:abstractNumId w:val="0"/>
  </w:num>
  <w:num w:numId="15" w16cid:durableId="564687809">
    <w:abstractNumId w:val="30"/>
  </w:num>
  <w:num w:numId="16" w16cid:durableId="1535536573">
    <w:abstractNumId w:val="20"/>
  </w:num>
  <w:num w:numId="17" w16cid:durableId="1248886492">
    <w:abstractNumId w:val="2"/>
  </w:num>
  <w:num w:numId="18" w16cid:durableId="1404599777">
    <w:abstractNumId w:val="23"/>
  </w:num>
  <w:num w:numId="19" w16cid:durableId="1605187393">
    <w:abstractNumId w:val="24"/>
  </w:num>
  <w:num w:numId="20" w16cid:durableId="1247956065">
    <w:abstractNumId w:val="27"/>
  </w:num>
  <w:num w:numId="21" w16cid:durableId="421724800">
    <w:abstractNumId w:val="12"/>
  </w:num>
  <w:num w:numId="22" w16cid:durableId="927734258">
    <w:abstractNumId w:val="4"/>
  </w:num>
  <w:num w:numId="23" w16cid:durableId="527108085">
    <w:abstractNumId w:val="31"/>
  </w:num>
  <w:num w:numId="24" w16cid:durableId="95290024">
    <w:abstractNumId w:val="5"/>
  </w:num>
  <w:num w:numId="25" w16cid:durableId="1527599702">
    <w:abstractNumId w:val="29"/>
  </w:num>
  <w:num w:numId="26" w16cid:durableId="1682512694">
    <w:abstractNumId w:val="8"/>
  </w:num>
  <w:num w:numId="27" w16cid:durableId="1553494866">
    <w:abstractNumId w:val="25"/>
  </w:num>
  <w:num w:numId="28" w16cid:durableId="1418746532">
    <w:abstractNumId w:val="11"/>
  </w:num>
  <w:num w:numId="29" w16cid:durableId="1510099606">
    <w:abstractNumId w:val="10"/>
  </w:num>
  <w:num w:numId="30" w16cid:durableId="795568910">
    <w:abstractNumId w:val="17"/>
  </w:num>
  <w:num w:numId="31" w16cid:durableId="495998824">
    <w:abstractNumId w:val="28"/>
  </w:num>
  <w:num w:numId="32" w16cid:durableId="17103710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B22"/>
    <w:rsid w:val="00061A97"/>
    <w:rsid w:val="00556EB3"/>
    <w:rsid w:val="005F17ED"/>
    <w:rsid w:val="00632859"/>
    <w:rsid w:val="00701B22"/>
    <w:rsid w:val="00D62F80"/>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05AE"/>
  <w15:chartTrackingRefBased/>
  <w15:docId w15:val="{DF658B9E-CF69-478B-A7E0-2492902B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1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01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01B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1B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1B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1B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1B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1B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1B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1B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01B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01B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1B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1B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1B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1B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1B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1B22"/>
    <w:rPr>
      <w:rFonts w:eastAsiaTheme="majorEastAsia" w:cstheme="majorBidi"/>
      <w:color w:val="272727" w:themeColor="text1" w:themeTint="D8"/>
    </w:rPr>
  </w:style>
  <w:style w:type="paragraph" w:styleId="Ttulo">
    <w:name w:val="Title"/>
    <w:basedOn w:val="Normal"/>
    <w:next w:val="Normal"/>
    <w:link w:val="TtuloCar"/>
    <w:uiPriority w:val="10"/>
    <w:qFormat/>
    <w:rsid w:val="0070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1B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1B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1B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1B22"/>
    <w:pPr>
      <w:spacing w:before="160"/>
      <w:jc w:val="center"/>
    </w:pPr>
    <w:rPr>
      <w:i/>
      <w:iCs/>
      <w:color w:val="404040" w:themeColor="text1" w:themeTint="BF"/>
    </w:rPr>
  </w:style>
  <w:style w:type="character" w:customStyle="1" w:styleId="CitaCar">
    <w:name w:val="Cita Car"/>
    <w:basedOn w:val="Fuentedeprrafopredeter"/>
    <w:link w:val="Cita"/>
    <w:uiPriority w:val="29"/>
    <w:rsid w:val="00701B22"/>
    <w:rPr>
      <w:i/>
      <w:iCs/>
      <w:color w:val="404040" w:themeColor="text1" w:themeTint="BF"/>
    </w:rPr>
  </w:style>
  <w:style w:type="paragraph" w:styleId="Prrafodelista">
    <w:name w:val="List Paragraph"/>
    <w:basedOn w:val="Normal"/>
    <w:uiPriority w:val="34"/>
    <w:qFormat/>
    <w:rsid w:val="00701B22"/>
    <w:pPr>
      <w:ind w:left="720"/>
      <w:contextualSpacing/>
    </w:pPr>
  </w:style>
  <w:style w:type="character" w:styleId="nfasisintenso">
    <w:name w:val="Intense Emphasis"/>
    <w:basedOn w:val="Fuentedeprrafopredeter"/>
    <w:uiPriority w:val="21"/>
    <w:qFormat/>
    <w:rsid w:val="00701B22"/>
    <w:rPr>
      <w:i/>
      <w:iCs/>
      <w:color w:val="2F5496" w:themeColor="accent1" w:themeShade="BF"/>
    </w:rPr>
  </w:style>
  <w:style w:type="paragraph" w:styleId="Citadestacada">
    <w:name w:val="Intense Quote"/>
    <w:basedOn w:val="Normal"/>
    <w:next w:val="Normal"/>
    <w:link w:val="CitadestacadaCar"/>
    <w:uiPriority w:val="30"/>
    <w:qFormat/>
    <w:rsid w:val="00701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1B22"/>
    <w:rPr>
      <w:i/>
      <w:iCs/>
      <w:color w:val="2F5496" w:themeColor="accent1" w:themeShade="BF"/>
    </w:rPr>
  </w:style>
  <w:style w:type="character" w:styleId="Referenciaintensa">
    <w:name w:val="Intense Reference"/>
    <w:basedOn w:val="Fuentedeprrafopredeter"/>
    <w:uiPriority w:val="32"/>
    <w:qFormat/>
    <w:rsid w:val="00701B22"/>
    <w:rPr>
      <w:b/>
      <w:bCs/>
      <w:smallCaps/>
      <w:color w:val="2F5496" w:themeColor="accent1" w:themeShade="BF"/>
      <w:spacing w:val="5"/>
    </w:rPr>
  </w:style>
  <w:style w:type="character" w:styleId="Hipervnculo">
    <w:name w:val="Hyperlink"/>
    <w:basedOn w:val="Fuentedeprrafopredeter"/>
    <w:uiPriority w:val="99"/>
    <w:unhideWhenUsed/>
    <w:rsid w:val="005F17ED"/>
    <w:rPr>
      <w:color w:val="0563C1" w:themeColor="hyperlink"/>
      <w:u w:val="single"/>
    </w:rPr>
  </w:style>
  <w:style w:type="character" w:styleId="Mencinsinresolver">
    <w:name w:val="Unresolved Mention"/>
    <w:basedOn w:val="Fuentedeprrafopredeter"/>
    <w:uiPriority w:val="99"/>
    <w:semiHidden/>
    <w:unhideWhenUsed/>
    <w:rsid w:val="005F17ED"/>
    <w:rPr>
      <w:color w:val="605E5C"/>
      <w:shd w:val="clear" w:color="auto" w:fill="E1DFDD"/>
    </w:rPr>
  </w:style>
  <w:style w:type="table" w:styleId="Tablaconcuadrcula">
    <w:name w:val="Table Grid"/>
    <w:basedOn w:val="Tablanormal"/>
    <w:uiPriority w:val="39"/>
    <w:rsid w:val="00632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rieclaire.fr/" TargetMode="External"/><Relationship Id="rId13" Type="http://schemas.openxmlformats.org/officeDocument/2006/relationships/hyperlink" Target="http://www.franceculture.fr/" TargetMode="External"/><Relationship Id="rId18" Type="http://schemas.openxmlformats.org/officeDocument/2006/relationships/hyperlink" Target="http://www.franceculture.fr/" TargetMode="External"/><Relationship Id="rId3" Type="http://schemas.openxmlformats.org/officeDocument/2006/relationships/settings" Target="settings.xml"/><Relationship Id="rId21" Type="http://schemas.openxmlformats.org/officeDocument/2006/relationships/hyperlink" Target="http://www.expressio.fr/" TargetMode="External"/><Relationship Id="rId7" Type="http://schemas.openxmlformats.org/officeDocument/2006/relationships/hyperlink" Target="http://www.marieclaire.fr/" TargetMode="External"/><Relationship Id="rId12" Type="http://schemas.openxmlformats.org/officeDocument/2006/relationships/hyperlink" Target="http://www.marieclaire.fr/" TargetMode="External"/><Relationship Id="rId17" Type="http://schemas.openxmlformats.org/officeDocument/2006/relationships/hyperlink" Target="http://www.franceculture.fr/" TargetMode="External"/><Relationship Id="rId2" Type="http://schemas.openxmlformats.org/officeDocument/2006/relationships/styles" Target="styles.xml"/><Relationship Id="rId16" Type="http://schemas.openxmlformats.org/officeDocument/2006/relationships/hyperlink" Target="http://www.marieclaire.fr/" TargetMode="External"/><Relationship Id="rId20" Type="http://schemas.openxmlformats.org/officeDocument/2006/relationships/hyperlink" Target="http://www.marieclaire.fr/" TargetMode="External"/><Relationship Id="rId1" Type="http://schemas.openxmlformats.org/officeDocument/2006/relationships/numbering" Target="numbering.xml"/><Relationship Id="rId6" Type="http://schemas.openxmlformats.org/officeDocument/2006/relationships/hyperlink" Target="http://www.leparisien.fr/" TargetMode="External"/><Relationship Id="rId11" Type="http://schemas.openxmlformats.org/officeDocument/2006/relationships/hyperlink" Target="http://www.marmiton.org/" TargetMode="External"/><Relationship Id="rId24" Type="http://schemas.openxmlformats.org/officeDocument/2006/relationships/theme" Target="theme/theme1.xml"/><Relationship Id="rId5" Type="http://schemas.openxmlformats.org/officeDocument/2006/relationships/hyperlink" Target="http://www.marmiton.fr/" TargetMode="External"/><Relationship Id="rId15" Type="http://schemas.openxmlformats.org/officeDocument/2006/relationships/hyperlink" Target="http://www.marieclaire.fr/" TargetMode="External"/><Relationship Id="rId23" Type="http://schemas.openxmlformats.org/officeDocument/2006/relationships/fontTable" Target="fontTable.xml"/><Relationship Id="rId10" Type="http://schemas.openxmlformats.org/officeDocument/2006/relationships/hyperlink" Target="http://www.horoscope.fr/" TargetMode="External"/><Relationship Id="rId19" Type="http://schemas.openxmlformats.org/officeDocument/2006/relationships/hyperlink" Target="http://www.marmiton.org/" TargetMode="External"/><Relationship Id="rId4" Type="http://schemas.openxmlformats.org/officeDocument/2006/relationships/webSettings" Target="webSettings.xml"/><Relationship Id="rId9" Type="http://schemas.openxmlformats.org/officeDocument/2006/relationships/hyperlink" Target="http://www.marieclaire.fr/" TargetMode="External"/><Relationship Id="rId14" Type="http://schemas.openxmlformats.org/officeDocument/2006/relationships/hyperlink" Target="http://www.marieclaire.fr/" TargetMode="External"/><Relationship Id="rId22" Type="http://schemas.openxmlformats.org/officeDocument/2006/relationships/hyperlink" Target="http://www.ags.demenagemen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4851</Words>
  <Characters>26683</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2026-05-07T16:57:00Z</dcterms:created>
  <dcterms:modified xsi:type="dcterms:W3CDTF">2026-05-07T17:18:00Z</dcterms:modified>
</cp:coreProperties>
</file>