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 для iOS та Android пристроїв.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“вподобайки”, залишати коментарі.</w:t>
        <w:br w:type="textWrapping"/>
        <w:br w:type="textWrapping"/>
        <w:t xml:space="preserve">Завдння: Напиши 5 функціональних тест-кейсів, які перевіряли б роботу застосунку.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35"/>
        <w:gridCol w:w="3000"/>
        <w:gridCol w:w="2775"/>
        <w:tblGridChange w:id="0">
          <w:tblGrid>
            <w:gridCol w:w="630"/>
            <w:gridCol w:w="2535"/>
            <w:gridCol w:w="300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Відкриваємо додаток- натискаємо “ Завантажити фото”- вантажимо з галереї фото котика- натискаємо опублікувати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 котика завантажується,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Завантаження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Натискаємо “Завантажити фото”- обираємо з галереї фото собаки- натискаємо опублікувати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не зберігає фото собаки- приходить сповіщення “ На фото немає котика , спробуйте ще раз ! 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Надсилання запиту на додавання друга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Натиснути на профіль другого користувача - Натиснути “ додати в друзі”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Відправляється запит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Ставити вподобайки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Переглядаємо фото котика користувача-  Натискаємо на “вподобайку”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Кількість вподобайок збільшилась на 1, лайк загорівся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Коментування фото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 фото натискаємо поле для коменту - вводимо коментар “ Який кумедний пухнастик” - Натискаємо “Надіслати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Коментар користувача відображається під фото у коментарях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Нефункціональні вимоги 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має завантажуватись не довше 5-ти секунд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застосунок має однаково працювати на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iOS та Android пристроях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новий користувач має зрозуміти як добавити в друзі іншого користувача, без інструкцій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ніхто не може мати доступ до інших даних користувача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додаток може прийняти 100 000 тис. користувачів одночасно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дані користувача зберігаються, після атак на додаток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