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На твою думку, яка з технік тестування вимог гарантує максимально можливу якість фінального результату. Відповідь обґрунтуй (3-5 речень).</w:t>
      </w:r>
    </w:p>
    <w:p w:rsidR="00000000" w:rsidDel="00000000" w:rsidP="00000000" w:rsidRDefault="00000000" w:rsidRPr="00000000" w14:paraId="00000002">
      <w:pPr>
        <w:rPr>
          <w:rFonts w:ascii="Roboto" w:cs="Roboto" w:eastAsia="Roboto" w:hAnsi="Roboto"/>
          <w:shd w:fill="f0fff6" w:val="clear"/>
        </w:rPr>
      </w:pPr>
      <w:r w:rsidDel="00000000" w:rsidR="00000000" w:rsidRPr="00000000">
        <w:rPr>
          <w:rtl w:val="0"/>
        </w:rPr>
      </w:r>
    </w:p>
    <w:p w:rsidR="00000000" w:rsidDel="00000000" w:rsidP="00000000" w:rsidRDefault="00000000" w:rsidRPr="00000000" w14:paraId="00000003">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На мою думку одна із ефективних технік тестування вимог яка принесе якість фінального результату це Peer Review. Взаємний перегляд дає змогу перевіряти вимоги разом із іншими учасниками проекту, бо тільки так ми можемо переконатись що все йде правильно і ми думаємо про одне й те саме і ваш продукт буде якісним з самого початку. Коли ми обговорюємо командою , щось міняємо чи виправляємо на етапі вимог ( тобто раннє тестування ) ми економимо час та гроші всією команди. Чому потрібне спілкування всіх учасників? До прикладу Бізнес аналітик поставив нечітку вимогу, інший учасник проекту може одразу це помітити, таким чином ми уникаємо непорозумінь ще на початку.  Командна співпраця - це ключові цінності , які максимально наближують до якісного результату.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