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41" w:type="dxa"/>
        <w:tblLook w:val="04A0" w:firstRow="1" w:lastRow="0" w:firstColumn="1" w:lastColumn="0" w:noHBand="0" w:noVBand="1"/>
      </w:tblPr>
      <w:tblGrid>
        <w:gridCol w:w="9441"/>
      </w:tblGrid>
      <w:tr w:rsidR="00075D37" w:rsidTr="00075D37">
        <w:trPr>
          <w:trHeight w:val="425"/>
        </w:trPr>
        <w:tc>
          <w:tcPr>
            <w:tcW w:w="9441" w:type="dxa"/>
          </w:tcPr>
          <w:p w:rsidR="00075D37" w:rsidRPr="00075D37" w:rsidRDefault="00075D37" w:rsidP="00075D3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ACTA DE REUNIÒN</w:t>
            </w:r>
          </w:p>
        </w:tc>
      </w:tr>
      <w:tr w:rsidR="00075D37" w:rsidTr="00075D37">
        <w:trPr>
          <w:trHeight w:val="417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>
              <w:rPr>
                <w:b/>
              </w:rPr>
              <w:t>Proyecto/Grupo:</w:t>
            </w:r>
            <w:r w:rsidR="008752FE">
              <w:rPr>
                <w:b/>
              </w:rPr>
              <w:t xml:space="preserve"> </w:t>
            </w:r>
            <w:r w:rsidR="00FC3446">
              <w:rPr>
                <w:b/>
              </w:rPr>
              <w:t xml:space="preserve"> </w:t>
            </w:r>
            <w:proofErr w:type="spellStart"/>
            <w:r w:rsidR="00FC3446">
              <w:rPr>
                <w:b/>
              </w:rPr>
              <w:t>Proyect</w:t>
            </w:r>
            <w:proofErr w:type="spellEnd"/>
            <w:r w:rsidR="00FC3446">
              <w:rPr>
                <w:b/>
              </w:rPr>
              <w:t xml:space="preserve"> </w:t>
            </w:r>
            <w:proofErr w:type="spellStart"/>
            <w:r w:rsidR="00FC3446">
              <w:rPr>
                <w:b/>
              </w:rPr>
              <w:t>Five</w:t>
            </w:r>
            <w:proofErr w:type="spellEnd"/>
          </w:p>
        </w:tc>
      </w:tr>
      <w:tr w:rsidR="00075D37" w:rsidTr="00075D37">
        <w:trPr>
          <w:trHeight w:val="409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>
              <w:rPr>
                <w:b/>
              </w:rPr>
              <w:t>Fecha:</w:t>
            </w:r>
            <w:r w:rsidR="00FC3446">
              <w:rPr>
                <w:b/>
              </w:rPr>
              <w:t xml:space="preserve"> 17/10/2017</w:t>
            </w:r>
          </w:p>
        </w:tc>
      </w:tr>
      <w:tr w:rsidR="00075D37" w:rsidTr="00075D37">
        <w:trPr>
          <w:trHeight w:val="981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>
              <w:rPr>
                <w:b/>
              </w:rPr>
              <w:t>Asistentes:</w:t>
            </w:r>
            <w:r w:rsidR="00FC3446">
              <w:rPr>
                <w:b/>
              </w:rPr>
              <w:t xml:space="preserve">  Fernando, Andrea, Daniel, Marina y Patricia </w:t>
            </w:r>
          </w:p>
        </w:tc>
      </w:tr>
      <w:tr w:rsidR="00075D37" w:rsidTr="00075D37">
        <w:trPr>
          <w:trHeight w:val="272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 w:rsidRPr="00075D37">
              <w:rPr>
                <w:b/>
              </w:rPr>
              <w:t>Aprobación del acta anterior:</w:t>
            </w:r>
          </w:p>
        </w:tc>
      </w:tr>
      <w:tr w:rsidR="00075D37" w:rsidTr="00075D37">
        <w:trPr>
          <w:trHeight w:val="1817"/>
        </w:trPr>
        <w:tc>
          <w:tcPr>
            <w:tcW w:w="9441" w:type="dxa"/>
          </w:tcPr>
          <w:p w:rsidR="00075D37" w:rsidRDefault="001E7948">
            <w:r>
              <w:t>Iniciación</w:t>
            </w:r>
            <w:bookmarkStart w:id="0" w:name="_GoBack"/>
            <w:bookmarkEnd w:id="0"/>
            <w:r>
              <w:t xml:space="preserve"> del proyecto explicaciones e designación de grupos.</w:t>
            </w:r>
          </w:p>
        </w:tc>
      </w:tr>
      <w:tr w:rsidR="00075D37" w:rsidTr="00075D37">
        <w:trPr>
          <w:trHeight w:val="290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 w:rsidRPr="00075D37">
              <w:rPr>
                <w:b/>
              </w:rPr>
              <w:t xml:space="preserve">Planificación: </w:t>
            </w:r>
          </w:p>
        </w:tc>
      </w:tr>
      <w:tr w:rsidR="00075D37" w:rsidTr="00075D37">
        <w:trPr>
          <w:trHeight w:val="1918"/>
        </w:trPr>
        <w:tc>
          <w:tcPr>
            <w:tcW w:w="9441" w:type="dxa"/>
          </w:tcPr>
          <w:p w:rsidR="00075D37" w:rsidRDefault="00FC3446">
            <w:r>
              <w:t>*Designación de los roles de grupo:</w:t>
            </w:r>
          </w:p>
          <w:p w:rsidR="00FC3446" w:rsidRDefault="00FC3446">
            <w:r>
              <w:t>-Portavoz: Daniel.</w:t>
            </w:r>
          </w:p>
          <w:p w:rsidR="00FC3446" w:rsidRDefault="00FC3446">
            <w:r>
              <w:t>-Secretaria: Marina.</w:t>
            </w:r>
          </w:p>
          <w:p w:rsidR="00FC3446" w:rsidRDefault="00FC3446">
            <w:r>
              <w:t>-Controlador: Patricia.</w:t>
            </w:r>
          </w:p>
          <w:p w:rsidR="00FC3446" w:rsidRDefault="00FC3446">
            <w:r>
              <w:t>-Coordinador: Andrea</w:t>
            </w:r>
          </w:p>
          <w:p w:rsidR="00FC3446" w:rsidRDefault="00FC3446">
            <w:r>
              <w:t>-Critico: Fernando.</w:t>
            </w:r>
          </w:p>
          <w:p w:rsidR="00FC3446" w:rsidRDefault="00FC3446">
            <w:r>
              <w:t>*Plataformas de documentación</w:t>
            </w:r>
            <w:proofErr w:type="gramStart"/>
            <w:r>
              <w:t xml:space="preserve">:  </w:t>
            </w:r>
            <w:proofErr w:type="spellStart"/>
            <w:r>
              <w:t>Github</w:t>
            </w:r>
            <w:proofErr w:type="spellEnd"/>
            <w:proofErr w:type="gramEnd"/>
            <w:r>
              <w:t xml:space="preserve"> y Dropbox.</w:t>
            </w:r>
          </w:p>
          <w:p w:rsidR="00FC3446" w:rsidRDefault="00FC3446">
            <w:r>
              <w:t>*Planificación de Servidores</w:t>
            </w:r>
            <w:proofErr w:type="gramStart"/>
            <w:r>
              <w:t>:  1</w:t>
            </w:r>
            <w:proofErr w:type="gramEnd"/>
            <w:r>
              <w:t xml:space="preserve"> Servidor de Correo, 1 Servidor de Alojamiento Web, 1 Servidor Proxy, 1 Servidor DHCP y DNS, 2 Servidores de </w:t>
            </w:r>
            <w:proofErr w:type="spellStart"/>
            <w:r>
              <w:t>Backups</w:t>
            </w:r>
            <w:proofErr w:type="spellEnd"/>
            <w:r>
              <w:t>, 1 Servidor FTP (con varias réplicas), 1 Servidor XMPP.</w:t>
            </w:r>
          </w:p>
          <w:p w:rsidR="00FC3446" w:rsidRDefault="00FC3446">
            <w:r>
              <w:t>*Configuración inicial:</w:t>
            </w:r>
          </w:p>
          <w:p w:rsidR="00FC3446" w:rsidRDefault="00FC3446">
            <w:r>
              <w:t>-Configuración del servidor DHCP y DNS.</w:t>
            </w:r>
          </w:p>
          <w:p w:rsidR="00FC3446" w:rsidRDefault="00FC3446">
            <w:r>
              <w:t>-Acceso mediante escritorio remoto.</w:t>
            </w:r>
          </w:p>
          <w:p w:rsidR="0024516F" w:rsidRDefault="0024516F">
            <w:r>
              <w:t>*Diagrama de Gantt.</w:t>
            </w:r>
          </w:p>
          <w:p w:rsidR="0024516F" w:rsidRDefault="0024516F">
            <w:r>
              <w:t xml:space="preserve">*S.O propuestos: W2016 Server, </w:t>
            </w:r>
            <w:proofErr w:type="spellStart"/>
            <w:r>
              <w:t>CentOs</w:t>
            </w:r>
            <w:proofErr w:type="spellEnd"/>
            <w:r>
              <w:t xml:space="preserve"> y </w:t>
            </w:r>
            <w:proofErr w:type="spellStart"/>
            <w:r>
              <w:t>Zentyal</w:t>
            </w:r>
            <w:proofErr w:type="spellEnd"/>
            <w:r>
              <w:t>.</w:t>
            </w:r>
          </w:p>
          <w:p w:rsidR="0024516F" w:rsidRDefault="00BA7CED">
            <w:r>
              <w:t>*Crítica y Documentación:</w:t>
            </w:r>
          </w:p>
          <w:p w:rsidR="00BA7CED" w:rsidRDefault="00BA7CED">
            <w:r>
              <w:t xml:space="preserve">-Windows 2016 Server: Patricia y Andrea. </w:t>
            </w:r>
          </w:p>
          <w:p w:rsidR="00BA7CED" w:rsidRDefault="00BA7CED">
            <w:r>
              <w:t xml:space="preserve">Patricia se encargara de </w:t>
            </w:r>
            <w:r w:rsidR="00BB0419">
              <w:t>configurar</w:t>
            </w:r>
            <w:r>
              <w:t xml:space="preserve"> y documentar el servidor DHCP con un rango de direcciones de la dirección </w:t>
            </w:r>
            <w:r w:rsidR="00BB0419">
              <w:t>192.168.10.0 a 192.168.30.0 /24</w:t>
            </w:r>
            <w:r>
              <w:t>.</w:t>
            </w:r>
          </w:p>
          <w:p w:rsidR="00BA7CED" w:rsidRDefault="00BA7CED">
            <w:r>
              <w:t xml:space="preserve">Andrea se encargara de </w:t>
            </w:r>
            <w:r w:rsidR="00BB0419">
              <w:t>configurar</w:t>
            </w:r>
            <w:r>
              <w:t xml:space="preserve"> y documentar el servidor de direcciones DNS, contara con un rango de direcciones 192.</w:t>
            </w:r>
            <w:r w:rsidR="00BB0419">
              <w:t>168.30.0 a 192.168.60.0/24</w:t>
            </w:r>
            <w:r>
              <w:t xml:space="preserve"> para usos en otras herramientas.</w:t>
            </w:r>
          </w:p>
          <w:p w:rsidR="00BB0419" w:rsidRDefault="00BB0419">
            <w:r>
              <w:t>-</w:t>
            </w:r>
            <w:proofErr w:type="spellStart"/>
            <w:r>
              <w:t>CentOs</w:t>
            </w:r>
            <w:proofErr w:type="spellEnd"/>
            <w:r>
              <w:t>: Daniel y Fernando.</w:t>
            </w:r>
          </w:p>
          <w:p w:rsidR="00BB0419" w:rsidRDefault="00BB0419">
            <w:r>
              <w:t xml:space="preserve">Daniel se encargara de </w:t>
            </w:r>
            <w:r>
              <w:t>configurar</w:t>
            </w:r>
            <w:r>
              <w:t xml:space="preserve"> y documentar el servidor DHCP con un rango de direcciones de la dirección 192.168.80.0 a 192.168.100.0 /24.</w:t>
            </w:r>
          </w:p>
          <w:p w:rsidR="00BB0419" w:rsidRDefault="00BB0419">
            <w:r>
              <w:t>Fernando se encargara de configurar y documentar el servidor de direcciones DNS, contara con un rango de direcciones 192.168.100.0 a 192.168.120.0 /24 para usos en otras herramientas.</w:t>
            </w:r>
          </w:p>
          <w:p w:rsidR="00BB0419" w:rsidRDefault="00BB0419">
            <w:r>
              <w:t>-</w:t>
            </w:r>
            <w:proofErr w:type="spellStart"/>
            <w:r>
              <w:t>Zentyal</w:t>
            </w:r>
            <w:proofErr w:type="spellEnd"/>
            <w:r>
              <w:t>: Marina.</w:t>
            </w:r>
          </w:p>
          <w:p w:rsidR="00BB0419" w:rsidRDefault="00BB0419">
            <w:r>
              <w:t xml:space="preserve">Marina se encargara de </w:t>
            </w:r>
            <w:r>
              <w:t>configurar</w:t>
            </w:r>
            <w:r>
              <w:t xml:space="preserve"> y documentar el servidor DHCP y DNS con un rango de direcciones de la dirección 192.168.60.0 a 192.168.80.0 /24.</w:t>
            </w:r>
          </w:p>
        </w:tc>
      </w:tr>
      <w:tr w:rsidR="00075D37" w:rsidTr="00075D37">
        <w:trPr>
          <w:trHeight w:val="182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 w:rsidRPr="00075D37">
              <w:rPr>
                <w:b/>
              </w:rPr>
              <w:t>Acuerdos:</w:t>
            </w:r>
          </w:p>
        </w:tc>
      </w:tr>
      <w:tr w:rsidR="00075D37" w:rsidTr="00075D37">
        <w:trPr>
          <w:trHeight w:val="1918"/>
        </w:trPr>
        <w:tc>
          <w:tcPr>
            <w:tcW w:w="9441" w:type="dxa"/>
          </w:tcPr>
          <w:p w:rsidR="00075D37" w:rsidRDefault="00BB0419">
            <w:r>
              <w:lastRenderedPageBreak/>
              <w:t xml:space="preserve">Configuraremos los servidores para comprobar cuál es el mejor para nuestra empresa documentando la configuración, </w:t>
            </w:r>
            <w:r w:rsidR="003D59B0">
              <w:t>acceso,</w:t>
            </w:r>
            <w:r>
              <w:t xml:space="preserve"> etc.</w:t>
            </w:r>
          </w:p>
          <w:p w:rsidR="00BB0419" w:rsidRDefault="00BB0419">
            <w:r>
              <w:t>Contaremos con un rango de direcciones de 192.168.0.0 /16, para las cuales usaremos como prueba unas direcciones asignadas /24.</w:t>
            </w:r>
          </w:p>
        </w:tc>
      </w:tr>
      <w:tr w:rsidR="00075D37" w:rsidTr="00075D37">
        <w:trPr>
          <w:trHeight w:val="242"/>
        </w:trPr>
        <w:tc>
          <w:tcPr>
            <w:tcW w:w="9441" w:type="dxa"/>
          </w:tcPr>
          <w:p w:rsidR="00075D37" w:rsidRPr="00075D37" w:rsidRDefault="00075D37">
            <w:pPr>
              <w:rPr>
                <w:b/>
              </w:rPr>
            </w:pPr>
            <w:r w:rsidRPr="00075D37">
              <w:rPr>
                <w:b/>
              </w:rPr>
              <w:t>Anexos:</w:t>
            </w:r>
          </w:p>
        </w:tc>
      </w:tr>
      <w:tr w:rsidR="00075D37" w:rsidTr="00075D37">
        <w:trPr>
          <w:trHeight w:val="1918"/>
        </w:trPr>
        <w:tc>
          <w:tcPr>
            <w:tcW w:w="9441" w:type="dxa"/>
          </w:tcPr>
          <w:p w:rsidR="00075D37" w:rsidRDefault="003810AA">
            <w:r>
              <w:t>La fecha de entrega de la documentación será 23/10/2017.</w:t>
            </w:r>
          </w:p>
          <w:p w:rsidR="003810AA" w:rsidRDefault="003810AA">
            <w:r>
              <w:t>Siendo la reunión el 24/10/2017 y debatir para el acuerdo del servidor.</w:t>
            </w:r>
          </w:p>
        </w:tc>
      </w:tr>
    </w:tbl>
    <w:p w:rsidR="00A66156" w:rsidRDefault="00A66156"/>
    <w:sectPr w:rsidR="00A6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37"/>
    <w:rsid w:val="00075D37"/>
    <w:rsid w:val="001E7948"/>
    <w:rsid w:val="0024516F"/>
    <w:rsid w:val="003810AA"/>
    <w:rsid w:val="003D59B0"/>
    <w:rsid w:val="008752FE"/>
    <w:rsid w:val="00A66156"/>
    <w:rsid w:val="00BA7CED"/>
    <w:rsid w:val="00BB0419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D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D3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</cp:revision>
  <dcterms:created xsi:type="dcterms:W3CDTF">2017-10-18T08:42:00Z</dcterms:created>
  <dcterms:modified xsi:type="dcterms:W3CDTF">2017-10-18T10:06:00Z</dcterms:modified>
</cp:coreProperties>
</file>