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Roboto" w:cs="Roboto" w:eastAsia="Roboto" w:hAnsi="Roboto"/>
          <w:b w:val="1"/>
          <w:bCs w:val="1"/>
          <w:i w:val="1"/>
          <w:iCs w:val="1"/>
          <w:sz w:val="28"/>
          <w:szCs w:val="28"/>
          <w:u w:val="single"/>
        </w:rPr>
      </w:pPr>
      <w:bookmarkStart w:colFirst="0" w:colLast="0" w:name="_mkpn4bqy6k0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Sprint 2 – Proyecto de Programación en Java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Breve resumen del trabajo realizado: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Defino</w:t>
      </w:r>
      <w:r w:rsidDel="00000000" w:rsidR="00000000" w:rsidRPr="00000000">
        <w:rPr>
          <w:rtl w:val="0"/>
        </w:rPr>
        <w:t xml:space="preserve"> los requisitos funcionales (empezando en el proyecto Java los métodos funcionales), las entidades y la estructura de la base de datos. Diseñe mejor el diagrama de clases y explique la relación entre las tablas y las clases Java. También se ha establecido la arquitectura del proyecto en Java, incluyendo enumerados y excepciones personalizadas. He actualizado el repositorio Git y  organizado la estructura del proyecto.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Clases Base, Relaciones y Herencias 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clases principales creadas: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Interfaz: Alquilable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Clases: Alquiler, Cliente, Empleado, Vehículo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Enumerados: Cargo de empleado (AtencionCliente, Adminstrador, Director, Mecanico) y EstadoContrato de alquiler (Activo, Completado, Cancelado)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8912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219" l="1993" r="2326" t="35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1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 implementadas (composición, herencia, asociación, etc.):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Vehiculo implementa la interfaz Alquilable.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Alquiler se asocia a Cliente, Vehiculo y Empleado.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Vehiculo pertenece a una Categoría.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Enumerados usados como tipos de atributos (Cargo, EstadoContrato).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¿Has creado alguna clase abstracta? ¿Cuál/es? ¿por qué?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¿Has creado alguna interfaz? ¿Cuál/es y para qué se usa/n?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Sí: Alquilable. Se usa para definir el método calcularPrecio() que implementan los vehículos para calcular el coste del alquiler.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Conexión a Base de Datos 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¿Está implementada la conexión a la base de datos?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Sí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breve de cómo gestionas la conexión: </w:t>
      </w:r>
      <w:r w:rsidDel="00000000" w:rsidR="00000000" w:rsidRPr="00000000">
        <w:rPr>
          <w:rtl w:val="0"/>
        </w:rPr>
        <w:t xml:space="preserve">Utiliza la clase Conexion que gestiona la conexión mediante JDBC a MySQL, para abrir y cerrar conexiones para los DAO.</w:t>
      </w:r>
      <w:r w:rsidDel="00000000" w:rsidR="00000000" w:rsidRPr="00000000">
        <w:rPr>
          <w:rtl w:val="0"/>
        </w:rPr>
        <w:t xml:space="preserve"> La base de datos se gestiona desde phpMyAdmin.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Implementación de CRUD 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realizadas: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Crear (INSERT)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Leer (SELECT)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Actualizar (UPDATE)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Borrar (DELETE)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tablas o entidades tienen CRUD implementado?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Cliente, Vehiculo, Categoria, Empleado, Alquiler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Uso de Colecciones y Excepciones 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colecciones (List, Map, Set, etc.) estás utilizando en tu proyecto? Indica dónde las usas y para qué.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ArrayList para los listados de entidades, HashMap para la gestión de datos, los Streams (filter, map, sorted, collect) para el filtrado y ordenación y  los iteradores para eliminar.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¿Has manejado excepciones en tu código? ¿Dónde y cómo? (Describe brevemente si has capturado errores)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SQLExceptions en los DAO. Excepciones personalizadas: ClienteNoEncontradoException y  VehiculoNoDisponibleException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Control de Versiones (Git)  </w:t>
      </w:r>
    </w:p>
    <w:p w:rsidR="00000000" w:rsidDel="00000000" w:rsidP="00000000" w:rsidRDefault="00000000" w:rsidRPr="00000000" w14:paraId="0000002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https://github.com/MarinaDP2006/PROYECT-FINAL-RUEDAFACIL/tree/main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¿Has hecho commits frecuentes y significativos? Número aproximado de commits realizados en este sprint.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Sí, realicé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64 commits, de borrado, añadir y editar.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Comentarios Personales o Dificultades Encontradas  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si has tenido algún problema o algo que te haya supuesto mucha inversión de tiempo.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No, no he tenido nada, salvo las ideas de cambiar de Clase a Enum, de Enum a atributo de clase y gestionarlo como atributo, realizar más fácil el main, y crear los métodos CRUD de dos o tres clases (En este caso CLIENTE y ALQUILER).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MarinaDP2006/PROYECT-FINAL-RUEDAFACIL/tree/m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