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 xml:space="preserve">When you look to the </w:t>
      </w:r>
      <w:proofErr w:type="spellStart"/>
      <w:r>
        <w:t>staaaars</w:t>
      </w:r>
      <w:proofErr w:type="spellEnd"/>
    </w:p>
    <w:p w:rsidR="00793FCC" w:rsidRDefault="00793FCC">
      <w:r>
        <w:lastRenderedPageBreak/>
        <w:t>As much as we love these big attitude Texans, they had it coming</w:t>
      </w:r>
    </w:p>
    <w:p w:rsidR="00EE77FD" w:rsidRDefault="00EE77FD">
      <w:r>
        <w:t xml:space="preserve">I </w:t>
      </w:r>
      <w:proofErr w:type="spellStart"/>
      <w:r>
        <w:t>wanna</w:t>
      </w:r>
      <w:proofErr w:type="spellEnd"/>
      <w:r>
        <w:t xml:space="preserve"> know what love is</w:t>
      </w:r>
      <w:bookmarkStart w:id="0" w:name="_GoBack"/>
      <w:bookmarkEnd w:id="0"/>
    </w:p>
    <w:sectPr w:rsidR="00EE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A5C6F"/>
    <w:rsid w:val="001336D5"/>
    <w:rsid w:val="002D1CB2"/>
    <w:rsid w:val="003A23EC"/>
    <w:rsid w:val="00446705"/>
    <w:rsid w:val="004E2F7B"/>
    <w:rsid w:val="00662C73"/>
    <w:rsid w:val="006A28E8"/>
    <w:rsid w:val="006E3FFE"/>
    <w:rsid w:val="00732470"/>
    <w:rsid w:val="0077201F"/>
    <w:rsid w:val="007855CC"/>
    <w:rsid w:val="00793FCC"/>
    <w:rsid w:val="007D357A"/>
    <w:rsid w:val="00867A3F"/>
    <w:rsid w:val="00883B36"/>
    <w:rsid w:val="00972603"/>
    <w:rsid w:val="009E349C"/>
    <w:rsid w:val="00A96C52"/>
    <w:rsid w:val="00B950FF"/>
    <w:rsid w:val="00BC51EA"/>
    <w:rsid w:val="00C60C3B"/>
    <w:rsid w:val="00CF61FD"/>
    <w:rsid w:val="00D43295"/>
    <w:rsid w:val="00D46708"/>
    <w:rsid w:val="00DB6A70"/>
    <w:rsid w:val="00E72FE2"/>
    <w:rsid w:val="00E903F5"/>
    <w:rsid w:val="00EE77FD"/>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91D7"/>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25</cp:revision>
  <dcterms:created xsi:type="dcterms:W3CDTF">2017-09-01T05:12:00Z</dcterms:created>
  <dcterms:modified xsi:type="dcterms:W3CDTF">2017-09-01T05:33:00Z</dcterms:modified>
</cp:coreProperties>
</file>