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ContextMap RecordStoreContextMap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contains SocioContext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contains CatalogoContext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contains EmprestimoContext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SocioContext -&gt; EmprestimoContext : "Valida status de sócio antes de permitir empréstimos"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CatalogoContext -&gt; EmprestimoContext : "Fornece informações sobre exemplares disponíveis"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EmprestimoContext -&gt; CatalogoContext : "Atualiza status de exemplares após empréstimos e devoluções"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//////////////////////////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Bounded Context: SÓCIOS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//////////////////////////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BoundedContext SocioContext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type = CORE_DOMAIN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implementationTechnology = "Java Spring"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DomainVisionStatement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Gerencia os sócios (clientes), seus dados e status (ativo, bloqueado, suspenso),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permitindo controle de acesso às funcionalidades de empréstimo.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Module Socios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Aggregate SocioAggregate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Entity Socio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SocioId 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String nome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String email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StatusSocio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List&lt;EmprestimoId&gt; emprestimos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def ativar()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def bloquear()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def suspender()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def podeRealizarEmprestimo() : boolean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def atualizarCadastro(String nome, String email)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ValueObject SocioId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String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Enum StatusSocio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ATIVO, BLOQUEADO, SUSPENSO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Repository SocioRepository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findById(SocioId id) : Socio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findByEmail(String email) : Socio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save(Socio socio)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delete(SocioId 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findAll() : List&lt;Socio&gt;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Service SocioService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def cadastrarSocio(String nome, String email) : Socio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def listarEmprestimosAtivos(SocioId id) : List&lt;Emprestimo&gt;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//////////////////////////////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Bounded Context: CATÁLOGO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//////////////////////////////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BoundedContext CatalogoContext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type = CORE_DOMAIN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implementationTechnology = "Java Spring"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DomainVisionStatement 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Gerencia o acervo físico de mídias (CDs, vinis, fitas), incluindo cadastro, edição,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exclusão e controle de disponibilidade dos exemplares para empréstimo.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Module Catalogo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Aggregate MidiaAggregate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Entity Midia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MidiaId 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String titulo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String artista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String genero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int ano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TipoMidia tipo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List&lt;Exemplar&gt; exemplares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def adicionarExemplar(Exemplar exemplar)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def removerExemplar(Exemplar exemplar)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def atualizarDados(String titulo, String artista, String genero, int ano)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Entity Exemplar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ExemplarId 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StatusExemplar 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CondicaoExemplar condicao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ref Midia midia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def marcarComoEmprestado()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def marcarComoDisponivel()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def marcarComoIndisponivel()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def atualizarCondicao(CondicaoExemplar condicao)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ValueObject MidiaId { String value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ValueObject ExemplarId { String value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Enum TipoMidia { CD, VINIL, FITA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Enum StatusExemplar { DISPONIVEL, EMPRESTADO, INDISPONIVEL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Enum CondicaoExemplar { NOVO, BOM, REGULAR, RUIM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Repository MidiaRepository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findById(MidiaId id) : Midia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findAll() : List&lt;Midia&gt;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save(Midia midia)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delete(MidiaId 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Repository ExemplarRepository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findDisponivelPorMidia(MidiaId id) : Exemplar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save(Exemplar exemplar)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delete(ExemplarId 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Service CatalogoService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def catalogarMidia(Midia midia)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def catalogarExemplar(MidiaId midiaId, CondicaoExemplar condicao) : Exemplar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def listarAcervo() : List&lt;Midia&gt;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def verificarDisponibilidade(ExemplarId id) : boolean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//////////////////////////////////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Bounded Context: EMPRÉSTIMOS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//////////////////////////////////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BoundedContext EmprestimoContext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type = SUPPORTING_DOMAIN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implementationTechnology = "Java Spring"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DomainVisionStatement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Orquestra o processo de empréstimos, renovações, devoluções e multas,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garantindo que sócios ativos possam alugar exemplares disponíveis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 que regras de atraso sejam aplicadas corretamente.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Module Emprestimos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Aggregate EmprestimoAggregate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Entity Emprestimo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EmprestimoId 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ref Socio socio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ref Exemplar exemplar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LocalDate dataEmprestimo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LocalDate dataPrevistaDevolucao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LocalDate? dataDevolucaoReal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Multa? multa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StatusEmprestimo status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def renovar(LocalDate novaData)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def registrarDevolucao(LocalDate data, boolean danificado)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def calcularMulta(BigDecimal valorDiario) : Multa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ValueObject EmprestimoId { String value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ValueObject Multa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BigDecimal valorPorDia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int diasAtraso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BigDecimal valorTotal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def calcularValorTotal() : BigDecimal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Enum StatusEmprestimo { ATIVO, FINALIZADO, ATRASADO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Repository EmprestimoRepository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findById(EmprestimoId id) : Emprestimo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save(Emprestimo emprestimo)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findAtivosPorSocio(SocioId id) : List&lt;Emprestimo&gt;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findAtrasados() : List&lt;Emprestimo&gt;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Service EmprestimoService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def realizarEmprestimo(SocioId socioId, MidiaId midiaId) : Emprestimo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def renovarEmprestimo(EmprestimoId emprestimoId, LocalDate novaData)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def registrarDevolucao(EmprestimoId emprestimoId, LocalDate dataDevolucao, boolean danificado)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def calcularMulta(EmprestimoId emprestimoId)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