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4F8B" w14:textId="77777777" w:rsidR="00497764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Компьютерная академия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14:paraId="581D71F8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A1546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FF2AFF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214930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017408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CD1638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DA4ED7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0F688C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2A7F8D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6C2302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4B87D4F3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МАГАЗИНА ЦВЕТОВ</w:t>
      </w:r>
    </w:p>
    <w:p w14:paraId="35014439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2FF4C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428D01D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4C9A5" w14:textId="77777777" w:rsidR="00BC154C" w:rsidRDefault="00BC154C" w:rsidP="00BC154C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74788200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студент группы БВ121</w:t>
      </w:r>
    </w:p>
    <w:p w14:paraId="4E2029A5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Кокорина М.Ю.</w:t>
      </w:r>
    </w:p>
    <w:p w14:paraId="42EA6B4B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Курс: Разработка ПО</w:t>
      </w:r>
    </w:p>
    <w:p w14:paraId="3622F99C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76CE9595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6E4D7302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Руководитель: Некрасов М.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2C41F390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</w:p>
    <w:p w14:paraId="79299B13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</w:p>
    <w:p w14:paraId="4C2F17D8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</w:p>
    <w:p w14:paraId="45B2A1B2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</w:p>
    <w:p w14:paraId="70F1F68A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</w:p>
    <w:p w14:paraId="0D8BF3E9" w14:textId="77777777" w:rsidR="00BC154C" w:rsidRDefault="00BC154C" w:rsidP="00BC154C">
      <w:pPr>
        <w:ind w:left="4820"/>
        <w:rPr>
          <w:rFonts w:ascii="Times New Roman" w:hAnsi="Times New Roman" w:cs="Times New Roman"/>
          <w:sz w:val="28"/>
          <w:szCs w:val="28"/>
          <w:lang w:val="en-US"/>
        </w:rPr>
      </w:pPr>
    </w:p>
    <w:p w14:paraId="4D18FB26" w14:textId="77777777" w:rsidR="00BC154C" w:rsidRDefault="00BC154C" w:rsidP="00BC1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– 2023</w:t>
      </w:r>
    </w:p>
    <w:p w14:paraId="5267C1E9" w14:textId="77777777" w:rsidR="002553AE" w:rsidRDefault="002553AE" w:rsidP="002553AE">
      <w:pPr>
        <w:jc w:val="center"/>
      </w:pPr>
      <w:r w:rsidRPr="002553AE">
        <w:rPr>
          <w:rStyle w:val="TitleChar"/>
        </w:rPr>
        <w:lastRenderedPageBreak/>
        <w:t>РЕФЕРАТ</w:t>
      </w:r>
    </w:p>
    <w:p w14:paraId="7186F111" w14:textId="77777777" w:rsidR="002553AE" w:rsidRDefault="002553AE" w:rsidP="002553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53AE">
        <w:rPr>
          <w:rFonts w:ascii="Times New Roman" w:hAnsi="Times New Roman" w:cs="Times New Roman"/>
          <w:sz w:val="28"/>
          <w:szCs w:val="28"/>
        </w:rPr>
        <w:t xml:space="preserve">Пояснительная записка к дипломной работе выполнена на </w:t>
      </w:r>
      <w:r w:rsidRPr="002553AE">
        <w:rPr>
          <w:rFonts w:ascii="Times New Roman" w:hAnsi="Times New Roman" w:cs="Times New Roman"/>
          <w:sz w:val="28"/>
          <w:szCs w:val="28"/>
          <w:highlight w:val="yellow"/>
        </w:rPr>
        <w:t>55</w:t>
      </w:r>
      <w:r w:rsidRPr="002553AE">
        <w:rPr>
          <w:rFonts w:ascii="Times New Roman" w:hAnsi="Times New Roman" w:cs="Times New Roman"/>
          <w:sz w:val="28"/>
          <w:szCs w:val="28"/>
        </w:rPr>
        <w:t xml:space="preserve"> листах, содержит </w:t>
      </w:r>
      <w:r w:rsidRPr="002553AE">
        <w:rPr>
          <w:rFonts w:ascii="Times New Roman" w:hAnsi="Times New Roman" w:cs="Times New Roman"/>
          <w:sz w:val="28"/>
          <w:szCs w:val="28"/>
          <w:highlight w:val="yellow"/>
        </w:rPr>
        <w:t>31</w:t>
      </w:r>
      <w:r w:rsidRPr="002553AE">
        <w:rPr>
          <w:rFonts w:ascii="Times New Roman" w:hAnsi="Times New Roman" w:cs="Times New Roman"/>
          <w:sz w:val="28"/>
          <w:szCs w:val="28"/>
        </w:rPr>
        <w:t xml:space="preserve"> рисунок, </w:t>
      </w:r>
      <w:r w:rsidRPr="002553AE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2553AE">
        <w:rPr>
          <w:rFonts w:ascii="Times New Roman" w:hAnsi="Times New Roman" w:cs="Times New Roman"/>
          <w:sz w:val="28"/>
          <w:szCs w:val="28"/>
        </w:rPr>
        <w:t xml:space="preserve"> таблицы, </w:t>
      </w:r>
      <w:r w:rsidRPr="002553AE">
        <w:rPr>
          <w:rFonts w:ascii="Times New Roman" w:hAnsi="Times New Roman" w:cs="Times New Roman"/>
          <w:sz w:val="28"/>
          <w:szCs w:val="28"/>
          <w:highlight w:val="yellow"/>
        </w:rPr>
        <w:t>32</w:t>
      </w:r>
      <w:r w:rsidRPr="002553AE">
        <w:rPr>
          <w:rFonts w:ascii="Times New Roman" w:hAnsi="Times New Roman" w:cs="Times New Roman"/>
          <w:sz w:val="28"/>
          <w:szCs w:val="28"/>
        </w:rPr>
        <w:t xml:space="preserve"> источника. </w:t>
      </w:r>
    </w:p>
    <w:p w14:paraId="60DB08D1" w14:textId="77777777" w:rsidR="002553AE" w:rsidRDefault="002553AE" w:rsidP="002553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53AE">
        <w:rPr>
          <w:rFonts w:ascii="Times New Roman" w:hAnsi="Times New Roman" w:cs="Times New Roman"/>
          <w:sz w:val="28"/>
          <w:szCs w:val="28"/>
        </w:rPr>
        <w:t xml:space="preserve">Ключевые слова: ИНФОРМАЦИОННАЯ СИСТЕМА, ВЕБ-САЙТ, </w:t>
      </w:r>
      <w:r>
        <w:rPr>
          <w:rFonts w:ascii="Times New Roman" w:hAnsi="Times New Roman" w:cs="Times New Roman"/>
          <w:sz w:val="28"/>
          <w:szCs w:val="28"/>
        </w:rPr>
        <w:t>МАГАЗИН</w:t>
      </w:r>
      <w:r w:rsidRPr="002553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ЦВЕТОВ</w:t>
      </w:r>
      <w:r w:rsidRPr="002553AE">
        <w:rPr>
          <w:rFonts w:ascii="Times New Roman" w:hAnsi="Times New Roman" w:cs="Times New Roman"/>
          <w:sz w:val="28"/>
          <w:szCs w:val="28"/>
        </w:rPr>
        <w:t>, РАЗРАБОТКА</w:t>
      </w:r>
      <w:r w:rsidRPr="002553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2553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5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553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25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5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2553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5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553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EE2CA4" w14:textId="77777777" w:rsidR="002553AE" w:rsidRDefault="002553AE" w:rsidP="002553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53AE">
        <w:rPr>
          <w:rFonts w:ascii="Times New Roman" w:hAnsi="Times New Roman" w:cs="Times New Roman"/>
          <w:sz w:val="28"/>
          <w:szCs w:val="28"/>
        </w:rPr>
        <w:t xml:space="preserve">Объектом разработки является </w:t>
      </w: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Pr="0025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магазина цветов</w:t>
      </w:r>
      <w:r w:rsidRPr="002553A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Мята</w:t>
      </w:r>
      <w:r w:rsidRPr="002553A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использования в целях администрирования</w:t>
      </w:r>
      <w:r w:rsidRPr="002553AE">
        <w:rPr>
          <w:rFonts w:ascii="Times New Roman" w:hAnsi="Times New Roman" w:cs="Times New Roman"/>
          <w:sz w:val="28"/>
          <w:szCs w:val="28"/>
        </w:rPr>
        <w:t>.</w:t>
      </w:r>
    </w:p>
    <w:p w14:paraId="45336CF0" w14:textId="77777777" w:rsidR="002553AE" w:rsidRDefault="002553AE" w:rsidP="002553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53AE">
        <w:rPr>
          <w:rFonts w:ascii="Times New Roman" w:hAnsi="Times New Roman" w:cs="Times New Roman"/>
          <w:sz w:val="28"/>
          <w:szCs w:val="28"/>
        </w:rPr>
        <w:t xml:space="preserve">Цель настоящей работы: разработка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Pr="00255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магазина цветов</w:t>
      </w:r>
      <w:r w:rsidRPr="002553A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Мята</w:t>
      </w:r>
      <w:r w:rsidRPr="002553AE">
        <w:rPr>
          <w:rFonts w:ascii="Times New Roman" w:hAnsi="Times New Roman" w:cs="Times New Roman"/>
          <w:sz w:val="28"/>
          <w:szCs w:val="28"/>
        </w:rPr>
        <w:t>», предназначенного для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административного использования</w:t>
      </w:r>
      <w:r w:rsidRPr="002553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E71977" w14:textId="77777777" w:rsidR="00E64D15" w:rsidRDefault="002553AE" w:rsidP="002553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53AE">
        <w:rPr>
          <w:rFonts w:ascii="Times New Roman" w:hAnsi="Times New Roman" w:cs="Times New Roman"/>
          <w:sz w:val="28"/>
          <w:szCs w:val="28"/>
        </w:rPr>
        <w:t xml:space="preserve">Сайт находится в стадии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2553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8C1C0" w14:textId="77777777" w:rsidR="00E64D15" w:rsidRDefault="00E64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BD9C38" w14:textId="77777777" w:rsidR="00BC154C" w:rsidRDefault="00E64D15" w:rsidP="00E64D15">
      <w:pPr>
        <w:jc w:val="center"/>
        <w:rPr>
          <w:rStyle w:val="TitleChar"/>
        </w:rPr>
      </w:pPr>
      <w:r>
        <w:rPr>
          <w:rStyle w:val="TitleChar"/>
        </w:rPr>
        <w:lastRenderedPageBreak/>
        <w:t>ВВЕДЕНИЕ</w:t>
      </w:r>
    </w:p>
    <w:p w14:paraId="711EF665" w14:textId="77777777" w:rsidR="00E64D15" w:rsidRDefault="00E64D15" w:rsidP="00E64D15">
      <w:pPr>
        <w:pStyle w:val="Normal2"/>
      </w:pPr>
      <w:r w:rsidRPr="00E64D15">
        <w:t xml:space="preserve">В настоящее время происходит активное развитие информационных технологий. Каждый год разрабатываются различные технические устройства и новое программное обеспечение. Активно развивается интернет. С использованием интернета люди общаются, ищут необходимую для себя информацию, осуществляют рабочую деятельность. </w:t>
      </w:r>
    </w:p>
    <w:p w14:paraId="4BDF69AA" w14:textId="77777777" w:rsidR="00E64D15" w:rsidRDefault="00E64D15" w:rsidP="00E64D15">
      <w:pPr>
        <w:pStyle w:val="Normal2"/>
      </w:pPr>
      <w:r w:rsidRPr="00E64D15">
        <w:t xml:space="preserve">Целью данной выпускной квалификационной работы является создание приложения для администрирования </w:t>
      </w:r>
      <w:r>
        <w:t>магазина цветов</w:t>
      </w:r>
      <w:r w:rsidRPr="00E64D15">
        <w:t xml:space="preserve">. Оно позволяет сотрудникам </w:t>
      </w:r>
      <w:r>
        <w:t>магазина</w:t>
      </w:r>
      <w:r w:rsidRPr="00E64D15">
        <w:t xml:space="preserve"> оптимизировать свою работу. Это достигнуто с помощью осуществления рабочего процесса в данном приложении и взаимодействия сотрудников с единой базой данных.</w:t>
      </w:r>
    </w:p>
    <w:p w14:paraId="54E58B07" w14:textId="77777777" w:rsidR="00E64D15" w:rsidRDefault="00E64D1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137772" w14:textId="77777777" w:rsidR="00E64D15" w:rsidRPr="00E64D15" w:rsidRDefault="00E64D15" w:rsidP="00E64D15">
      <w:pPr>
        <w:pStyle w:val="Normal2"/>
        <w:jc w:val="center"/>
        <w:rPr>
          <w:b/>
          <w:bCs/>
        </w:rPr>
      </w:pPr>
      <w:r w:rsidRPr="00E64D15">
        <w:rPr>
          <w:b/>
          <w:bCs/>
        </w:rPr>
        <w:lastRenderedPageBreak/>
        <w:t>СТРУКТУРА ПРИЛОЖЕНИЯ</w:t>
      </w:r>
    </w:p>
    <w:p w14:paraId="56D9F31B" w14:textId="77777777" w:rsidR="00872845" w:rsidRDefault="00E64D15" w:rsidP="00E64D15">
      <w:pPr>
        <w:pStyle w:val="Normal2"/>
      </w:pPr>
      <w:r w:rsidRPr="00E64D15">
        <w:t xml:space="preserve">Требуется разработать веб-приложение, позволяющее выполнять администрирование небольшого предприятия. </w:t>
      </w:r>
    </w:p>
    <w:p w14:paraId="02503079" w14:textId="77777777" w:rsidR="00872845" w:rsidRDefault="00E64D15" w:rsidP="00E64D15">
      <w:pPr>
        <w:pStyle w:val="Normal2"/>
      </w:pPr>
      <w:r w:rsidRPr="00E64D15">
        <w:t xml:space="preserve">Для реализации приложения должна использоваться структура на основе трех компонентов: </w:t>
      </w:r>
    </w:p>
    <w:p w14:paraId="59604761" w14:textId="77777777" w:rsidR="00872845" w:rsidRDefault="00E64D15" w:rsidP="00E64D15">
      <w:pPr>
        <w:pStyle w:val="Normal2"/>
      </w:pPr>
      <w:r w:rsidRPr="00E64D15">
        <w:sym w:font="Symbol" w:char="F02D"/>
      </w:r>
      <w:r w:rsidRPr="00E64D15">
        <w:t xml:space="preserve"> клиентская часть;</w:t>
      </w:r>
    </w:p>
    <w:p w14:paraId="5D9F41A2" w14:textId="77777777" w:rsidR="00872845" w:rsidRDefault="00E64D15" w:rsidP="00E64D15">
      <w:pPr>
        <w:pStyle w:val="Normal2"/>
      </w:pPr>
      <w:r w:rsidRPr="00E64D15">
        <w:sym w:font="Symbol" w:char="F02D"/>
      </w:r>
      <w:r w:rsidRPr="00E64D15">
        <w:t xml:space="preserve"> серверная часть;</w:t>
      </w:r>
    </w:p>
    <w:p w14:paraId="41A5DC30" w14:textId="77777777" w:rsidR="00872845" w:rsidRDefault="00E64D15" w:rsidP="00E64D15">
      <w:pPr>
        <w:pStyle w:val="Normal2"/>
      </w:pPr>
      <w:r w:rsidRPr="00E64D15">
        <w:sym w:font="Symbol" w:char="F02D"/>
      </w:r>
      <w:r w:rsidRPr="00E64D15">
        <w:t xml:space="preserve"> база данных. </w:t>
      </w:r>
    </w:p>
    <w:p w14:paraId="12FCEC57" w14:textId="77777777" w:rsidR="00872845" w:rsidRDefault="00E64D15" w:rsidP="00E64D15">
      <w:pPr>
        <w:pStyle w:val="Normal2"/>
      </w:pPr>
      <w:r w:rsidRPr="00E64D15">
        <w:t>Клиентская часть – представляет собой графический интерфейс веб</w:t>
      </w:r>
      <w:r w:rsidR="00872845">
        <w:t>-</w:t>
      </w:r>
      <w:r w:rsidRPr="00E64D15">
        <w:t>приложения. Доступ пользователей и взаимодействие осуществляется при помощи браузера и различных элементов управления: окон, кнопок, полей ввода и других. Тем самым клиент отправляет HTTP-запросы серверу. Клиентская часть должна иметь интерфейс, обеспечивающий удобное взаимодействие с веб-приложением.</w:t>
      </w:r>
    </w:p>
    <w:p w14:paraId="0C03835A" w14:textId="77777777" w:rsidR="00872845" w:rsidRDefault="00E64D15" w:rsidP="00E64D15">
      <w:pPr>
        <w:pStyle w:val="Normal2"/>
      </w:pPr>
      <w:r w:rsidRPr="00E64D15">
        <w:t>Серверная часть – программа на сервере, которая принимает и обрабатывает запросы, исходящие от пользователей. Когда пользователь переходит по ссылке, браузер отправляет запрос серверу. Сервер начинает его обрабатывать, вызывая некоторый скрипт, формирующий веб-страницу, написанную на</w:t>
      </w:r>
      <w:r w:rsidR="00872845" w:rsidRPr="00872845">
        <w:t xml:space="preserve"> </w:t>
      </w:r>
      <w:r w:rsidR="00872845">
        <w:rPr>
          <w:lang w:val="en-US"/>
        </w:rPr>
        <w:t>react</w:t>
      </w:r>
      <w:r w:rsidR="00872845" w:rsidRPr="00872845">
        <w:t xml:space="preserve"> </w:t>
      </w:r>
      <w:r w:rsidR="00872845">
        <w:rPr>
          <w:lang w:val="en-US"/>
        </w:rPr>
        <w:t>js</w:t>
      </w:r>
      <w:r w:rsidRPr="00E64D15">
        <w:t xml:space="preserve">, и отправляет ее пользователю. Браузер принимает веб-страницу и отображает полученный результат. </w:t>
      </w:r>
    </w:p>
    <w:p w14:paraId="7DD2BA94" w14:textId="77777777" w:rsidR="00872845" w:rsidRDefault="00E64D15" w:rsidP="00E64D15">
      <w:pPr>
        <w:pStyle w:val="Normal2"/>
      </w:pPr>
      <w:r w:rsidRPr="00E64D15">
        <w:t>База данных – организованная структура, предназначенная для хранения, изменения и обработки взаимосвязанной информации преимущественно больших объемов. Она хранится на сервере и выдается по запросу веб-приложения. Серверная часть обращается к базе данных и извлекается информация, необходимая для формирования веб-страницы. После этого она передается обратно на сервер и, в конечном итоге, запрошенные данные отображаются пользователю в веб-приложении.</w:t>
      </w:r>
    </w:p>
    <w:p w14:paraId="184CCA63" w14:textId="77777777" w:rsidR="00872845" w:rsidRDefault="00872845">
      <w:r>
        <w:br w:type="page"/>
      </w:r>
    </w:p>
    <w:p w14:paraId="54FCECF0" w14:textId="77777777" w:rsidR="00724B1E" w:rsidRDefault="00724B1E" w:rsidP="00724B1E">
      <w:pPr>
        <w:pStyle w:val="Normal2"/>
        <w:ind w:firstLine="0"/>
        <w:jc w:val="center"/>
        <w:rPr>
          <w:b/>
          <w:bCs/>
        </w:rPr>
      </w:pPr>
      <w:r w:rsidRPr="00724B1E">
        <w:rPr>
          <w:b/>
          <w:bCs/>
        </w:rPr>
        <w:lastRenderedPageBreak/>
        <w:t>БАЗА ДАННЫХ</w:t>
      </w:r>
    </w:p>
    <w:p w14:paraId="061A9D24" w14:textId="2F3D8CEA" w:rsidR="00724B1E" w:rsidRDefault="00724B1E" w:rsidP="00724B1E">
      <w:pPr>
        <w:pStyle w:val="Normal2"/>
        <w:rPr>
          <w:lang w:val="en-US"/>
        </w:rPr>
      </w:pPr>
      <w:r>
        <w:t xml:space="preserve">В данном проекте используется </w:t>
      </w:r>
      <w:r w:rsidR="00D8726F">
        <w:rPr>
          <w:lang w:val="en-US"/>
        </w:rPr>
        <w:t>M</w:t>
      </w:r>
      <w:r w:rsidR="003769B9">
        <w:rPr>
          <w:lang w:val="en-US"/>
        </w:rPr>
        <w:t>S</w:t>
      </w:r>
      <w:r w:rsidR="00D8726F">
        <w:rPr>
          <w:lang w:val="en-US"/>
        </w:rPr>
        <w:t>SQL</w:t>
      </w:r>
      <w:r w:rsidR="003769B9" w:rsidRPr="003769B9">
        <w:t xml:space="preserve">. </w:t>
      </w:r>
      <w:r w:rsidR="003769B9">
        <w:t>Взаимодействие серверной части с БД осуществяется с помо</w:t>
      </w:r>
      <w:r w:rsidR="00CD6656">
        <w:t xml:space="preserve">щью </w:t>
      </w:r>
      <w:r w:rsidR="00CD6656">
        <w:rPr>
          <w:lang w:val="en-US"/>
        </w:rPr>
        <w:t>Entity Framework Core.</w:t>
      </w:r>
    </w:p>
    <w:p w14:paraId="10DE4897" w14:textId="4B907D58" w:rsidR="00CD6656" w:rsidRPr="00CD6656" w:rsidRDefault="00CD6656" w:rsidP="00724B1E">
      <w:pPr>
        <w:pStyle w:val="Normal2"/>
      </w:pPr>
      <w:r>
        <w:t xml:space="preserve">На рисунке 1 показана схема взаимдействия </w:t>
      </w:r>
      <w:r w:rsidR="007123AD">
        <w:t xml:space="preserve">в БД </w:t>
      </w:r>
      <w:r>
        <w:t>сущностей друг с другом</w:t>
      </w:r>
      <w:r w:rsidR="007123AD">
        <w:t>.</w:t>
      </w:r>
    </w:p>
    <w:p w14:paraId="332760DD" w14:textId="5EAFCACB" w:rsidR="00724B1E" w:rsidRPr="00E62FD3" w:rsidRDefault="00E62FD3" w:rsidP="00E62FD3">
      <w:pPr>
        <w:pStyle w:val="Normal2"/>
        <w:ind w:firstLine="0"/>
        <w:jc w:val="center"/>
        <w:rPr>
          <w:b/>
          <w:bCs/>
        </w:rPr>
      </w:pPr>
      <w:r>
        <w:rPr>
          <w:b/>
          <w:bCs/>
        </w:rPr>
        <w:t>ГРАФИЧЕСКАЯ ЧАСТЬ</w:t>
      </w:r>
      <w:r w:rsidR="00724B1E" w:rsidRPr="00724B1E">
        <w:rPr>
          <w:b/>
          <w:bCs/>
        </w:rPr>
        <w:t xml:space="preserve"> </w:t>
      </w:r>
      <w:r w:rsidR="00724B1E" w:rsidRPr="00724B1E">
        <w:rPr>
          <w:b/>
          <w:bCs/>
          <w:lang w:val="en-US"/>
        </w:rPr>
        <w:t>WEB</w:t>
      </w:r>
      <w:r w:rsidR="00724B1E" w:rsidRPr="00724B1E">
        <w:rPr>
          <w:b/>
          <w:bCs/>
        </w:rPr>
        <w:t>-ПРИЛОЖЕНИЯ</w:t>
      </w:r>
    </w:p>
    <w:p w14:paraId="08BBD056" w14:textId="77777777" w:rsidR="00724B1E" w:rsidRDefault="00724B1E" w:rsidP="00724B1E">
      <w:pPr>
        <w:pStyle w:val="Normal2"/>
      </w:pPr>
      <w:r>
        <w:t>Главная страница сайта изображена на рисунке 1.</w:t>
      </w:r>
    </w:p>
    <w:p w14:paraId="283422C0" w14:textId="77777777" w:rsidR="00724B1E" w:rsidRDefault="00724B1E" w:rsidP="00724B1E">
      <w:pPr>
        <w:pStyle w:val="Normal2"/>
        <w:ind w:firstLine="0"/>
      </w:pPr>
      <w:r>
        <w:rPr>
          <w:noProof/>
        </w:rPr>
        <w:drawing>
          <wp:inline distT="0" distB="0" distL="0" distR="0" wp14:anchorId="58077DD3" wp14:editId="3272DE6C">
            <wp:extent cx="5940425" cy="3606165"/>
            <wp:effectExtent l="0" t="0" r="3175" b="0"/>
            <wp:docPr id="143561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13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D95E" w14:textId="77777777" w:rsidR="00724B1E" w:rsidRPr="00724B1E" w:rsidRDefault="00724B1E" w:rsidP="00724B1E">
      <w:pPr>
        <w:pStyle w:val="Normal2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>Рисунок 1 – Главная страница web-приложения</w:t>
      </w:r>
    </w:p>
    <w:p w14:paraId="0E10DF24" w14:textId="77777777" w:rsidR="00724B1E" w:rsidRDefault="00724B1E" w:rsidP="00724B1E">
      <w:pPr>
        <w:pStyle w:val="Normal2"/>
      </w:pPr>
      <w:r w:rsidRPr="00724B1E">
        <w:t>На главной странице отображаются ссылки и кнопки для навигации по сайту</w:t>
      </w:r>
      <w:r>
        <w:t>.</w:t>
      </w:r>
    </w:p>
    <w:p w14:paraId="384D2273" w14:textId="77777777" w:rsidR="00724B1E" w:rsidRDefault="00724B1E" w:rsidP="00724B1E">
      <w:pPr>
        <w:pStyle w:val="Normal2"/>
      </w:pPr>
      <w:r w:rsidRPr="00724B1E">
        <w:t xml:space="preserve">Так же на главной странице располагается логотип </w:t>
      </w:r>
      <w:r>
        <w:t>магазина цветов</w:t>
      </w:r>
      <w:r w:rsidRPr="00724B1E">
        <w:t xml:space="preserve"> «</w:t>
      </w:r>
      <w:r>
        <w:t>Мята</w:t>
      </w:r>
      <w:r w:rsidRPr="00724B1E">
        <w:t>», который так же является ссылкой на главную страницу сайта.</w:t>
      </w:r>
    </w:p>
    <w:p w14:paraId="022F5C5D" w14:textId="77777777" w:rsidR="00724B1E" w:rsidRDefault="00724B1E" w:rsidP="00724B1E">
      <w:pPr>
        <w:pStyle w:val="Normal2"/>
      </w:pPr>
      <w:r w:rsidRPr="00724B1E">
        <w:t xml:space="preserve">Справа в «шапке» находится </w:t>
      </w:r>
      <w:r>
        <w:t xml:space="preserve">навигационное </w:t>
      </w:r>
      <w:r w:rsidRPr="00724B1E">
        <w:t>меню сайта – ссылки для навигации по сайту</w:t>
      </w:r>
      <w:r>
        <w:t xml:space="preserve"> (рисунок 2)</w:t>
      </w:r>
      <w:r w:rsidRPr="00724B1E">
        <w:t>.</w:t>
      </w:r>
    </w:p>
    <w:p w14:paraId="6DF7134E" w14:textId="77777777" w:rsidR="00724B1E" w:rsidRDefault="00300FE7" w:rsidP="00300FE7">
      <w:pPr>
        <w:pStyle w:val="Normal2"/>
        <w:ind w:firstLine="0"/>
        <w:jc w:val="center"/>
      </w:pPr>
      <w:r>
        <w:rPr>
          <w:noProof/>
        </w:rPr>
        <w:drawing>
          <wp:inline distT="0" distB="0" distL="0" distR="0" wp14:anchorId="7BCB95BF" wp14:editId="4C3CA949">
            <wp:extent cx="2838450" cy="447675"/>
            <wp:effectExtent l="0" t="0" r="0" b="9525"/>
            <wp:docPr id="18494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15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8808" w14:textId="77777777" w:rsidR="00724B1E" w:rsidRPr="00724B1E" w:rsidRDefault="00724B1E" w:rsidP="00724B1E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 xml:space="preserve">Рисунок </w:t>
      </w:r>
      <w:r w:rsidRPr="00724B1E">
        <w:rPr>
          <w:sz w:val="24"/>
          <w:szCs w:val="24"/>
        </w:rPr>
        <w:t>2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>Навигационное меню</w:t>
      </w:r>
    </w:p>
    <w:p w14:paraId="07EB6CA8" w14:textId="77777777" w:rsidR="00724B1E" w:rsidRDefault="00300FE7" w:rsidP="00300FE7">
      <w:pPr>
        <w:pStyle w:val="Normal2"/>
      </w:pPr>
      <w:r w:rsidRPr="00300FE7">
        <w:t xml:space="preserve">При переходе по любой из ссылок пользователь попадает на страницу с соответствующей названию информацией. При нажатии на пункт меню </w:t>
      </w:r>
      <w:r w:rsidRPr="00300FE7">
        <w:lastRenderedPageBreak/>
        <w:t>«</w:t>
      </w:r>
      <w:r>
        <w:rPr>
          <w:lang w:val="en-US"/>
        </w:rPr>
        <w:t>Home</w:t>
      </w:r>
      <w:r w:rsidRPr="00300FE7">
        <w:t>» или логотип фирмы, расположенный в «шапке» сайта пользователь возвращается на главную страницу сайта.</w:t>
      </w:r>
    </w:p>
    <w:p w14:paraId="6DB42306" w14:textId="77777777" w:rsidR="00300FE7" w:rsidRDefault="00300FE7" w:rsidP="00300FE7">
      <w:pPr>
        <w:pStyle w:val="Normal2"/>
      </w:pPr>
      <w:r w:rsidRPr="00300FE7">
        <w:t>При нажатии на кнопку меню сайта «</w:t>
      </w:r>
      <w:r>
        <w:rPr>
          <w:lang w:val="en-US"/>
        </w:rPr>
        <w:t>Tools</w:t>
      </w:r>
      <w:r w:rsidRPr="00300FE7">
        <w:t xml:space="preserve">» пользователь попадает на страницу, в которой </w:t>
      </w:r>
      <w:r>
        <w:t xml:space="preserve">пользователь может редактировать информацию об объектах </w:t>
      </w:r>
      <w:r w:rsidRPr="00300FE7">
        <w:t xml:space="preserve">(рисунок </w:t>
      </w:r>
      <w:r>
        <w:t>3</w:t>
      </w:r>
      <w:r w:rsidRPr="00300FE7">
        <w:t>).</w:t>
      </w:r>
    </w:p>
    <w:p w14:paraId="32B08DA6" w14:textId="77777777" w:rsidR="00300FE7" w:rsidRDefault="00300FE7" w:rsidP="00300FE7">
      <w:pPr>
        <w:pStyle w:val="Normal2"/>
        <w:ind w:left="-709" w:firstLine="0"/>
      </w:pPr>
      <w:r>
        <w:rPr>
          <w:noProof/>
        </w:rPr>
        <w:drawing>
          <wp:inline distT="0" distB="0" distL="0" distR="0" wp14:anchorId="4E373ABF" wp14:editId="1057CEBF">
            <wp:extent cx="6676812" cy="2268748"/>
            <wp:effectExtent l="0" t="0" r="0" b="0"/>
            <wp:docPr id="112886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63497" name=""/>
                    <pic:cNvPicPr/>
                  </pic:nvPicPr>
                  <pic:blipFill rotWithShape="1">
                    <a:blip r:embed="rId9"/>
                    <a:srcRect b="2222"/>
                    <a:stretch/>
                  </pic:blipFill>
                  <pic:spPr bwMode="auto">
                    <a:xfrm>
                      <a:off x="0" y="0"/>
                      <a:ext cx="6694247" cy="227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6E582" w14:textId="77777777" w:rsidR="00300FE7" w:rsidRPr="009A7454" w:rsidRDefault="00300FE7" w:rsidP="00300FE7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Tools</w:t>
      </w:r>
    </w:p>
    <w:p w14:paraId="670F7BA6" w14:textId="69118378" w:rsidR="00300FE7" w:rsidRDefault="009A7454" w:rsidP="009A7454">
      <w:pPr>
        <w:pStyle w:val="Normal2"/>
      </w:pPr>
      <w:r w:rsidRPr="009A7454">
        <w:t xml:space="preserve">При нажатии кнопки меню </w:t>
      </w:r>
      <w:r>
        <w:t>Добавление цветка</w:t>
      </w:r>
      <w:r w:rsidRPr="009A7454">
        <w:t>/</w:t>
      </w:r>
      <w:r w:rsidR="00F47DEA">
        <w:t>Настройки категорий</w:t>
      </w:r>
      <w:r w:rsidR="00F47DEA" w:rsidRPr="00F47DEA">
        <w:t>/</w:t>
      </w:r>
      <w:r w:rsidR="00F47DEA">
        <w:t>Настройки цвета</w:t>
      </w:r>
      <w:r w:rsidR="00F47DEA" w:rsidRPr="00F47DEA">
        <w:t>/</w:t>
      </w:r>
      <w:r w:rsidR="00F47DEA">
        <w:t>Настройки стран</w:t>
      </w:r>
      <w:r w:rsidRPr="009A7454">
        <w:t xml:space="preserve"> пользователь попадает на страницу, где ему предлагается </w:t>
      </w:r>
      <w:r w:rsidR="00535711">
        <w:t>заполнить информацию о новом цветке</w:t>
      </w:r>
      <w:r w:rsidR="00535711" w:rsidRPr="00626220">
        <w:t>/</w:t>
      </w:r>
      <w:r w:rsidR="00626220">
        <w:t>категории</w:t>
      </w:r>
      <w:r w:rsidR="00626220" w:rsidRPr="00626220">
        <w:t>/</w:t>
      </w:r>
      <w:r w:rsidR="00626220">
        <w:t>цвете</w:t>
      </w:r>
      <w:r w:rsidR="00626220" w:rsidRPr="00626220">
        <w:t>/</w:t>
      </w:r>
      <w:r w:rsidR="00626220">
        <w:t xml:space="preserve">страны </w:t>
      </w:r>
      <w:r w:rsidRPr="009A7454">
        <w:t xml:space="preserve">(рисунок </w:t>
      </w:r>
      <w:r w:rsidR="00626220">
        <w:t>4</w:t>
      </w:r>
      <w:r w:rsidR="006C0C37">
        <w:t xml:space="preserve"> </w:t>
      </w:r>
      <w:r w:rsidR="00626220">
        <w:t>-</w:t>
      </w:r>
      <w:r w:rsidR="006C0C37">
        <w:t xml:space="preserve"> 6</w:t>
      </w:r>
      <w:r w:rsidRPr="009A7454">
        <w:t>).</w:t>
      </w:r>
    </w:p>
    <w:p w14:paraId="5D2BFCC8" w14:textId="4A5B2DE5" w:rsidR="00C86F61" w:rsidRDefault="00C86F61" w:rsidP="00C86F61">
      <w:pPr>
        <w:pStyle w:val="Normal2"/>
        <w:ind w:firstLine="0"/>
      </w:pPr>
      <w:r>
        <w:rPr>
          <w:noProof/>
        </w:rPr>
        <w:drawing>
          <wp:inline distT="0" distB="0" distL="0" distR="0" wp14:anchorId="26FC84C8" wp14:editId="78F01AAC">
            <wp:extent cx="5940425" cy="4148275"/>
            <wp:effectExtent l="0" t="0" r="3175" b="5080"/>
            <wp:docPr id="191335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50184" name=""/>
                    <pic:cNvPicPr/>
                  </pic:nvPicPr>
                  <pic:blipFill rotWithShape="1">
                    <a:blip r:embed="rId10"/>
                    <a:srcRect t="4184"/>
                    <a:stretch/>
                  </pic:blipFill>
                  <pic:spPr bwMode="auto">
                    <a:xfrm>
                      <a:off x="0" y="0"/>
                      <a:ext cx="5940425" cy="41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1B0F" w14:textId="75FAD4DD" w:rsidR="00C86F61" w:rsidRDefault="00C86F61" w:rsidP="00C86F61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lastRenderedPageBreak/>
        <w:t xml:space="preserve">Рисунок </w:t>
      </w:r>
      <w:r w:rsidR="00EC2B08">
        <w:rPr>
          <w:sz w:val="24"/>
          <w:szCs w:val="24"/>
        </w:rPr>
        <w:t>4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>Настройки категорий</w:t>
      </w:r>
    </w:p>
    <w:p w14:paraId="5DFF812D" w14:textId="10E856F9" w:rsidR="00C86F61" w:rsidRDefault="00EC2B08" w:rsidP="00C86F61">
      <w:pPr>
        <w:pStyle w:val="Normal2"/>
        <w:ind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5D5112" wp14:editId="06981B92">
            <wp:extent cx="5940425" cy="1555750"/>
            <wp:effectExtent l="0" t="0" r="3175" b="6350"/>
            <wp:docPr id="176028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86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0651" w14:textId="0839D172" w:rsidR="00EC2B08" w:rsidRDefault="00EC2B08" w:rsidP="00EC2B08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5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Настройки </w:t>
      </w:r>
      <w:r>
        <w:rPr>
          <w:sz w:val="24"/>
          <w:szCs w:val="24"/>
        </w:rPr>
        <w:t xml:space="preserve">цвета </w:t>
      </w:r>
    </w:p>
    <w:p w14:paraId="37F8E5A2" w14:textId="394BE8C8" w:rsidR="00EC2B08" w:rsidRPr="00C86F61" w:rsidRDefault="006C0C37" w:rsidP="00D71B97">
      <w:pPr>
        <w:pStyle w:val="Normal2"/>
        <w:ind w:left="-1134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2E1B8C" wp14:editId="3A1E5ADF">
            <wp:extent cx="6849608" cy="2924354"/>
            <wp:effectExtent l="0" t="0" r="8890" b="0"/>
            <wp:docPr id="89295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55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49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282B" w14:textId="55CCA527" w:rsidR="006C0C37" w:rsidRDefault="006C0C37" w:rsidP="006C0C37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Настройки </w:t>
      </w:r>
      <w:r>
        <w:rPr>
          <w:sz w:val="24"/>
          <w:szCs w:val="24"/>
        </w:rPr>
        <w:t>стран</w:t>
      </w:r>
    </w:p>
    <w:p w14:paraId="5EA6138E" w14:textId="27181CAF" w:rsidR="007B585B" w:rsidRDefault="007B585B" w:rsidP="007B585B">
      <w:pPr>
        <w:pStyle w:val="Normal2"/>
      </w:pPr>
      <w:r w:rsidRPr="009A7454">
        <w:t>При нажатии кнопк</w:t>
      </w:r>
      <w:r w:rsidR="00AE3382">
        <w:t>у</w:t>
      </w:r>
      <w:r w:rsidRPr="009A7454">
        <w:t xml:space="preserve"> </w:t>
      </w:r>
      <w:r>
        <w:t>«Редактировать»</w:t>
      </w:r>
      <w:r w:rsidRPr="009A7454">
        <w:t xml:space="preserve"> </w:t>
      </w:r>
      <w:r>
        <w:t>строка с выводом информации</w:t>
      </w:r>
      <w:r w:rsidR="00B30E3B">
        <w:t xml:space="preserve">, например, о стране переходит в режим редактирования </w:t>
      </w:r>
      <w:r w:rsidRPr="009A7454">
        <w:t xml:space="preserve">(рисунок </w:t>
      </w:r>
      <w:r w:rsidR="00B30E3B">
        <w:t>7</w:t>
      </w:r>
      <w:r w:rsidRPr="009A7454">
        <w:t>).</w:t>
      </w:r>
    </w:p>
    <w:p w14:paraId="54216EAC" w14:textId="45C24986" w:rsidR="00C86F61" w:rsidRDefault="00D71B97" w:rsidP="00D71B97">
      <w:pPr>
        <w:pStyle w:val="Normal2"/>
        <w:ind w:left="-1134" w:firstLine="0"/>
      </w:pPr>
      <w:r>
        <w:rPr>
          <w:noProof/>
        </w:rPr>
        <w:drawing>
          <wp:inline distT="0" distB="0" distL="0" distR="0" wp14:anchorId="498B673B" wp14:editId="7507BDD5">
            <wp:extent cx="6930316" cy="2984740"/>
            <wp:effectExtent l="0" t="0" r="4445" b="6350"/>
            <wp:docPr id="170205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59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6673" cy="29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9F4C" w14:textId="53CB0797" w:rsidR="005045D2" w:rsidRDefault="005045D2" w:rsidP="005045D2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lastRenderedPageBreak/>
        <w:t xml:space="preserve">Рисунок </w:t>
      </w:r>
      <w:r w:rsidR="00F21DE9">
        <w:rPr>
          <w:sz w:val="24"/>
          <w:szCs w:val="24"/>
        </w:rPr>
        <w:t>7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>Режим редактирования страны</w:t>
      </w:r>
    </w:p>
    <w:p w14:paraId="0E3B5FE3" w14:textId="672469BC" w:rsidR="00D71B97" w:rsidRDefault="00D71B97" w:rsidP="00D71B97">
      <w:pPr>
        <w:pStyle w:val="Normal2"/>
      </w:pPr>
      <w:r>
        <w:t>В появив</w:t>
      </w:r>
      <w:r w:rsidR="005045D2">
        <w:t>ш</w:t>
      </w:r>
      <w:r>
        <w:t>е</w:t>
      </w:r>
      <w:r w:rsidR="00307783">
        <w:t>мся окне ввода пользователь может</w:t>
      </w:r>
      <w:r>
        <w:t xml:space="preserve"> </w:t>
      </w:r>
      <w:r w:rsidR="0093762F">
        <w:t>ввести корректное название страны и сохранить изменения</w:t>
      </w:r>
      <w:r w:rsidR="005045D2">
        <w:t>,</w:t>
      </w:r>
      <w:r w:rsidR="0093762F">
        <w:t xml:space="preserve"> нажав на кнопку «Сохранить» либо отменить действие редактирования</w:t>
      </w:r>
      <w:r w:rsidR="005045D2">
        <w:t>.</w:t>
      </w:r>
    </w:p>
    <w:p w14:paraId="22BF16E5" w14:textId="2A7D69BD" w:rsidR="00AE3382" w:rsidRDefault="00AE3382" w:rsidP="00AE3382">
      <w:pPr>
        <w:pStyle w:val="Normal2"/>
      </w:pPr>
      <w:r w:rsidRPr="009A7454">
        <w:t>При нажатии кнопк</w:t>
      </w:r>
      <w:r>
        <w:t>у</w:t>
      </w:r>
      <w:r w:rsidRPr="009A7454">
        <w:t xml:space="preserve"> </w:t>
      </w:r>
      <w:r>
        <w:t>«</w:t>
      </w:r>
      <w:r>
        <w:t>Удалить</w:t>
      </w:r>
      <w:r>
        <w:t>»</w:t>
      </w:r>
      <w:r w:rsidRPr="009A7454">
        <w:t xml:space="preserve"> </w:t>
      </w:r>
      <w:r w:rsidR="00112402">
        <w:t>сработает функция удаление страны</w:t>
      </w:r>
      <w:r w:rsidR="00F20966">
        <w:t xml:space="preserve"> и обновится список стран</w:t>
      </w:r>
      <w:r w:rsidR="00F21DE9">
        <w:t xml:space="preserve"> </w:t>
      </w:r>
      <w:r w:rsidRPr="009A7454">
        <w:t xml:space="preserve">(рисунок </w:t>
      </w:r>
      <w:r w:rsidR="00F21DE9">
        <w:t>8-9</w:t>
      </w:r>
      <w:r w:rsidRPr="009A7454">
        <w:t>).</w:t>
      </w:r>
    </w:p>
    <w:p w14:paraId="53D80EDD" w14:textId="77777777" w:rsidR="00AE3382" w:rsidRDefault="00AE3382" w:rsidP="00D71B97">
      <w:pPr>
        <w:pStyle w:val="Normal2"/>
      </w:pPr>
    </w:p>
    <w:p w14:paraId="453AA0E7" w14:textId="740FF4B7" w:rsidR="005045D2" w:rsidRDefault="00AE3382" w:rsidP="00AE3382">
      <w:pPr>
        <w:pStyle w:val="Normal2"/>
        <w:ind w:left="-1134" w:firstLine="0"/>
      </w:pPr>
      <w:r>
        <w:rPr>
          <w:noProof/>
        </w:rPr>
        <w:drawing>
          <wp:inline distT="0" distB="0" distL="0" distR="0" wp14:anchorId="232C0BE4" wp14:editId="1D4E892B">
            <wp:extent cx="6892506" cy="3326527"/>
            <wp:effectExtent l="0" t="0" r="3810" b="7620"/>
            <wp:docPr id="102364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471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0188" cy="33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5919" w14:textId="43E4DF90" w:rsidR="003F5E2D" w:rsidRPr="003F5E2D" w:rsidRDefault="003F5E2D" w:rsidP="003F5E2D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>Удаление страны Эквадор</w:t>
      </w:r>
    </w:p>
    <w:p w14:paraId="08DF406F" w14:textId="34697F09" w:rsidR="00D71B97" w:rsidRDefault="003F5E2D" w:rsidP="003F5E2D">
      <w:pPr>
        <w:pStyle w:val="Normal2"/>
        <w:ind w:left="-1134" w:firstLine="0"/>
        <w:jc w:val="center"/>
      </w:pPr>
      <w:r>
        <w:rPr>
          <w:noProof/>
        </w:rPr>
        <w:drawing>
          <wp:inline distT="0" distB="0" distL="0" distR="0" wp14:anchorId="4E3B4626" wp14:editId="3BD4A4C9">
            <wp:extent cx="6919170" cy="2536166"/>
            <wp:effectExtent l="0" t="0" r="0" b="0"/>
            <wp:docPr id="99583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369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3795" cy="254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2F6" w14:textId="2683E7C0" w:rsidR="003F5E2D" w:rsidRPr="003F5E2D" w:rsidRDefault="003F5E2D" w:rsidP="003F5E2D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 xml:space="preserve">Рисунок </w:t>
      </w:r>
      <w:r w:rsidR="00887F8B">
        <w:rPr>
          <w:sz w:val="24"/>
          <w:szCs w:val="24"/>
        </w:rPr>
        <w:t>9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>Обновленная страница настроек стран</w:t>
      </w:r>
    </w:p>
    <w:p w14:paraId="30D96C80" w14:textId="48AF27BB" w:rsidR="006F5FDF" w:rsidRDefault="006F5FDF" w:rsidP="006F5FDF">
      <w:pPr>
        <w:pStyle w:val="Normal2"/>
      </w:pPr>
      <w:r>
        <w:t xml:space="preserve">Добавление </w:t>
      </w:r>
      <w:r w:rsidR="00FD5A42">
        <w:t xml:space="preserve">стран осуществляется с помощью </w:t>
      </w:r>
      <w:r w:rsidR="001048B0">
        <w:t>формы ввода.</w:t>
      </w:r>
      <w:r w:rsidR="00750EC1">
        <w:t xml:space="preserve"> </w:t>
      </w:r>
      <w:r w:rsidRPr="009A7454">
        <w:t xml:space="preserve">При </w:t>
      </w:r>
      <w:r w:rsidR="001048B0">
        <w:t xml:space="preserve">вводе данных в </w:t>
      </w:r>
      <w:r w:rsidR="004A4C91">
        <w:t xml:space="preserve">форму кнопка «Добавить» становится активной и после нажатия на нее </w:t>
      </w:r>
      <w:r w:rsidR="002B6CF2">
        <w:t xml:space="preserve">информация отправляетя на сервер для дальнейшего сохранения в базу </w:t>
      </w:r>
      <w:r w:rsidR="002B6CF2">
        <w:lastRenderedPageBreak/>
        <w:t>данных</w:t>
      </w:r>
      <w:r w:rsidR="00BD202F">
        <w:t xml:space="preserve">, а </w:t>
      </w:r>
      <w:r w:rsidR="00887F8B">
        <w:t>после обновления страницы, обновится список стран</w:t>
      </w:r>
      <w:r>
        <w:t xml:space="preserve"> </w:t>
      </w:r>
      <w:r w:rsidRPr="009A7454">
        <w:t xml:space="preserve">(рисунок </w:t>
      </w:r>
      <w:r w:rsidR="00887F8B">
        <w:t>10</w:t>
      </w:r>
      <w:r>
        <w:t>-</w:t>
      </w:r>
      <w:r w:rsidR="00887F8B">
        <w:t>11</w:t>
      </w:r>
      <w:r w:rsidRPr="009A7454">
        <w:t>).</w:t>
      </w:r>
    </w:p>
    <w:p w14:paraId="05F9526C" w14:textId="793784CD" w:rsidR="005B0229" w:rsidRDefault="005B0229" w:rsidP="005B0229">
      <w:pPr>
        <w:pStyle w:val="Normal2"/>
        <w:ind w:left="-1134" w:firstLine="0"/>
      </w:pPr>
      <w:r>
        <w:rPr>
          <w:noProof/>
        </w:rPr>
        <w:drawing>
          <wp:inline distT="0" distB="0" distL="0" distR="0" wp14:anchorId="61EE9CCA" wp14:editId="4358FD64">
            <wp:extent cx="6936637" cy="2544793"/>
            <wp:effectExtent l="0" t="0" r="0" b="8255"/>
            <wp:docPr id="16487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8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68454" cy="25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5FDD" w14:textId="7EEE11B0" w:rsidR="00887F8B" w:rsidRPr="00887F8B" w:rsidRDefault="00887F8B" w:rsidP="00887F8B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10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>Ввод данных о стране</w:t>
      </w:r>
    </w:p>
    <w:p w14:paraId="521F27CD" w14:textId="0C3E1C0D" w:rsidR="003F5E2D" w:rsidRDefault="00025CF2" w:rsidP="003F5E2D">
      <w:pPr>
        <w:pStyle w:val="Normal2"/>
        <w:ind w:left="-1134" w:firstLine="0"/>
        <w:jc w:val="center"/>
      </w:pPr>
      <w:r>
        <w:rPr>
          <w:noProof/>
        </w:rPr>
        <w:drawing>
          <wp:inline distT="0" distB="0" distL="0" distR="0" wp14:anchorId="45C6D0ED" wp14:editId="0E5E4F7F">
            <wp:extent cx="6895901" cy="2958861"/>
            <wp:effectExtent l="0" t="0" r="635" b="0"/>
            <wp:docPr id="121299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977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4291" cy="29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498E" w14:textId="64F7684F" w:rsidR="00887F8B" w:rsidRPr="00887F8B" w:rsidRDefault="00887F8B" w:rsidP="00887F8B">
      <w:pPr>
        <w:pStyle w:val="Normal2"/>
        <w:ind w:firstLine="0"/>
        <w:jc w:val="center"/>
        <w:rPr>
          <w:sz w:val="24"/>
          <w:szCs w:val="24"/>
        </w:rPr>
      </w:pPr>
      <w:r w:rsidRPr="00724B1E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724B1E">
        <w:rPr>
          <w:sz w:val="24"/>
          <w:szCs w:val="24"/>
        </w:rPr>
        <w:t xml:space="preserve"> – </w:t>
      </w:r>
      <w:r>
        <w:rPr>
          <w:sz w:val="24"/>
          <w:szCs w:val="24"/>
        </w:rPr>
        <w:t>Обновленный список стран</w:t>
      </w:r>
    </w:p>
    <w:p w14:paraId="67AE9723" w14:textId="664EA714" w:rsidR="00887F8B" w:rsidRPr="001D6A38" w:rsidRDefault="001D6A38" w:rsidP="001D6A38">
      <w:pPr>
        <w:pStyle w:val="Normal2"/>
      </w:pPr>
      <w:r>
        <w:t>Аналогично разработаны настройки цветка, категорий и цвета.</w:t>
      </w:r>
    </w:p>
    <w:sectPr w:rsidR="00887F8B" w:rsidRPr="001D6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AABBE" w14:textId="77777777" w:rsidR="004807DE" w:rsidRDefault="004807DE" w:rsidP="00724B1E">
      <w:pPr>
        <w:spacing w:after="0" w:line="240" w:lineRule="auto"/>
      </w:pPr>
      <w:r>
        <w:separator/>
      </w:r>
    </w:p>
  </w:endnote>
  <w:endnote w:type="continuationSeparator" w:id="0">
    <w:p w14:paraId="4EDDAE28" w14:textId="77777777" w:rsidR="004807DE" w:rsidRDefault="004807DE" w:rsidP="0072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F78D5" w14:textId="77777777" w:rsidR="004807DE" w:rsidRDefault="004807DE" w:rsidP="00724B1E">
      <w:pPr>
        <w:spacing w:after="0" w:line="240" w:lineRule="auto"/>
      </w:pPr>
      <w:r>
        <w:separator/>
      </w:r>
    </w:p>
  </w:footnote>
  <w:footnote w:type="continuationSeparator" w:id="0">
    <w:p w14:paraId="1E836718" w14:textId="77777777" w:rsidR="004807DE" w:rsidRDefault="004807DE" w:rsidP="00724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4C"/>
    <w:rsid w:val="00025CF2"/>
    <w:rsid w:val="001048B0"/>
    <w:rsid w:val="00112402"/>
    <w:rsid w:val="001D6A38"/>
    <w:rsid w:val="002553AE"/>
    <w:rsid w:val="002B6CF2"/>
    <w:rsid w:val="00300FE7"/>
    <w:rsid w:val="00307783"/>
    <w:rsid w:val="003769B9"/>
    <w:rsid w:val="003D3187"/>
    <w:rsid w:val="003F5E2D"/>
    <w:rsid w:val="004807DE"/>
    <w:rsid w:val="00497764"/>
    <w:rsid w:val="004A4C91"/>
    <w:rsid w:val="005045D2"/>
    <w:rsid w:val="00535711"/>
    <w:rsid w:val="005B0229"/>
    <w:rsid w:val="00626220"/>
    <w:rsid w:val="006C0C37"/>
    <w:rsid w:val="006F5FDF"/>
    <w:rsid w:val="007123AD"/>
    <w:rsid w:val="00724B1E"/>
    <w:rsid w:val="00750EC1"/>
    <w:rsid w:val="007B585B"/>
    <w:rsid w:val="00872845"/>
    <w:rsid w:val="00887F8B"/>
    <w:rsid w:val="0093762F"/>
    <w:rsid w:val="009A7454"/>
    <w:rsid w:val="009C07B2"/>
    <w:rsid w:val="00AE3382"/>
    <w:rsid w:val="00B30E3B"/>
    <w:rsid w:val="00BC154C"/>
    <w:rsid w:val="00BD202F"/>
    <w:rsid w:val="00C86F61"/>
    <w:rsid w:val="00CD6656"/>
    <w:rsid w:val="00D71B97"/>
    <w:rsid w:val="00D8726F"/>
    <w:rsid w:val="00E62FD3"/>
    <w:rsid w:val="00E64D15"/>
    <w:rsid w:val="00EC2B08"/>
    <w:rsid w:val="00F20966"/>
    <w:rsid w:val="00F21DE9"/>
    <w:rsid w:val="00F47DEA"/>
    <w:rsid w:val="00F541E3"/>
    <w:rsid w:val="00F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47C8"/>
  <w15:chartTrackingRefBased/>
  <w15:docId w15:val="{D6EA9628-4FEF-42CF-945B-F9707C17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54C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54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1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154C"/>
    <w:pPr>
      <w:outlineLvl w:val="9"/>
    </w:pPr>
    <w:rPr>
      <w:kern w:val="0"/>
      <w:lang w:val="en-US"/>
      <w14:ligatures w14:val="none"/>
    </w:rPr>
  </w:style>
  <w:style w:type="paragraph" w:customStyle="1" w:styleId="Normal2">
    <w:name w:val="Normal2"/>
    <w:basedOn w:val="Normal"/>
    <w:qFormat/>
    <w:rsid w:val="00E64D15"/>
    <w:pPr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4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1E"/>
  </w:style>
  <w:style w:type="paragraph" w:styleId="Footer">
    <w:name w:val="footer"/>
    <w:basedOn w:val="Normal"/>
    <w:link w:val="FooterChar"/>
    <w:uiPriority w:val="99"/>
    <w:unhideWhenUsed/>
    <w:rsid w:val="00724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68963-7B98-4D4B-87FE-C89B8559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Кокорина</dc:creator>
  <cp:keywords/>
  <dc:description/>
  <cp:lastModifiedBy>Марина Кокорина</cp:lastModifiedBy>
  <cp:revision>37</cp:revision>
  <dcterms:created xsi:type="dcterms:W3CDTF">2023-11-30T11:13:00Z</dcterms:created>
  <dcterms:modified xsi:type="dcterms:W3CDTF">2023-11-30T12:53:00Z</dcterms:modified>
</cp:coreProperties>
</file>