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1682"/>
        <w:gridCol w:w="2277"/>
        <w:gridCol w:w="1799"/>
        <w:gridCol w:w="1995"/>
        <w:gridCol w:w="2227"/>
      </w:tblGrid>
      <w:tr w:rsidR="00E4227F" w:rsidRPr="00D12B42" w14:paraId="1DC56CC6" w14:textId="77777777" w:rsidTr="00E4227F">
        <w:trPr>
          <w:trHeight w:val="900"/>
          <w:tblHeader/>
        </w:trPr>
        <w:tc>
          <w:tcPr>
            <w:tcW w:w="279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FFFFFF" w:themeColor="background1"/>
            </w:tcBorders>
          </w:tcPr>
          <w:p w14:paraId="7EE0AFCA" w14:textId="77777777" w:rsidR="00E4227F" w:rsidRDefault="00E4227F" w:rsidP="00E71C7A">
            <w:pPr>
              <w:tabs>
                <w:tab w:val="center" w:pos="3492"/>
              </w:tabs>
              <w:spacing w:before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3CD86D21" wp14:editId="55DF6BB8">
                  <wp:extent cx="1627949" cy="2762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ear BW Logo 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49" cy="279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4D73D" w14:textId="77777777" w:rsidR="00E4227F" w:rsidRPr="00817433" w:rsidRDefault="00E4227F" w:rsidP="008A23D9">
            <w:pPr>
              <w:tabs>
                <w:tab w:val="center" w:pos="3492"/>
              </w:tabs>
              <w:spacing w:before="40"/>
              <w:jc w:val="center"/>
              <w:rPr>
                <w:rFonts w:ascii="Arial" w:hAnsi="Arial" w:cs="Arial"/>
              </w:rPr>
            </w:pPr>
          </w:p>
        </w:tc>
        <w:tc>
          <w:tcPr>
            <w:tcW w:w="8298" w:type="dxa"/>
            <w:gridSpan w:val="4"/>
            <w:tcBorders>
              <w:top w:val="nil"/>
              <w:left w:val="single" w:sz="4" w:space="0" w:color="FFFFFF" w:themeColor="background1"/>
              <w:bottom w:val="single" w:sz="2" w:space="0" w:color="auto"/>
              <w:right w:val="nil"/>
            </w:tcBorders>
          </w:tcPr>
          <w:p w14:paraId="76820690" w14:textId="77777777" w:rsidR="00E4227F" w:rsidRPr="00D12B42" w:rsidRDefault="00E4227F" w:rsidP="00E4227F">
            <w:pPr>
              <w:tabs>
                <w:tab w:val="center" w:pos="3492"/>
              </w:tabs>
              <w:spacing w:before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542C67C" w14:textId="77777777" w:rsidR="00E4227F" w:rsidRPr="00E4227F" w:rsidRDefault="00E4227F" w:rsidP="00E4227F">
            <w:pPr>
              <w:tabs>
                <w:tab w:val="center" w:pos="3492"/>
              </w:tabs>
              <w:spacing w:before="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</w:t>
            </w:r>
            <w:r w:rsidRPr="00E4227F">
              <w:rPr>
                <w:rFonts w:ascii="Arial" w:hAnsi="Arial" w:cs="Arial"/>
                <w:b/>
                <w:sz w:val="28"/>
                <w:szCs w:val="28"/>
              </w:rPr>
              <w:t>Foster Home Licensing Inspection Checklist</w:t>
            </w:r>
          </w:p>
        </w:tc>
      </w:tr>
      <w:tr w:rsidR="00C04B72" w:rsidRPr="00D12B42" w14:paraId="14ED86FA" w14:textId="77777777" w:rsidTr="00174E26">
        <w:trPr>
          <w:trHeight w:hRule="exact" w:val="518"/>
          <w:tblHeader/>
        </w:trPr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EAA6CC" w14:textId="77777777" w:rsidR="00C04B72" w:rsidRPr="00D12B42" w:rsidRDefault="00C04B72" w:rsidP="007F03D8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D12B42">
              <w:rPr>
                <w:rFonts w:ascii="Arial" w:hAnsi="Arial" w:cs="Arial"/>
                <w:sz w:val="16"/>
                <w:szCs w:val="16"/>
              </w:rPr>
              <w:t>APPLICANT</w:t>
            </w:r>
            <w:r w:rsidR="00EA1BF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12B42">
              <w:rPr>
                <w:rFonts w:ascii="Arial" w:hAnsi="Arial" w:cs="Arial"/>
                <w:sz w:val="16"/>
                <w:szCs w:val="16"/>
              </w:rPr>
              <w:t>/</w:t>
            </w:r>
            <w:r w:rsidR="00EA1BF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12B42">
              <w:rPr>
                <w:rFonts w:ascii="Arial" w:hAnsi="Arial" w:cs="Arial"/>
                <w:sz w:val="16"/>
                <w:szCs w:val="16"/>
              </w:rPr>
              <w:t>PROVIDER NAME</w:t>
            </w:r>
          </w:p>
          <w:p w14:paraId="7A0DA2CB" w14:textId="77777777" w:rsidR="00C04B72" w:rsidRPr="007C4510" w:rsidRDefault="00C04B72" w:rsidP="007F03D8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0" w:name="Text64"/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bookmarkStart w:id="1" w:name="_GoBack"/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bookmarkEnd w:id="1"/>
            <w:r w:rsidRPr="007C4510">
              <w:rPr>
                <w:b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19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2B38E8" w14:textId="77777777" w:rsidR="00C04B72" w:rsidRPr="00D12B42" w:rsidRDefault="00C04B72" w:rsidP="007F03D8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D12B42">
              <w:rPr>
                <w:rFonts w:ascii="Arial" w:hAnsi="Arial" w:cs="Arial"/>
                <w:sz w:val="16"/>
                <w:szCs w:val="16"/>
              </w:rPr>
              <w:t>TELEPHONE NUMBER</w:t>
            </w:r>
          </w:p>
          <w:p w14:paraId="2D332387" w14:textId="77777777" w:rsidR="00C04B72" w:rsidRPr="007C4510" w:rsidRDefault="007F03D8" w:rsidP="007F03D8">
            <w:pPr>
              <w:spacing w:before="20"/>
              <w:rPr>
                <w:b/>
                <w:sz w:val="20"/>
                <w:szCs w:val="20"/>
              </w:rPr>
            </w:pP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2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E6C6A4" w14:textId="77777777" w:rsidR="00C04B72" w:rsidRPr="00D12B42" w:rsidRDefault="00C04B72" w:rsidP="007F03D8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D12B42">
              <w:rPr>
                <w:rFonts w:ascii="Arial" w:hAnsi="Arial" w:cs="Arial"/>
                <w:sz w:val="16"/>
                <w:szCs w:val="16"/>
              </w:rPr>
              <w:t>INSPECTION DATE</w:t>
            </w:r>
          </w:p>
          <w:p w14:paraId="395F37D4" w14:textId="77777777" w:rsidR="00C04B72" w:rsidRPr="007C4510" w:rsidRDefault="007F03D8" w:rsidP="007F03D8">
            <w:pPr>
              <w:spacing w:before="20"/>
              <w:rPr>
                <w:b/>
                <w:sz w:val="20"/>
                <w:szCs w:val="20"/>
              </w:rPr>
            </w:pP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</w:p>
        </w:tc>
      </w:tr>
      <w:tr w:rsidR="007F03D8" w:rsidRPr="00D12B42" w14:paraId="336661DB" w14:textId="77777777" w:rsidTr="00B95884">
        <w:trPr>
          <w:trHeight w:hRule="exact" w:val="518"/>
        </w:trPr>
        <w:tc>
          <w:tcPr>
            <w:tcW w:w="11088" w:type="dxa"/>
            <w:gridSpan w:val="6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75FD8D1" w14:textId="77777777" w:rsidR="007F03D8" w:rsidRPr="00D12B42" w:rsidRDefault="007F03D8" w:rsidP="007F03D8">
            <w:pPr>
              <w:tabs>
                <w:tab w:val="left" w:pos="5040"/>
                <w:tab w:val="left" w:pos="7380"/>
                <w:tab w:val="left" w:pos="8640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D12B42">
              <w:rPr>
                <w:rFonts w:ascii="Arial" w:hAnsi="Arial" w:cs="Arial"/>
                <w:sz w:val="16"/>
                <w:szCs w:val="16"/>
              </w:rPr>
              <w:t>ADDRESS</w:t>
            </w:r>
            <w:r>
              <w:rPr>
                <w:rFonts w:ascii="Arial" w:hAnsi="Arial" w:cs="Arial"/>
                <w:sz w:val="16"/>
                <w:szCs w:val="16"/>
              </w:rPr>
              <w:tab/>
              <w:t>CITY</w:t>
            </w:r>
            <w:r>
              <w:rPr>
                <w:rFonts w:ascii="Arial" w:hAnsi="Arial" w:cs="Arial"/>
                <w:sz w:val="16"/>
                <w:szCs w:val="16"/>
              </w:rPr>
              <w:tab/>
              <w:t>STATE</w:t>
            </w:r>
            <w:r>
              <w:rPr>
                <w:rFonts w:ascii="Arial" w:hAnsi="Arial" w:cs="Arial"/>
                <w:sz w:val="16"/>
                <w:szCs w:val="16"/>
              </w:rPr>
              <w:tab/>
              <w:t>ZIP CODE</w:t>
            </w:r>
          </w:p>
          <w:p w14:paraId="330DCC61" w14:textId="77777777" w:rsidR="007F03D8" w:rsidRPr="00D12B42" w:rsidRDefault="007F03D8" w:rsidP="007F03D8">
            <w:pPr>
              <w:tabs>
                <w:tab w:val="left" w:pos="5040"/>
                <w:tab w:val="left" w:pos="7380"/>
                <w:tab w:val="left" w:pos="8640"/>
              </w:tabs>
              <w:spacing w:before="20"/>
              <w:rPr>
                <w:b/>
                <w:sz w:val="20"/>
                <w:szCs w:val="20"/>
              </w:rPr>
            </w:pP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="004759DD">
              <w:rPr>
                <w:b/>
                <w:sz w:val="20"/>
                <w:szCs w:val="20"/>
              </w:rPr>
              <w:t xml:space="preserve"> </w:t>
            </w:r>
            <w:r w:rsidRPr="007C4510">
              <w:rPr>
                <w:b/>
                <w:sz w:val="20"/>
                <w:szCs w:val="20"/>
              </w:rPr>
              <w:t>WA</w:t>
            </w:r>
            <w:r w:rsidRPr="007C4510">
              <w:rPr>
                <w:b/>
                <w:sz w:val="20"/>
                <w:szCs w:val="20"/>
              </w:rPr>
              <w:tab/>
            </w: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</w:p>
        </w:tc>
      </w:tr>
      <w:tr w:rsidR="007F03D8" w:rsidRPr="00D12B42" w14:paraId="11AF27FD" w14:textId="77777777" w:rsidTr="00FC281B">
        <w:tc>
          <w:tcPr>
            <w:tcW w:w="11088" w:type="dxa"/>
            <w:gridSpan w:val="6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C4E65F" w14:textId="77777777" w:rsidR="007F03D8" w:rsidRDefault="007F03D8" w:rsidP="007F03D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12B42">
              <w:rPr>
                <w:rFonts w:ascii="Arial" w:hAnsi="Arial" w:cs="Arial"/>
                <w:sz w:val="18"/>
                <w:szCs w:val="18"/>
              </w:rPr>
              <w:t>Place appropriate CODE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12B42">
              <w:rPr>
                <w:rFonts w:ascii="Arial" w:hAnsi="Arial" w:cs="Arial"/>
                <w:sz w:val="18"/>
                <w:szCs w:val="18"/>
              </w:rPr>
              <w:t xml:space="preserve">in the space provided. </w:t>
            </w:r>
          </w:p>
          <w:p w14:paraId="11C6C639" w14:textId="77777777" w:rsidR="007F03D8" w:rsidRPr="00D12B42" w:rsidRDefault="007F03D8" w:rsidP="007F03D8">
            <w:pPr>
              <w:tabs>
                <w:tab w:val="left" w:pos="1622"/>
                <w:tab w:val="left" w:pos="3600"/>
                <w:tab w:val="left" w:pos="6750"/>
                <w:tab w:val="left" w:pos="900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662E2">
              <w:rPr>
                <w:rFonts w:ascii="Arial" w:hAnsi="Arial" w:cs="Arial"/>
                <w:b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 xml:space="preserve"> = Rule is met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D12B42">
              <w:rPr>
                <w:rFonts w:ascii="Arial" w:hAnsi="Arial" w:cs="Arial"/>
                <w:b/>
                <w:sz w:val="18"/>
                <w:szCs w:val="18"/>
              </w:rPr>
              <w:t>X</w:t>
            </w:r>
            <w:r w:rsidRPr="00D12B42">
              <w:rPr>
                <w:rFonts w:ascii="Arial" w:hAnsi="Arial" w:cs="Arial"/>
                <w:sz w:val="18"/>
                <w:szCs w:val="18"/>
              </w:rPr>
              <w:t xml:space="preserve"> = Rule is not met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D12B42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D12B42">
              <w:rPr>
                <w:rFonts w:ascii="Arial" w:hAnsi="Arial" w:cs="Arial"/>
                <w:sz w:val="18"/>
                <w:szCs w:val="18"/>
              </w:rPr>
              <w:t xml:space="preserve"> = Discussed with foster parent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D12B42">
              <w:rPr>
                <w:rFonts w:ascii="Arial" w:hAnsi="Arial" w:cs="Arial"/>
                <w:b/>
                <w:sz w:val="18"/>
                <w:szCs w:val="18"/>
              </w:rPr>
              <w:t>W</w:t>
            </w:r>
            <w:r w:rsidRPr="00D12B42">
              <w:rPr>
                <w:rFonts w:ascii="Arial" w:hAnsi="Arial" w:cs="Arial"/>
                <w:sz w:val="18"/>
                <w:szCs w:val="18"/>
              </w:rPr>
              <w:t xml:space="preserve"> = Exception granted</w:t>
            </w:r>
            <w:r>
              <w:rPr>
                <w:rFonts w:ascii="Arial" w:hAnsi="Arial" w:cs="Arial"/>
                <w:sz w:val="18"/>
                <w:szCs w:val="18"/>
              </w:rPr>
              <w:tab/>
              <w:t xml:space="preserve">  </w:t>
            </w:r>
            <w:r w:rsidRPr="00D12B42">
              <w:rPr>
                <w:rFonts w:ascii="Arial" w:hAnsi="Arial" w:cs="Arial"/>
                <w:b/>
                <w:sz w:val="18"/>
                <w:szCs w:val="18"/>
              </w:rPr>
              <w:t>N/A</w:t>
            </w:r>
            <w:r w:rsidRPr="00D12B42">
              <w:rPr>
                <w:rFonts w:ascii="Arial" w:hAnsi="Arial" w:cs="Arial"/>
                <w:sz w:val="18"/>
                <w:szCs w:val="18"/>
              </w:rPr>
              <w:t xml:space="preserve"> = Not applicable</w:t>
            </w:r>
          </w:p>
        </w:tc>
      </w:tr>
      <w:tr w:rsidR="007F03D8" w:rsidRPr="00D12B42" w14:paraId="6F294529" w14:textId="77777777" w:rsidTr="00E4227F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14:paraId="079DDFFE" w14:textId="77777777" w:rsidR="007F03D8" w:rsidRPr="00D12B42" w:rsidRDefault="00EA1BF4" w:rsidP="00D12B42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Health and Safety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14:paraId="4EA6C6E6" w14:textId="77777777" w:rsidR="007F03D8" w:rsidRPr="00D12B42" w:rsidRDefault="007F03D8" w:rsidP="00D12B42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Comments / Notes / Corrections</w:t>
            </w:r>
          </w:p>
        </w:tc>
      </w:tr>
      <w:tr w:rsidR="00345BCD" w:rsidRPr="00D12B42" w14:paraId="7D49E475" w14:textId="77777777" w:rsidTr="00174E26">
        <w:tc>
          <w:tcPr>
            <w:tcW w:w="1108" w:type="dxa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FFFFFF"/>
          </w:tcPr>
          <w:p w14:paraId="1D4F2D68" w14:textId="77777777" w:rsidR="00345BCD" w:rsidRPr="00B42BF1" w:rsidRDefault="00345BCD" w:rsidP="00EA1BF4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1440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018DBDD6" w14:textId="77777777" w:rsidR="00345BCD" w:rsidRPr="00D12B42" w:rsidRDefault="00345BCD" w:rsidP="00AB1B90">
            <w:pPr>
              <w:tabs>
                <w:tab w:val="left" w:pos="522"/>
              </w:tabs>
              <w:spacing w:before="40" w:after="40"/>
              <w:ind w:left="522" w:hanging="522"/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 w:rsidR="00AB1B90">
              <w:rPr>
                <w:b/>
                <w:sz w:val="20"/>
                <w:szCs w:val="20"/>
                <w:u w:val="single"/>
              </w:rPr>
              <w:t> </w:t>
            </w:r>
            <w:r w:rsidR="00AB1B90">
              <w:rPr>
                <w:b/>
                <w:sz w:val="20"/>
                <w:szCs w:val="20"/>
                <w:u w:val="single"/>
              </w:rPr>
              <w:t> </w:t>
            </w:r>
            <w:r w:rsidR="00AB1B90">
              <w:rPr>
                <w:b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B715B7">
              <w:rPr>
                <w:rFonts w:ascii="Arial" w:hAnsi="Arial" w:cs="Arial"/>
                <w:sz w:val="18"/>
                <w:szCs w:val="18"/>
              </w:rPr>
              <w:t>Facility is clean, sanitary, and free of haza</w:t>
            </w:r>
            <w:r>
              <w:rPr>
                <w:rFonts w:ascii="Arial" w:hAnsi="Arial" w:cs="Arial"/>
                <w:sz w:val="18"/>
                <w:szCs w:val="18"/>
              </w:rPr>
              <w:t>rds including window blind cord</w:t>
            </w:r>
            <w:r w:rsidRPr="00B715B7">
              <w:rPr>
                <w:rFonts w:ascii="Arial" w:hAnsi="Arial" w:cs="Arial"/>
                <w:sz w:val="18"/>
                <w:szCs w:val="18"/>
              </w:rPr>
              <w:t>s</w:t>
            </w:r>
            <w:r w:rsidR="00817433">
              <w:rPr>
                <w:rFonts w:ascii="Arial" w:hAnsi="Arial" w:cs="Arial"/>
                <w:sz w:val="18"/>
                <w:szCs w:val="18"/>
              </w:rPr>
              <w:t xml:space="preserve">. There is </w:t>
            </w:r>
            <w:r w:rsidR="00FF7062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="00817433">
              <w:rPr>
                <w:rFonts w:ascii="Arial" w:hAnsi="Arial" w:cs="Arial"/>
                <w:sz w:val="18"/>
                <w:szCs w:val="18"/>
              </w:rPr>
              <w:t xml:space="preserve">properly operating kitchen with sink, refrigerator, stove, and oven.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5B8600F" w14:textId="77777777" w:rsidR="00345BCD" w:rsidRPr="00B715B7" w:rsidRDefault="00345BCD" w:rsidP="00AB1B90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 w:rsidR="00AB1B90">
              <w:rPr>
                <w:b/>
                <w:sz w:val="20"/>
                <w:szCs w:val="20"/>
              </w:rPr>
              <w:t> </w:t>
            </w:r>
            <w:r w:rsidR="00AB1B90">
              <w:rPr>
                <w:b/>
                <w:sz w:val="20"/>
                <w:szCs w:val="20"/>
              </w:rPr>
              <w:t> </w:t>
            </w:r>
            <w:r w:rsidR="00AB1B90">
              <w:rPr>
                <w:b/>
                <w:sz w:val="20"/>
                <w:szCs w:val="20"/>
              </w:rPr>
              <w:t> </w:t>
            </w:r>
            <w:r w:rsidR="00AB1B90">
              <w:rPr>
                <w:b/>
                <w:sz w:val="20"/>
                <w:szCs w:val="20"/>
              </w:rPr>
              <w:t> </w:t>
            </w:r>
            <w:r w:rsidR="00AB1B90">
              <w:rPr>
                <w:b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14:paraId="1F7E1273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16CE4CF9" w14:textId="77777777" w:rsidR="00345BCD" w:rsidRDefault="00345BCD" w:rsidP="00EA1BF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036BB8AA" w14:textId="77777777" w:rsidR="00345BCD" w:rsidRDefault="00345BCD" w:rsidP="00EA1BF4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B715B7">
              <w:rPr>
                <w:rFonts w:ascii="Arial" w:hAnsi="Arial" w:cs="Arial"/>
                <w:sz w:val="18"/>
                <w:szCs w:val="18"/>
              </w:rPr>
              <w:t>Home has adequate ventilation.</w:t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697FAD1" w14:textId="77777777" w:rsidR="00345BCD" w:rsidRPr="00B715B7" w:rsidRDefault="00345BCD" w:rsidP="00EA1BF4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14:paraId="2732898F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4296762E" w14:textId="77777777" w:rsidR="00345BCD" w:rsidRDefault="00345BCD" w:rsidP="00EA1BF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2140A997" w14:textId="77777777" w:rsidR="00345BCD" w:rsidRDefault="00345BCD" w:rsidP="00EA1BF4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B715B7">
              <w:rPr>
                <w:rFonts w:ascii="Arial" w:hAnsi="Arial" w:cs="Arial"/>
                <w:sz w:val="18"/>
                <w:szCs w:val="18"/>
              </w:rPr>
              <w:t>Light fixtures provide children good visibility and comfort.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8B6C864" w14:textId="77777777" w:rsidR="00345BCD" w:rsidRPr="00B715B7" w:rsidRDefault="00345BCD" w:rsidP="00EA1BF4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14:paraId="43B07CE4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58D3F5A2" w14:textId="77777777" w:rsidR="00345BCD" w:rsidRDefault="00345BCD" w:rsidP="00EA1BF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56833B04" w14:textId="77777777" w:rsidR="00345BCD" w:rsidRDefault="00345BCD" w:rsidP="00EA1BF4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Room temperatures</w:t>
            </w:r>
            <w:r w:rsidR="00C02940">
              <w:rPr>
                <w:rFonts w:ascii="Arial" w:hAnsi="Arial" w:cs="Arial"/>
                <w:sz w:val="18"/>
                <w:szCs w:val="18"/>
              </w:rPr>
              <w:t xml:space="preserve"> are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 at reasonable levels.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37BE944" w14:textId="77777777" w:rsidR="00345BCD" w:rsidRPr="00B715B7" w:rsidRDefault="00345BCD" w:rsidP="00EA1BF4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14:paraId="385BD6BD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64B41097" w14:textId="77777777" w:rsidR="00345BCD" w:rsidRDefault="00345BCD" w:rsidP="00EA1BF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6AED61EC" w14:textId="77777777" w:rsidR="00345BCD" w:rsidRDefault="00345BCD" w:rsidP="00EA1BF4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Premises are free from pests.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FD2783F" w14:textId="77777777" w:rsidR="00345BCD" w:rsidRPr="00B715B7" w:rsidRDefault="00345BCD" w:rsidP="00EA1BF4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14:paraId="1B4AA383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3649DFEF" w14:textId="77777777" w:rsidR="00345BCD" w:rsidRDefault="00345BCD" w:rsidP="00EA1BF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4B20B468" w14:textId="77777777" w:rsidR="00345BCD" w:rsidRPr="00B715B7" w:rsidRDefault="00345BCD" w:rsidP="00EA1BF4">
            <w:pPr>
              <w:tabs>
                <w:tab w:val="left" w:pos="522"/>
              </w:tabs>
              <w:spacing w:before="40" w:after="40"/>
              <w:ind w:left="522" w:hanging="522"/>
              <w:rPr>
                <w:rFonts w:ascii="Arial" w:hAnsi="Arial" w:cs="Arial"/>
                <w:sz w:val="18"/>
                <w:szCs w:val="18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Toxic materials are out of reach of children and separated from food items</w:t>
            </w:r>
            <w:r w:rsidR="00C0294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B5D8CA" w14:textId="77777777" w:rsidR="00345BCD" w:rsidRPr="00B715B7" w:rsidRDefault="00345BCD" w:rsidP="00EA1BF4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14:paraId="05BBABC1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196FA22C" w14:textId="77777777" w:rsidR="00345BCD" w:rsidRDefault="00345BCD" w:rsidP="00EA1BF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6AAD33B2" w14:textId="77777777" w:rsidR="00345BCD" w:rsidRDefault="00345BCD" w:rsidP="00EA1BF4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Home has adequate laundry and drying facilities or make</w:t>
            </w:r>
            <w:r>
              <w:rPr>
                <w:rFonts w:ascii="Arial" w:hAnsi="Arial" w:cs="Arial"/>
                <w:sz w:val="18"/>
                <w:szCs w:val="18"/>
              </w:rPr>
              <w:t xml:space="preserve">s </w:t>
            </w:r>
            <w:r w:rsidRPr="006927EE">
              <w:rPr>
                <w:rFonts w:ascii="Arial" w:hAnsi="Arial" w:cs="Arial"/>
                <w:sz w:val="18"/>
                <w:szCs w:val="18"/>
              </w:rPr>
              <w:t>other arrangements on a regular basis.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1A518F8" w14:textId="77777777" w:rsidR="00345BCD" w:rsidRPr="00B715B7" w:rsidRDefault="00345BCD" w:rsidP="00EA1BF4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14:paraId="1CE02E1E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0BB8AD6F" w14:textId="77777777" w:rsidR="00345BCD" w:rsidRDefault="00345BCD" w:rsidP="00EA1BF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46E23625" w14:textId="77777777" w:rsidR="00345BCD" w:rsidRPr="00B715B7" w:rsidRDefault="00345BCD" w:rsidP="00EA1BF4">
            <w:pPr>
              <w:tabs>
                <w:tab w:val="left" w:pos="522"/>
              </w:tabs>
              <w:spacing w:before="40" w:after="40"/>
              <w:ind w:left="522" w:hanging="522"/>
              <w:rPr>
                <w:rFonts w:ascii="Arial" w:hAnsi="Arial" w:cs="Arial"/>
                <w:sz w:val="18"/>
                <w:szCs w:val="18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Easy access to the outside in case of an emergency.</w:t>
            </w:r>
            <w:r w:rsidRPr="006927EE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F43F378" w14:textId="77777777" w:rsidR="00345BCD" w:rsidRPr="00B715B7" w:rsidRDefault="00345BCD" w:rsidP="00EA1BF4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14:paraId="2BAF099B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5F56018C" w14:textId="77777777" w:rsidR="00345BCD" w:rsidRDefault="00345BCD" w:rsidP="00EA1BF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01865119" w14:textId="77777777" w:rsidR="00345BCD" w:rsidRDefault="00345BCD" w:rsidP="008C6822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All doors open easily from the inside and outside</w:t>
            </w:r>
            <w:r>
              <w:rPr>
                <w:rFonts w:ascii="Arial" w:hAnsi="Arial" w:cs="Arial"/>
                <w:sz w:val="18"/>
                <w:szCs w:val="18"/>
              </w:rPr>
              <w:t xml:space="preserve">. 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8E1DB84" w14:textId="77777777" w:rsidR="00345BCD" w:rsidRPr="00B715B7" w:rsidRDefault="00345BCD" w:rsidP="00EA1BF4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14:paraId="7D885A80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75105C8E" w14:textId="77777777" w:rsidR="00345BCD" w:rsidRDefault="00345BCD" w:rsidP="00EA1BF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0FBBA298" w14:textId="77777777" w:rsidR="00345BCD" w:rsidRDefault="00345BCD" w:rsidP="00EA1BF4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Supervision plan is in place if hazardous conditions exist.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C596BC6" w14:textId="77777777" w:rsidR="00345BCD" w:rsidRPr="00B715B7" w:rsidRDefault="00345BCD" w:rsidP="00EA1BF4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14:paraId="528FDEBD" w14:textId="77777777" w:rsidTr="00174E26">
        <w:tc>
          <w:tcPr>
            <w:tcW w:w="1108" w:type="dxa"/>
            <w:vMerge/>
            <w:tcBorders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304DCF4" w14:textId="77777777" w:rsidR="00345BCD" w:rsidRDefault="00345BCD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9D719B" w14:textId="77777777" w:rsidR="00345BCD" w:rsidRDefault="00345BCD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All rooms and outbuilding</w:t>
            </w:r>
            <w:r w:rsidR="00622318">
              <w:rPr>
                <w:rFonts w:ascii="Arial" w:hAnsi="Arial" w:cs="Arial"/>
                <w:sz w:val="18"/>
                <w:szCs w:val="18"/>
              </w:rPr>
              <w:t>s</w:t>
            </w:r>
            <w:r w:rsidR="00C02940">
              <w:rPr>
                <w:rFonts w:ascii="Arial" w:hAnsi="Arial" w:cs="Arial"/>
                <w:sz w:val="18"/>
                <w:szCs w:val="18"/>
              </w:rPr>
              <w:t xml:space="preserve"> were</w:t>
            </w:r>
            <w:r>
              <w:rPr>
                <w:rFonts w:ascii="Arial" w:hAnsi="Arial" w:cs="Arial"/>
                <w:sz w:val="18"/>
                <w:szCs w:val="18"/>
              </w:rPr>
              <w:t xml:space="preserve"> inspected</w:t>
            </w:r>
            <w:r w:rsidR="008F257A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F1C0F9D" w14:textId="77777777" w:rsidR="00345BCD" w:rsidRPr="00B715B7" w:rsidRDefault="00345BCD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131F24D2" w14:textId="77777777" w:rsidTr="00174E26">
        <w:tc>
          <w:tcPr>
            <w:tcW w:w="1108" w:type="dxa"/>
            <w:vMerge w:val="restart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14:paraId="7460D74B" w14:textId="77777777"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1445</w:t>
            </w:r>
          </w:p>
        </w:tc>
        <w:tc>
          <w:tcPr>
            <w:tcW w:w="5758" w:type="dxa"/>
            <w:gridSpan w:val="3"/>
            <w:tcBorders>
              <w:top w:val="single" w:sz="4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423041E5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EA1BF4">
              <w:rPr>
                <w:rFonts w:ascii="Arial" w:hAnsi="Arial" w:cs="Arial"/>
                <w:sz w:val="18"/>
                <w:szCs w:val="18"/>
              </w:rPr>
              <w:t>Sewage is discharged into a public or functioning system or into a DOH and/or tribal approved alternate system.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05CCC87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5B8EB2CC" w14:textId="77777777" w:rsidTr="00174E26">
        <w:tc>
          <w:tcPr>
            <w:tcW w:w="1108" w:type="dxa"/>
            <w:vMerge/>
            <w:tcBorders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14:paraId="2CD45499" w14:textId="77777777"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68BE2FEC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EA1BF4">
              <w:rPr>
                <w:rFonts w:ascii="Arial" w:hAnsi="Arial" w:cs="Arial"/>
                <w:sz w:val="18"/>
                <w:szCs w:val="18"/>
              </w:rPr>
              <w:t>Water is from public system or approved private supply.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3414F5E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500CAD2E" w14:textId="77777777" w:rsidTr="00174E26">
        <w:tc>
          <w:tcPr>
            <w:tcW w:w="1108" w:type="dxa"/>
            <w:vMerge/>
            <w:tcBorders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14:paraId="0C6E1A4C" w14:textId="77777777"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76F39572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C72C0C">
              <w:rPr>
                <w:rFonts w:ascii="Arial" w:hAnsi="Arial" w:cs="Arial"/>
                <w:sz w:val="18"/>
                <w:szCs w:val="18"/>
              </w:rPr>
              <w:t>W</w:t>
            </w:r>
            <w:r w:rsidRPr="00EA1BF4">
              <w:rPr>
                <w:rFonts w:ascii="Arial" w:hAnsi="Arial" w:cs="Arial"/>
                <w:sz w:val="18"/>
                <w:szCs w:val="18"/>
              </w:rPr>
              <w:t>ater temperature does not exceed 120 degrees.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9B92D52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8F257A" w:rsidRPr="00D12B42" w14:paraId="47B84C73" w14:textId="77777777" w:rsidTr="00174E26">
        <w:tc>
          <w:tcPr>
            <w:tcW w:w="1108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115CAA6F" w14:textId="77777777" w:rsidR="008F257A" w:rsidRPr="00B42BF1" w:rsidRDefault="008F257A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B032D4E" w14:textId="77777777" w:rsidR="008F257A" w:rsidRDefault="008F257A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 xml:space="preserve">The home has proper trash and recycling disposal, if recycling is available.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3EDE007" w14:textId="77777777" w:rsidR="008F257A" w:rsidRPr="00B715B7" w:rsidRDefault="008F257A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183B5799" w14:textId="77777777" w:rsidTr="00174E26">
        <w:tc>
          <w:tcPr>
            <w:tcW w:w="1108" w:type="dxa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FFFFFF"/>
          </w:tcPr>
          <w:p w14:paraId="0459C4CD" w14:textId="77777777"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1450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02DFAAF8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EA1BF4">
              <w:rPr>
                <w:rFonts w:ascii="Arial" w:hAnsi="Arial" w:cs="Arial"/>
                <w:sz w:val="18"/>
                <w:szCs w:val="18"/>
              </w:rPr>
              <w:t xml:space="preserve">Disinfect diaper-changing areas and toilet-training equipment between each use </w:t>
            </w:r>
            <w:r>
              <w:rPr>
                <w:rFonts w:ascii="Arial" w:hAnsi="Arial" w:cs="Arial"/>
                <w:sz w:val="18"/>
                <w:szCs w:val="18"/>
              </w:rPr>
              <w:t>or</w:t>
            </w:r>
            <w:r w:rsidRPr="00EA1BF4">
              <w:rPr>
                <w:rFonts w:ascii="Arial" w:hAnsi="Arial" w:cs="Arial"/>
                <w:sz w:val="18"/>
                <w:szCs w:val="18"/>
              </w:rPr>
              <w:t xml:space="preserve"> use disposable covering.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9AE8BF0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044C9BEF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379C5828" w14:textId="77777777"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03EECCA1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EA1BF4">
              <w:rPr>
                <w:rFonts w:ascii="Arial" w:hAnsi="Arial" w:cs="Arial"/>
                <w:sz w:val="18"/>
                <w:szCs w:val="18"/>
              </w:rPr>
              <w:t>Electrical outlets are tamper-proof if needed.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B2CE4A6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060C5A02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0A06DB65" w14:textId="77777777"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441B74AD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EA1BF4">
              <w:rPr>
                <w:rFonts w:ascii="Arial" w:hAnsi="Arial" w:cs="Arial"/>
                <w:sz w:val="18"/>
                <w:szCs w:val="18"/>
              </w:rPr>
              <w:t>ccess to working telephone at all times when children are present in the home.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C57F985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6DD1396A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22E5A76A" w14:textId="77777777"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5F54592F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Address is clearly visible and location is accessible.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1EE4B72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3C3AFCC9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0E949205" w14:textId="77777777"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74B27CB1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Poison control number </w:t>
            </w:r>
            <w:r>
              <w:rPr>
                <w:rFonts w:ascii="Arial" w:hAnsi="Arial" w:cs="Arial"/>
                <w:sz w:val="18"/>
                <w:szCs w:val="18"/>
              </w:rPr>
              <w:t>is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 posted on</w:t>
            </w:r>
            <w:r>
              <w:rPr>
                <w:rFonts w:ascii="Arial" w:hAnsi="Arial" w:cs="Arial"/>
                <w:sz w:val="18"/>
                <w:szCs w:val="18"/>
              </w:rPr>
              <w:t xml:space="preserve"> or near telephone.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E6678F3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2AED3247" w14:textId="77777777" w:rsidTr="00174E26">
        <w:tc>
          <w:tcPr>
            <w:tcW w:w="1108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3E008442" w14:textId="77777777"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4DEBEA1" w14:textId="77777777" w:rsidR="000D7166" w:rsidRPr="00EA1BF4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rFonts w:ascii="Arial" w:hAnsi="Arial" w:cs="Arial"/>
                <w:sz w:val="18"/>
                <w:szCs w:val="18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="009034A4">
              <w:rPr>
                <w:rFonts w:ascii="Arial" w:hAnsi="Arial" w:cs="Arial"/>
                <w:sz w:val="18"/>
                <w:szCs w:val="18"/>
              </w:rPr>
              <w:t>Wheeled baby walkers must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 not be used.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043FA7B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6A7D9011" w14:textId="77777777" w:rsidTr="00174E26">
        <w:tc>
          <w:tcPr>
            <w:tcW w:w="1108" w:type="dxa"/>
            <w:vMerge w:val="restart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14:paraId="68AE8F5A" w14:textId="77777777"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1455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0BBE6D6E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Pools or other bodies of water are fenced with locking gate</w:t>
            </w:r>
            <w:r>
              <w:rPr>
                <w:rFonts w:ascii="Arial" w:hAnsi="Arial" w:cs="Arial"/>
                <w:sz w:val="18"/>
                <w:szCs w:val="18"/>
              </w:rPr>
              <w:t xml:space="preserve"> or other LD approved safety device.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378C07F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192DD06E" w14:textId="77777777" w:rsidTr="00174E26">
        <w:tc>
          <w:tcPr>
            <w:tcW w:w="1108" w:type="dxa"/>
            <w:vMerge/>
            <w:tcBorders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14:paraId="6E0CC466" w14:textId="77777777"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7AD7704B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Hot tubs </w:t>
            </w:r>
            <w:r w:rsidR="00A02139">
              <w:rPr>
                <w:rFonts w:ascii="Arial" w:hAnsi="Arial" w:cs="Arial"/>
                <w:sz w:val="18"/>
                <w:szCs w:val="18"/>
              </w:rPr>
              <w:t xml:space="preserve">are </w:t>
            </w:r>
            <w:r w:rsidRPr="006927EE">
              <w:rPr>
                <w:rFonts w:ascii="Arial" w:hAnsi="Arial" w:cs="Arial"/>
                <w:sz w:val="18"/>
                <w:szCs w:val="18"/>
              </w:rPr>
              <w:t>locked when not in use.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5FBD52C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56556627" w14:textId="77777777" w:rsidTr="00174E26">
        <w:tc>
          <w:tcPr>
            <w:tcW w:w="1108" w:type="dxa"/>
            <w:vMerge/>
            <w:tcBorders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14:paraId="0DA1BE77" w14:textId="77777777"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11149F0B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A supervision plan is in place when the home has a pool or</w:t>
            </w:r>
            <w:r>
              <w:rPr>
                <w:rFonts w:ascii="Arial" w:hAnsi="Arial" w:cs="Arial"/>
                <w:sz w:val="18"/>
                <w:szCs w:val="18"/>
              </w:rPr>
              <w:t xml:space="preserve"> bodies of water.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F262B3B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4963A6" w:rsidRPr="00D12B42" w14:paraId="5B82FE7D" w14:textId="77777777" w:rsidTr="00174E26">
        <w:tc>
          <w:tcPr>
            <w:tcW w:w="1108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53CB957" w14:textId="77777777" w:rsidR="004963A6" w:rsidRPr="00B42BF1" w:rsidRDefault="004963A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259F09E9" w14:textId="77777777" w:rsidR="004963A6" w:rsidRDefault="004963A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rFonts w:ascii="Arial" w:hAnsi="Arial" w:cs="Arial"/>
                <w:sz w:val="18"/>
                <w:szCs w:val="18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 xml:space="preserve">Swimming pool is equipped with a life saving device, such as a ring buoy. </w:t>
            </w:r>
          </w:p>
          <w:p w14:paraId="614BF82C" w14:textId="77777777" w:rsidR="00C31239" w:rsidRDefault="00C31239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 xml:space="preserve">If the pool cannot be emptied after each use, it must have a working pump and filtering system.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3A7CA998" w14:textId="77777777" w:rsidR="004963A6" w:rsidRPr="00B715B7" w:rsidRDefault="004963A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21A751AD" w14:textId="77777777" w:rsidTr="00174E26">
        <w:tc>
          <w:tcPr>
            <w:tcW w:w="110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B69EC2F" w14:textId="77777777"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39969AB2" w14:textId="77777777" w:rsidR="000D7166" w:rsidRDefault="000D7166" w:rsidP="00B66B8C">
            <w:pPr>
              <w:tabs>
                <w:tab w:val="left" w:pos="522"/>
              </w:tabs>
              <w:spacing w:before="40" w:after="40"/>
              <w:jc w:val="right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1B96D69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</w:p>
        </w:tc>
      </w:tr>
      <w:tr w:rsidR="000D7166" w:rsidRPr="00D12B42" w14:paraId="581E9247" w14:textId="77777777" w:rsidTr="00174E26">
        <w:tc>
          <w:tcPr>
            <w:tcW w:w="11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52F58" w14:textId="77777777"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6001D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4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F1468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</w:p>
        </w:tc>
      </w:tr>
      <w:tr w:rsidR="00AA675F" w:rsidRPr="00D12B42" w14:paraId="11738D4E" w14:textId="77777777" w:rsidTr="00346259">
        <w:tc>
          <w:tcPr>
            <w:tcW w:w="110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DE85FC" w14:textId="77777777" w:rsidR="00AA675F" w:rsidRPr="00B42BF1" w:rsidRDefault="00AA675F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EC6E65F" w14:textId="28BE6A2B" w:rsidR="00AA675F" w:rsidRDefault="00AA675F" w:rsidP="008C777D">
            <w:pPr>
              <w:tabs>
                <w:tab w:val="left" w:pos="522"/>
              </w:tabs>
              <w:spacing w:before="40" w:after="40"/>
              <w:ind w:left="522" w:hanging="522"/>
              <w:jc w:val="right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42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F808B79" w14:textId="77777777" w:rsidR="00AA675F" w:rsidRPr="00B715B7" w:rsidRDefault="00AA675F" w:rsidP="000D7166">
            <w:pPr>
              <w:spacing w:before="40" w:after="40"/>
              <w:rPr>
                <w:b/>
                <w:sz w:val="20"/>
                <w:szCs w:val="20"/>
              </w:rPr>
            </w:pPr>
          </w:p>
        </w:tc>
      </w:tr>
      <w:tr w:rsidR="001729C3" w:rsidRPr="00D12B42" w14:paraId="1AB36F64" w14:textId="77777777" w:rsidTr="00346259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900B5D7" w14:textId="77777777" w:rsidR="001729C3" w:rsidRPr="00B42BF1" w:rsidRDefault="001729C3" w:rsidP="001729C3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146</w:t>
            </w:r>
            <w:r w:rsidRPr="00B42BF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75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4B4CBE0A" w14:textId="77777777" w:rsidR="001729C3" w:rsidRDefault="001729C3" w:rsidP="001729C3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Family conducts at least quarterly fire drills with children.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2363AB" w14:textId="77777777" w:rsidR="001729C3" w:rsidRPr="00B715B7" w:rsidRDefault="001729C3" w:rsidP="001729C3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729C3" w:rsidRPr="00D12B42" w14:paraId="3DD4D6C9" w14:textId="77777777" w:rsidTr="00346259">
        <w:tc>
          <w:tcPr>
            <w:tcW w:w="1108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14:paraId="70C501C1" w14:textId="77777777" w:rsidR="001729C3" w:rsidRPr="00B42BF1" w:rsidRDefault="001729C3" w:rsidP="001729C3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50E12C51" w14:textId="77777777" w:rsidR="001729C3" w:rsidRDefault="001729C3" w:rsidP="001729C3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Family ha</w:t>
            </w:r>
            <w:r>
              <w:rPr>
                <w:rFonts w:ascii="Arial" w:hAnsi="Arial" w:cs="Arial"/>
                <w:sz w:val="18"/>
                <w:szCs w:val="18"/>
              </w:rPr>
              <w:t xml:space="preserve">s emergency </w:t>
            </w:r>
            <w:r w:rsidRPr="006927EE">
              <w:rPr>
                <w:rFonts w:ascii="Arial" w:hAnsi="Arial" w:cs="Arial"/>
                <w:sz w:val="18"/>
                <w:szCs w:val="18"/>
              </w:rPr>
              <w:t>supplies of food, water, medication, and</w:t>
            </w:r>
            <w:r w:rsidR="001575BE">
              <w:rPr>
                <w:rFonts w:ascii="Arial" w:hAnsi="Arial" w:cs="Arial"/>
                <w:sz w:val="18"/>
                <w:szCs w:val="18"/>
              </w:rPr>
              <w:t xml:space="preserve"> other necessary supplies. 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96E0C25" w14:textId="77777777" w:rsidR="001729C3" w:rsidRPr="00B715B7" w:rsidRDefault="001729C3" w:rsidP="001729C3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729C3" w:rsidRPr="00D12B42" w14:paraId="301B8562" w14:textId="77777777" w:rsidTr="00174E26">
        <w:tc>
          <w:tcPr>
            <w:tcW w:w="1108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2940B3B7" w14:textId="77777777" w:rsidR="001729C3" w:rsidRPr="00B42BF1" w:rsidRDefault="001729C3" w:rsidP="001729C3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23B2D07" w14:textId="77777777" w:rsidR="001729C3" w:rsidRDefault="001729C3" w:rsidP="001729C3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Family has a written evacuation plan for the home. The plan is reviewed with the children and pos</w:t>
            </w:r>
            <w:r w:rsidR="009034A4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t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ed in a prominent place in the home.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33B2C34" w14:textId="77777777" w:rsidR="001729C3" w:rsidRPr="00B715B7" w:rsidRDefault="001575BE" w:rsidP="001729C3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0E1AB2B0" w14:textId="77777777" w:rsidTr="00174E26"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14:paraId="2AD8C6D0" w14:textId="77777777"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1480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594FD49B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Pets and animals are safe and cared for in a sanitary</w:t>
            </w:r>
            <w:r>
              <w:rPr>
                <w:rFonts w:ascii="Arial" w:hAnsi="Arial" w:cs="Arial"/>
                <w:sz w:val="18"/>
                <w:szCs w:val="18"/>
              </w:rPr>
              <w:t xml:space="preserve"> manner.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69C1D3E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4897FDD2" w14:textId="77777777" w:rsidTr="00174E26">
        <w:tc>
          <w:tcPr>
            <w:tcW w:w="1108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145B147" w14:textId="77777777"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59AEB221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Complies with local, state, or federal regulations regarding:</w:t>
            </w:r>
            <w:r>
              <w:rPr>
                <w:rFonts w:ascii="Arial" w:hAnsi="Arial" w:cs="Arial"/>
                <w:sz w:val="18"/>
                <w:szCs w:val="18"/>
              </w:rPr>
              <w:t xml:space="preserve">  animal safety, vaccinations, and standard veterinary care.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1DF484D1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07C8E8D8" w14:textId="77777777" w:rsidTr="00174E26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9F14E77" w14:textId="77777777"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1485</w:t>
            </w:r>
          </w:p>
        </w:tc>
        <w:tc>
          <w:tcPr>
            <w:tcW w:w="57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BD14C" w14:textId="77777777" w:rsidR="004759DD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Alcoholic beverages and marijuana are inaccessible</w:t>
            </w:r>
            <w:r w:rsidR="00FC36D8">
              <w:rPr>
                <w:rFonts w:ascii="Arial" w:hAnsi="Arial" w:cs="Arial"/>
                <w:sz w:val="18"/>
                <w:szCs w:val="18"/>
              </w:rPr>
              <w:t xml:space="preserve"> to children</w:t>
            </w:r>
            <w:r w:rsidRPr="006927EE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2790E94" w14:textId="77777777" w:rsidR="000D7166" w:rsidRPr="004759DD" w:rsidRDefault="004759DD" w:rsidP="004759DD">
            <w:pPr>
              <w:tabs>
                <w:tab w:val="left" w:pos="423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930FF90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53BD6404" w14:textId="77777777" w:rsidTr="00174E26">
        <w:tc>
          <w:tcPr>
            <w:tcW w:w="110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41995C6B" w14:textId="77777777" w:rsidR="000D7166" w:rsidRPr="00B42BF1" w:rsidRDefault="000D7166" w:rsidP="000D716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1495</w:t>
            </w:r>
          </w:p>
        </w:tc>
        <w:tc>
          <w:tcPr>
            <w:tcW w:w="5758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37B4652" w14:textId="77777777" w:rsidR="000D7166" w:rsidRDefault="000D7166" w:rsidP="000D7166">
            <w:pPr>
              <w:tabs>
                <w:tab w:val="left" w:pos="522"/>
              </w:tabs>
              <w:spacing w:before="120" w:after="12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Smoking is prohibited in a</w:t>
            </w:r>
            <w:r w:rsidR="004963A6">
              <w:rPr>
                <w:rFonts w:ascii="Arial" w:hAnsi="Arial" w:cs="Arial"/>
                <w:sz w:val="18"/>
                <w:szCs w:val="18"/>
              </w:rPr>
              <w:t>ll living spaces and in any vehicle used to transport children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B457C47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764B86B8" w14:textId="77777777" w:rsidTr="00174E26">
        <w:tc>
          <w:tcPr>
            <w:tcW w:w="1108" w:type="dxa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FFFFFF"/>
          </w:tcPr>
          <w:p w14:paraId="23B2DE72" w14:textId="77777777"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1500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200C91F5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Guns and </w:t>
            </w:r>
            <w:r>
              <w:rPr>
                <w:rFonts w:ascii="Arial" w:hAnsi="Arial" w:cs="Arial"/>
                <w:sz w:val="18"/>
                <w:szCs w:val="18"/>
              </w:rPr>
              <w:t xml:space="preserve">ammunition are inaccessible to children and must be kept in locked containers with guns and ammunition locked separately, unless stored in a locked gun safe. 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D4835FA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358664CC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4A7C24F3" w14:textId="77777777"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17A24B88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Bows and arrows and other weapons must be stored in locked containers out of reach of children.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8385E4C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4C40C919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7FD5C21E" w14:textId="77777777"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4684FB33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Guns stored in an easily breakable container must have a locked cable or chain placed through the trigger guards.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6A5A891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0100232B" w14:textId="77777777" w:rsidTr="00174E26">
        <w:tc>
          <w:tcPr>
            <w:tcW w:w="1108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6C6F98D3" w14:textId="77777777"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046C134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Keep</w:t>
            </w:r>
            <w:r>
              <w:rPr>
                <w:rFonts w:ascii="Arial" w:hAnsi="Arial" w:cs="Arial"/>
                <w:sz w:val="18"/>
                <w:szCs w:val="18"/>
              </w:rPr>
              <w:t xml:space="preserve"> keys </w:t>
            </w:r>
            <w:r w:rsidRPr="006927EE">
              <w:rPr>
                <w:rFonts w:ascii="Arial" w:hAnsi="Arial" w:cs="Arial"/>
                <w:sz w:val="18"/>
                <w:szCs w:val="18"/>
              </w:rPr>
              <w:t>to locked storag</w:t>
            </w:r>
            <w:r>
              <w:rPr>
                <w:rFonts w:ascii="Arial" w:hAnsi="Arial" w:cs="Arial"/>
                <w:sz w:val="18"/>
                <w:szCs w:val="18"/>
              </w:rPr>
              <w:t>e area of weapons secure from children.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56EA6C2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153138E5" w14:textId="77777777" w:rsidTr="00174E26">
        <w:tc>
          <w:tcPr>
            <w:tcW w:w="1108" w:type="dxa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FFFFFF"/>
          </w:tcPr>
          <w:p w14:paraId="7D51CF0E" w14:textId="77777777"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1510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46815342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F</w:t>
            </w:r>
            <w:r w:rsidR="009E2B30">
              <w:rPr>
                <w:rFonts w:ascii="Arial" w:hAnsi="Arial" w:cs="Arial"/>
                <w:sz w:val="18"/>
                <w:szCs w:val="18"/>
              </w:rPr>
              <w:t xml:space="preserve">amily vehicles have seatbelts. </w:t>
            </w:r>
            <w:r w:rsidRPr="006927EE">
              <w:rPr>
                <w:rFonts w:ascii="Arial" w:hAnsi="Arial" w:cs="Arial"/>
                <w:sz w:val="18"/>
                <w:szCs w:val="18"/>
              </w:rPr>
              <w:t>All drivers have a current</w:t>
            </w:r>
            <w:r>
              <w:rPr>
                <w:rFonts w:ascii="Arial" w:hAnsi="Arial" w:cs="Arial"/>
                <w:sz w:val="18"/>
                <w:szCs w:val="18"/>
              </w:rPr>
              <w:t xml:space="preserve"> Washington State licens</w:t>
            </w:r>
            <w:r w:rsidR="009E2B30">
              <w:rPr>
                <w:rFonts w:ascii="Arial" w:hAnsi="Arial" w:cs="Arial"/>
                <w:sz w:val="18"/>
                <w:szCs w:val="18"/>
              </w:rPr>
              <w:t xml:space="preserve">e (exceptions for military), </w:t>
            </w:r>
            <w:r>
              <w:rPr>
                <w:rFonts w:ascii="Arial" w:hAnsi="Arial" w:cs="Arial"/>
                <w:sz w:val="18"/>
                <w:szCs w:val="18"/>
              </w:rPr>
              <w:t>insurance</w:t>
            </w:r>
            <w:r w:rsidR="00C616F1">
              <w:rPr>
                <w:rFonts w:ascii="Arial" w:hAnsi="Arial" w:cs="Arial"/>
                <w:sz w:val="18"/>
                <w:szCs w:val="18"/>
              </w:rPr>
              <w:t>,</w:t>
            </w:r>
            <w:r w:rsidR="009E2B30">
              <w:rPr>
                <w:rFonts w:ascii="Arial" w:hAnsi="Arial" w:cs="Arial"/>
                <w:sz w:val="18"/>
                <w:szCs w:val="18"/>
              </w:rPr>
              <w:t xml:space="preserve"> and vehicle registration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A63E410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7AEFA96D" w14:textId="77777777" w:rsidTr="00174E26">
        <w:tc>
          <w:tcPr>
            <w:tcW w:w="1108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1C605F11" w14:textId="77777777"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82BD9A8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Family has car seats</w:t>
            </w:r>
            <w:r>
              <w:rPr>
                <w:rFonts w:ascii="Arial" w:hAnsi="Arial" w:cs="Arial"/>
                <w:sz w:val="18"/>
                <w:szCs w:val="18"/>
              </w:rPr>
              <w:t>, booster seats, and/or other safety devices for all passengers.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549CAA4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732C93DC" w14:textId="77777777" w:rsidTr="00174E26"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5743AF1C" w14:textId="77777777"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1520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AA1B065" w14:textId="77777777" w:rsidR="000D7166" w:rsidRDefault="000D7166" w:rsidP="00D1785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Age appropriate furnishings and activities for</w:t>
            </w:r>
            <w:r w:rsidRPr="008D3C5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children </w:t>
            </w:r>
            <w:r w:rsidR="00D17856">
              <w:rPr>
                <w:rFonts w:ascii="Arial" w:hAnsi="Arial" w:cs="Arial"/>
                <w:sz w:val="18"/>
                <w:szCs w:val="18"/>
              </w:rPr>
              <w:t xml:space="preserve">in </w:t>
            </w:r>
            <w:r>
              <w:rPr>
                <w:rFonts w:ascii="Arial" w:hAnsi="Arial" w:cs="Arial"/>
                <w:sz w:val="18"/>
                <w:szCs w:val="18"/>
              </w:rPr>
              <w:t>care.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7F8E9C3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622B235F" w14:textId="77777777" w:rsidTr="00174E26"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10315DB4" w14:textId="77777777"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1540 (2)(3)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0E482C1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Electronic monitoring is prohibited, unless approved by the LD administrator, DCYF worker, and court as required in (2) or it meets those items that are excluded in (3).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9790113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27050F70" w14:textId="77777777" w:rsidTr="006662E2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FD3FD"/>
          </w:tcPr>
          <w:p w14:paraId="2BF8DBD0" w14:textId="77777777" w:rsidR="000D7166" w:rsidRPr="00D12B42" w:rsidRDefault="000D7166" w:rsidP="000D7166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Fire Safety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14:paraId="05158E69" w14:textId="77777777" w:rsidR="000D7166" w:rsidRPr="00D12B42" w:rsidRDefault="000D7166" w:rsidP="000D7166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Comments / Notes / Corrections</w:t>
            </w:r>
          </w:p>
        </w:tc>
      </w:tr>
      <w:tr w:rsidR="000D7166" w:rsidRPr="00D12B42" w14:paraId="505F13D8" w14:textId="77777777" w:rsidTr="006662E2"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E057F" w14:textId="77777777"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1465</w:t>
            </w:r>
          </w:p>
        </w:tc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958963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Multi-level homes must have escape from upper floor.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BC49A45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61C20CEF" w14:textId="77777777" w:rsidTr="006662E2">
        <w:tc>
          <w:tcPr>
            <w:tcW w:w="1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8929F2" w14:textId="77777777"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1B1902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Bedroom windows for children in care are large enough for</w:t>
            </w:r>
            <w:r>
              <w:rPr>
                <w:rFonts w:ascii="Arial" w:hAnsi="Arial" w:cs="Arial"/>
                <w:sz w:val="18"/>
                <w:szCs w:val="18"/>
              </w:rPr>
              <w:t xml:space="preserve"> emergency rescue, unless approved by the local fire marshal or building official.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99B3160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590B0AF7" w14:textId="77777777" w:rsidTr="006662E2">
        <w:tc>
          <w:tcPr>
            <w:tcW w:w="1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771D97" w14:textId="77777777"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B711DB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Easy access to all rooms in case of emergency.</w:t>
            </w:r>
            <w:r w:rsidRPr="006927EE">
              <w:rPr>
                <w:sz w:val="18"/>
                <w:szCs w:val="18"/>
              </w:rPr>
              <w:t xml:space="preserve"> </w:t>
            </w:r>
            <w:r w:rsidRPr="006927EE">
              <w:rPr>
                <w:rFonts w:ascii="Arial" w:hAnsi="Arial" w:cs="Arial"/>
                <w:color w:val="000000"/>
                <w:position w:val="16"/>
                <w:sz w:val="18"/>
                <w:szCs w:val="18"/>
              </w:rPr>
              <w:t xml:space="preserve">   </w:t>
            </w:r>
            <w:r w:rsidRPr="006927EE">
              <w:rPr>
                <w:sz w:val="18"/>
                <w:szCs w:val="18"/>
              </w:rPr>
              <w:t xml:space="preserve">   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A34DCE4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4917824D" w14:textId="77777777" w:rsidTr="006662E2">
        <w:tc>
          <w:tcPr>
            <w:tcW w:w="1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B0948D" w14:textId="77777777"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3FB17F" w14:textId="77777777" w:rsidR="000D7166" w:rsidRPr="00D345DF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rFonts w:ascii="Arial" w:hAnsi="Arial" w:cs="Arial"/>
                <w:sz w:val="18"/>
                <w:szCs w:val="18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Smoke </w:t>
            </w:r>
            <w:r>
              <w:rPr>
                <w:rFonts w:ascii="Arial" w:hAnsi="Arial" w:cs="Arial"/>
                <w:sz w:val="18"/>
                <w:szCs w:val="18"/>
              </w:rPr>
              <w:t>detectors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 are in good working condition</w:t>
            </w:r>
            <w:r>
              <w:rPr>
                <w:rFonts w:ascii="Arial" w:hAnsi="Arial" w:cs="Arial"/>
                <w:sz w:val="18"/>
                <w:szCs w:val="18"/>
              </w:rPr>
              <w:t xml:space="preserve"> inside and outside of all sleeping areas.  Smoke detectors must also be on each story of the home, in all play areas and the basement.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28951E4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0D8EAC39" w14:textId="77777777" w:rsidTr="006662E2">
        <w:tc>
          <w:tcPr>
            <w:tcW w:w="1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EEA216" w14:textId="77777777"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CCDEDD" w14:textId="77777777" w:rsidR="000D7166" w:rsidRDefault="000D7166" w:rsidP="000D7166">
            <w:pPr>
              <w:tabs>
                <w:tab w:val="left" w:pos="522"/>
              </w:tabs>
              <w:spacing w:before="40" w:after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Home has at least one working 2A10BC-rated 5lb. or larger</w:t>
            </w:r>
            <w:r>
              <w:rPr>
                <w:rFonts w:ascii="Arial" w:hAnsi="Arial" w:cs="Arial"/>
                <w:sz w:val="18"/>
                <w:szCs w:val="18"/>
              </w:rPr>
              <w:t xml:space="preserve"> ABC fire extinguisher.</w:t>
            </w:r>
            <w:r w:rsidR="004963A6">
              <w:rPr>
                <w:rFonts w:ascii="Arial" w:hAnsi="Arial" w:cs="Arial"/>
                <w:sz w:val="18"/>
                <w:szCs w:val="18"/>
              </w:rPr>
              <w:t xml:space="preserve"> There is at least one carbon monoxide detector on each level of occupancy and at least one near all sleeping areas.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48E98F5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07B3D017" w14:textId="77777777" w:rsidTr="006662E2">
        <w:trPr>
          <w:trHeight w:val="584"/>
        </w:trPr>
        <w:tc>
          <w:tcPr>
            <w:tcW w:w="1108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571C98B" w14:textId="77777777"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694DB43B" w14:textId="77777777" w:rsidR="00404002" w:rsidRPr="00404002" w:rsidRDefault="000D7166" w:rsidP="00404002">
            <w:pPr>
              <w:tabs>
                <w:tab w:val="left" w:pos="522"/>
              </w:tabs>
              <w:spacing w:before="40" w:after="40" w:line="276" w:lineRule="auto"/>
              <w:ind w:left="522" w:hanging="522"/>
              <w:rPr>
                <w:rFonts w:ascii="Arial" w:hAnsi="Arial" w:cs="Arial"/>
                <w:sz w:val="18"/>
                <w:szCs w:val="18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Fireplaces, wood stoves, </w:t>
            </w:r>
            <w:r w:rsidR="00A0559A">
              <w:rPr>
                <w:rFonts w:ascii="Arial" w:hAnsi="Arial" w:cs="Arial"/>
                <w:sz w:val="18"/>
                <w:szCs w:val="18"/>
              </w:rPr>
              <w:t xml:space="preserve">and </w:t>
            </w:r>
            <w:r w:rsidRPr="006927EE">
              <w:rPr>
                <w:rFonts w:ascii="Arial" w:hAnsi="Arial" w:cs="Arial"/>
                <w:sz w:val="18"/>
                <w:szCs w:val="18"/>
              </w:rPr>
              <w:t>heating systems have barriers for</w:t>
            </w:r>
            <w:r>
              <w:rPr>
                <w:rFonts w:ascii="Arial" w:hAnsi="Arial" w:cs="Arial"/>
                <w:sz w:val="18"/>
                <w:szCs w:val="18"/>
              </w:rPr>
              <w:t xml:space="preserve"> under age six (6).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65083A5C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093D4681" w14:textId="77777777" w:rsidTr="006662E2">
        <w:tc>
          <w:tcPr>
            <w:tcW w:w="68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42AEB7" w14:textId="77777777" w:rsidR="000D7166" w:rsidRPr="00D12B42" w:rsidRDefault="000D7166" w:rsidP="000D7166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356A56" w14:textId="77777777" w:rsidR="000D7166" w:rsidRPr="00D12B42" w:rsidRDefault="000D7166" w:rsidP="000D7166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662E2" w:rsidRPr="00D12B42" w14:paraId="45098B73" w14:textId="77777777" w:rsidTr="00651616"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3FD"/>
          </w:tcPr>
          <w:p w14:paraId="6D638889" w14:textId="2F9A910B" w:rsidR="006662E2" w:rsidRPr="00D12B42" w:rsidRDefault="006662E2" w:rsidP="00404002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Bedrooms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3FD"/>
          </w:tcPr>
          <w:p w14:paraId="1E79E316" w14:textId="77777777" w:rsidR="006662E2" w:rsidRPr="00D12B42" w:rsidRDefault="006662E2" w:rsidP="00404002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Comments / Notes / Corrections</w:t>
            </w:r>
          </w:p>
        </w:tc>
      </w:tr>
      <w:tr w:rsidR="000D7166" w:rsidRPr="00D12B42" w14:paraId="56A3DDFC" w14:textId="77777777" w:rsidTr="006662E2">
        <w:tc>
          <w:tcPr>
            <w:tcW w:w="1108" w:type="dxa"/>
            <w:vMerge w:val="restart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14:paraId="1A37870F" w14:textId="77777777" w:rsidR="000D7166" w:rsidRPr="00B42BF1" w:rsidRDefault="000D7166" w:rsidP="000D7166">
            <w:pPr>
              <w:spacing w:before="40" w:after="40" w:line="276" w:lineRule="auto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1470</w:t>
            </w:r>
          </w:p>
        </w:tc>
        <w:tc>
          <w:tcPr>
            <w:tcW w:w="5758" w:type="dxa"/>
            <w:gridSpan w:val="3"/>
            <w:tcBorders>
              <w:top w:val="single" w:sz="4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5F44FA7A" w14:textId="77777777" w:rsidR="000D7166" w:rsidRDefault="000D7166" w:rsidP="000D7166">
            <w:pPr>
              <w:tabs>
                <w:tab w:val="left" w:pos="522"/>
              </w:tabs>
              <w:spacing w:before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Room has adequate privacy and floor space for safety and</w:t>
            </w:r>
            <w:r>
              <w:rPr>
                <w:rFonts w:ascii="Arial" w:hAnsi="Arial" w:cs="Arial"/>
                <w:sz w:val="18"/>
                <w:szCs w:val="18"/>
              </w:rPr>
              <w:t xml:space="preserve"> comfort.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</w:tcPr>
          <w:p w14:paraId="744A04B7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35932D7D" w14:textId="77777777" w:rsidTr="00174E26">
        <w:tc>
          <w:tcPr>
            <w:tcW w:w="1108" w:type="dxa"/>
            <w:vMerge/>
            <w:tcBorders>
              <w:top w:val="nil"/>
              <w:left w:val="single" w:sz="2" w:space="0" w:color="auto"/>
              <w:right w:val="nil"/>
            </w:tcBorders>
            <w:shd w:val="clear" w:color="auto" w:fill="FFFFFF"/>
          </w:tcPr>
          <w:p w14:paraId="6787EFFA" w14:textId="77777777"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650E2515" w14:textId="77777777" w:rsidR="000D7166" w:rsidRDefault="000D7166" w:rsidP="000D7166">
            <w:pPr>
              <w:tabs>
                <w:tab w:val="left" w:pos="522"/>
              </w:tabs>
              <w:spacing w:before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Bedrooms must have unrestricted direct access to outdoors</w:t>
            </w:r>
            <w:r>
              <w:rPr>
                <w:rFonts w:ascii="Arial" w:hAnsi="Arial" w:cs="Arial"/>
                <w:sz w:val="18"/>
                <w:szCs w:val="18"/>
              </w:rPr>
              <w:t xml:space="preserve"> as well as direct access to common areas.</w:t>
            </w:r>
          </w:p>
        </w:tc>
        <w:tc>
          <w:tcPr>
            <w:tcW w:w="422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AB1799B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5C8516C2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6A44E9C0" w14:textId="77777777"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70C866AE" w14:textId="77777777" w:rsidR="000D7166" w:rsidRDefault="000D7166" w:rsidP="000D7166">
            <w:pPr>
              <w:tabs>
                <w:tab w:val="left" w:pos="522"/>
              </w:tabs>
              <w:spacing w:before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Each child has an appropriately sized separate bed with</w:t>
            </w:r>
            <w:r>
              <w:rPr>
                <w:rFonts w:ascii="Arial" w:hAnsi="Arial" w:cs="Arial"/>
                <w:sz w:val="18"/>
                <w:szCs w:val="18"/>
              </w:rPr>
              <w:t xml:space="preserve"> clean bedding, and a mattress in good condition.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3180BAF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2614A883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78C6F6AD" w14:textId="77777777"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03F241C3" w14:textId="77777777" w:rsidR="000D7166" w:rsidRDefault="000D7166" w:rsidP="000D7166">
            <w:pPr>
              <w:tabs>
                <w:tab w:val="left" w:pos="522"/>
              </w:tabs>
              <w:spacing w:before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Provide waterproof mattress covers or moisture-resistant</w:t>
            </w:r>
            <w:r>
              <w:rPr>
                <w:rFonts w:ascii="Arial" w:hAnsi="Arial" w:cs="Arial"/>
                <w:sz w:val="18"/>
                <w:szCs w:val="18"/>
              </w:rPr>
              <w:t xml:space="preserve"> mattresses, if needed.  Each child’s pillow must be covered with waterproof material or be washable.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FD19381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7629C823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01916BC1" w14:textId="77777777"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42DF8D80" w14:textId="77777777" w:rsidR="000D7166" w:rsidRDefault="000D7166" w:rsidP="000D7166">
            <w:pPr>
              <w:tabs>
                <w:tab w:val="left" w:pos="522"/>
              </w:tabs>
              <w:spacing w:before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Crib must have no more than 2 3/8 inches between slats.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5443ECC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06362B57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3BEFD11D" w14:textId="77777777"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7A361CAC" w14:textId="77777777" w:rsidR="000D7166" w:rsidRPr="00D97768" w:rsidRDefault="000D7166" w:rsidP="00B92C69">
            <w:pPr>
              <w:tabs>
                <w:tab w:val="left" w:pos="522"/>
              </w:tabs>
              <w:spacing w:before="40" w:line="276" w:lineRule="auto"/>
              <w:ind w:left="522" w:hanging="522"/>
              <w:rPr>
                <w:b/>
                <w:sz w:val="20"/>
                <w:szCs w:val="20"/>
              </w:rPr>
            </w:pPr>
            <w:r w:rsidRPr="00D97768"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97768"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 w:rsidRPr="00D97768">
              <w:rPr>
                <w:b/>
                <w:sz w:val="20"/>
                <w:szCs w:val="20"/>
                <w:u w:val="single"/>
              </w:rPr>
            </w:r>
            <w:r w:rsidRPr="00D97768">
              <w:rPr>
                <w:b/>
                <w:sz w:val="20"/>
                <w:szCs w:val="20"/>
                <w:u w:val="single"/>
              </w:rPr>
              <w:fldChar w:fldCharType="separate"/>
            </w:r>
            <w:r w:rsidRPr="00D97768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D97768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D97768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D97768">
              <w:rPr>
                <w:b/>
                <w:sz w:val="20"/>
                <w:szCs w:val="20"/>
                <w:u w:val="single"/>
              </w:rPr>
              <w:fldChar w:fldCharType="end"/>
            </w:r>
            <w:r w:rsidRPr="00D97768">
              <w:rPr>
                <w:b/>
                <w:sz w:val="20"/>
                <w:szCs w:val="20"/>
              </w:rPr>
              <w:tab/>
            </w:r>
            <w:r w:rsidRPr="00D97768">
              <w:rPr>
                <w:rFonts w:ascii="Arial" w:hAnsi="Arial" w:cs="Arial"/>
                <w:sz w:val="18"/>
                <w:szCs w:val="18"/>
              </w:rPr>
              <w:t>Cribs or infant beds used for sleeping have waterproof mattress materials.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8F6FC35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1FD0C1CD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672950EA" w14:textId="77777777"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37121692" w14:textId="77777777" w:rsidR="000D7166" w:rsidRDefault="000D7166" w:rsidP="000D7166">
            <w:pPr>
              <w:tabs>
                <w:tab w:val="left" w:pos="522"/>
              </w:tabs>
              <w:spacing w:before="40" w:after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Loose blankets, c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rib bumpers, stuffed toys, </w:t>
            </w:r>
            <w:r w:rsidR="00B92C69">
              <w:rPr>
                <w:rFonts w:ascii="Arial" w:hAnsi="Arial" w:cs="Arial"/>
                <w:sz w:val="18"/>
                <w:szCs w:val="18"/>
              </w:rPr>
              <w:t xml:space="preserve">or </w:t>
            </w:r>
            <w:r w:rsidRPr="006927EE">
              <w:rPr>
                <w:rFonts w:ascii="Arial" w:hAnsi="Arial" w:cs="Arial"/>
                <w:sz w:val="18"/>
                <w:szCs w:val="18"/>
              </w:rPr>
              <w:t>pillows not placed in cribs with</w:t>
            </w:r>
            <w:r>
              <w:rPr>
                <w:rFonts w:ascii="Arial" w:hAnsi="Arial" w:cs="Arial"/>
                <w:sz w:val="18"/>
                <w:szCs w:val="18"/>
              </w:rPr>
              <w:t xml:space="preserve"> infants.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BF8B8A7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14:paraId="4B1F9096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26A794DD" w14:textId="77777777"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0606AF64" w14:textId="77777777" w:rsidR="000D7166" w:rsidRDefault="000D7166" w:rsidP="000D7166">
            <w:pPr>
              <w:tabs>
                <w:tab w:val="left" w:pos="522"/>
              </w:tabs>
              <w:spacing w:before="40" w:after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Infants are placed on their backs for sleeping.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49833F48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14:paraId="3C2DCD1D" w14:textId="77777777" w:rsidTr="00174E26">
        <w:tc>
          <w:tcPr>
            <w:tcW w:w="1108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14FAA5C2" w14:textId="77777777"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6EB5C017" w14:textId="77777777" w:rsidR="000D7166" w:rsidRDefault="000D7166" w:rsidP="00206C0A">
            <w:pPr>
              <w:tabs>
                <w:tab w:val="left" w:pos="522"/>
              </w:tabs>
              <w:spacing w:before="40" w:after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Sw</w:t>
            </w:r>
            <w:r w:rsidRPr="00024BC8">
              <w:rPr>
                <w:rFonts w:ascii="Arial" w:hAnsi="Arial" w:cs="Arial"/>
                <w:sz w:val="18"/>
                <w:szCs w:val="18"/>
              </w:rPr>
              <w:t xml:space="preserve">addled infants must use one lightweight blanket upon advice from a </w:t>
            </w:r>
            <w:r>
              <w:rPr>
                <w:rFonts w:ascii="Arial" w:hAnsi="Arial" w:cs="Arial"/>
                <w:sz w:val="18"/>
                <w:szCs w:val="18"/>
              </w:rPr>
              <w:t xml:space="preserve">licensed health care </w:t>
            </w:r>
            <w:r w:rsidR="00206C0A">
              <w:rPr>
                <w:rFonts w:ascii="Arial" w:hAnsi="Arial" w:cs="Arial"/>
                <w:sz w:val="18"/>
                <w:szCs w:val="18"/>
              </w:rPr>
              <w:t xml:space="preserve">provider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BD2395">
              <w:rPr>
                <w:rFonts w:ascii="Arial" w:hAnsi="Arial" w:cs="Arial"/>
                <w:sz w:val="18"/>
                <w:szCs w:val="18"/>
              </w:rPr>
              <w:t>LHCP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024BC8">
              <w:rPr>
                <w:rFonts w:ascii="Arial" w:hAnsi="Arial" w:cs="Arial"/>
                <w:sz w:val="18"/>
                <w:szCs w:val="18"/>
              </w:rPr>
              <w:t>. Swaddling</w:t>
            </w:r>
            <w:r>
              <w:rPr>
                <w:rFonts w:ascii="Arial" w:hAnsi="Arial" w:cs="Arial"/>
                <w:sz w:val="18"/>
                <w:szCs w:val="18"/>
              </w:rPr>
              <w:t xml:space="preserve"> may be used on infants under two months, unless directed otherwise by LHCP. Swaddled infants must have the blanket loose around the hips and legs, and in a manner that does not allow them to overheat.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D973089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14:paraId="44DFB8EB" w14:textId="77777777" w:rsidTr="00174E26">
        <w:tc>
          <w:tcPr>
            <w:tcW w:w="1108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4422A71A" w14:textId="77777777"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00717AEC" w14:textId="77777777" w:rsidR="000D7166" w:rsidRDefault="000D7166" w:rsidP="000D7166">
            <w:pPr>
              <w:tabs>
                <w:tab w:val="left" w:pos="522"/>
              </w:tabs>
              <w:spacing w:before="40" w:after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0E789C">
              <w:rPr>
                <w:rFonts w:ascii="Arial" w:hAnsi="Arial" w:cs="Arial"/>
                <w:sz w:val="18"/>
                <w:szCs w:val="18"/>
              </w:rPr>
              <w:t>Wedges and positioners are not used with a sleeping infant</w:t>
            </w:r>
            <w:r>
              <w:rPr>
                <w:rFonts w:ascii="Arial" w:hAnsi="Arial" w:cs="Arial"/>
                <w:sz w:val="18"/>
                <w:szCs w:val="18"/>
              </w:rPr>
              <w:t>, unless advised differently by a LHC</w:t>
            </w:r>
            <w:r w:rsidR="007870E6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C85677C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14:paraId="004C3DD9" w14:textId="77777777" w:rsidTr="00174E26">
        <w:tc>
          <w:tcPr>
            <w:tcW w:w="1108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55C5EF8A" w14:textId="77777777"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25837353" w14:textId="77777777" w:rsidR="000D7166" w:rsidRDefault="000D7166" w:rsidP="000D7166">
            <w:pPr>
              <w:tabs>
                <w:tab w:val="left" w:pos="522"/>
              </w:tabs>
              <w:spacing w:before="40" w:after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024BC8">
              <w:rPr>
                <w:rFonts w:ascii="Arial" w:hAnsi="Arial" w:cs="Arial"/>
                <w:sz w:val="18"/>
                <w:szCs w:val="18"/>
              </w:rPr>
              <w:t xml:space="preserve">Weighted blankets </w:t>
            </w:r>
            <w:r w:rsidR="009034A4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must </w:t>
            </w:r>
            <w:r w:rsidRPr="00024BC8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not </w:t>
            </w:r>
            <w:r w:rsidRPr="00024BC8">
              <w:rPr>
                <w:rFonts w:ascii="Arial" w:hAnsi="Arial" w:cs="Arial"/>
                <w:sz w:val="18"/>
                <w:szCs w:val="18"/>
              </w:rPr>
              <w:t xml:space="preserve">be used with children under the age of 3 years or that have mobility limitations. The weighted blanket </w:t>
            </w:r>
            <w:r w:rsidR="009034A4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must </w:t>
            </w:r>
            <w:r w:rsidRPr="00024BC8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not </w:t>
            </w:r>
            <w:r w:rsidRPr="00024BC8">
              <w:rPr>
                <w:rFonts w:ascii="Arial" w:hAnsi="Arial" w:cs="Arial"/>
                <w:sz w:val="18"/>
                <w:szCs w:val="18"/>
              </w:rPr>
              <w:t>exceed 10% of the child’s body weight, use metal beads or other choking hazards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024BC8">
              <w:rPr>
                <w:rFonts w:ascii="Arial" w:hAnsi="Arial" w:cs="Arial"/>
                <w:sz w:val="18"/>
                <w:szCs w:val="18"/>
              </w:rPr>
              <w:t>be used above the middle of the child’s chest</w:t>
            </w:r>
            <w:r>
              <w:rPr>
                <w:rFonts w:ascii="Arial" w:hAnsi="Arial" w:cs="Arial"/>
                <w:sz w:val="18"/>
                <w:szCs w:val="18"/>
              </w:rPr>
              <w:t>, hinder a child’s movement, or be used as a restraint.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EEC0A19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14:paraId="026DB7EC" w14:textId="77777777" w:rsidTr="00174E26">
        <w:tc>
          <w:tcPr>
            <w:tcW w:w="1108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07ED5C5E" w14:textId="77777777"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7FD2DE9" w14:textId="77777777" w:rsidR="000D7166" w:rsidRDefault="000D7166" w:rsidP="00151235">
            <w:pPr>
              <w:tabs>
                <w:tab w:val="left" w:pos="522"/>
              </w:tabs>
              <w:spacing w:before="40" w:after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Upper bu</w:t>
            </w:r>
            <w:r w:rsidR="009034A4">
              <w:rPr>
                <w:rFonts w:ascii="Arial" w:hAnsi="Arial" w:cs="Arial"/>
                <w:sz w:val="18"/>
                <w:szCs w:val="18"/>
              </w:rPr>
              <w:t>nks not used by anyone who may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 be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51235">
              <w:rPr>
                <w:rFonts w:ascii="Arial" w:hAnsi="Arial" w:cs="Arial"/>
                <w:sz w:val="18"/>
                <w:szCs w:val="18"/>
              </w:rPr>
              <w:t>vulnerable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6D70880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14:paraId="3A81822B" w14:textId="77777777" w:rsidTr="00174E26">
        <w:tc>
          <w:tcPr>
            <w:tcW w:w="1108" w:type="dxa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FFFFFF"/>
          </w:tcPr>
          <w:p w14:paraId="46358CA9" w14:textId="77777777" w:rsidR="000D7166" w:rsidRPr="00AB1C7F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B1C7F">
              <w:rPr>
                <w:rFonts w:ascii="Arial" w:hAnsi="Arial" w:cs="Arial"/>
                <w:sz w:val="18"/>
                <w:szCs w:val="18"/>
              </w:rPr>
              <w:t>1475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0F620485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F84A81">
              <w:rPr>
                <w:rFonts w:ascii="Arial" w:hAnsi="Arial" w:cs="Arial"/>
                <w:sz w:val="18"/>
                <w:szCs w:val="18"/>
              </w:rPr>
              <w:t>Children six (6) years and older do not share bedroom with opposite gender.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E54139F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14:paraId="7899A1A6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156B896F" w14:textId="77777777"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59842AAF" w14:textId="77777777" w:rsidR="000D7166" w:rsidRPr="00F23515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 w:rsidRPr="00F23515"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F23515"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 w:rsidRPr="00F23515">
              <w:rPr>
                <w:b/>
                <w:sz w:val="20"/>
                <w:szCs w:val="20"/>
                <w:u w:val="single"/>
              </w:rPr>
            </w:r>
            <w:r w:rsidRPr="00F23515"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23515">
              <w:rPr>
                <w:b/>
                <w:sz w:val="20"/>
                <w:szCs w:val="20"/>
                <w:u w:val="single"/>
              </w:rPr>
              <w:fldChar w:fldCharType="end"/>
            </w:r>
            <w:r w:rsidRPr="00F23515">
              <w:rPr>
                <w:b/>
                <w:sz w:val="20"/>
                <w:szCs w:val="20"/>
              </w:rPr>
              <w:tab/>
            </w:r>
            <w:r w:rsidRPr="00F23515">
              <w:rPr>
                <w:rFonts w:ascii="Arial" w:hAnsi="Arial" w:cs="Arial"/>
                <w:sz w:val="18"/>
                <w:szCs w:val="18"/>
              </w:rPr>
              <w:t xml:space="preserve">80 square feet if </w:t>
            </w:r>
            <w:r>
              <w:rPr>
                <w:rFonts w:ascii="Arial" w:hAnsi="Arial" w:cs="Arial"/>
                <w:sz w:val="18"/>
                <w:szCs w:val="18"/>
              </w:rPr>
              <w:t>parent and his /</w:t>
            </w:r>
            <w:r w:rsidRPr="00F23515">
              <w:rPr>
                <w:rFonts w:ascii="Arial" w:hAnsi="Arial" w:cs="Arial"/>
                <w:sz w:val="18"/>
                <w:szCs w:val="18"/>
              </w:rPr>
              <w:t xml:space="preserve"> her infant share bedroom.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E6660BA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14:paraId="75305702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38DB5497" w14:textId="77777777"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5149054A" w14:textId="77777777" w:rsidR="000D7166" w:rsidRPr="00F23515" w:rsidRDefault="000D7166" w:rsidP="00FB6601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 w:rsidRPr="00F23515"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F23515"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 w:rsidRPr="00F23515">
              <w:rPr>
                <w:b/>
                <w:sz w:val="20"/>
                <w:szCs w:val="20"/>
                <w:u w:val="single"/>
              </w:rPr>
            </w:r>
            <w:r w:rsidRPr="00F23515"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23515">
              <w:rPr>
                <w:b/>
                <w:sz w:val="20"/>
                <w:szCs w:val="20"/>
                <w:u w:val="single"/>
              </w:rPr>
              <w:fldChar w:fldCharType="end"/>
            </w:r>
            <w:r w:rsidRPr="00F23515">
              <w:rPr>
                <w:b/>
                <w:sz w:val="20"/>
                <w:szCs w:val="20"/>
              </w:rPr>
              <w:tab/>
            </w:r>
            <w:r w:rsidRPr="00F23515">
              <w:rPr>
                <w:rFonts w:ascii="Arial" w:hAnsi="Arial" w:cs="Arial"/>
                <w:sz w:val="18"/>
                <w:szCs w:val="18"/>
              </w:rPr>
              <w:t xml:space="preserve">Only one </w:t>
            </w:r>
            <w:r>
              <w:rPr>
                <w:rFonts w:ascii="Arial" w:hAnsi="Arial" w:cs="Arial"/>
                <w:sz w:val="18"/>
                <w:szCs w:val="18"/>
              </w:rPr>
              <w:t>parent</w:t>
            </w:r>
            <w:r w:rsidRPr="00F23515">
              <w:rPr>
                <w:rFonts w:ascii="Arial" w:hAnsi="Arial" w:cs="Arial"/>
                <w:sz w:val="18"/>
                <w:szCs w:val="18"/>
              </w:rPr>
              <w:t xml:space="preserve"> and infant per bedroom.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95CB8F4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14:paraId="56134F51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5A86D6FE" w14:textId="77777777" w:rsidR="000D7166" w:rsidRDefault="000D7166" w:rsidP="000D7166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01F2C471" w14:textId="77777777" w:rsidR="000D7166" w:rsidRPr="00F23515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 w:rsidRPr="00F23515"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F23515"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 w:rsidRPr="00F23515">
              <w:rPr>
                <w:b/>
                <w:sz w:val="20"/>
                <w:szCs w:val="20"/>
                <w:u w:val="single"/>
              </w:rPr>
            </w:r>
            <w:r w:rsidRPr="00F23515"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23515">
              <w:rPr>
                <w:b/>
                <w:sz w:val="20"/>
                <w:szCs w:val="20"/>
                <w:u w:val="single"/>
              </w:rPr>
              <w:fldChar w:fldCharType="end"/>
            </w:r>
            <w:r w:rsidRPr="00F23515">
              <w:rPr>
                <w:b/>
                <w:sz w:val="20"/>
                <w:szCs w:val="20"/>
              </w:rPr>
              <w:tab/>
            </w:r>
            <w:r w:rsidRPr="00F23515">
              <w:rPr>
                <w:rFonts w:ascii="Arial" w:hAnsi="Arial" w:cs="Arial"/>
                <w:sz w:val="18"/>
                <w:szCs w:val="18"/>
              </w:rPr>
              <w:t>No more than four (4) children per bedroom.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966C152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14:paraId="2955EBCA" w14:textId="77777777" w:rsidTr="00174E26">
        <w:tc>
          <w:tcPr>
            <w:tcW w:w="1108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3DD6AFD1" w14:textId="77777777" w:rsidR="000D7166" w:rsidRDefault="000D7166" w:rsidP="000D7166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7023B326" w14:textId="77777777" w:rsidR="000D7166" w:rsidRDefault="000D7166" w:rsidP="007870E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Child </w:t>
            </w:r>
            <w:r>
              <w:rPr>
                <w:rFonts w:ascii="Arial" w:hAnsi="Arial" w:cs="Arial"/>
                <w:sz w:val="18"/>
                <w:szCs w:val="18"/>
              </w:rPr>
              <w:t>one (1)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 year and older does not share bedroom with an</w:t>
            </w:r>
            <w:r>
              <w:rPr>
                <w:rFonts w:ascii="Arial" w:hAnsi="Arial" w:cs="Arial"/>
                <w:sz w:val="18"/>
                <w:szCs w:val="18"/>
              </w:rPr>
              <w:t xml:space="preserve"> adult that is not the child’s parent unless</w:t>
            </w:r>
            <w:r w:rsidR="007870E6">
              <w:rPr>
                <w:rFonts w:ascii="Arial" w:hAnsi="Arial" w:cs="Arial"/>
                <w:sz w:val="18"/>
                <w:szCs w:val="18"/>
              </w:rPr>
              <w:t xml:space="preserve"> LHCP</w:t>
            </w:r>
            <w:r>
              <w:rPr>
                <w:rFonts w:ascii="Arial" w:hAnsi="Arial" w:cs="Arial"/>
                <w:sz w:val="18"/>
                <w:szCs w:val="18"/>
              </w:rPr>
              <w:t xml:space="preserve"> recommends.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49CAAEC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14:paraId="773468D0" w14:textId="77777777" w:rsidTr="00174E26">
        <w:tc>
          <w:tcPr>
            <w:tcW w:w="1108" w:type="dxa"/>
            <w:vMerge/>
            <w:tcBorders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04365DE" w14:textId="77777777" w:rsidR="000D7166" w:rsidRDefault="000D7166" w:rsidP="000D7166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14A7EC6A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Extended foster care youth may share a bedroom with</w:t>
            </w:r>
            <w:r>
              <w:rPr>
                <w:rFonts w:ascii="Arial" w:hAnsi="Arial" w:cs="Arial"/>
                <w:sz w:val="18"/>
                <w:szCs w:val="18"/>
              </w:rPr>
              <w:t xml:space="preserve"> a younger child of the same gender.  If the younger child is unrelated, the youth must be at least</w:t>
            </w:r>
            <w:r w:rsidR="009034A4">
              <w:rPr>
                <w:rFonts w:ascii="Arial" w:hAnsi="Arial" w:cs="Arial"/>
                <w:sz w:val="18"/>
                <w:szCs w:val="18"/>
              </w:rPr>
              <w:t xml:space="preserve"> 10 years of age; exceptions may</w:t>
            </w:r>
            <w:r>
              <w:rPr>
                <w:rFonts w:ascii="Arial" w:hAnsi="Arial" w:cs="Arial"/>
                <w:sz w:val="18"/>
                <w:szCs w:val="18"/>
              </w:rPr>
              <w:t xml:space="preserve"> be made if in the best interest of the child.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09254E2A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14:paraId="2743795B" w14:textId="77777777" w:rsidTr="00174E26">
        <w:tc>
          <w:tcPr>
            <w:tcW w:w="686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A5DF50" w14:textId="77777777" w:rsidR="000D7166" w:rsidRPr="00D12B42" w:rsidRDefault="000D7166" w:rsidP="000D7166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674BB54" w14:textId="77777777" w:rsidR="000D7166" w:rsidRPr="00D12B42" w:rsidRDefault="000D7166" w:rsidP="000D7166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D7166" w:rsidRPr="00B715B7" w14:paraId="2248BDBB" w14:textId="77777777" w:rsidTr="006662E2"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36ADA" w14:textId="77777777" w:rsidR="000D7166" w:rsidRPr="00AB1C7F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772262" w14:textId="77777777"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</w:p>
          <w:p w14:paraId="116EE6BE" w14:textId="77777777" w:rsidR="00273C42" w:rsidRDefault="00273C42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</w:p>
          <w:p w14:paraId="6696B208" w14:textId="77777777" w:rsidR="00273C42" w:rsidRDefault="00273C42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42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38C0C9" w14:textId="77777777"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</w:p>
        </w:tc>
      </w:tr>
      <w:tr w:rsidR="00141959" w:rsidRPr="00B715B7" w14:paraId="55B91513" w14:textId="77777777" w:rsidTr="006662E2"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3FD"/>
          </w:tcPr>
          <w:p w14:paraId="5BA37930" w14:textId="77777777"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Immunizations / Medical Care / Medications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3FD"/>
          </w:tcPr>
          <w:p w14:paraId="296D0081" w14:textId="77777777"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Comments / Notes / Corrections</w:t>
            </w:r>
          </w:p>
        </w:tc>
      </w:tr>
      <w:tr w:rsidR="00141959" w:rsidRPr="00B715B7" w14:paraId="53EE2374" w14:textId="77777777" w:rsidTr="006662E2">
        <w:tc>
          <w:tcPr>
            <w:tcW w:w="1108" w:type="dxa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14:paraId="386A6D4B" w14:textId="77777777" w:rsidR="00141959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1320</w:t>
            </w:r>
          </w:p>
        </w:tc>
        <w:tc>
          <w:tcPr>
            <w:tcW w:w="5758" w:type="dxa"/>
            <w:gridSpan w:val="3"/>
            <w:tcBorders>
              <w:top w:val="single" w:sz="4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65EFA598" w14:textId="77777777" w:rsidR="00141959" w:rsidRDefault="00141959" w:rsidP="008F6B0A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Foster parents </w:t>
            </w:r>
            <w:r>
              <w:rPr>
                <w:rFonts w:ascii="Arial" w:hAnsi="Arial" w:cs="Arial"/>
                <w:sz w:val="18"/>
                <w:szCs w:val="18"/>
              </w:rPr>
              <w:t xml:space="preserve">must show proof of </w:t>
            </w:r>
            <w:r w:rsidR="008F6B0A">
              <w:rPr>
                <w:rFonts w:ascii="Arial" w:hAnsi="Arial" w:cs="Arial"/>
                <w:sz w:val="18"/>
                <w:szCs w:val="18"/>
              </w:rPr>
              <w:t>all household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 children</w:t>
            </w:r>
            <w:r>
              <w:rPr>
                <w:rFonts w:ascii="Arial" w:hAnsi="Arial" w:cs="Arial"/>
                <w:sz w:val="18"/>
                <w:szCs w:val="18"/>
              </w:rPr>
              <w:t>’s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 current</w:t>
            </w:r>
            <w:r>
              <w:rPr>
                <w:rFonts w:ascii="Arial" w:hAnsi="Arial" w:cs="Arial"/>
                <w:sz w:val="18"/>
                <w:szCs w:val="18"/>
              </w:rPr>
              <w:t xml:space="preserve"> immunizations</w:t>
            </w:r>
            <w:r w:rsidR="004E4EED">
              <w:rPr>
                <w:rFonts w:ascii="Arial" w:hAnsi="Arial" w:cs="Arial"/>
                <w:sz w:val="18"/>
                <w:szCs w:val="18"/>
              </w:rPr>
              <w:t xml:space="preserve"> and exemptions</w:t>
            </w:r>
            <w:r>
              <w:rPr>
                <w:rFonts w:ascii="Arial" w:hAnsi="Arial" w:cs="Arial"/>
                <w:sz w:val="18"/>
                <w:szCs w:val="18"/>
              </w:rPr>
              <w:t xml:space="preserve">.  These documents are to be viewed by the licensor and returned to the foster parent, not placed in the file.  If an exemption is being used for a child the </w:t>
            </w:r>
            <w:r>
              <w:rPr>
                <w:rFonts w:ascii="Arial" w:hAnsi="Arial" w:cs="Arial"/>
                <w:b/>
                <w:sz w:val="18"/>
                <w:szCs w:val="18"/>
              </w:rPr>
              <w:t>DCYF</w:t>
            </w:r>
            <w:r w:rsidRPr="00B974F3">
              <w:rPr>
                <w:rFonts w:ascii="Arial" w:hAnsi="Arial" w:cs="Arial"/>
                <w:b/>
                <w:sz w:val="18"/>
                <w:szCs w:val="18"/>
              </w:rPr>
              <w:t xml:space="preserve"> 15-455 </w:t>
            </w:r>
            <w:r>
              <w:rPr>
                <w:rFonts w:ascii="Arial" w:hAnsi="Arial" w:cs="Arial"/>
                <w:sz w:val="18"/>
                <w:szCs w:val="18"/>
              </w:rPr>
              <w:t>must be placed in the file.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5B09FC5" w14:textId="77777777"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14:paraId="1364E4A5" w14:textId="77777777" w:rsidTr="00174E26">
        <w:tc>
          <w:tcPr>
            <w:tcW w:w="1108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14:paraId="71D2FFA4" w14:textId="77777777" w:rsidR="00141959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46A62300" w14:textId="77777777" w:rsidR="00141959" w:rsidRDefault="00141959" w:rsidP="00D5542E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Pertussis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immunizations for all </w:t>
            </w:r>
            <w:r w:rsidR="00657E7D">
              <w:rPr>
                <w:rFonts w:ascii="Arial" w:hAnsi="Arial" w:cs="Arial"/>
                <w:sz w:val="18"/>
                <w:szCs w:val="18"/>
              </w:rPr>
              <w:t xml:space="preserve">adult </w:t>
            </w:r>
            <w:r w:rsidRPr="006927EE">
              <w:rPr>
                <w:rFonts w:ascii="Arial" w:hAnsi="Arial" w:cs="Arial"/>
                <w:sz w:val="18"/>
                <w:szCs w:val="18"/>
              </w:rPr>
              <w:t>household</w:t>
            </w:r>
            <w:r>
              <w:rPr>
                <w:rFonts w:ascii="Arial" w:hAnsi="Arial" w:cs="Arial"/>
                <w:sz w:val="18"/>
                <w:szCs w:val="18"/>
              </w:rPr>
              <w:t xml:space="preserve"> members if taking placements of children unde</w:t>
            </w:r>
            <w:r w:rsidR="000D77E8">
              <w:rPr>
                <w:rFonts w:ascii="Arial" w:hAnsi="Arial" w:cs="Arial"/>
                <w:sz w:val="18"/>
                <w:szCs w:val="18"/>
              </w:rPr>
              <w:t>r age two or medically fragile. If a</w:t>
            </w:r>
            <w:r w:rsidR="001C2DB4">
              <w:rPr>
                <w:rFonts w:ascii="Arial" w:hAnsi="Arial" w:cs="Arial"/>
                <w:sz w:val="18"/>
                <w:szCs w:val="18"/>
              </w:rPr>
              <w:t>n adult</w:t>
            </w:r>
            <w:r w:rsidR="000D77E8">
              <w:rPr>
                <w:rFonts w:ascii="Arial" w:hAnsi="Arial" w:cs="Arial"/>
                <w:sz w:val="18"/>
                <w:szCs w:val="18"/>
              </w:rPr>
              <w:t xml:space="preserve"> household member meets the criteria for an exemption the </w:t>
            </w:r>
            <w:r w:rsidR="000D77E8">
              <w:rPr>
                <w:rFonts w:ascii="Arial" w:hAnsi="Arial" w:cs="Arial"/>
                <w:b/>
                <w:sz w:val="18"/>
                <w:szCs w:val="18"/>
              </w:rPr>
              <w:t>DCYF</w:t>
            </w:r>
            <w:r w:rsidR="000D77E8" w:rsidRPr="00024BC8">
              <w:rPr>
                <w:rFonts w:ascii="Arial" w:hAnsi="Arial" w:cs="Arial"/>
                <w:b/>
                <w:sz w:val="18"/>
                <w:szCs w:val="18"/>
              </w:rPr>
              <w:t xml:space="preserve"> 10-565</w:t>
            </w:r>
            <w:r w:rsidR="000D77E8">
              <w:rPr>
                <w:rFonts w:ascii="Arial" w:hAnsi="Arial" w:cs="Arial"/>
                <w:sz w:val="18"/>
                <w:szCs w:val="18"/>
              </w:rPr>
              <w:t xml:space="preserve"> must be in the file.</w:t>
            </w:r>
            <w:r w:rsidR="007045F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E998A8B" w14:textId="77777777"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14:paraId="56119C50" w14:textId="77777777" w:rsidTr="00174E26">
        <w:tc>
          <w:tcPr>
            <w:tcW w:w="1108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20A44205" w14:textId="77777777" w:rsidR="00141959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8857682" w14:textId="77777777" w:rsidR="00141959" w:rsidRDefault="00141959" w:rsidP="001F5DCE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024BC8">
              <w:rPr>
                <w:rFonts w:ascii="Arial" w:hAnsi="Arial" w:cs="Arial"/>
                <w:sz w:val="18"/>
                <w:szCs w:val="18"/>
              </w:rPr>
              <w:t>Influenza immunizations</w:t>
            </w:r>
            <w:r w:rsidRPr="00E11E1F">
              <w:rPr>
                <w:b/>
                <w:sz w:val="20"/>
                <w:szCs w:val="20"/>
              </w:rPr>
              <w:t xml:space="preserve"> 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for all </w:t>
            </w:r>
            <w:r w:rsidR="00657E7D">
              <w:rPr>
                <w:rFonts w:ascii="Arial" w:hAnsi="Arial" w:cs="Arial"/>
                <w:sz w:val="18"/>
                <w:szCs w:val="18"/>
              </w:rPr>
              <w:t xml:space="preserve">adult </w:t>
            </w:r>
            <w:r w:rsidRPr="006927EE">
              <w:rPr>
                <w:rFonts w:ascii="Arial" w:hAnsi="Arial" w:cs="Arial"/>
                <w:sz w:val="18"/>
                <w:szCs w:val="18"/>
              </w:rPr>
              <w:t>household</w:t>
            </w:r>
            <w:r>
              <w:rPr>
                <w:rFonts w:ascii="Arial" w:hAnsi="Arial" w:cs="Arial"/>
                <w:sz w:val="18"/>
                <w:szCs w:val="18"/>
              </w:rPr>
              <w:t xml:space="preserve"> members if taking placements of children under age two or medically fragile. If a</w:t>
            </w:r>
            <w:r w:rsidR="001C2DB4">
              <w:rPr>
                <w:rFonts w:ascii="Arial" w:hAnsi="Arial" w:cs="Arial"/>
                <w:sz w:val="18"/>
                <w:szCs w:val="18"/>
              </w:rPr>
              <w:t>n adult</w:t>
            </w:r>
            <w:r>
              <w:rPr>
                <w:rFonts w:ascii="Arial" w:hAnsi="Arial" w:cs="Arial"/>
                <w:sz w:val="18"/>
                <w:szCs w:val="18"/>
              </w:rPr>
              <w:t xml:space="preserve"> household member meets the criteria for an exemption the </w:t>
            </w:r>
            <w:r>
              <w:rPr>
                <w:rFonts w:ascii="Arial" w:hAnsi="Arial" w:cs="Arial"/>
                <w:b/>
                <w:sz w:val="18"/>
                <w:szCs w:val="18"/>
              </w:rPr>
              <w:t>DCYF</w:t>
            </w:r>
            <w:r w:rsidRPr="00024BC8">
              <w:rPr>
                <w:rFonts w:ascii="Arial" w:hAnsi="Arial" w:cs="Arial"/>
                <w:b/>
                <w:sz w:val="18"/>
                <w:szCs w:val="18"/>
              </w:rPr>
              <w:t xml:space="preserve"> 10-565</w:t>
            </w:r>
            <w:r>
              <w:rPr>
                <w:rFonts w:ascii="Arial" w:hAnsi="Arial" w:cs="Arial"/>
                <w:sz w:val="18"/>
                <w:szCs w:val="18"/>
              </w:rPr>
              <w:t xml:space="preserve"> must be in the file.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3203804" w14:textId="77777777"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14:paraId="689CB74F" w14:textId="77777777" w:rsidTr="00174E26"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7CA67F00" w14:textId="77777777"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1550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A633051" w14:textId="77777777"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First aid supplies are on hand.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A415D14" w14:textId="77777777"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14:paraId="3A1B993E" w14:textId="77777777" w:rsidTr="00174E26"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5F3132E1" w14:textId="77777777"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B1C7F">
              <w:rPr>
                <w:rFonts w:ascii="Arial" w:hAnsi="Arial" w:cs="Arial"/>
                <w:sz w:val="18"/>
                <w:szCs w:val="18"/>
              </w:rPr>
              <w:t>1565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D79D221" w14:textId="77777777"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All medications are in locked storage with pet medications</w:t>
            </w:r>
            <w:r>
              <w:rPr>
                <w:rFonts w:ascii="Arial" w:hAnsi="Arial" w:cs="Arial"/>
                <w:sz w:val="18"/>
                <w:szCs w:val="18"/>
              </w:rPr>
              <w:t xml:space="preserve"> separate from human medications and external medications separate from internal.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57F2783" w14:textId="77777777"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14:paraId="77095F8E" w14:textId="77777777" w:rsidTr="00174E26">
        <w:tc>
          <w:tcPr>
            <w:tcW w:w="1108" w:type="dxa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FFFFFF"/>
          </w:tcPr>
          <w:p w14:paraId="4FD2B265" w14:textId="77777777"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B1C7F">
              <w:rPr>
                <w:rFonts w:ascii="Arial" w:hAnsi="Arial" w:cs="Arial"/>
                <w:sz w:val="18"/>
                <w:szCs w:val="18"/>
              </w:rPr>
              <w:t>15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AB1C7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6112A27C" w14:textId="77777777"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Prescription medications given to foster children recorded.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2F04810" w14:textId="77777777"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14:paraId="18C816F8" w14:textId="77777777" w:rsidTr="00174E26">
        <w:tc>
          <w:tcPr>
            <w:tcW w:w="1108" w:type="dxa"/>
            <w:vMerge/>
            <w:tcBorders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DA3D14F" w14:textId="77777777"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50A18DF4" w14:textId="77777777"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Medications are given only according to prescription labels.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60CFA3B4" w14:textId="77777777"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D12B42" w14:paraId="7D61C938" w14:textId="77777777" w:rsidTr="00E4227F">
        <w:tc>
          <w:tcPr>
            <w:tcW w:w="6866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14:paraId="4F25F51F" w14:textId="77777777" w:rsidR="00141959" w:rsidRPr="00D12B42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Food / Diet</w:t>
            </w:r>
          </w:p>
        </w:tc>
        <w:tc>
          <w:tcPr>
            <w:tcW w:w="422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14:paraId="7E39759B" w14:textId="77777777" w:rsidR="00141959" w:rsidRPr="00D12B42" w:rsidRDefault="00141959" w:rsidP="00E4227F">
            <w:pPr>
              <w:tabs>
                <w:tab w:val="right" w:pos="4006"/>
              </w:tabs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Comments / Notes / Corrections</w:t>
            </w:r>
            <w:r w:rsidR="00E4227F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</w:tc>
      </w:tr>
      <w:tr w:rsidR="00141959" w:rsidRPr="00B715B7" w14:paraId="7B491877" w14:textId="77777777" w:rsidTr="00174E26"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2B716ABF" w14:textId="77777777"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918EF8A" w14:textId="77777777" w:rsidR="00141959" w:rsidRDefault="00141959" w:rsidP="00A848BB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AB1C7F">
              <w:rPr>
                <w:rFonts w:ascii="Arial" w:hAnsi="Arial" w:cs="Arial"/>
                <w:sz w:val="18"/>
                <w:szCs w:val="18"/>
              </w:rPr>
              <w:t>Home meet</w:t>
            </w:r>
            <w:r w:rsidR="00A848BB">
              <w:rPr>
                <w:rFonts w:ascii="Arial" w:hAnsi="Arial" w:cs="Arial"/>
                <w:sz w:val="18"/>
                <w:szCs w:val="18"/>
              </w:rPr>
              <w:t>s</w:t>
            </w:r>
            <w:r w:rsidRPr="00AB1C7F">
              <w:rPr>
                <w:rFonts w:ascii="Arial" w:hAnsi="Arial" w:cs="Arial"/>
                <w:sz w:val="18"/>
                <w:szCs w:val="18"/>
              </w:rPr>
              <w:t xml:space="preserve"> acceptable health standards for the</w:t>
            </w:r>
            <w:r>
              <w:rPr>
                <w:rFonts w:ascii="Arial" w:hAnsi="Arial" w:cs="Arial"/>
                <w:sz w:val="18"/>
                <w:szCs w:val="18"/>
              </w:rPr>
              <w:t xml:space="preserve"> storage and preparation of food.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CAA45EC" w14:textId="77777777"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14:paraId="47DF98D0" w14:textId="77777777" w:rsidTr="00174E26">
        <w:trPr>
          <w:trHeight w:val="508"/>
        </w:trPr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3E3C941A" w14:textId="77777777"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1520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50A817D" w14:textId="77777777"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Food served to children and infants meet </w:t>
            </w:r>
            <w:r w:rsidR="00C038F5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6927EE">
              <w:rPr>
                <w:rFonts w:ascii="Arial" w:hAnsi="Arial" w:cs="Arial"/>
                <w:sz w:val="18"/>
                <w:szCs w:val="18"/>
              </w:rPr>
              <w:t>needs of the</w:t>
            </w:r>
            <w:r>
              <w:rPr>
                <w:rFonts w:ascii="Arial" w:hAnsi="Arial" w:cs="Arial"/>
                <w:sz w:val="18"/>
                <w:szCs w:val="18"/>
              </w:rPr>
              <w:t xml:space="preserve"> children.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F165C4B" w14:textId="77777777"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D12B42" w14:paraId="19CF3FBA" w14:textId="77777777" w:rsidTr="00E4227F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14:paraId="67F64F3B" w14:textId="77777777" w:rsidR="00141959" w:rsidRPr="00D12B42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Qualifications / Training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14:paraId="6F4A8B4F" w14:textId="77777777" w:rsidR="00141959" w:rsidRPr="00D12B42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Comments / Notes / Corrections</w:t>
            </w:r>
          </w:p>
        </w:tc>
      </w:tr>
      <w:tr w:rsidR="00141959" w:rsidRPr="00B715B7" w14:paraId="4FDCAC44" w14:textId="77777777" w:rsidTr="00174E26"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3ECC76F2" w14:textId="77777777"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1320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4FBFA7B" w14:textId="77777777"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TB test completed for all caregivers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27EE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27EE">
              <w:rPr>
                <w:rFonts w:ascii="Arial" w:hAnsi="Arial" w:cs="Arial"/>
                <w:sz w:val="18"/>
                <w:szCs w:val="18"/>
              </w:rPr>
              <w:t>licensees</w:t>
            </w:r>
            <w:r>
              <w:rPr>
                <w:rFonts w:ascii="Arial" w:hAnsi="Arial" w:cs="Arial"/>
                <w:sz w:val="18"/>
                <w:szCs w:val="18"/>
              </w:rPr>
              <w:t xml:space="preserve"> and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 other adults</w:t>
            </w:r>
            <w:r>
              <w:rPr>
                <w:rFonts w:ascii="Arial" w:hAnsi="Arial" w:cs="Arial"/>
                <w:sz w:val="18"/>
                <w:szCs w:val="18"/>
              </w:rPr>
              <w:t xml:space="preserve"> in the home over age 18 including foster parent’s own teens turning 18.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1C50EFD" w14:textId="77777777"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14:paraId="0FDFAB79" w14:textId="77777777" w:rsidTr="00174E26"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5FC99AEC" w14:textId="77777777"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1365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44930FE" w14:textId="77777777"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Applicants are at least 21 years of age.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6E95146" w14:textId="77777777"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14:paraId="2F24D6E5" w14:textId="77777777" w:rsidTr="00174E26">
        <w:tc>
          <w:tcPr>
            <w:tcW w:w="1108" w:type="dxa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FFFFFF"/>
          </w:tcPr>
          <w:p w14:paraId="12C1E78C" w14:textId="77777777"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1375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33DCAE3E" w14:textId="77777777" w:rsidR="00141959" w:rsidRPr="00AB1C7F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Attended Orientation and Pre-Service: date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41545D5" w14:textId="77777777"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14:paraId="4E3F4CBD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3354D2DA" w14:textId="77777777"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5829CFDB" w14:textId="77777777"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061416">
              <w:rPr>
                <w:rFonts w:ascii="Arial" w:hAnsi="Arial" w:cs="Arial"/>
                <w:sz w:val="18"/>
                <w:szCs w:val="18"/>
              </w:rPr>
              <w:t>All caregivers have First Aid/CPR: training expires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717FC85" w14:textId="77777777"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14:paraId="45B691A4" w14:textId="7777777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14:paraId="6D6FC101" w14:textId="77777777"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734C351A" w14:textId="77777777"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CPR training is appropriate to the age range of children on</w:t>
            </w:r>
            <w:r>
              <w:rPr>
                <w:rFonts w:ascii="Arial" w:hAnsi="Arial" w:cs="Arial"/>
                <w:sz w:val="18"/>
                <w:szCs w:val="18"/>
              </w:rPr>
              <w:t xml:space="preserve"> the license:  training for ages </w:t>
            </w: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D9E1C75" w14:textId="77777777"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14:paraId="5848F0C7" w14:textId="77777777" w:rsidTr="00174E26">
        <w:tc>
          <w:tcPr>
            <w:tcW w:w="1108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14:paraId="07FE11F4" w14:textId="77777777"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9037B28" w14:textId="77777777"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All caregivers have HIV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27EE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27EE">
              <w:rPr>
                <w:rFonts w:ascii="Arial" w:hAnsi="Arial" w:cs="Arial"/>
                <w:sz w:val="18"/>
                <w:szCs w:val="18"/>
              </w:rPr>
              <w:t>AIDS training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5988C3D" w14:textId="77777777"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D12B42" w14:paraId="1288BB3F" w14:textId="77777777" w:rsidTr="00E4227F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14:paraId="0149DC5C" w14:textId="77777777" w:rsidR="00141959" w:rsidRPr="00D12B42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WAC Review/ Acknowledgement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14:paraId="099775A4" w14:textId="77777777" w:rsidR="00141959" w:rsidRPr="00D12B42" w:rsidRDefault="00141959" w:rsidP="00141959">
            <w:pPr>
              <w:spacing w:before="3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Initial Below Confirming Review of WAC</w:t>
            </w:r>
          </w:p>
        </w:tc>
      </w:tr>
      <w:tr w:rsidR="00141959" w:rsidRPr="00D12B42" w14:paraId="700F7F30" w14:textId="77777777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2841460" w14:textId="680EC0CE"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1320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>Immunizations</w:t>
            </w:r>
            <w:r w:rsidRPr="007F5241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Your </w:t>
            </w:r>
            <w:r w:rsidRPr="007F5241">
              <w:rPr>
                <w:rFonts w:ascii="Arial" w:hAnsi="Arial" w:cs="Arial"/>
                <w:sz w:val="18"/>
                <w:szCs w:val="18"/>
              </w:rPr>
              <w:t xml:space="preserve">children are immunized according </w:t>
            </w:r>
            <w:r>
              <w:rPr>
                <w:rFonts w:ascii="Arial" w:hAnsi="Arial" w:cs="Arial"/>
                <w:sz w:val="18"/>
                <w:szCs w:val="18"/>
              </w:rPr>
              <w:t xml:space="preserve">to the </w:t>
            </w:r>
          </w:p>
          <w:p w14:paraId="400E76B6" w14:textId="77777777" w:rsidR="00141959" w:rsidRDefault="00141959" w:rsidP="00C038F5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r w:rsidRPr="007F5241">
              <w:rPr>
                <w:rFonts w:ascii="Arial" w:hAnsi="Arial" w:cs="Arial"/>
                <w:sz w:val="18"/>
                <w:szCs w:val="18"/>
              </w:rPr>
              <w:t>Centers for Disease Control</w:t>
            </w:r>
            <w:r w:rsidR="00C038F5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unless exemption exists.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5ECFF6C" w14:textId="77777777"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14:paraId="2B29EB13" w14:textId="77777777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D8F540B" w14:textId="77777777"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1410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Confidentiality: Must keep information about a child and child’s </w:t>
            </w:r>
          </w:p>
          <w:p w14:paraId="1E97EA5D" w14:textId="77777777"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family confidential and only share with approved individuals.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506A663" w14:textId="77777777"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14:paraId="3A682AB5" w14:textId="77777777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22BF9D8" w14:textId="77777777"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1420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Reporting: Report incidents to DCYF Intake staff and/or </w:t>
            </w:r>
          </w:p>
          <w:p w14:paraId="6C1C80F3" w14:textId="77777777" w:rsidR="00141959" w:rsidRDefault="00141959" w:rsidP="002E03E0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assigned worker immediately; </w:t>
            </w:r>
            <w:r w:rsidR="002E03E0">
              <w:rPr>
                <w:rFonts w:ascii="Arial" w:hAnsi="Arial" w:cs="Arial"/>
                <w:sz w:val="18"/>
                <w:szCs w:val="18"/>
              </w:rPr>
              <w:t>never</w:t>
            </w:r>
            <w:r>
              <w:rPr>
                <w:rFonts w:ascii="Arial" w:hAnsi="Arial" w:cs="Arial"/>
                <w:sz w:val="18"/>
                <w:szCs w:val="18"/>
              </w:rPr>
              <w:t xml:space="preserve"> later than 48 hrs.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C8BCDF0" w14:textId="77777777"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14:paraId="693630FA" w14:textId="77777777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93B3646" w14:textId="77777777"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1430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Reporting: Report address change to licensor.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F9DF112" w14:textId="77777777"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14:paraId="6CD6AF87" w14:textId="77777777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F01E752" w14:textId="77777777"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1455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Water Safety: All potential water hazards, including wading pools, </w:t>
            </w:r>
          </w:p>
          <w:p w14:paraId="67142255" w14:textId="77777777"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r w:rsidR="00CD41BB">
              <w:rPr>
                <w:rFonts w:ascii="Arial" w:hAnsi="Arial" w:cs="Arial"/>
                <w:sz w:val="18"/>
                <w:szCs w:val="18"/>
              </w:rPr>
              <w:t xml:space="preserve">are </w:t>
            </w:r>
            <w:r>
              <w:rPr>
                <w:rFonts w:ascii="Arial" w:hAnsi="Arial" w:cs="Arial"/>
                <w:sz w:val="18"/>
                <w:szCs w:val="18"/>
              </w:rPr>
              <w:t xml:space="preserve">inaccessible to children when not in use.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A760627" w14:textId="77777777"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14:paraId="4EE82F7C" w14:textId="77777777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318B214" w14:textId="52A6E8BD"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1495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Smoking: Smoking is prohibited in the living space/home, </w:t>
            </w:r>
            <w:r w:rsidR="00C038F5">
              <w:rPr>
                <w:rFonts w:ascii="Arial" w:hAnsi="Arial" w:cs="Arial"/>
                <w:sz w:val="18"/>
                <w:szCs w:val="18"/>
              </w:rPr>
              <w:t xml:space="preserve">and </w:t>
            </w:r>
            <w:r w:rsidR="006662E2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</w:p>
          <w:p w14:paraId="65744942" w14:textId="019CC4FD"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r w:rsidR="006662E2">
              <w:rPr>
                <w:rFonts w:ascii="Arial" w:hAnsi="Arial" w:cs="Arial"/>
                <w:sz w:val="18"/>
                <w:szCs w:val="18"/>
              </w:rPr>
              <w:t xml:space="preserve">vehicle </w:t>
            </w:r>
            <w:r>
              <w:rPr>
                <w:rFonts w:ascii="Arial" w:hAnsi="Arial" w:cs="Arial"/>
                <w:sz w:val="18"/>
                <w:szCs w:val="18"/>
              </w:rPr>
              <w:t xml:space="preserve">used to transport a child in foster care.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92B5853" w14:textId="77777777"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14:paraId="280F94ED" w14:textId="77777777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C727EE4" w14:textId="77777777"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1500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Firearms: Guns and ammunition inaccessible to children; stored                 </w:t>
            </w:r>
          </w:p>
          <w:p w14:paraId="0F7AB850" w14:textId="77777777"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in locked containers separately, unless in gun safe.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1FD937A" w14:textId="77777777"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14:paraId="63911348" w14:textId="77777777" w:rsidTr="00174E26">
        <w:trPr>
          <w:trHeight w:val="3532"/>
        </w:trPr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8D10742" w14:textId="77777777"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1520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Religion: Must be sensitive to a child’s religion or spiritual   </w:t>
            </w:r>
          </w:p>
          <w:p w14:paraId="061073E7" w14:textId="77777777"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practices; not require participation in practices against their belief</w:t>
            </w:r>
            <w:r w:rsidR="005B431B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14:paraId="403B2163" w14:textId="77777777"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1520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Culture: Meet the child’s basic needs and support the child’s </w:t>
            </w:r>
          </w:p>
          <w:p w14:paraId="377C9CD8" w14:textId="77777777"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cultural identity.</w:t>
            </w:r>
          </w:p>
          <w:p w14:paraId="4299E80E" w14:textId="77777777" w:rsidR="009034A4" w:rsidRPr="003A3D9F" w:rsidRDefault="009034A4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Please describe how you plan to support a child’s religion and cultural needs:</w:t>
            </w:r>
            <w:r w:rsidR="00E5769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(For renewal purposes only) </w:t>
            </w:r>
            <w:r w:rsidR="00BA07EA"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A07EA" w:rsidRPr="00B715B7">
              <w:rPr>
                <w:b/>
                <w:sz w:val="20"/>
                <w:szCs w:val="20"/>
              </w:rPr>
              <w:instrText xml:space="preserve"> FORMTEXT </w:instrText>
            </w:r>
            <w:r w:rsidR="00BA07EA" w:rsidRPr="00B715B7">
              <w:rPr>
                <w:b/>
                <w:sz w:val="20"/>
                <w:szCs w:val="20"/>
              </w:rPr>
            </w:r>
            <w:r w:rsidR="00BA07EA" w:rsidRPr="00B715B7">
              <w:rPr>
                <w:b/>
                <w:sz w:val="20"/>
                <w:szCs w:val="20"/>
              </w:rPr>
              <w:fldChar w:fldCharType="separate"/>
            </w:r>
            <w:r w:rsidR="00BA07EA">
              <w:rPr>
                <w:b/>
                <w:noProof/>
                <w:sz w:val="20"/>
                <w:szCs w:val="20"/>
              </w:rPr>
              <w:t> </w:t>
            </w:r>
            <w:r w:rsidR="00BA07EA">
              <w:rPr>
                <w:b/>
                <w:noProof/>
                <w:sz w:val="20"/>
                <w:szCs w:val="20"/>
              </w:rPr>
              <w:t> </w:t>
            </w:r>
            <w:r w:rsidR="00BA07EA">
              <w:rPr>
                <w:b/>
                <w:noProof/>
                <w:sz w:val="20"/>
                <w:szCs w:val="20"/>
              </w:rPr>
              <w:t> </w:t>
            </w:r>
            <w:r w:rsidR="00BA07EA">
              <w:rPr>
                <w:b/>
                <w:noProof/>
                <w:sz w:val="20"/>
                <w:szCs w:val="20"/>
              </w:rPr>
              <w:t> </w:t>
            </w:r>
            <w:r w:rsidR="00BA07EA">
              <w:rPr>
                <w:b/>
                <w:noProof/>
                <w:sz w:val="20"/>
                <w:szCs w:val="20"/>
              </w:rPr>
              <w:t> </w:t>
            </w:r>
            <w:r w:rsidR="00BA07EA" w:rsidRPr="00B715B7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56835E8" w14:textId="77777777" w:rsidR="00141959" w:rsidRDefault="00141959" w:rsidP="00141959">
            <w:pPr>
              <w:spacing w:before="30"/>
              <w:rPr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  <w:p w14:paraId="29E8D070" w14:textId="77777777" w:rsidR="00141959" w:rsidRPr="003A3D9F" w:rsidRDefault="00141959" w:rsidP="00141959">
            <w:pPr>
              <w:spacing w:before="30"/>
              <w:rPr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14:paraId="45940F0B" w14:textId="77777777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F9D8CA5" w14:textId="77777777"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1565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>Medication Storage:  Prescription and over the counter meds kept</w:t>
            </w:r>
          </w:p>
          <w:p w14:paraId="6A296776" w14:textId="77777777"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in locked container; human and animal meds stored separate.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1730BAF" w14:textId="77777777"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14:paraId="499A21A2" w14:textId="77777777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C11E3FF" w14:textId="77777777"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1610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Supervision: Must provide children with appropriate supervision,             </w:t>
            </w:r>
          </w:p>
          <w:p w14:paraId="3564A706" w14:textId="77777777"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emotional support, attention, structure, and living experiences. 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1684E8B" w14:textId="77777777"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14:paraId="0606FFC8" w14:textId="77777777" w:rsidTr="00174E26">
        <w:trPr>
          <w:trHeight w:val="2956"/>
        </w:trPr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9091680" w14:textId="77777777" w:rsidR="00141959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1615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 Discipline: No use of physical punishment or verbally abusive,           </w:t>
            </w:r>
          </w:p>
          <w:p w14:paraId="2CB0ED64" w14:textId="77777777" w:rsidR="00BA07EA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neglectful, humiliating</w:t>
            </w:r>
            <w:r w:rsidR="00C31764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or frightening punishment allowed</w:t>
            </w:r>
          </w:p>
          <w:p w14:paraId="1A8FD458" w14:textId="77777777" w:rsidR="00BA07EA" w:rsidRPr="00164C66" w:rsidRDefault="00BA07EA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Please de</w:t>
            </w:r>
            <w:r w:rsidR="00E5769F">
              <w:rPr>
                <w:rFonts w:ascii="Arial" w:hAnsi="Arial" w:cs="Arial"/>
                <w:sz w:val="18"/>
                <w:szCs w:val="18"/>
              </w:rPr>
              <w:t>scribe your discipline practices with specific age groups</w:t>
            </w:r>
            <w:r>
              <w:rPr>
                <w:rFonts w:ascii="Arial" w:hAnsi="Arial" w:cs="Arial"/>
                <w:sz w:val="18"/>
                <w:szCs w:val="18"/>
              </w:rPr>
              <w:t xml:space="preserve">: (For renewal purposes only) </w:t>
            </w: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AD20498" w14:textId="77777777" w:rsidR="00141959" w:rsidRPr="00963EE4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14:paraId="1C869C27" w14:textId="77777777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58F56D9" w14:textId="683B7300"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1310-     </w:t>
            </w:r>
            <w:r w:rsidRPr="00077C7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077C7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077C7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077C7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077C7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077C7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077C7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077C7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r w:rsidRPr="00077C74">
              <w:rPr>
                <w:rFonts w:ascii="Arial" w:hAnsi="Arial" w:cs="Arial"/>
                <w:sz w:val="18"/>
                <w:szCs w:val="18"/>
              </w:rPr>
              <w:t xml:space="preserve">   I have </w:t>
            </w:r>
            <w:r>
              <w:rPr>
                <w:rFonts w:ascii="Arial" w:hAnsi="Arial" w:cs="Arial"/>
                <w:sz w:val="18"/>
                <w:szCs w:val="18"/>
              </w:rPr>
              <w:t xml:space="preserve">been provided, </w:t>
            </w:r>
            <w:r w:rsidRPr="00077C74">
              <w:rPr>
                <w:rFonts w:ascii="Arial" w:hAnsi="Arial" w:cs="Arial"/>
                <w:sz w:val="18"/>
                <w:szCs w:val="18"/>
              </w:rPr>
              <w:t>read</w:t>
            </w:r>
            <w:r w:rsidR="00F93CAF">
              <w:rPr>
                <w:rFonts w:ascii="Arial" w:hAnsi="Arial" w:cs="Arial"/>
                <w:sz w:val="18"/>
                <w:szCs w:val="18"/>
              </w:rPr>
              <w:t>,</w:t>
            </w:r>
            <w:r w:rsidRPr="00077C74">
              <w:rPr>
                <w:rFonts w:ascii="Arial" w:hAnsi="Arial" w:cs="Arial"/>
                <w:sz w:val="18"/>
                <w:szCs w:val="18"/>
              </w:rPr>
              <w:t xml:space="preserve"> and reviewed </w:t>
            </w:r>
            <w:r w:rsidR="00CD6D01">
              <w:rPr>
                <w:rFonts w:ascii="Arial" w:hAnsi="Arial" w:cs="Arial"/>
                <w:sz w:val="18"/>
                <w:szCs w:val="18"/>
              </w:rPr>
              <w:t>chapter</w:t>
            </w:r>
            <w:r w:rsidR="00CD6D01" w:rsidRPr="00077C7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77C74">
              <w:rPr>
                <w:rFonts w:ascii="Arial" w:hAnsi="Arial" w:cs="Arial"/>
                <w:sz w:val="18"/>
                <w:szCs w:val="18"/>
              </w:rPr>
              <w:t>110-148</w:t>
            </w:r>
            <w:r w:rsidR="00CD6D01">
              <w:rPr>
                <w:rFonts w:ascii="Arial" w:hAnsi="Arial" w:cs="Arial"/>
                <w:sz w:val="18"/>
                <w:szCs w:val="18"/>
              </w:rPr>
              <w:t xml:space="preserve"> WAC</w:t>
            </w:r>
            <w:r w:rsidRPr="00077C7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</w:p>
          <w:p w14:paraId="7703AFB3" w14:textId="77777777" w:rsidR="00141959" w:rsidRDefault="00141959" w:rsidP="00DC1CC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1655                and agree to </w:t>
            </w:r>
            <w:r w:rsidRPr="00077C74">
              <w:rPr>
                <w:rFonts w:ascii="Arial" w:hAnsi="Arial" w:cs="Arial"/>
                <w:sz w:val="18"/>
                <w:szCs w:val="18"/>
              </w:rPr>
              <w:t>comply with all licensing requirements.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378634E" w14:textId="77777777" w:rsidR="00141959" w:rsidRPr="00963EE4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14:paraId="5D661AD8" w14:textId="77777777" w:rsidTr="00E4227F">
        <w:tc>
          <w:tcPr>
            <w:tcW w:w="1108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14:paraId="73213E76" w14:textId="77777777" w:rsidR="00141959" w:rsidRPr="00D12B42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Signatures</w:t>
            </w:r>
          </w:p>
        </w:tc>
      </w:tr>
      <w:tr w:rsidR="00141959" w:rsidRPr="00D12B42" w14:paraId="1301ACC9" w14:textId="77777777" w:rsidTr="00273C42">
        <w:trPr>
          <w:trHeight w:hRule="exact" w:val="518"/>
          <w:tblHeader/>
        </w:trPr>
        <w:tc>
          <w:tcPr>
            <w:tcW w:w="506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20B28D" w14:textId="77777777" w:rsidR="00141959" w:rsidRPr="00D12B42" w:rsidRDefault="00141959" w:rsidP="00141959">
            <w:pPr>
              <w:tabs>
                <w:tab w:val="left" w:pos="3960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D12B42">
              <w:rPr>
                <w:rFonts w:ascii="Arial" w:hAnsi="Arial" w:cs="Arial"/>
                <w:sz w:val="16"/>
                <w:szCs w:val="16"/>
              </w:rPr>
              <w:t>APPLICANT</w:t>
            </w:r>
            <w:r>
              <w:rPr>
                <w:rFonts w:ascii="Arial" w:hAnsi="Arial" w:cs="Arial"/>
                <w:sz w:val="16"/>
                <w:szCs w:val="16"/>
              </w:rPr>
              <w:t xml:space="preserve"> #1 SIGNATURE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 w:rsidRPr="00D12B42">
              <w:rPr>
                <w:rFonts w:ascii="Arial" w:hAnsi="Arial" w:cs="Arial"/>
                <w:sz w:val="16"/>
                <w:szCs w:val="16"/>
              </w:rPr>
              <w:t>DATE</w:t>
            </w:r>
          </w:p>
          <w:p w14:paraId="4E6E9C25" w14:textId="77777777" w:rsidR="00141959" w:rsidRPr="007C4510" w:rsidRDefault="00141959" w:rsidP="00141959">
            <w:pPr>
              <w:tabs>
                <w:tab w:val="left" w:pos="3960"/>
              </w:tabs>
              <w:spacing w:before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602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6917E1" w14:textId="77777777" w:rsidR="00141959" w:rsidRPr="00D12B42" w:rsidRDefault="00141959" w:rsidP="00141959">
            <w:pPr>
              <w:tabs>
                <w:tab w:val="left" w:pos="3852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APPLICANT #2 SIGNATURE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 w:rsidRPr="00D12B42">
              <w:rPr>
                <w:rFonts w:ascii="Arial" w:hAnsi="Arial" w:cs="Arial"/>
                <w:sz w:val="16"/>
                <w:szCs w:val="16"/>
              </w:rPr>
              <w:t>DATE</w:t>
            </w:r>
          </w:p>
          <w:p w14:paraId="4EC5BD72" w14:textId="77777777" w:rsidR="00141959" w:rsidRPr="007C4510" w:rsidRDefault="00141959" w:rsidP="00141959">
            <w:pPr>
              <w:tabs>
                <w:tab w:val="left" w:pos="3852"/>
              </w:tabs>
              <w:spacing w:before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D12B42" w14:paraId="21AA45DF" w14:textId="77777777" w:rsidTr="00273C42">
        <w:trPr>
          <w:trHeight w:hRule="exact" w:val="518"/>
          <w:tblHeader/>
        </w:trPr>
        <w:tc>
          <w:tcPr>
            <w:tcW w:w="506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4E63DA" w14:textId="77777777" w:rsidR="00141959" w:rsidRPr="00D12B42" w:rsidRDefault="00141959" w:rsidP="00141959">
            <w:pPr>
              <w:tabs>
                <w:tab w:val="left" w:pos="3852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LICENSOR’S SIGNATURE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 w:rsidR="0062775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D12B42">
              <w:rPr>
                <w:rFonts w:ascii="Arial" w:hAnsi="Arial" w:cs="Arial"/>
                <w:sz w:val="16"/>
                <w:szCs w:val="16"/>
              </w:rPr>
              <w:t>DATE</w:t>
            </w:r>
          </w:p>
          <w:p w14:paraId="54596AF3" w14:textId="77777777" w:rsidR="00141959" w:rsidRPr="00D12B42" w:rsidRDefault="00141959" w:rsidP="00141959">
            <w:pPr>
              <w:tabs>
                <w:tab w:val="left" w:pos="3960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ab/>
            </w: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602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68D46E" w14:textId="77777777" w:rsidR="00141959" w:rsidRDefault="00141959" w:rsidP="00141959">
            <w:pPr>
              <w:tabs>
                <w:tab w:val="left" w:pos="3852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41959" w:rsidRPr="00B715B7" w14:paraId="74AA60E9" w14:textId="77777777" w:rsidTr="001819D6">
        <w:tc>
          <w:tcPr>
            <w:tcW w:w="11088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1C47418C" w14:textId="77777777" w:rsidR="00141959" w:rsidRPr="001819D6" w:rsidRDefault="00141959" w:rsidP="00141959">
            <w:pPr>
              <w:tabs>
                <w:tab w:val="left" w:pos="270"/>
              </w:tabs>
              <w:spacing w:before="60" w:after="60"/>
              <w:ind w:left="270" w:hanging="270"/>
              <w:rPr>
                <w:rFonts w:ascii="Arial" w:hAnsi="Arial" w:cs="Arial"/>
                <w:b/>
                <w:sz w:val="16"/>
                <w:szCs w:val="16"/>
              </w:rPr>
            </w:pPr>
            <w:r w:rsidRPr="00807ACB">
              <w:rPr>
                <w:rFonts w:ascii="Arial" w:hAnsi="Arial" w:cs="Arial"/>
                <w:b/>
                <w:sz w:val="16"/>
                <w:szCs w:val="16"/>
              </w:rPr>
              <w:t xml:space="preserve">Additional items to discuss with the Foster Parent: </w:t>
            </w:r>
          </w:p>
        </w:tc>
      </w:tr>
      <w:tr w:rsidR="00141959" w14:paraId="193867CE" w14:textId="77777777" w:rsidTr="00273C42">
        <w:trPr>
          <w:trHeight w:hRule="exact" w:val="747"/>
          <w:tblHeader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54CEAB" w14:textId="77777777" w:rsidR="00141959" w:rsidRDefault="00141959" w:rsidP="00141959">
            <w:pPr>
              <w:numPr>
                <w:ilvl w:val="0"/>
                <w:numId w:val="1"/>
              </w:numPr>
              <w:tabs>
                <w:tab w:val="left" w:pos="270"/>
              </w:tabs>
              <w:spacing w:before="40" w:after="40"/>
              <w:ind w:left="270" w:hanging="270"/>
              <w:rPr>
                <w:rFonts w:ascii="Arial" w:hAnsi="Arial" w:cs="Arial"/>
                <w:sz w:val="16"/>
                <w:szCs w:val="16"/>
              </w:rPr>
            </w:pPr>
            <w:r w:rsidRPr="005A1063">
              <w:rPr>
                <w:rFonts w:ascii="Arial" w:hAnsi="Arial" w:cs="Arial"/>
                <w:sz w:val="16"/>
                <w:szCs w:val="16"/>
              </w:rPr>
              <w:t>Adequate handrails and ramps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B895210" w14:textId="77777777" w:rsidR="00141959" w:rsidRDefault="00141959" w:rsidP="00141959">
            <w:pPr>
              <w:numPr>
                <w:ilvl w:val="0"/>
                <w:numId w:val="1"/>
              </w:numPr>
              <w:tabs>
                <w:tab w:val="left" w:pos="270"/>
              </w:tabs>
              <w:spacing w:before="40" w:after="40"/>
              <w:ind w:left="270" w:hanging="270"/>
              <w:rPr>
                <w:rFonts w:ascii="Arial" w:hAnsi="Arial" w:cs="Arial"/>
                <w:sz w:val="16"/>
                <w:szCs w:val="16"/>
              </w:rPr>
            </w:pPr>
            <w:r w:rsidRPr="005A1063">
              <w:rPr>
                <w:rFonts w:ascii="Arial" w:hAnsi="Arial" w:cs="Arial"/>
                <w:sz w:val="16"/>
                <w:szCs w:val="16"/>
              </w:rPr>
              <w:t>Operating emergency lighting available.</w:t>
            </w:r>
          </w:p>
          <w:p w14:paraId="7E1DDE6A" w14:textId="77777777" w:rsidR="00141959" w:rsidRPr="005A1063" w:rsidRDefault="00141959" w:rsidP="00141959">
            <w:pPr>
              <w:numPr>
                <w:ilvl w:val="0"/>
                <w:numId w:val="1"/>
              </w:numPr>
              <w:tabs>
                <w:tab w:val="left" w:pos="270"/>
              </w:tabs>
              <w:spacing w:before="40" w:after="40"/>
              <w:ind w:left="270" w:hanging="270"/>
              <w:rPr>
                <w:rFonts w:ascii="Arial" w:hAnsi="Arial" w:cs="Arial"/>
                <w:sz w:val="16"/>
                <w:szCs w:val="16"/>
              </w:rPr>
            </w:pPr>
            <w:r w:rsidRPr="005A1063">
              <w:rPr>
                <w:rFonts w:ascii="Arial" w:hAnsi="Arial" w:cs="Arial"/>
                <w:sz w:val="16"/>
                <w:szCs w:val="16"/>
              </w:rPr>
              <w:t>Bathing facilities have grab bars or non-skid pads.</w:t>
            </w:r>
          </w:p>
          <w:p w14:paraId="5AEA87F6" w14:textId="77777777" w:rsidR="00141959" w:rsidRPr="005A1063" w:rsidRDefault="00141959" w:rsidP="00141959">
            <w:pPr>
              <w:numPr>
                <w:ilvl w:val="0"/>
                <w:numId w:val="1"/>
              </w:numPr>
              <w:tabs>
                <w:tab w:val="left" w:pos="270"/>
              </w:tabs>
              <w:spacing w:before="40" w:after="40"/>
              <w:ind w:left="270" w:hanging="270"/>
              <w:rPr>
                <w:rFonts w:ascii="Arial" w:hAnsi="Arial" w:cs="Arial"/>
                <w:sz w:val="16"/>
                <w:szCs w:val="16"/>
              </w:rPr>
            </w:pPr>
          </w:p>
          <w:p w14:paraId="726EC128" w14:textId="77777777" w:rsidR="00141959" w:rsidRPr="00D12B42" w:rsidRDefault="00141959" w:rsidP="00141959">
            <w:pPr>
              <w:tabs>
                <w:tab w:val="left" w:pos="3960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F4FEBD" w14:textId="77777777" w:rsidR="00141959" w:rsidRPr="001819D6" w:rsidRDefault="00141959" w:rsidP="00141959">
            <w:pPr>
              <w:pStyle w:val="ListParagraph"/>
              <w:numPr>
                <w:ilvl w:val="0"/>
                <w:numId w:val="1"/>
              </w:numPr>
              <w:tabs>
                <w:tab w:val="left" w:pos="270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1819D6">
              <w:rPr>
                <w:rFonts w:ascii="Arial" w:hAnsi="Arial" w:cs="Arial"/>
                <w:sz w:val="16"/>
                <w:szCs w:val="16"/>
              </w:rPr>
              <w:t>Toilet and bathing facilities allow privacy for child five (5) years and older.</w:t>
            </w:r>
          </w:p>
          <w:p w14:paraId="5ADD5F04" w14:textId="77777777" w:rsidR="00141959" w:rsidRPr="001819D6" w:rsidRDefault="00141959" w:rsidP="00141959">
            <w:pPr>
              <w:pStyle w:val="ListParagraph"/>
              <w:numPr>
                <w:ilvl w:val="0"/>
                <w:numId w:val="1"/>
              </w:numPr>
              <w:tabs>
                <w:tab w:val="left" w:pos="270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5A1063">
              <w:rPr>
                <w:rFonts w:ascii="Arial" w:hAnsi="Arial" w:cs="Arial"/>
                <w:sz w:val="16"/>
                <w:szCs w:val="16"/>
              </w:rPr>
              <w:t>Toddlers have potty chairs and toilet training equipment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9930BCB" w14:textId="77777777" w:rsidR="00141959" w:rsidRDefault="00141959" w:rsidP="00141959">
            <w:pPr>
              <w:tabs>
                <w:tab w:val="left" w:pos="3852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3F30375" w14:textId="525009E3" w:rsidR="001F15D2" w:rsidRDefault="001F15D2">
      <w:pPr>
        <w:rPr>
          <w:rFonts w:ascii="Arial" w:hAnsi="Arial" w:cs="Arial"/>
          <w:sz w:val="2"/>
          <w:szCs w:val="2"/>
        </w:rPr>
      </w:pPr>
    </w:p>
    <w:p w14:paraId="63981943" w14:textId="0DF9E6CC" w:rsidR="002070AA" w:rsidRDefault="002070AA">
      <w:pPr>
        <w:rPr>
          <w:rFonts w:ascii="Arial" w:hAnsi="Arial" w:cs="Arial"/>
          <w:sz w:val="2"/>
          <w:szCs w:val="2"/>
        </w:rPr>
      </w:pPr>
    </w:p>
    <w:p w14:paraId="4717DF20" w14:textId="789EF16C" w:rsidR="002070AA" w:rsidRDefault="002070AA">
      <w:pPr>
        <w:rPr>
          <w:rFonts w:ascii="Arial" w:hAnsi="Arial" w:cs="Arial"/>
          <w:sz w:val="2"/>
          <w:szCs w:val="2"/>
        </w:rPr>
      </w:pPr>
    </w:p>
    <w:p w14:paraId="04A0BB18" w14:textId="50383C79" w:rsidR="002070AA" w:rsidRDefault="002070AA">
      <w:pPr>
        <w:rPr>
          <w:rFonts w:ascii="Arial" w:hAnsi="Arial" w:cs="Arial"/>
          <w:sz w:val="2"/>
          <w:szCs w:val="2"/>
        </w:rPr>
      </w:pPr>
    </w:p>
    <w:p w14:paraId="1874D908" w14:textId="0802B8A2" w:rsidR="002070AA" w:rsidRDefault="002070AA">
      <w:pPr>
        <w:rPr>
          <w:rFonts w:ascii="Arial" w:hAnsi="Arial" w:cs="Arial"/>
          <w:sz w:val="2"/>
          <w:szCs w:val="2"/>
        </w:rPr>
      </w:pPr>
    </w:p>
    <w:p w14:paraId="6B71D8EB" w14:textId="1FDD8B60" w:rsidR="002070AA" w:rsidRDefault="002070AA">
      <w:pPr>
        <w:rPr>
          <w:rFonts w:ascii="Arial" w:hAnsi="Arial" w:cs="Arial"/>
          <w:sz w:val="2"/>
          <w:szCs w:val="2"/>
        </w:rPr>
      </w:pPr>
    </w:p>
    <w:p w14:paraId="1138AF6E" w14:textId="6694A710" w:rsidR="002070AA" w:rsidRDefault="002070AA">
      <w:pPr>
        <w:rPr>
          <w:rFonts w:ascii="Arial" w:hAnsi="Arial" w:cs="Arial"/>
          <w:sz w:val="2"/>
          <w:szCs w:val="2"/>
        </w:rPr>
      </w:pPr>
    </w:p>
    <w:p w14:paraId="6FD9F909" w14:textId="71DFAB19" w:rsidR="002070AA" w:rsidRDefault="002070AA">
      <w:pPr>
        <w:rPr>
          <w:rFonts w:ascii="Arial" w:hAnsi="Arial" w:cs="Arial"/>
          <w:sz w:val="2"/>
          <w:szCs w:val="2"/>
        </w:rPr>
      </w:pPr>
    </w:p>
    <w:p w14:paraId="2CB3C52F" w14:textId="662FA30E" w:rsidR="002070AA" w:rsidRDefault="002070AA">
      <w:pPr>
        <w:rPr>
          <w:rFonts w:ascii="Arial" w:hAnsi="Arial" w:cs="Arial"/>
          <w:sz w:val="2"/>
          <w:szCs w:val="2"/>
        </w:rPr>
      </w:pPr>
    </w:p>
    <w:p w14:paraId="4C8F48B8" w14:textId="26BACCCB" w:rsidR="002070AA" w:rsidRDefault="002070AA">
      <w:pPr>
        <w:rPr>
          <w:rFonts w:ascii="Arial" w:hAnsi="Arial" w:cs="Arial"/>
          <w:sz w:val="2"/>
          <w:szCs w:val="2"/>
        </w:rPr>
      </w:pPr>
    </w:p>
    <w:p w14:paraId="674F5991" w14:textId="697267D4" w:rsidR="002070AA" w:rsidRDefault="002070AA">
      <w:pPr>
        <w:rPr>
          <w:rFonts w:ascii="Arial" w:hAnsi="Arial" w:cs="Arial"/>
          <w:sz w:val="2"/>
          <w:szCs w:val="2"/>
        </w:rPr>
      </w:pPr>
    </w:p>
    <w:p w14:paraId="6506201B" w14:textId="459465CE" w:rsidR="002070AA" w:rsidRDefault="002070AA">
      <w:pPr>
        <w:rPr>
          <w:rFonts w:ascii="Arial" w:hAnsi="Arial" w:cs="Arial"/>
          <w:sz w:val="2"/>
          <w:szCs w:val="2"/>
        </w:rPr>
      </w:pPr>
    </w:p>
    <w:p w14:paraId="6912797C" w14:textId="34877B9B" w:rsidR="002070AA" w:rsidRDefault="002070AA">
      <w:pPr>
        <w:rPr>
          <w:rFonts w:ascii="Arial" w:hAnsi="Arial" w:cs="Arial"/>
          <w:sz w:val="2"/>
          <w:szCs w:val="2"/>
        </w:rPr>
      </w:pPr>
    </w:p>
    <w:p w14:paraId="4C9DBFB3" w14:textId="0C540079" w:rsidR="002070AA" w:rsidRDefault="002070AA">
      <w:pPr>
        <w:rPr>
          <w:rFonts w:ascii="Arial" w:hAnsi="Arial" w:cs="Arial"/>
          <w:sz w:val="2"/>
          <w:szCs w:val="2"/>
        </w:rPr>
      </w:pPr>
    </w:p>
    <w:p w14:paraId="0DA2E865" w14:textId="6B988827" w:rsidR="002070AA" w:rsidRDefault="002070AA">
      <w:pPr>
        <w:rPr>
          <w:rFonts w:ascii="Arial" w:hAnsi="Arial" w:cs="Arial"/>
          <w:sz w:val="2"/>
          <w:szCs w:val="2"/>
        </w:rPr>
      </w:pPr>
    </w:p>
    <w:p w14:paraId="55AC28EB" w14:textId="76B5BBFA" w:rsidR="002070AA" w:rsidRPr="002070AA" w:rsidRDefault="002070AA" w:rsidP="002070AA">
      <w:pPr>
        <w:jc w:val="center"/>
        <w:rPr>
          <w:rFonts w:ascii="Arial" w:hAnsi="Arial" w:cs="Arial"/>
          <w:b/>
          <w:sz w:val="20"/>
          <w:szCs w:val="20"/>
        </w:rPr>
      </w:pPr>
      <w:r w:rsidRPr="002070AA">
        <w:rPr>
          <w:rFonts w:ascii="Arial" w:hAnsi="Arial" w:cs="Arial"/>
          <w:b/>
          <w:sz w:val="18"/>
          <w:szCs w:val="18"/>
        </w:rPr>
        <w:t>DISTRIBUTION:  File   Applicant</w:t>
      </w:r>
    </w:p>
    <w:sectPr w:rsidR="002070AA" w:rsidRPr="002070AA" w:rsidSect="00B75CB7">
      <w:footerReference w:type="default" r:id="rId9"/>
      <w:footerReference w:type="first" r:id="rId10"/>
      <w:pgSz w:w="12240" w:h="15840" w:code="1"/>
      <w:pgMar w:top="720" w:right="576" w:bottom="720" w:left="576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05FC8" w14:textId="77777777" w:rsidR="00622D8D" w:rsidRDefault="00622D8D">
      <w:r>
        <w:separator/>
      </w:r>
    </w:p>
  </w:endnote>
  <w:endnote w:type="continuationSeparator" w:id="0">
    <w:p w14:paraId="621C3B53" w14:textId="77777777" w:rsidR="00622D8D" w:rsidRDefault="0062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8E2A9" w14:textId="77777777" w:rsidR="00A02139" w:rsidRDefault="00A02139" w:rsidP="00061416">
    <w:pPr>
      <w:pStyle w:val="Footer"/>
      <w:tabs>
        <w:tab w:val="clear" w:pos="4320"/>
        <w:tab w:val="clear" w:pos="8640"/>
        <w:tab w:val="center" w:pos="5400"/>
        <w:tab w:val="right" w:pos="10800"/>
      </w:tabs>
      <w:rPr>
        <w:rFonts w:ascii="Arial" w:hAnsi="Arial" w:cs="Arial"/>
        <w:b/>
        <w:sz w:val="16"/>
        <w:szCs w:val="16"/>
      </w:rPr>
    </w:pPr>
    <w:r w:rsidRPr="008B4C95">
      <w:rPr>
        <w:rFonts w:ascii="Arial" w:hAnsi="Arial" w:cs="Arial"/>
        <w:b/>
        <w:sz w:val="16"/>
        <w:szCs w:val="16"/>
        <w:lang w:val="en-US"/>
      </w:rPr>
      <w:t xml:space="preserve">FOSTER HOME </w:t>
    </w:r>
    <w:r>
      <w:rPr>
        <w:rFonts w:ascii="Arial" w:hAnsi="Arial" w:cs="Arial"/>
        <w:b/>
        <w:sz w:val="16"/>
        <w:szCs w:val="16"/>
        <w:lang w:val="en-US"/>
      </w:rPr>
      <w:t xml:space="preserve">LICENSING </w:t>
    </w:r>
    <w:r w:rsidRPr="008B4C95">
      <w:rPr>
        <w:rFonts w:ascii="Arial" w:hAnsi="Arial" w:cs="Arial"/>
        <w:b/>
        <w:sz w:val="16"/>
        <w:szCs w:val="16"/>
        <w:lang w:val="en-US"/>
      </w:rPr>
      <w:t>INSPECTION CHECKLIST</w:t>
    </w:r>
    <w:r w:rsidRPr="008B4C95">
      <w:rPr>
        <w:rFonts w:ascii="Arial" w:hAnsi="Arial" w:cs="Arial"/>
        <w:b/>
        <w:sz w:val="16"/>
        <w:szCs w:val="16"/>
      </w:rPr>
      <w:t xml:space="preserve"> </w:t>
    </w:r>
    <w:r w:rsidRPr="008B4C95">
      <w:rPr>
        <w:rFonts w:ascii="Arial" w:hAnsi="Arial" w:cs="Arial"/>
        <w:b/>
        <w:sz w:val="16"/>
        <w:szCs w:val="16"/>
      </w:rPr>
      <w:tab/>
    </w:r>
  </w:p>
  <w:p w14:paraId="719C3420" w14:textId="251FF528" w:rsidR="00A02139" w:rsidRPr="008B4C95" w:rsidRDefault="00A02139" w:rsidP="00E4227F">
    <w:pPr>
      <w:pStyle w:val="Footer"/>
      <w:tabs>
        <w:tab w:val="clear" w:pos="4320"/>
        <w:tab w:val="clear" w:pos="8640"/>
        <w:tab w:val="center" w:pos="5400"/>
        <w:tab w:val="right" w:pos="10800"/>
      </w:tabs>
      <w:rPr>
        <w:rFonts w:ascii="Arial" w:hAnsi="Arial" w:cs="Arial"/>
        <w:b/>
        <w:bCs/>
        <w:sz w:val="18"/>
        <w:szCs w:val="18"/>
      </w:rPr>
    </w:pPr>
    <w:r w:rsidRPr="008B4C95">
      <w:rPr>
        <w:rFonts w:ascii="Arial" w:hAnsi="Arial" w:cs="Arial"/>
        <w:b/>
        <w:sz w:val="16"/>
        <w:szCs w:val="16"/>
        <w:lang w:val="en-US"/>
      </w:rPr>
      <w:t>DCYF</w:t>
    </w:r>
    <w:r w:rsidRPr="008B4C95">
      <w:rPr>
        <w:rFonts w:ascii="Arial" w:hAnsi="Arial" w:cs="Arial"/>
        <w:b/>
        <w:sz w:val="16"/>
        <w:szCs w:val="16"/>
      </w:rPr>
      <w:t xml:space="preserve"> 10-183 (</w:t>
    </w:r>
    <w:r>
      <w:rPr>
        <w:rFonts w:ascii="Arial" w:hAnsi="Arial" w:cs="Arial"/>
        <w:b/>
        <w:sz w:val="16"/>
        <w:szCs w:val="16"/>
        <w:lang w:val="en-US"/>
      </w:rPr>
      <w:t>REV. 02/2020</w:t>
    </w:r>
    <w:r w:rsidRPr="008B4C95">
      <w:rPr>
        <w:rFonts w:ascii="Arial" w:hAnsi="Arial" w:cs="Arial"/>
        <w:b/>
        <w:sz w:val="16"/>
        <w:szCs w:val="16"/>
      </w:rPr>
      <w:t>)</w:t>
    </w:r>
    <w:r>
      <w:rPr>
        <w:rFonts w:ascii="Arial" w:hAnsi="Arial" w:cs="Arial"/>
        <w:b/>
        <w:sz w:val="16"/>
        <w:szCs w:val="16"/>
        <w:lang w:val="en-US"/>
      </w:rPr>
      <w:t xml:space="preserve"> </w:t>
    </w:r>
    <w:r>
      <w:rPr>
        <w:rFonts w:ascii="Arial" w:hAnsi="Arial" w:cs="Arial"/>
        <w:b/>
        <w:bCs/>
        <w:sz w:val="16"/>
        <w:szCs w:val="16"/>
        <w:lang w:val="en-US"/>
      </w:rPr>
      <w:t xml:space="preserve">INT/EXT                                                                                                                                                    </w:t>
    </w:r>
    <w:r w:rsidRPr="008B4C95">
      <w:rPr>
        <w:rFonts w:ascii="Arial" w:hAnsi="Arial" w:cs="Arial"/>
        <w:b/>
        <w:sz w:val="18"/>
        <w:szCs w:val="18"/>
      </w:rPr>
      <w:t xml:space="preserve">Page </w:t>
    </w:r>
    <w:r w:rsidRPr="008B4C95">
      <w:rPr>
        <w:rFonts w:ascii="Arial" w:hAnsi="Arial" w:cs="Arial"/>
        <w:b/>
        <w:bCs/>
        <w:sz w:val="18"/>
        <w:szCs w:val="18"/>
      </w:rPr>
      <w:fldChar w:fldCharType="begin"/>
    </w:r>
    <w:r w:rsidRPr="008B4C95">
      <w:rPr>
        <w:rFonts w:ascii="Arial" w:hAnsi="Arial" w:cs="Arial"/>
        <w:b/>
        <w:bCs/>
        <w:sz w:val="18"/>
        <w:szCs w:val="18"/>
      </w:rPr>
      <w:instrText xml:space="preserve"> PAGE </w:instrText>
    </w:r>
    <w:r w:rsidRPr="008B4C95">
      <w:rPr>
        <w:rFonts w:ascii="Arial" w:hAnsi="Arial" w:cs="Arial"/>
        <w:b/>
        <w:bCs/>
        <w:sz w:val="18"/>
        <w:szCs w:val="18"/>
      </w:rPr>
      <w:fldChar w:fldCharType="separate"/>
    </w:r>
    <w:r w:rsidR="00751A58">
      <w:rPr>
        <w:rFonts w:ascii="Arial" w:hAnsi="Arial" w:cs="Arial"/>
        <w:b/>
        <w:bCs/>
        <w:noProof/>
        <w:sz w:val="18"/>
        <w:szCs w:val="18"/>
      </w:rPr>
      <w:t>2</w:t>
    </w:r>
    <w:r w:rsidRPr="008B4C95">
      <w:rPr>
        <w:rFonts w:ascii="Arial" w:hAnsi="Arial" w:cs="Arial"/>
        <w:b/>
        <w:bCs/>
        <w:sz w:val="18"/>
        <w:szCs w:val="18"/>
      </w:rPr>
      <w:fldChar w:fldCharType="end"/>
    </w:r>
    <w:r w:rsidRPr="008B4C95">
      <w:rPr>
        <w:rFonts w:ascii="Arial" w:hAnsi="Arial" w:cs="Arial"/>
        <w:b/>
        <w:sz w:val="18"/>
        <w:szCs w:val="18"/>
      </w:rPr>
      <w:t xml:space="preserve"> of </w:t>
    </w:r>
    <w:r w:rsidRPr="008B4C95">
      <w:rPr>
        <w:rFonts w:ascii="Arial" w:hAnsi="Arial" w:cs="Arial"/>
        <w:b/>
        <w:bCs/>
        <w:sz w:val="18"/>
        <w:szCs w:val="18"/>
      </w:rPr>
      <w:fldChar w:fldCharType="begin"/>
    </w:r>
    <w:r w:rsidRPr="008B4C95">
      <w:rPr>
        <w:rFonts w:ascii="Arial" w:hAnsi="Arial" w:cs="Arial"/>
        <w:b/>
        <w:bCs/>
        <w:sz w:val="18"/>
        <w:szCs w:val="18"/>
      </w:rPr>
      <w:instrText xml:space="preserve"> NUMPAGES  </w:instrText>
    </w:r>
    <w:r w:rsidRPr="008B4C95">
      <w:rPr>
        <w:rFonts w:ascii="Arial" w:hAnsi="Arial" w:cs="Arial"/>
        <w:b/>
        <w:bCs/>
        <w:sz w:val="18"/>
        <w:szCs w:val="18"/>
      </w:rPr>
      <w:fldChar w:fldCharType="separate"/>
    </w:r>
    <w:r w:rsidR="00751A58">
      <w:rPr>
        <w:rFonts w:ascii="Arial" w:hAnsi="Arial" w:cs="Arial"/>
        <w:b/>
        <w:bCs/>
        <w:noProof/>
        <w:sz w:val="18"/>
        <w:szCs w:val="18"/>
      </w:rPr>
      <w:t>5</w:t>
    </w:r>
    <w:r w:rsidRPr="008B4C95">
      <w:rPr>
        <w:rFonts w:ascii="Arial" w:hAnsi="Arial" w:cs="Arial"/>
        <w:b/>
        <w:bCs/>
        <w:sz w:val="18"/>
        <w:szCs w:val="18"/>
      </w:rPr>
      <w:fldChar w:fldCharType="end"/>
    </w:r>
  </w:p>
  <w:p w14:paraId="10889B73" w14:textId="77777777" w:rsidR="00A02139" w:rsidRPr="00F45C58" w:rsidRDefault="00A02139" w:rsidP="00061416">
    <w:pPr>
      <w:pStyle w:val="Footer"/>
      <w:tabs>
        <w:tab w:val="clear" w:pos="4320"/>
        <w:tab w:val="clear" w:pos="8640"/>
        <w:tab w:val="center" w:pos="5400"/>
        <w:tab w:val="right" w:pos="10800"/>
      </w:tabs>
      <w:rPr>
        <w:rFonts w:ascii="Arial" w:hAnsi="Arial" w:cs="Arial"/>
        <w:b/>
        <w:bCs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47BEF" w14:textId="77777777" w:rsidR="00A02139" w:rsidRPr="00EA1BF4" w:rsidRDefault="00A02139" w:rsidP="00EA1BF4">
    <w:pPr>
      <w:pStyle w:val="Footer"/>
      <w:tabs>
        <w:tab w:val="clear" w:pos="4320"/>
        <w:tab w:val="clear" w:pos="8640"/>
        <w:tab w:val="center" w:pos="5400"/>
        <w:tab w:val="right" w:pos="10800"/>
      </w:tabs>
      <w:rPr>
        <w:rFonts w:ascii="Arial" w:hAnsi="Arial" w:cs="Arial"/>
        <w:sz w:val="16"/>
        <w:szCs w:val="16"/>
      </w:rPr>
    </w:pPr>
    <w:r w:rsidRPr="00F21D0F">
      <w:rPr>
        <w:rFonts w:ascii="Arial" w:hAnsi="Arial" w:cs="Arial"/>
        <w:b/>
        <w:sz w:val="16"/>
        <w:szCs w:val="16"/>
      </w:rPr>
      <w:t xml:space="preserve">DSHS 10-183 (REV. </w:t>
    </w:r>
    <w:r>
      <w:rPr>
        <w:rFonts w:ascii="Arial" w:hAnsi="Arial" w:cs="Arial"/>
        <w:b/>
        <w:sz w:val="16"/>
        <w:szCs w:val="16"/>
      </w:rPr>
      <w:t>11</w:t>
    </w:r>
    <w:r w:rsidRPr="00F21D0F">
      <w:rPr>
        <w:rFonts w:ascii="Arial" w:hAnsi="Arial" w:cs="Arial"/>
        <w:b/>
        <w:sz w:val="16"/>
        <w:szCs w:val="16"/>
      </w:rPr>
      <w:t>/2010</w:t>
    </w:r>
    <w:r>
      <w:rPr>
        <w:rFonts w:ascii="Arial" w:hAnsi="Arial" w:cs="Arial"/>
        <w:b/>
        <w:sz w:val="16"/>
        <w:szCs w:val="16"/>
      </w:rPr>
      <w:t>)</w:t>
    </w:r>
    <w:r>
      <w:rPr>
        <w:rFonts w:ascii="Arial" w:hAnsi="Arial" w:cs="Arial"/>
        <w:b/>
        <w:sz w:val="16"/>
        <w:szCs w:val="16"/>
      </w:rPr>
      <w:tab/>
      <w:t>DISTRIBUTION:</w:t>
    </w:r>
    <w:r>
      <w:rPr>
        <w:rFonts w:ascii="Arial" w:hAnsi="Arial" w:cs="Arial"/>
        <w:sz w:val="16"/>
        <w:szCs w:val="16"/>
      </w:rPr>
      <w:t xml:space="preserve">  File   Applicant</w:t>
    </w:r>
    <w:r>
      <w:rPr>
        <w:rFonts w:ascii="Arial" w:hAnsi="Arial" w:cs="Arial"/>
        <w:sz w:val="16"/>
        <w:szCs w:val="16"/>
      </w:rPr>
      <w:tab/>
    </w:r>
    <w:r w:rsidRPr="00EA1BF4">
      <w:rPr>
        <w:rFonts w:ascii="Arial" w:hAnsi="Arial" w:cs="Arial"/>
        <w:sz w:val="18"/>
        <w:szCs w:val="18"/>
      </w:rPr>
      <w:t xml:space="preserve">Page </w:t>
    </w:r>
    <w:r w:rsidRPr="00EA1BF4">
      <w:rPr>
        <w:rFonts w:ascii="Arial" w:hAnsi="Arial" w:cs="Arial"/>
        <w:bCs/>
        <w:sz w:val="18"/>
        <w:szCs w:val="18"/>
      </w:rPr>
      <w:fldChar w:fldCharType="begin"/>
    </w:r>
    <w:r w:rsidRPr="00EA1BF4">
      <w:rPr>
        <w:rFonts w:ascii="Arial" w:hAnsi="Arial" w:cs="Arial"/>
        <w:bCs/>
        <w:sz w:val="18"/>
        <w:szCs w:val="18"/>
      </w:rPr>
      <w:instrText xml:space="preserve"> PAGE </w:instrText>
    </w:r>
    <w:r w:rsidRPr="00EA1BF4">
      <w:rPr>
        <w:rFonts w:ascii="Arial" w:hAnsi="Arial" w:cs="Arial"/>
        <w:bCs/>
        <w:sz w:val="18"/>
        <w:szCs w:val="18"/>
      </w:rPr>
      <w:fldChar w:fldCharType="separate"/>
    </w:r>
    <w:r>
      <w:rPr>
        <w:rFonts w:ascii="Arial" w:hAnsi="Arial" w:cs="Arial"/>
        <w:bCs/>
        <w:noProof/>
        <w:sz w:val="18"/>
        <w:szCs w:val="18"/>
      </w:rPr>
      <w:t>1</w:t>
    </w:r>
    <w:r w:rsidRPr="00EA1BF4">
      <w:rPr>
        <w:rFonts w:ascii="Arial" w:hAnsi="Arial" w:cs="Arial"/>
        <w:bCs/>
        <w:sz w:val="18"/>
        <w:szCs w:val="18"/>
      </w:rPr>
      <w:fldChar w:fldCharType="end"/>
    </w:r>
    <w:r w:rsidRPr="00EA1BF4">
      <w:rPr>
        <w:rFonts w:ascii="Arial" w:hAnsi="Arial" w:cs="Arial"/>
        <w:sz w:val="18"/>
        <w:szCs w:val="18"/>
      </w:rPr>
      <w:t xml:space="preserve"> of </w:t>
    </w:r>
    <w:r w:rsidRPr="00EA1BF4">
      <w:rPr>
        <w:rFonts w:ascii="Arial" w:hAnsi="Arial" w:cs="Arial"/>
        <w:bCs/>
        <w:sz w:val="18"/>
        <w:szCs w:val="18"/>
      </w:rPr>
      <w:fldChar w:fldCharType="begin"/>
    </w:r>
    <w:r w:rsidRPr="00EA1BF4">
      <w:rPr>
        <w:rFonts w:ascii="Arial" w:hAnsi="Arial" w:cs="Arial"/>
        <w:bCs/>
        <w:sz w:val="18"/>
        <w:szCs w:val="18"/>
      </w:rPr>
      <w:instrText xml:space="preserve"> NUMPAGES  </w:instrText>
    </w:r>
    <w:r w:rsidRPr="00EA1BF4">
      <w:rPr>
        <w:rFonts w:ascii="Arial" w:hAnsi="Arial" w:cs="Arial"/>
        <w:bCs/>
        <w:sz w:val="18"/>
        <w:szCs w:val="18"/>
      </w:rPr>
      <w:fldChar w:fldCharType="separate"/>
    </w:r>
    <w:r>
      <w:rPr>
        <w:rFonts w:ascii="Arial" w:hAnsi="Arial" w:cs="Arial"/>
        <w:bCs/>
        <w:noProof/>
        <w:sz w:val="18"/>
        <w:szCs w:val="18"/>
      </w:rPr>
      <w:t>2</w:t>
    </w:r>
    <w:r w:rsidRPr="00EA1BF4">
      <w:rPr>
        <w:rFonts w:ascii="Arial" w:hAnsi="Arial" w:cs="Arial"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092E8" w14:textId="77777777" w:rsidR="00622D8D" w:rsidRDefault="00622D8D">
      <w:r>
        <w:separator/>
      </w:r>
    </w:p>
  </w:footnote>
  <w:footnote w:type="continuationSeparator" w:id="0">
    <w:p w14:paraId="2A85E579" w14:textId="77777777" w:rsidR="00622D8D" w:rsidRDefault="00622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C498F"/>
    <w:multiLevelType w:val="hybridMultilevel"/>
    <w:tmpl w:val="504E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NvqELLQxP2wNWYDpmuRgn3bC+K7enffMOQr02J9JXDWwwx0SzHnrM0NxWKuoLfoT3q3wM4mJVIkS8uBT3KzQfw==" w:salt="8RwD60I5LS+Qo8GwPtC1yQ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34"/>
    <w:rsid w:val="00000475"/>
    <w:rsid w:val="00000D69"/>
    <w:rsid w:val="00011BF2"/>
    <w:rsid w:val="000122BF"/>
    <w:rsid w:val="0001283E"/>
    <w:rsid w:val="00012EDD"/>
    <w:rsid w:val="0001340B"/>
    <w:rsid w:val="00017C65"/>
    <w:rsid w:val="000202DE"/>
    <w:rsid w:val="00022008"/>
    <w:rsid w:val="000232A4"/>
    <w:rsid w:val="00025E49"/>
    <w:rsid w:val="000261AE"/>
    <w:rsid w:val="000264FE"/>
    <w:rsid w:val="0003165C"/>
    <w:rsid w:val="00035CAE"/>
    <w:rsid w:val="0004388C"/>
    <w:rsid w:val="00061416"/>
    <w:rsid w:val="00062126"/>
    <w:rsid w:val="0006761B"/>
    <w:rsid w:val="00067AB4"/>
    <w:rsid w:val="0007061A"/>
    <w:rsid w:val="000748AB"/>
    <w:rsid w:val="00074917"/>
    <w:rsid w:val="00076191"/>
    <w:rsid w:val="00076CEC"/>
    <w:rsid w:val="00077C74"/>
    <w:rsid w:val="00084D53"/>
    <w:rsid w:val="00090A1C"/>
    <w:rsid w:val="0009225D"/>
    <w:rsid w:val="000973BD"/>
    <w:rsid w:val="000A2CB0"/>
    <w:rsid w:val="000A36EF"/>
    <w:rsid w:val="000B3D24"/>
    <w:rsid w:val="000B4A4C"/>
    <w:rsid w:val="000B63A6"/>
    <w:rsid w:val="000B6499"/>
    <w:rsid w:val="000C0877"/>
    <w:rsid w:val="000C0AB8"/>
    <w:rsid w:val="000C2F5C"/>
    <w:rsid w:val="000D02DB"/>
    <w:rsid w:val="000D1ABF"/>
    <w:rsid w:val="000D1FFF"/>
    <w:rsid w:val="000D3702"/>
    <w:rsid w:val="000D7166"/>
    <w:rsid w:val="000D77E8"/>
    <w:rsid w:val="000F0C41"/>
    <w:rsid w:val="000F333E"/>
    <w:rsid w:val="000F50CB"/>
    <w:rsid w:val="000F5E94"/>
    <w:rsid w:val="000F67C8"/>
    <w:rsid w:val="000F766A"/>
    <w:rsid w:val="00103D80"/>
    <w:rsid w:val="00107117"/>
    <w:rsid w:val="001104E3"/>
    <w:rsid w:val="001110CB"/>
    <w:rsid w:val="001116C1"/>
    <w:rsid w:val="00112A1C"/>
    <w:rsid w:val="00114396"/>
    <w:rsid w:val="00114906"/>
    <w:rsid w:val="00115F71"/>
    <w:rsid w:val="0011728B"/>
    <w:rsid w:val="001205CA"/>
    <w:rsid w:val="00122B44"/>
    <w:rsid w:val="00123A49"/>
    <w:rsid w:val="0012595C"/>
    <w:rsid w:val="00126041"/>
    <w:rsid w:val="001300E4"/>
    <w:rsid w:val="0014130D"/>
    <w:rsid w:val="00141959"/>
    <w:rsid w:val="00145A6F"/>
    <w:rsid w:val="00150299"/>
    <w:rsid w:val="001505B3"/>
    <w:rsid w:val="00150C9D"/>
    <w:rsid w:val="00151235"/>
    <w:rsid w:val="001527C9"/>
    <w:rsid w:val="0015695B"/>
    <w:rsid w:val="001575BE"/>
    <w:rsid w:val="00162E10"/>
    <w:rsid w:val="00163259"/>
    <w:rsid w:val="00163C78"/>
    <w:rsid w:val="00164C66"/>
    <w:rsid w:val="00164CBB"/>
    <w:rsid w:val="00165CFA"/>
    <w:rsid w:val="0017062E"/>
    <w:rsid w:val="001729C3"/>
    <w:rsid w:val="00172B16"/>
    <w:rsid w:val="00173B93"/>
    <w:rsid w:val="00174376"/>
    <w:rsid w:val="00174E26"/>
    <w:rsid w:val="0017742D"/>
    <w:rsid w:val="001819D6"/>
    <w:rsid w:val="00183033"/>
    <w:rsid w:val="00186C5F"/>
    <w:rsid w:val="00186D10"/>
    <w:rsid w:val="00187033"/>
    <w:rsid w:val="00190924"/>
    <w:rsid w:val="001938C4"/>
    <w:rsid w:val="00193D60"/>
    <w:rsid w:val="001941FD"/>
    <w:rsid w:val="00195EC8"/>
    <w:rsid w:val="00196725"/>
    <w:rsid w:val="001A05D4"/>
    <w:rsid w:val="001A07EE"/>
    <w:rsid w:val="001A3B8A"/>
    <w:rsid w:val="001A3F3A"/>
    <w:rsid w:val="001A752C"/>
    <w:rsid w:val="001A7793"/>
    <w:rsid w:val="001A7877"/>
    <w:rsid w:val="001B2DA7"/>
    <w:rsid w:val="001C2DB4"/>
    <w:rsid w:val="001C4460"/>
    <w:rsid w:val="001C5C1F"/>
    <w:rsid w:val="001C6A87"/>
    <w:rsid w:val="001D07EF"/>
    <w:rsid w:val="001D4380"/>
    <w:rsid w:val="001D6749"/>
    <w:rsid w:val="001D70C3"/>
    <w:rsid w:val="001D7F6A"/>
    <w:rsid w:val="001E1CFC"/>
    <w:rsid w:val="001E2D9B"/>
    <w:rsid w:val="001E3913"/>
    <w:rsid w:val="001E604D"/>
    <w:rsid w:val="001F15D2"/>
    <w:rsid w:val="001F5632"/>
    <w:rsid w:val="001F58A2"/>
    <w:rsid w:val="001F5DCE"/>
    <w:rsid w:val="001F6A0A"/>
    <w:rsid w:val="00206C0A"/>
    <w:rsid w:val="00206C58"/>
    <w:rsid w:val="002070AA"/>
    <w:rsid w:val="00214AE9"/>
    <w:rsid w:val="0021508D"/>
    <w:rsid w:val="00216A32"/>
    <w:rsid w:val="00220BAC"/>
    <w:rsid w:val="00223356"/>
    <w:rsid w:val="002234CA"/>
    <w:rsid w:val="00224800"/>
    <w:rsid w:val="00225AF9"/>
    <w:rsid w:val="002325F1"/>
    <w:rsid w:val="00233651"/>
    <w:rsid w:val="0023793B"/>
    <w:rsid w:val="002415D5"/>
    <w:rsid w:val="0024164F"/>
    <w:rsid w:val="00242955"/>
    <w:rsid w:val="00243FD2"/>
    <w:rsid w:val="00244EE7"/>
    <w:rsid w:val="0024519B"/>
    <w:rsid w:val="00245F7A"/>
    <w:rsid w:val="002510DB"/>
    <w:rsid w:val="002577DC"/>
    <w:rsid w:val="0026065B"/>
    <w:rsid w:val="00267A07"/>
    <w:rsid w:val="00267EFE"/>
    <w:rsid w:val="00272364"/>
    <w:rsid w:val="00272478"/>
    <w:rsid w:val="002739C8"/>
    <w:rsid w:val="00273C42"/>
    <w:rsid w:val="00273E92"/>
    <w:rsid w:val="002745D8"/>
    <w:rsid w:val="00274B95"/>
    <w:rsid w:val="00276A6F"/>
    <w:rsid w:val="00280DED"/>
    <w:rsid w:val="002863AC"/>
    <w:rsid w:val="0028749F"/>
    <w:rsid w:val="002875F8"/>
    <w:rsid w:val="00290282"/>
    <w:rsid w:val="00291030"/>
    <w:rsid w:val="002916AD"/>
    <w:rsid w:val="00291A9C"/>
    <w:rsid w:val="00296DD4"/>
    <w:rsid w:val="002A0483"/>
    <w:rsid w:val="002A10B8"/>
    <w:rsid w:val="002A22D8"/>
    <w:rsid w:val="002A2632"/>
    <w:rsid w:val="002A2957"/>
    <w:rsid w:val="002A4B6B"/>
    <w:rsid w:val="002A5809"/>
    <w:rsid w:val="002B0ABD"/>
    <w:rsid w:val="002B0F9D"/>
    <w:rsid w:val="002B192E"/>
    <w:rsid w:val="002B481B"/>
    <w:rsid w:val="002B48D9"/>
    <w:rsid w:val="002C4C8D"/>
    <w:rsid w:val="002C5808"/>
    <w:rsid w:val="002C612E"/>
    <w:rsid w:val="002C6692"/>
    <w:rsid w:val="002C6D23"/>
    <w:rsid w:val="002D3DFF"/>
    <w:rsid w:val="002D6619"/>
    <w:rsid w:val="002D688C"/>
    <w:rsid w:val="002D746C"/>
    <w:rsid w:val="002E03E0"/>
    <w:rsid w:val="002E30D7"/>
    <w:rsid w:val="002E345B"/>
    <w:rsid w:val="002E4897"/>
    <w:rsid w:val="002F0AB7"/>
    <w:rsid w:val="002F5542"/>
    <w:rsid w:val="00301433"/>
    <w:rsid w:val="00307345"/>
    <w:rsid w:val="00307956"/>
    <w:rsid w:val="0031568D"/>
    <w:rsid w:val="00316294"/>
    <w:rsid w:val="00316D08"/>
    <w:rsid w:val="00317E38"/>
    <w:rsid w:val="00321AB8"/>
    <w:rsid w:val="00321FDF"/>
    <w:rsid w:val="00325D60"/>
    <w:rsid w:val="00335C8A"/>
    <w:rsid w:val="00337014"/>
    <w:rsid w:val="00342BFF"/>
    <w:rsid w:val="00345BCD"/>
    <w:rsid w:val="00346259"/>
    <w:rsid w:val="00346E02"/>
    <w:rsid w:val="003526F9"/>
    <w:rsid w:val="003528B3"/>
    <w:rsid w:val="003540C2"/>
    <w:rsid w:val="0035774A"/>
    <w:rsid w:val="00371358"/>
    <w:rsid w:val="003723A7"/>
    <w:rsid w:val="00372A2C"/>
    <w:rsid w:val="003738CC"/>
    <w:rsid w:val="00376D71"/>
    <w:rsid w:val="00377D00"/>
    <w:rsid w:val="00380A02"/>
    <w:rsid w:val="003810B7"/>
    <w:rsid w:val="00381D20"/>
    <w:rsid w:val="00384A1B"/>
    <w:rsid w:val="00385EDE"/>
    <w:rsid w:val="003864C9"/>
    <w:rsid w:val="003939AB"/>
    <w:rsid w:val="0039433C"/>
    <w:rsid w:val="003A3C54"/>
    <w:rsid w:val="003A3D9F"/>
    <w:rsid w:val="003A5F15"/>
    <w:rsid w:val="003A6531"/>
    <w:rsid w:val="003B3BAC"/>
    <w:rsid w:val="003B510F"/>
    <w:rsid w:val="003C0133"/>
    <w:rsid w:val="003C094B"/>
    <w:rsid w:val="003C2589"/>
    <w:rsid w:val="003C41B8"/>
    <w:rsid w:val="003C6B7A"/>
    <w:rsid w:val="003C6D58"/>
    <w:rsid w:val="003D1D16"/>
    <w:rsid w:val="003D2DF5"/>
    <w:rsid w:val="003D5FDF"/>
    <w:rsid w:val="003D7DE6"/>
    <w:rsid w:val="003E3F73"/>
    <w:rsid w:val="003E4EC2"/>
    <w:rsid w:val="003E5B4B"/>
    <w:rsid w:val="003F1187"/>
    <w:rsid w:val="003F3386"/>
    <w:rsid w:val="003F4F36"/>
    <w:rsid w:val="003F5852"/>
    <w:rsid w:val="00400FE0"/>
    <w:rsid w:val="00402840"/>
    <w:rsid w:val="004034C9"/>
    <w:rsid w:val="00404002"/>
    <w:rsid w:val="00405C92"/>
    <w:rsid w:val="0041063A"/>
    <w:rsid w:val="00411E54"/>
    <w:rsid w:val="004125F3"/>
    <w:rsid w:val="00413B53"/>
    <w:rsid w:val="004141DA"/>
    <w:rsid w:val="00415A2E"/>
    <w:rsid w:val="004169DB"/>
    <w:rsid w:val="004252F7"/>
    <w:rsid w:val="00425E18"/>
    <w:rsid w:val="00426B0B"/>
    <w:rsid w:val="0042787C"/>
    <w:rsid w:val="00430C7A"/>
    <w:rsid w:val="004405DA"/>
    <w:rsid w:val="0044377B"/>
    <w:rsid w:val="00444AB9"/>
    <w:rsid w:val="00450AFE"/>
    <w:rsid w:val="00451353"/>
    <w:rsid w:val="00461838"/>
    <w:rsid w:val="004623E1"/>
    <w:rsid w:val="00462C07"/>
    <w:rsid w:val="00473E07"/>
    <w:rsid w:val="00475222"/>
    <w:rsid w:val="0047523A"/>
    <w:rsid w:val="004759DD"/>
    <w:rsid w:val="00475E7B"/>
    <w:rsid w:val="004809AC"/>
    <w:rsid w:val="004848C0"/>
    <w:rsid w:val="00484A7E"/>
    <w:rsid w:val="00484ED2"/>
    <w:rsid w:val="00485240"/>
    <w:rsid w:val="0048611E"/>
    <w:rsid w:val="0049227C"/>
    <w:rsid w:val="00494CEA"/>
    <w:rsid w:val="004963A6"/>
    <w:rsid w:val="004A2537"/>
    <w:rsid w:val="004A48C3"/>
    <w:rsid w:val="004A523B"/>
    <w:rsid w:val="004A64AB"/>
    <w:rsid w:val="004B03F0"/>
    <w:rsid w:val="004B1BB4"/>
    <w:rsid w:val="004B4A49"/>
    <w:rsid w:val="004C3E4E"/>
    <w:rsid w:val="004C40E5"/>
    <w:rsid w:val="004D0943"/>
    <w:rsid w:val="004D13EE"/>
    <w:rsid w:val="004D5D8E"/>
    <w:rsid w:val="004D6B28"/>
    <w:rsid w:val="004D70FB"/>
    <w:rsid w:val="004D75E1"/>
    <w:rsid w:val="004E151B"/>
    <w:rsid w:val="004E4EED"/>
    <w:rsid w:val="004F78FA"/>
    <w:rsid w:val="00505FA3"/>
    <w:rsid w:val="00507B0B"/>
    <w:rsid w:val="00512E3A"/>
    <w:rsid w:val="005155BE"/>
    <w:rsid w:val="005169B6"/>
    <w:rsid w:val="00517A2F"/>
    <w:rsid w:val="00522D5C"/>
    <w:rsid w:val="0052690D"/>
    <w:rsid w:val="005303EB"/>
    <w:rsid w:val="00535782"/>
    <w:rsid w:val="00542179"/>
    <w:rsid w:val="0054681C"/>
    <w:rsid w:val="00547665"/>
    <w:rsid w:val="00547F22"/>
    <w:rsid w:val="00553A76"/>
    <w:rsid w:val="00554FD3"/>
    <w:rsid w:val="0055569F"/>
    <w:rsid w:val="00560CC4"/>
    <w:rsid w:val="00565814"/>
    <w:rsid w:val="005670FD"/>
    <w:rsid w:val="00572444"/>
    <w:rsid w:val="00575724"/>
    <w:rsid w:val="00580F27"/>
    <w:rsid w:val="00585E13"/>
    <w:rsid w:val="005862BB"/>
    <w:rsid w:val="00590CB6"/>
    <w:rsid w:val="00591D81"/>
    <w:rsid w:val="00593458"/>
    <w:rsid w:val="005937A5"/>
    <w:rsid w:val="00596611"/>
    <w:rsid w:val="005A1063"/>
    <w:rsid w:val="005A2E9A"/>
    <w:rsid w:val="005A357B"/>
    <w:rsid w:val="005A35DD"/>
    <w:rsid w:val="005B0DA1"/>
    <w:rsid w:val="005B112D"/>
    <w:rsid w:val="005B242D"/>
    <w:rsid w:val="005B39ED"/>
    <w:rsid w:val="005B3E14"/>
    <w:rsid w:val="005B41AC"/>
    <w:rsid w:val="005B431B"/>
    <w:rsid w:val="005B460D"/>
    <w:rsid w:val="005B798B"/>
    <w:rsid w:val="005C0D68"/>
    <w:rsid w:val="005C756B"/>
    <w:rsid w:val="005D0C81"/>
    <w:rsid w:val="005D3693"/>
    <w:rsid w:val="005D3DBB"/>
    <w:rsid w:val="005D6E7C"/>
    <w:rsid w:val="005D7E36"/>
    <w:rsid w:val="005E0A92"/>
    <w:rsid w:val="005E15D0"/>
    <w:rsid w:val="005E621C"/>
    <w:rsid w:val="005E6765"/>
    <w:rsid w:val="005F383E"/>
    <w:rsid w:val="005F67BE"/>
    <w:rsid w:val="005F7F09"/>
    <w:rsid w:val="00601482"/>
    <w:rsid w:val="006032C0"/>
    <w:rsid w:val="006078EC"/>
    <w:rsid w:val="006100E6"/>
    <w:rsid w:val="00612401"/>
    <w:rsid w:val="0061403C"/>
    <w:rsid w:val="0061697B"/>
    <w:rsid w:val="00622318"/>
    <w:rsid w:val="00622C76"/>
    <w:rsid w:val="00622D8D"/>
    <w:rsid w:val="00623A20"/>
    <w:rsid w:val="006269BC"/>
    <w:rsid w:val="00627753"/>
    <w:rsid w:val="00631348"/>
    <w:rsid w:val="00632743"/>
    <w:rsid w:val="0063768F"/>
    <w:rsid w:val="006426D3"/>
    <w:rsid w:val="00645978"/>
    <w:rsid w:val="00646F97"/>
    <w:rsid w:val="00647346"/>
    <w:rsid w:val="0065626F"/>
    <w:rsid w:val="00657234"/>
    <w:rsid w:val="0065794D"/>
    <w:rsid w:val="00657BCE"/>
    <w:rsid w:val="00657E7D"/>
    <w:rsid w:val="00660232"/>
    <w:rsid w:val="00664473"/>
    <w:rsid w:val="006662E2"/>
    <w:rsid w:val="00667D1E"/>
    <w:rsid w:val="0067042E"/>
    <w:rsid w:val="00670D75"/>
    <w:rsid w:val="006713EE"/>
    <w:rsid w:val="00673D84"/>
    <w:rsid w:val="00677414"/>
    <w:rsid w:val="00680C8E"/>
    <w:rsid w:val="00680EE9"/>
    <w:rsid w:val="00685B3A"/>
    <w:rsid w:val="00687348"/>
    <w:rsid w:val="00687863"/>
    <w:rsid w:val="006A0718"/>
    <w:rsid w:val="006A1558"/>
    <w:rsid w:val="006A2995"/>
    <w:rsid w:val="006B34CB"/>
    <w:rsid w:val="006B3DF5"/>
    <w:rsid w:val="006B48AE"/>
    <w:rsid w:val="006B7057"/>
    <w:rsid w:val="006B7BC5"/>
    <w:rsid w:val="006C295A"/>
    <w:rsid w:val="006C2D81"/>
    <w:rsid w:val="006D03B0"/>
    <w:rsid w:val="006D2D09"/>
    <w:rsid w:val="006D2FD5"/>
    <w:rsid w:val="006E01A3"/>
    <w:rsid w:val="006E0361"/>
    <w:rsid w:val="006F24C0"/>
    <w:rsid w:val="006F7021"/>
    <w:rsid w:val="007019C9"/>
    <w:rsid w:val="00704424"/>
    <w:rsid w:val="007045F6"/>
    <w:rsid w:val="00707649"/>
    <w:rsid w:val="007179B9"/>
    <w:rsid w:val="0072751A"/>
    <w:rsid w:val="007337E9"/>
    <w:rsid w:val="00737244"/>
    <w:rsid w:val="00737FC3"/>
    <w:rsid w:val="007438E2"/>
    <w:rsid w:val="00746A54"/>
    <w:rsid w:val="00747859"/>
    <w:rsid w:val="007513A2"/>
    <w:rsid w:val="00751A58"/>
    <w:rsid w:val="00753AB9"/>
    <w:rsid w:val="00755756"/>
    <w:rsid w:val="0076058A"/>
    <w:rsid w:val="00761CAA"/>
    <w:rsid w:val="00762B5C"/>
    <w:rsid w:val="007634CC"/>
    <w:rsid w:val="00764039"/>
    <w:rsid w:val="007648F0"/>
    <w:rsid w:val="00767BAE"/>
    <w:rsid w:val="00771291"/>
    <w:rsid w:val="0077211C"/>
    <w:rsid w:val="007765A3"/>
    <w:rsid w:val="007819A7"/>
    <w:rsid w:val="00785D4E"/>
    <w:rsid w:val="007870E6"/>
    <w:rsid w:val="00792427"/>
    <w:rsid w:val="0079785F"/>
    <w:rsid w:val="00797F58"/>
    <w:rsid w:val="007A1678"/>
    <w:rsid w:val="007A23DC"/>
    <w:rsid w:val="007A2688"/>
    <w:rsid w:val="007A29B8"/>
    <w:rsid w:val="007A3E81"/>
    <w:rsid w:val="007B23BA"/>
    <w:rsid w:val="007B2EB2"/>
    <w:rsid w:val="007B6DBB"/>
    <w:rsid w:val="007B72C2"/>
    <w:rsid w:val="007C1857"/>
    <w:rsid w:val="007C201E"/>
    <w:rsid w:val="007C2CFB"/>
    <w:rsid w:val="007C3BBA"/>
    <w:rsid w:val="007C4510"/>
    <w:rsid w:val="007C6711"/>
    <w:rsid w:val="007D2E78"/>
    <w:rsid w:val="007D35E4"/>
    <w:rsid w:val="007D6813"/>
    <w:rsid w:val="007F03D8"/>
    <w:rsid w:val="007F13A3"/>
    <w:rsid w:val="007F1939"/>
    <w:rsid w:val="007F28A9"/>
    <w:rsid w:val="007F5241"/>
    <w:rsid w:val="007F6AA7"/>
    <w:rsid w:val="0080010E"/>
    <w:rsid w:val="00801B21"/>
    <w:rsid w:val="00805BD2"/>
    <w:rsid w:val="0080620C"/>
    <w:rsid w:val="00807ACB"/>
    <w:rsid w:val="008108AE"/>
    <w:rsid w:val="008125BF"/>
    <w:rsid w:val="00813C14"/>
    <w:rsid w:val="0081466D"/>
    <w:rsid w:val="00817433"/>
    <w:rsid w:val="00821B66"/>
    <w:rsid w:val="008246CE"/>
    <w:rsid w:val="0082489E"/>
    <w:rsid w:val="00824AA6"/>
    <w:rsid w:val="00825A57"/>
    <w:rsid w:val="00830EC1"/>
    <w:rsid w:val="008355B2"/>
    <w:rsid w:val="00837663"/>
    <w:rsid w:val="008405C2"/>
    <w:rsid w:val="008406BD"/>
    <w:rsid w:val="00844ED6"/>
    <w:rsid w:val="008450FE"/>
    <w:rsid w:val="00847CCE"/>
    <w:rsid w:val="00850688"/>
    <w:rsid w:val="008516D4"/>
    <w:rsid w:val="008538B8"/>
    <w:rsid w:val="008539E8"/>
    <w:rsid w:val="00853EA1"/>
    <w:rsid w:val="00854EDA"/>
    <w:rsid w:val="00856948"/>
    <w:rsid w:val="00857702"/>
    <w:rsid w:val="00857C5F"/>
    <w:rsid w:val="0086079E"/>
    <w:rsid w:val="00864777"/>
    <w:rsid w:val="008726F0"/>
    <w:rsid w:val="00874360"/>
    <w:rsid w:val="00876400"/>
    <w:rsid w:val="00882FD7"/>
    <w:rsid w:val="008856B1"/>
    <w:rsid w:val="0088645C"/>
    <w:rsid w:val="00886D9F"/>
    <w:rsid w:val="00890574"/>
    <w:rsid w:val="0089531A"/>
    <w:rsid w:val="0089575B"/>
    <w:rsid w:val="008A23D9"/>
    <w:rsid w:val="008A2FAA"/>
    <w:rsid w:val="008A380F"/>
    <w:rsid w:val="008A4850"/>
    <w:rsid w:val="008B27A3"/>
    <w:rsid w:val="008B316B"/>
    <w:rsid w:val="008B3626"/>
    <w:rsid w:val="008B4421"/>
    <w:rsid w:val="008B4C95"/>
    <w:rsid w:val="008C10D0"/>
    <w:rsid w:val="008C6822"/>
    <w:rsid w:val="008C777D"/>
    <w:rsid w:val="008D53AA"/>
    <w:rsid w:val="008D5F0C"/>
    <w:rsid w:val="008E1DBE"/>
    <w:rsid w:val="008E6610"/>
    <w:rsid w:val="008E72A0"/>
    <w:rsid w:val="008F108C"/>
    <w:rsid w:val="008F257A"/>
    <w:rsid w:val="008F3C79"/>
    <w:rsid w:val="008F6B0A"/>
    <w:rsid w:val="009034A4"/>
    <w:rsid w:val="009100EA"/>
    <w:rsid w:val="0091111E"/>
    <w:rsid w:val="00916C6F"/>
    <w:rsid w:val="00924C22"/>
    <w:rsid w:val="00926200"/>
    <w:rsid w:val="009304A7"/>
    <w:rsid w:val="00931725"/>
    <w:rsid w:val="00931C75"/>
    <w:rsid w:val="00935616"/>
    <w:rsid w:val="00954E9B"/>
    <w:rsid w:val="00957293"/>
    <w:rsid w:val="00957D7A"/>
    <w:rsid w:val="009622EA"/>
    <w:rsid w:val="00963630"/>
    <w:rsid w:val="00963EE4"/>
    <w:rsid w:val="009660AE"/>
    <w:rsid w:val="009671BF"/>
    <w:rsid w:val="00970DF5"/>
    <w:rsid w:val="00971375"/>
    <w:rsid w:val="00973557"/>
    <w:rsid w:val="00974235"/>
    <w:rsid w:val="00974904"/>
    <w:rsid w:val="00974D6A"/>
    <w:rsid w:val="00975D0E"/>
    <w:rsid w:val="009802BD"/>
    <w:rsid w:val="00980F07"/>
    <w:rsid w:val="0098257A"/>
    <w:rsid w:val="00982895"/>
    <w:rsid w:val="00985457"/>
    <w:rsid w:val="00986478"/>
    <w:rsid w:val="00987F30"/>
    <w:rsid w:val="009A08EC"/>
    <w:rsid w:val="009A1038"/>
    <w:rsid w:val="009A32FB"/>
    <w:rsid w:val="009A3BE7"/>
    <w:rsid w:val="009A52C3"/>
    <w:rsid w:val="009A5B9F"/>
    <w:rsid w:val="009A78C8"/>
    <w:rsid w:val="009B0165"/>
    <w:rsid w:val="009B475D"/>
    <w:rsid w:val="009B7B77"/>
    <w:rsid w:val="009C0EED"/>
    <w:rsid w:val="009C1447"/>
    <w:rsid w:val="009C20EB"/>
    <w:rsid w:val="009C28AF"/>
    <w:rsid w:val="009C431B"/>
    <w:rsid w:val="009D1B15"/>
    <w:rsid w:val="009D215B"/>
    <w:rsid w:val="009D3338"/>
    <w:rsid w:val="009E23AB"/>
    <w:rsid w:val="009E2B30"/>
    <w:rsid w:val="009E3214"/>
    <w:rsid w:val="009E344C"/>
    <w:rsid w:val="009E37C4"/>
    <w:rsid w:val="009E5050"/>
    <w:rsid w:val="009E72AB"/>
    <w:rsid w:val="009F0B91"/>
    <w:rsid w:val="009F1F29"/>
    <w:rsid w:val="009F2C9C"/>
    <w:rsid w:val="009F2DF5"/>
    <w:rsid w:val="009F7502"/>
    <w:rsid w:val="00A00F62"/>
    <w:rsid w:val="00A01882"/>
    <w:rsid w:val="00A02139"/>
    <w:rsid w:val="00A02EC8"/>
    <w:rsid w:val="00A032D4"/>
    <w:rsid w:val="00A04E93"/>
    <w:rsid w:val="00A0559A"/>
    <w:rsid w:val="00A14808"/>
    <w:rsid w:val="00A150A9"/>
    <w:rsid w:val="00A152FD"/>
    <w:rsid w:val="00A157CA"/>
    <w:rsid w:val="00A20A15"/>
    <w:rsid w:val="00A21B56"/>
    <w:rsid w:val="00A21EBE"/>
    <w:rsid w:val="00A230F8"/>
    <w:rsid w:val="00A3123C"/>
    <w:rsid w:val="00A33B6B"/>
    <w:rsid w:val="00A34114"/>
    <w:rsid w:val="00A3626A"/>
    <w:rsid w:val="00A406D1"/>
    <w:rsid w:val="00A418A2"/>
    <w:rsid w:val="00A519BD"/>
    <w:rsid w:val="00A52BA8"/>
    <w:rsid w:val="00A53872"/>
    <w:rsid w:val="00A549DF"/>
    <w:rsid w:val="00A55A4B"/>
    <w:rsid w:val="00A56818"/>
    <w:rsid w:val="00A57FFD"/>
    <w:rsid w:val="00A61953"/>
    <w:rsid w:val="00A62F38"/>
    <w:rsid w:val="00A63476"/>
    <w:rsid w:val="00A6385B"/>
    <w:rsid w:val="00A70271"/>
    <w:rsid w:val="00A71609"/>
    <w:rsid w:val="00A725A4"/>
    <w:rsid w:val="00A76297"/>
    <w:rsid w:val="00A76DE9"/>
    <w:rsid w:val="00A7760B"/>
    <w:rsid w:val="00A8076D"/>
    <w:rsid w:val="00A848BB"/>
    <w:rsid w:val="00A857DE"/>
    <w:rsid w:val="00A85D9D"/>
    <w:rsid w:val="00A91B4A"/>
    <w:rsid w:val="00A921F5"/>
    <w:rsid w:val="00A9416C"/>
    <w:rsid w:val="00AA3B1C"/>
    <w:rsid w:val="00AA5F04"/>
    <w:rsid w:val="00AA675F"/>
    <w:rsid w:val="00AA67CA"/>
    <w:rsid w:val="00AA7D53"/>
    <w:rsid w:val="00AB1B90"/>
    <w:rsid w:val="00AB1C7F"/>
    <w:rsid w:val="00AB3FA1"/>
    <w:rsid w:val="00AB447F"/>
    <w:rsid w:val="00AB59E5"/>
    <w:rsid w:val="00AC25E1"/>
    <w:rsid w:val="00AC2687"/>
    <w:rsid w:val="00AC27FB"/>
    <w:rsid w:val="00AC42F4"/>
    <w:rsid w:val="00AD2A76"/>
    <w:rsid w:val="00AD3284"/>
    <w:rsid w:val="00AE25E3"/>
    <w:rsid w:val="00AE347F"/>
    <w:rsid w:val="00AE70BA"/>
    <w:rsid w:val="00AF2CC1"/>
    <w:rsid w:val="00AF31BC"/>
    <w:rsid w:val="00B04411"/>
    <w:rsid w:val="00B054F3"/>
    <w:rsid w:val="00B05B92"/>
    <w:rsid w:val="00B06FAA"/>
    <w:rsid w:val="00B12AF5"/>
    <w:rsid w:val="00B1365F"/>
    <w:rsid w:val="00B14E8E"/>
    <w:rsid w:val="00B17589"/>
    <w:rsid w:val="00B24702"/>
    <w:rsid w:val="00B27BCB"/>
    <w:rsid w:val="00B33985"/>
    <w:rsid w:val="00B34F7B"/>
    <w:rsid w:val="00B36393"/>
    <w:rsid w:val="00B4009A"/>
    <w:rsid w:val="00B42BF1"/>
    <w:rsid w:val="00B4362F"/>
    <w:rsid w:val="00B4541B"/>
    <w:rsid w:val="00B51BE2"/>
    <w:rsid w:val="00B5316F"/>
    <w:rsid w:val="00B539E9"/>
    <w:rsid w:val="00B57EC5"/>
    <w:rsid w:val="00B612F8"/>
    <w:rsid w:val="00B6432A"/>
    <w:rsid w:val="00B65BE0"/>
    <w:rsid w:val="00B66B8C"/>
    <w:rsid w:val="00B67F76"/>
    <w:rsid w:val="00B715B7"/>
    <w:rsid w:val="00B72401"/>
    <w:rsid w:val="00B7301A"/>
    <w:rsid w:val="00B754E2"/>
    <w:rsid w:val="00B75CB7"/>
    <w:rsid w:val="00B77852"/>
    <w:rsid w:val="00B81D47"/>
    <w:rsid w:val="00B83880"/>
    <w:rsid w:val="00B92C69"/>
    <w:rsid w:val="00B92CEA"/>
    <w:rsid w:val="00B95884"/>
    <w:rsid w:val="00B974F3"/>
    <w:rsid w:val="00BA07EA"/>
    <w:rsid w:val="00BA267E"/>
    <w:rsid w:val="00BA2C8B"/>
    <w:rsid w:val="00BA31F7"/>
    <w:rsid w:val="00BB05D3"/>
    <w:rsid w:val="00BB43E4"/>
    <w:rsid w:val="00BB473B"/>
    <w:rsid w:val="00BB5788"/>
    <w:rsid w:val="00BC3592"/>
    <w:rsid w:val="00BC4CD0"/>
    <w:rsid w:val="00BD5167"/>
    <w:rsid w:val="00BD6362"/>
    <w:rsid w:val="00BD6630"/>
    <w:rsid w:val="00BD7835"/>
    <w:rsid w:val="00BE024F"/>
    <w:rsid w:val="00BE769D"/>
    <w:rsid w:val="00BF40F5"/>
    <w:rsid w:val="00C02940"/>
    <w:rsid w:val="00C038F5"/>
    <w:rsid w:val="00C04408"/>
    <w:rsid w:val="00C04B72"/>
    <w:rsid w:val="00C05AC3"/>
    <w:rsid w:val="00C06596"/>
    <w:rsid w:val="00C06F03"/>
    <w:rsid w:val="00C06F83"/>
    <w:rsid w:val="00C077F8"/>
    <w:rsid w:val="00C103AE"/>
    <w:rsid w:val="00C15D9E"/>
    <w:rsid w:val="00C15DA6"/>
    <w:rsid w:val="00C260F7"/>
    <w:rsid w:val="00C2765C"/>
    <w:rsid w:val="00C31239"/>
    <w:rsid w:val="00C31764"/>
    <w:rsid w:val="00C3344E"/>
    <w:rsid w:val="00C344B1"/>
    <w:rsid w:val="00C35085"/>
    <w:rsid w:val="00C4096E"/>
    <w:rsid w:val="00C43BD6"/>
    <w:rsid w:val="00C5238F"/>
    <w:rsid w:val="00C53F1D"/>
    <w:rsid w:val="00C54397"/>
    <w:rsid w:val="00C54824"/>
    <w:rsid w:val="00C54ABE"/>
    <w:rsid w:val="00C559C9"/>
    <w:rsid w:val="00C57733"/>
    <w:rsid w:val="00C57A8F"/>
    <w:rsid w:val="00C6005C"/>
    <w:rsid w:val="00C60220"/>
    <w:rsid w:val="00C616F1"/>
    <w:rsid w:val="00C6228D"/>
    <w:rsid w:val="00C668EE"/>
    <w:rsid w:val="00C67270"/>
    <w:rsid w:val="00C679E6"/>
    <w:rsid w:val="00C67CAA"/>
    <w:rsid w:val="00C67D30"/>
    <w:rsid w:val="00C729B0"/>
    <w:rsid w:val="00C72C0C"/>
    <w:rsid w:val="00C82326"/>
    <w:rsid w:val="00C85013"/>
    <w:rsid w:val="00C8680C"/>
    <w:rsid w:val="00C9015B"/>
    <w:rsid w:val="00CA4DE9"/>
    <w:rsid w:val="00CA631E"/>
    <w:rsid w:val="00CB0601"/>
    <w:rsid w:val="00CB06F5"/>
    <w:rsid w:val="00CB144F"/>
    <w:rsid w:val="00CB4A7B"/>
    <w:rsid w:val="00CB75D6"/>
    <w:rsid w:val="00CC05B4"/>
    <w:rsid w:val="00CC18F7"/>
    <w:rsid w:val="00CC43F1"/>
    <w:rsid w:val="00CC5AEF"/>
    <w:rsid w:val="00CD0338"/>
    <w:rsid w:val="00CD077D"/>
    <w:rsid w:val="00CD1FF4"/>
    <w:rsid w:val="00CD27C4"/>
    <w:rsid w:val="00CD2FD7"/>
    <w:rsid w:val="00CD3449"/>
    <w:rsid w:val="00CD41BB"/>
    <w:rsid w:val="00CD4AF0"/>
    <w:rsid w:val="00CD6D01"/>
    <w:rsid w:val="00CE3AE4"/>
    <w:rsid w:val="00CE595A"/>
    <w:rsid w:val="00CE5AC8"/>
    <w:rsid w:val="00CE67D1"/>
    <w:rsid w:val="00CE7A5F"/>
    <w:rsid w:val="00CF1F09"/>
    <w:rsid w:val="00CF2190"/>
    <w:rsid w:val="00CF247F"/>
    <w:rsid w:val="00CF2B31"/>
    <w:rsid w:val="00CF2B8C"/>
    <w:rsid w:val="00D01236"/>
    <w:rsid w:val="00D019DC"/>
    <w:rsid w:val="00D02BBB"/>
    <w:rsid w:val="00D04837"/>
    <w:rsid w:val="00D051A9"/>
    <w:rsid w:val="00D07716"/>
    <w:rsid w:val="00D12B42"/>
    <w:rsid w:val="00D137E6"/>
    <w:rsid w:val="00D15E20"/>
    <w:rsid w:val="00D177A8"/>
    <w:rsid w:val="00D17856"/>
    <w:rsid w:val="00D20AD3"/>
    <w:rsid w:val="00D23932"/>
    <w:rsid w:val="00D244D1"/>
    <w:rsid w:val="00D2619D"/>
    <w:rsid w:val="00D345DF"/>
    <w:rsid w:val="00D3466A"/>
    <w:rsid w:val="00D410D9"/>
    <w:rsid w:val="00D449C5"/>
    <w:rsid w:val="00D44DD4"/>
    <w:rsid w:val="00D5542E"/>
    <w:rsid w:val="00D56050"/>
    <w:rsid w:val="00D572A8"/>
    <w:rsid w:val="00D61046"/>
    <w:rsid w:val="00D67CD3"/>
    <w:rsid w:val="00D7337D"/>
    <w:rsid w:val="00D775C8"/>
    <w:rsid w:val="00D84D37"/>
    <w:rsid w:val="00D947EE"/>
    <w:rsid w:val="00D95E81"/>
    <w:rsid w:val="00D96948"/>
    <w:rsid w:val="00D97768"/>
    <w:rsid w:val="00DA1C05"/>
    <w:rsid w:val="00DB36F2"/>
    <w:rsid w:val="00DB4164"/>
    <w:rsid w:val="00DB7EE4"/>
    <w:rsid w:val="00DC1CC9"/>
    <w:rsid w:val="00DC30FB"/>
    <w:rsid w:val="00DC3885"/>
    <w:rsid w:val="00DC5ACC"/>
    <w:rsid w:val="00DC789D"/>
    <w:rsid w:val="00DD33FC"/>
    <w:rsid w:val="00DD412C"/>
    <w:rsid w:val="00DD4CBB"/>
    <w:rsid w:val="00DD5221"/>
    <w:rsid w:val="00DE00B7"/>
    <w:rsid w:val="00DE1577"/>
    <w:rsid w:val="00DF7F79"/>
    <w:rsid w:val="00E03852"/>
    <w:rsid w:val="00E10FBD"/>
    <w:rsid w:val="00E11E1F"/>
    <w:rsid w:val="00E13E54"/>
    <w:rsid w:val="00E1534F"/>
    <w:rsid w:val="00E17449"/>
    <w:rsid w:val="00E20070"/>
    <w:rsid w:val="00E26603"/>
    <w:rsid w:val="00E33688"/>
    <w:rsid w:val="00E337B9"/>
    <w:rsid w:val="00E4227F"/>
    <w:rsid w:val="00E44E53"/>
    <w:rsid w:val="00E52557"/>
    <w:rsid w:val="00E52D01"/>
    <w:rsid w:val="00E54C79"/>
    <w:rsid w:val="00E55623"/>
    <w:rsid w:val="00E575FC"/>
    <w:rsid w:val="00E5769F"/>
    <w:rsid w:val="00E65507"/>
    <w:rsid w:val="00E65C09"/>
    <w:rsid w:val="00E70F8D"/>
    <w:rsid w:val="00E71C7A"/>
    <w:rsid w:val="00E86883"/>
    <w:rsid w:val="00E928D0"/>
    <w:rsid w:val="00E95D04"/>
    <w:rsid w:val="00EA19EC"/>
    <w:rsid w:val="00EA1BF4"/>
    <w:rsid w:val="00EA352E"/>
    <w:rsid w:val="00EA3F3F"/>
    <w:rsid w:val="00EB476D"/>
    <w:rsid w:val="00EB48EF"/>
    <w:rsid w:val="00EC001E"/>
    <w:rsid w:val="00EC187D"/>
    <w:rsid w:val="00EC2C54"/>
    <w:rsid w:val="00EC3CA1"/>
    <w:rsid w:val="00EC4147"/>
    <w:rsid w:val="00EC5384"/>
    <w:rsid w:val="00EC60AB"/>
    <w:rsid w:val="00ED0A73"/>
    <w:rsid w:val="00ED495D"/>
    <w:rsid w:val="00EE1546"/>
    <w:rsid w:val="00EF7A8A"/>
    <w:rsid w:val="00F00BF1"/>
    <w:rsid w:val="00F057B5"/>
    <w:rsid w:val="00F1066A"/>
    <w:rsid w:val="00F12D73"/>
    <w:rsid w:val="00F15714"/>
    <w:rsid w:val="00F21D0F"/>
    <w:rsid w:val="00F23515"/>
    <w:rsid w:val="00F24815"/>
    <w:rsid w:val="00F2672D"/>
    <w:rsid w:val="00F26B8B"/>
    <w:rsid w:val="00F33071"/>
    <w:rsid w:val="00F33EB2"/>
    <w:rsid w:val="00F36B1A"/>
    <w:rsid w:val="00F37B91"/>
    <w:rsid w:val="00F41CD5"/>
    <w:rsid w:val="00F42222"/>
    <w:rsid w:val="00F45760"/>
    <w:rsid w:val="00F45C58"/>
    <w:rsid w:val="00F52202"/>
    <w:rsid w:val="00F53539"/>
    <w:rsid w:val="00F579CD"/>
    <w:rsid w:val="00F612BD"/>
    <w:rsid w:val="00F62353"/>
    <w:rsid w:val="00F64B3F"/>
    <w:rsid w:val="00F70694"/>
    <w:rsid w:val="00F71CC3"/>
    <w:rsid w:val="00F75C18"/>
    <w:rsid w:val="00F776B8"/>
    <w:rsid w:val="00F82439"/>
    <w:rsid w:val="00F84A81"/>
    <w:rsid w:val="00F852CB"/>
    <w:rsid w:val="00F87609"/>
    <w:rsid w:val="00F87EA2"/>
    <w:rsid w:val="00F93CAF"/>
    <w:rsid w:val="00F94142"/>
    <w:rsid w:val="00F96AEC"/>
    <w:rsid w:val="00F96EF5"/>
    <w:rsid w:val="00F97660"/>
    <w:rsid w:val="00FA4ADB"/>
    <w:rsid w:val="00FB0811"/>
    <w:rsid w:val="00FB1CAC"/>
    <w:rsid w:val="00FB6601"/>
    <w:rsid w:val="00FB672B"/>
    <w:rsid w:val="00FC0656"/>
    <w:rsid w:val="00FC281B"/>
    <w:rsid w:val="00FC3278"/>
    <w:rsid w:val="00FC36D8"/>
    <w:rsid w:val="00FD03B6"/>
    <w:rsid w:val="00FD325E"/>
    <w:rsid w:val="00FD5BF0"/>
    <w:rsid w:val="00FD5DE4"/>
    <w:rsid w:val="00FD5EF2"/>
    <w:rsid w:val="00FD66C2"/>
    <w:rsid w:val="00FD7226"/>
    <w:rsid w:val="00FE2AD6"/>
    <w:rsid w:val="00FE2D4A"/>
    <w:rsid w:val="00FE48C6"/>
    <w:rsid w:val="00FF4162"/>
    <w:rsid w:val="00FF519F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3868CD8"/>
  <w15:chartTrackingRefBased/>
  <w15:docId w15:val="{E906466A-1237-40B5-B77F-78864424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7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81D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81D47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A1BF4"/>
    <w:rPr>
      <w:sz w:val="24"/>
      <w:szCs w:val="24"/>
    </w:rPr>
  </w:style>
  <w:style w:type="paragraph" w:styleId="BalloonText">
    <w:name w:val="Balloon Text"/>
    <w:basedOn w:val="Normal"/>
    <w:link w:val="BalloonTextChar"/>
    <w:rsid w:val="00A230F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230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9D6"/>
    <w:pPr>
      <w:ind w:left="720"/>
      <w:contextualSpacing/>
    </w:pPr>
  </w:style>
  <w:style w:type="character" w:styleId="CommentReference">
    <w:name w:val="annotation reference"/>
    <w:basedOn w:val="DefaultParagraphFont"/>
    <w:rsid w:val="00C029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029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02940"/>
  </w:style>
  <w:style w:type="paragraph" w:styleId="CommentSubject">
    <w:name w:val="annotation subject"/>
    <w:basedOn w:val="CommentText"/>
    <w:next w:val="CommentText"/>
    <w:link w:val="CommentSubjectChar"/>
    <w:rsid w:val="00C02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02940"/>
    <w:rPr>
      <w:b/>
      <w:bCs/>
    </w:rPr>
  </w:style>
  <w:style w:type="paragraph" w:styleId="Revision">
    <w:name w:val="Revision"/>
    <w:hidden/>
    <w:uiPriority w:val="99"/>
    <w:semiHidden/>
    <w:rsid w:val="0097355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056F0-4AC1-466E-B9E4-36AE2B60B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2682</Words>
  <Characters>15290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Foster Home Inspection Checklist</vt:lpstr>
    </vt:vector>
  </TitlesOfParts>
  <Company>ASD</Company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Foster Home Inspection Checklist</dc:title>
  <dc:subject/>
  <dc:creator>ASD</dc:creator>
  <cp:keywords/>
  <dc:description/>
  <cp:lastModifiedBy>Blackwell, Ernest (DCYF)</cp:lastModifiedBy>
  <cp:revision>2</cp:revision>
  <cp:lastPrinted>2020-01-09T00:14:00Z</cp:lastPrinted>
  <dcterms:created xsi:type="dcterms:W3CDTF">2020-06-29T16:25:00Z</dcterms:created>
  <dcterms:modified xsi:type="dcterms:W3CDTF">2020-06-29T16:25:00Z</dcterms:modified>
</cp:coreProperties>
</file>