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6026174" w14:textId="77777777" w:rsidR="002933AE" w:rsidRDefault="002933AE" w:rsidP="007E0E62">
      <w:pPr>
        <w:spacing w:after="200"/>
        <w:jc w:val="center"/>
        <w:rPr>
          <w:rFonts w:asciiTheme="majorBidi" w:hAnsiTheme="majorBidi" w:cstheme="majorBidi"/>
          <w:b/>
          <w:bCs/>
          <w:sz w:val="52"/>
          <w:szCs w:val="52"/>
          <w:rtl/>
          <w:lang w:bidi="ar-EG"/>
        </w:rPr>
      </w:pPr>
    </w:p>
    <w:p w14:paraId="3B6E30C4" w14:textId="73A11728" w:rsidR="007E0E62" w:rsidRDefault="00806099" w:rsidP="007E0E62">
      <w:pPr>
        <w:spacing w:after="200"/>
        <w:jc w:val="center"/>
        <w:rPr>
          <w:rFonts w:asciiTheme="majorBidi" w:hAnsiTheme="majorBidi" w:cstheme="majorBidi"/>
          <w:b/>
          <w:bCs/>
          <w:sz w:val="52"/>
          <w:szCs w:val="52"/>
        </w:rPr>
      </w:pPr>
      <w:r w:rsidRPr="007E0E62">
        <w:rPr>
          <w:rFonts w:asciiTheme="majorBidi" w:hAnsiTheme="majorBidi" w:cstheme="majorBidi"/>
          <w:b/>
          <w:bCs/>
          <w:sz w:val="52"/>
          <w:szCs w:val="52"/>
        </w:rPr>
        <w:t>Action Potential</w:t>
      </w:r>
    </w:p>
    <w:p w14:paraId="3B76E55A" w14:textId="4D24080E" w:rsidR="00E43B78" w:rsidRPr="007E0E62" w:rsidRDefault="00E43B78" w:rsidP="0009696C">
      <w:pPr>
        <w:spacing w:after="200"/>
        <w:jc w:val="center"/>
        <w:rPr>
          <w:rFonts w:asciiTheme="majorBidi" w:hAnsiTheme="majorBidi" w:cstheme="majorBidi"/>
        </w:rPr>
      </w:pPr>
    </w:p>
    <w:p w14:paraId="1FD926DB" w14:textId="4E55346C" w:rsidR="00E43B78" w:rsidRPr="007E0E62" w:rsidRDefault="00040B08" w:rsidP="0009696C">
      <w:pPr>
        <w:spacing w:after="200"/>
        <w:jc w:val="center"/>
        <w:rPr>
          <w:rFonts w:asciiTheme="majorBidi" w:hAnsiTheme="majorBidi" w:cstheme="majorBidi"/>
        </w:rPr>
      </w:pPr>
      <w:r>
        <w:rPr>
          <w:rFonts w:asciiTheme="majorBidi" w:hAnsiTheme="majorBidi" w:cstheme="majorBidi"/>
        </w:rPr>
        <w:t xml:space="preserve">System &amp; Biomedical Engineering </w:t>
      </w:r>
      <w:r w:rsidR="00E43B78" w:rsidRPr="007E0E62">
        <w:rPr>
          <w:rFonts w:asciiTheme="majorBidi" w:hAnsiTheme="majorBidi" w:cstheme="majorBidi"/>
        </w:rPr>
        <w:t>Department</w:t>
      </w:r>
    </w:p>
    <w:p w14:paraId="4EEAD530" w14:textId="305D797E" w:rsidR="00E43B78" w:rsidRPr="007E0E62" w:rsidRDefault="00E43B78" w:rsidP="0009696C">
      <w:pPr>
        <w:spacing w:after="200"/>
        <w:jc w:val="center"/>
        <w:rPr>
          <w:rFonts w:asciiTheme="majorBidi" w:hAnsiTheme="majorBidi" w:cstheme="majorBidi"/>
        </w:rPr>
      </w:pPr>
      <w:r w:rsidRPr="007E0E62">
        <w:rPr>
          <w:rFonts w:asciiTheme="majorBidi" w:hAnsiTheme="majorBidi" w:cstheme="majorBidi"/>
        </w:rPr>
        <w:t>Faculty of engineering</w:t>
      </w:r>
    </w:p>
    <w:p w14:paraId="03897758" w14:textId="41FC6E0B" w:rsidR="00E43B78" w:rsidRPr="007E0E62" w:rsidRDefault="00E43B78" w:rsidP="0009696C">
      <w:pPr>
        <w:spacing w:after="200"/>
        <w:jc w:val="center"/>
        <w:rPr>
          <w:rFonts w:asciiTheme="majorBidi" w:hAnsiTheme="majorBidi" w:cstheme="majorBidi"/>
        </w:rPr>
      </w:pPr>
      <w:r w:rsidRPr="007E0E62">
        <w:rPr>
          <w:rFonts w:asciiTheme="majorBidi" w:hAnsiTheme="majorBidi" w:cstheme="majorBidi"/>
        </w:rPr>
        <w:t>Cairo university</w:t>
      </w:r>
    </w:p>
    <w:p w14:paraId="0290705B" w14:textId="28526171" w:rsidR="0009696C" w:rsidRPr="005F0CEA" w:rsidRDefault="0009696C" w:rsidP="0009696C">
      <w:pPr>
        <w:spacing w:after="200"/>
        <w:jc w:val="mediumKashida"/>
        <w:rPr>
          <w:rFonts w:asciiTheme="majorBidi" w:hAnsiTheme="majorBidi" w:cstheme="majorBidi"/>
          <w:sz w:val="20"/>
          <w:szCs w:val="20"/>
        </w:rPr>
      </w:pPr>
    </w:p>
    <w:p w14:paraId="137FFC95" w14:textId="6D2D032F" w:rsidR="0009696C" w:rsidRPr="005F0CEA" w:rsidRDefault="0009696C" w:rsidP="00806099">
      <w:pPr>
        <w:jc w:val="center"/>
        <w:rPr>
          <w:rFonts w:asciiTheme="majorBidi" w:hAnsiTheme="majorBidi" w:cstheme="majorBidi"/>
          <w:sz w:val="20"/>
          <w:szCs w:val="20"/>
        </w:rPr>
      </w:pPr>
    </w:p>
    <w:p w14:paraId="7DB20D79" w14:textId="6E771EEE" w:rsidR="0009696C" w:rsidRPr="005F0CEA" w:rsidRDefault="0009696C" w:rsidP="00806099">
      <w:pPr>
        <w:jc w:val="center"/>
        <w:rPr>
          <w:rFonts w:asciiTheme="majorBidi" w:hAnsiTheme="majorBidi" w:cstheme="majorBidi"/>
          <w:sz w:val="20"/>
          <w:szCs w:val="20"/>
        </w:rPr>
      </w:pPr>
    </w:p>
    <w:p w14:paraId="6AE21081" w14:textId="572CE0AA" w:rsidR="0009696C" w:rsidRPr="005F0CEA" w:rsidRDefault="0009696C" w:rsidP="00806099">
      <w:pPr>
        <w:jc w:val="center"/>
        <w:rPr>
          <w:rFonts w:asciiTheme="majorBidi" w:hAnsiTheme="majorBidi" w:cstheme="majorBidi"/>
          <w:sz w:val="20"/>
          <w:szCs w:val="20"/>
        </w:rPr>
      </w:pPr>
    </w:p>
    <w:p w14:paraId="7F17A468" w14:textId="66D8A4FF" w:rsidR="0009696C" w:rsidRPr="005F0CEA" w:rsidRDefault="0009696C" w:rsidP="00806099">
      <w:pPr>
        <w:jc w:val="center"/>
        <w:rPr>
          <w:rFonts w:asciiTheme="majorBidi" w:hAnsiTheme="majorBidi" w:cstheme="majorBidi"/>
          <w:sz w:val="20"/>
          <w:szCs w:val="20"/>
        </w:rPr>
      </w:pPr>
    </w:p>
    <w:p w14:paraId="4AB88CEB" w14:textId="27391C6C" w:rsidR="0009696C" w:rsidRPr="005F0CEA" w:rsidRDefault="0009696C" w:rsidP="00806099">
      <w:pPr>
        <w:jc w:val="center"/>
        <w:rPr>
          <w:rFonts w:asciiTheme="majorBidi" w:hAnsiTheme="majorBidi" w:cstheme="majorBidi"/>
          <w:sz w:val="20"/>
          <w:szCs w:val="20"/>
        </w:rPr>
      </w:pPr>
    </w:p>
    <w:p w14:paraId="7A3F3A36" w14:textId="333EA5EB" w:rsidR="0009696C" w:rsidRPr="005F0CEA" w:rsidRDefault="0009696C" w:rsidP="00806099">
      <w:pPr>
        <w:jc w:val="center"/>
        <w:rPr>
          <w:rFonts w:asciiTheme="majorBidi" w:hAnsiTheme="majorBidi" w:cstheme="majorBidi"/>
          <w:sz w:val="20"/>
          <w:szCs w:val="20"/>
        </w:rPr>
      </w:pPr>
    </w:p>
    <w:p w14:paraId="01EA1826" w14:textId="745F0193" w:rsidR="0009696C" w:rsidRPr="005F0CEA" w:rsidRDefault="0009696C" w:rsidP="00806099">
      <w:pPr>
        <w:jc w:val="center"/>
        <w:rPr>
          <w:rFonts w:asciiTheme="majorBidi" w:hAnsiTheme="majorBidi" w:cstheme="majorBidi"/>
          <w:sz w:val="20"/>
          <w:szCs w:val="20"/>
        </w:rPr>
      </w:pPr>
    </w:p>
    <w:p w14:paraId="0FD80E0D" w14:textId="05AF3740" w:rsidR="0009696C" w:rsidRPr="005F0CEA" w:rsidRDefault="0009696C" w:rsidP="0009696C">
      <w:pPr>
        <w:rPr>
          <w:rFonts w:asciiTheme="majorBidi" w:hAnsiTheme="majorBidi" w:cstheme="majorBidi"/>
          <w:sz w:val="20"/>
          <w:szCs w:val="20"/>
        </w:rPr>
        <w:sectPr w:rsidR="0009696C" w:rsidRPr="005F0CEA" w:rsidSect="00C73266">
          <w:headerReference w:type="default" r:id="rId8"/>
          <w:footerReference w:type="default" r:id="rId9"/>
          <w:pgSz w:w="11909" w:h="16834" w:code="9"/>
          <w:pgMar w:top="1440" w:right="1440" w:bottom="1440" w:left="1440" w:header="720" w:footer="432"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5C2E2D74" w14:textId="1B4B2C78" w:rsidR="00C55706" w:rsidRDefault="000807C1" w:rsidP="00661891">
      <w:pPr>
        <w:spacing w:after="160" w:line="259" w:lineRule="auto"/>
        <w:rPr>
          <w:rFonts w:asciiTheme="majorBidi" w:hAnsiTheme="majorBidi" w:cstheme="majorBidi"/>
          <w:b/>
          <w:bCs/>
          <w:i/>
          <w:iCs/>
          <w:sz w:val="28"/>
          <w:szCs w:val="28"/>
        </w:rPr>
        <w:sectPr w:rsidR="00C55706" w:rsidSect="00333F07">
          <w:type w:val="continuous"/>
          <w:pgSz w:w="11909" w:h="16834"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pPr>
      <w:r w:rsidRPr="000807C1">
        <w:rPr>
          <w:rFonts w:asciiTheme="majorBidi" w:hAnsiTheme="majorBidi" w:cstheme="majorBidi"/>
          <w:b/>
          <w:bCs/>
          <w:i/>
          <w:iCs/>
          <w:sz w:val="28"/>
          <w:szCs w:val="28"/>
        </w:rPr>
        <w:br w:type="page"/>
      </w:r>
    </w:p>
    <w:p w14:paraId="6964E59F" w14:textId="4D4D9F2C" w:rsidR="00661891" w:rsidRPr="00982233" w:rsidRDefault="00661891" w:rsidP="00661891">
      <w:pPr>
        <w:pStyle w:val="TOCHeading"/>
        <w:rPr>
          <w:rFonts w:asciiTheme="majorBidi" w:hAnsiTheme="majorBidi"/>
          <w:b/>
          <w:bCs/>
          <w:color w:val="auto"/>
          <w:u w:val="single"/>
        </w:rPr>
      </w:pPr>
      <w:r w:rsidRPr="00982233">
        <w:rPr>
          <w:rFonts w:asciiTheme="majorBidi" w:hAnsiTheme="majorBidi"/>
          <w:b/>
          <w:bCs/>
          <w:color w:val="auto"/>
          <w:u w:val="single"/>
        </w:rPr>
        <w:lastRenderedPageBreak/>
        <w:t>Table of Contents</w:t>
      </w:r>
      <w:r w:rsidR="00982233" w:rsidRPr="00982233">
        <w:rPr>
          <w:rFonts w:asciiTheme="majorBidi" w:hAnsiTheme="majorBidi"/>
          <w:b/>
          <w:bCs/>
          <w:color w:val="auto"/>
          <w:u w:val="single"/>
        </w:rPr>
        <w:t>:</w:t>
      </w:r>
    </w:p>
    <w:p w14:paraId="35E03C51" w14:textId="77777777" w:rsidR="00982233" w:rsidRPr="00982233" w:rsidRDefault="00982233" w:rsidP="00982233"/>
    <w:p w14:paraId="5ECA00B1" w14:textId="7DE00800" w:rsidR="00661891" w:rsidRDefault="00661891" w:rsidP="001355B6">
      <w:pPr>
        <w:pStyle w:val="TOC1"/>
        <w:numPr>
          <w:ilvl w:val="0"/>
          <w:numId w:val="9"/>
        </w:numPr>
        <w:spacing w:line="480" w:lineRule="auto"/>
      </w:pPr>
      <w:r>
        <w:rPr>
          <w:b/>
          <w:bCs/>
        </w:rPr>
        <w:t>Abstract and introduction</w:t>
      </w:r>
      <w:r>
        <w:ptab w:relativeTo="margin" w:alignment="right" w:leader="dot"/>
      </w:r>
      <w:r w:rsidR="0037649F">
        <w:rPr>
          <w:b/>
          <w:bCs/>
        </w:rPr>
        <w:t>3</w:t>
      </w:r>
    </w:p>
    <w:p w14:paraId="068970C7" w14:textId="77777777" w:rsidR="00661891" w:rsidRDefault="00661891" w:rsidP="001355B6">
      <w:pPr>
        <w:pStyle w:val="TOC1"/>
        <w:numPr>
          <w:ilvl w:val="0"/>
          <w:numId w:val="9"/>
        </w:numPr>
        <w:spacing w:line="480" w:lineRule="auto"/>
      </w:pPr>
      <w:r>
        <w:rPr>
          <w:b/>
          <w:bCs/>
        </w:rPr>
        <w:t xml:space="preserve">Literature review </w:t>
      </w:r>
      <w:r>
        <w:ptab w:relativeTo="margin" w:alignment="right" w:leader="dot"/>
      </w:r>
      <w:r>
        <w:rPr>
          <w:b/>
          <w:bCs/>
        </w:rPr>
        <w:t>4</w:t>
      </w:r>
    </w:p>
    <w:p w14:paraId="61B83A0A" w14:textId="02C9806C" w:rsidR="00661891" w:rsidRDefault="00661891" w:rsidP="001355B6">
      <w:pPr>
        <w:pStyle w:val="TOC3"/>
        <w:spacing w:line="480" w:lineRule="auto"/>
        <w:rPr>
          <w:b w:val="0"/>
          <w:bCs w:val="0"/>
        </w:rPr>
      </w:pPr>
      <w:r w:rsidRPr="007F6D45">
        <w:t xml:space="preserve">Mathematical </w:t>
      </w:r>
      <w:proofErr w:type="gramStart"/>
      <w:r w:rsidRPr="007F6D45">
        <w:t xml:space="preserve">modeling </w:t>
      </w:r>
      <w:r>
        <w:t xml:space="preserve"> </w:t>
      </w:r>
      <w:r w:rsidRPr="007F6D45">
        <w:rPr>
          <w:b w:val="0"/>
          <w:bCs w:val="0"/>
        </w:rPr>
        <w:t>…</w:t>
      </w:r>
      <w:proofErr w:type="gramEnd"/>
      <w:r w:rsidRPr="007F6D45">
        <w:rPr>
          <w:b w:val="0"/>
          <w:bCs w:val="0"/>
        </w:rPr>
        <w:t>……………………………</w:t>
      </w:r>
      <w:r>
        <w:rPr>
          <w:b w:val="0"/>
          <w:bCs w:val="0"/>
        </w:rPr>
        <w:t>……………………………………………………………………………………………………</w:t>
      </w:r>
      <w:r w:rsidR="001355B6">
        <w:rPr>
          <w:b w:val="0"/>
          <w:bCs w:val="0"/>
        </w:rPr>
        <w:t xml:space="preserve">. </w:t>
      </w:r>
      <w:r>
        <w:rPr>
          <w:b w:val="0"/>
          <w:bCs w:val="0"/>
        </w:rPr>
        <w:t>7</w:t>
      </w:r>
    </w:p>
    <w:p w14:paraId="739770DD" w14:textId="3D760CC4" w:rsidR="00661891" w:rsidRDefault="00661891" w:rsidP="001355B6">
      <w:pPr>
        <w:pStyle w:val="TOC3"/>
        <w:spacing w:line="480" w:lineRule="auto"/>
      </w:pPr>
      <w:r>
        <w:t xml:space="preserve">Solution of Heimburg Equation </w:t>
      </w:r>
      <w:r w:rsidRPr="007F6D45">
        <w:rPr>
          <w:b w:val="0"/>
          <w:bCs w:val="0"/>
        </w:rPr>
        <w:t>………………………………………………………………………………………………………………</w:t>
      </w:r>
      <w:r>
        <w:rPr>
          <w:b w:val="0"/>
          <w:bCs w:val="0"/>
        </w:rPr>
        <w:t xml:space="preserve">….……. </w:t>
      </w:r>
      <w:r w:rsidRPr="006230FF">
        <w:rPr>
          <w:b w:val="0"/>
          <w:bCs w:val="0"/>
        </w:rPr>
        <w:t>14</w:t>
      </w:r>
    </w:p>
    <w:p w14:paraId="13D1C952" w14:textId="0C182B3B" w:rsidR="00661891" w:rsidRPr="000F7E1B" w:rsidRDefault="00661891" w:rsidP="001355B6">
      <w:pPr>
        <w:pStyle w:val="ListParagraph"/>
        <w:numPr>
          <w:ilvl w:val="0"/>
          <w:numId w:val="12"/>
        </w:numPr>
        <w:spacing w:line="480" w:lineRule="auto"/>
      </w:pPr>
      <w:r>
        <w:rPr>
          <w:rFonts w:eastAsiaTheme="minorEastAsia" w:cs="Times New Roman"/>
          <w:b/>
          <w:bCs/>
        </w:rPr>
        <w:t>Mathematical Solution ………………</w:t>
      </w:r>
      <w:r w:rsidR="00E05D23" w:rsidRPr="007F6D45">
        <w:rPr>
          <w:b/>
          <w:bCs/>
        </w:rPr>
        <w:t>…………………………….………………………</w:t>
      </w:r>
      <w:r>
        <w:rPr>
          <w:rFonts w:eastAsiaTheme="minorEastAsia" w:cs="Times New Roman"/>
          <w:b/>
          <w:bCs/>
        </w:rPr>
        <w:t>.</w:t>
      </w:r>
      <w:r w:rsidR="00E05D23" w:rsidRPr="007F6D45">
        <w:rPr>
          <w:b/>
          <w:bCs/>
        </w:rPr>
        <w:t>…………………………….……………</w:t>
      </w:r>
      <w:r w:rsidR="00E05D23">
        <w:rPr>
          <w:b/>
          <w:bCs/>
        </w:rPr>
        <w:t>….</w:t>
      </w:r>
      <w:r>
        <w:rPr>
          <w:rFonts w:eastAsiaTheme="minorEastAsia" w:cs="Times New Roman"/>
          <w:b/>
          <w:bCs/>
        </w:rPr>
        <w:t xml:space="preserve"> </w:t>
      </w:r>
      <w:r w:rsidR="00E05D23" w:rsidRPr="000F7E1B">
        <w:rPr>
          <w:rFonts w:eastAsiaTheme="minorEastAsia" w:cs="Times New Roman"/>
        </w:rPr>
        <w:t>15</w:t>
      </w:r>
    </w:p>
    <w:p w14:paraId="72250C27" w14:textId="232A86F2" w:rsidR="00661891" w:rsidRPr="000F7E1B" w:rsidRDefault="00661891" w:rsidP="001355B6">
      <w:pPr>
        <w:pStyle w:val="ListParagraph"/>
        <w:numPr>
          <w:ilvl w:val="0"/>
          <w:numId w:val="12"/>
        </w:numPr>
        <w:spacing w:line="480" w:lineRule="auto"/>
      </w:pPr>
      <w:r w:rsidRPr="000F7E1B">
        <w:rPr>
          <w:rFonts w:eastAsiaTheme="minorEastAsia" w:cs="Times New Roman"/>
          <w:b/>
          <w:bCs/>
        </w:rPr>
        <w:t xml:space="preserve">Numerical Solution </w:t>
      </w:r>
      <w:r w:rsidRPr="000F7E1B">
        <w:rPr>
          <w:rFonts w:eastAsiaTheme="minorEastAsia" w:cs="Times New Roman"/>
        </w:rPr>
        <w:t>…………………….</w:t>
      </w:r>
      <w:r w:rsidR="00E05D23" w:rsidRPr="000F7E1B">
        <w:t>…………………………….…………………………………………………….………………</w:t>
      </w:r>
      <w:proofErr w:type="gramStart"/>
      <w:r w:rsidR="000F7E1B">
        <w:t>….</w:t>
      </w:r>
      <w:r w:rsidR="00E05D23" w:rsidRPr="000F7E1B">
        <w:t>.</w:t>
      </w:r>
      <w:proofErr w:type="gramEnd"/>
      <w:r w:rsidR="00E05D23" w:rsidRPr="000F7E1B">
        <w:rPr>
          <w:rFonts w:eastAsiaTheme="minorEastAsia" w:cs="Times New Roman"/>
        </w:rPr>
        <w:t xml:space="preserve"> 16</w:t>
      </w:r>
    </w:p>
    <w:p w14:paraId="12502B4F" w14:textId="32A816CC" w:rsidR="00661891" w:rsidRDefault="00661891" w:rsidP="00661891">
      <w:pPr>
        <w:pStyle w:val="TOC3"/>
        <w:rPr>
          <w:b w:val="0"/>
          <w:bCs w:val="0"/>
        </w:rPr>
      </w:pPr>
      <w:r>
        <w:t xml:space="preserve">Scenarios </w:t>
      </w:r>
      <w:r w:rsidRPr="007F6D45">
        <w:rPr>
          <w:b w:val="0"/>
          <w:bCs w:val="0"/>
        </w:rPr>
        <w:t>…………………………………….…………………………………….…………………………………….……………………………</w:t>
      </w:r>
      <w:r w:rsidR="006230FF">
        <w:rPr>
          <w:b w:val="0"/>
          <w:bCs w:val="0"/>
        </w:rPr>
        <w:t>………….</w:t>
      </w:r>
      <w:r>
        <w:rPr>
          <w:b w:val="0"/>
          <w:bCs w:val="0"/>
        </w:rPr>
        <w:t xml:space="preserve"> 18</w:t>
      </w:r>
    </w:p>
    <w:p w14:paraId="289A21FC" w14:textId="3D90B2B1" w:rsidR="00661891" w:rsidRPr="006230FF" w:rsidRDefault="00661891" w:rsidP="00661891">
      <w:pPr>
        <w:pStyle w:val="TOC3"/>
        <w:numPr>
          <w:ilvl w:val="0"/>
          <w:numId w:val="12"/>
        </w:numPr>
        <w:spacing w:line="276" w:lineRule="auto"/>
        <w:rPr>
          <w:b w:val="0"/>
          <w:bCs w:val="0"/>
        </w:rPr>
      </w:pPr>
      <w:r w:rsidRPr="00C6492B">
        <w:rPr>
          <w:bCs w:val="0"/>
        </w:rPr>
        <w:t>Scenario 1 (</w:t>
      </w:r>
      <w:proofErr w:type="spellStart"/>
      <w:r w:rsidRPr="00C6492B">
        <w:rPr>
          <w:bCs w:val="0"/>
        </w:rPr>
        <w:t>Hyopkalemic</w:t>
      </w:r>
      <w:proofErr w:type="spellEnd"/>
      <w:r w:rsidRPr="00C6492B">
        <w:rPr>
          <w:bCs w:val="0"/>
        </w:rPr>
        <w:t xml:space="preserve"> periodic </w:t>
      </w:r>
      <w:proofErr w:type="gramStart"/>
      <w:r w:rsidRPr="00C6492B">
        <w:rPr>
          <w:bCs w:val="0"/>
        </w:rPr>
        <w:t>paralysi</w:t>
      </w:r>
      <w:r w:rsidR="002719F6">
        <w:rPr>
          <w:bCs w:val="0"/>
        </w:rPr>
        <w:t>s</w:t>
      </w:r>
      <w:r w:rsidRPr="00C6492B">
        <w:rPr>
          <w:bCs w:val="0"/>
        </w:rPr>
        <w:t>)</w:t>
      </w:r>
      <w:r w:rsidRPr="006230FF">
        <w:rPr>
          <w:b w:val="0"/>
          <w:bCs w:val="0"/>
        </w:rPr>
        <w:t>…</w:t>
      </w:r>
      <w:proofErr w:type="gramEnd"/>
      <w:r w:rsidRPr="006230FF">
        <w:rPr>
          <w:b w:val="0"/>
          <w:bCs w:val="0"/>
        </w:rPr>
        <w:t>…</w:t>
      </w:r>
      <w:r w:rsidR="00C6492B">
        <w:rPr>
          <w:b w:val="0"/>
          <w:bCs w:val="0"/>
        </w:rPr>
        <w:t>………</w:t>
      </w:r>
      <w:r w:rsidR="00E05D23" w:rsidRPr="007F6D45">
        <w:rPr>
          <w:b w:val="0"/>
          <w:bCs w:val="0"/>
        </w:rPr>
        <w:t>…………………………….…………………………</w:t>
      </w:r>
      <w:r w:rsidR="00E05D23">
        <w:rPr>
          <w:b w:val="0"/>
          <w:bCs w:val="0"/>
        </w:rPr>
        <w:t>………………..</w:t>
      </w:r>
      <w:r w:rsidRPr="006230FF">
        <w:rPr>
          <w:b w:val="0"/>
          <w:bCs w:val="0"/>
        </w:rPr>
        <w:t>..</w:t>
      </w:r>
      <w:r w:rsidR="00E05D23">
        <w:rPr>
          <w:b w:val="0"/>
          <w:bCs w:val="0"/>
        </w:rPr>
        <w:t xml:space="preserve"> 18</w:t>
      </w:r>
    </w:p>
    <w:p w14:paraId="3C16816F" w14:textId="47B462AA" w:rsidR="00661891" w:rsidRPr="006230FF" w:rsidRDefault="00661891" w:rsidP="00661891">
      <w:pPr>
        <w:pStyle w:val="ListParagraph"/>
        <w:numPr>
          <w:ilvl w:val="0"/>
          <w:numId w:val="12"/>
        </w:numPr>
        <w:spacing w:line="276" w:lineRule="auto"/>
      </w:pPr>
      <w:r w:rsidRPr="00C6492B">
        <w:rPr>
          <w:b/>
        </w:rPr>
        <w:t xml:space="preserve">Scenario </w:t>
      </w:r>
      <w:proofErr w:type="gramStart"/>
      <w:r w:rsidRPr="00C6492B">
        <w:rPr>
          <w:b/>
        </w:rPr>
        <w:t>2  (</w:t>
      </w:r>
      <w:proofErr w:type="gramEnd"/>
      <w:r w:rsidRPr="00C6492B">
        <w:rPr>
          <w:b/>
        </w:rPr>
        <w:t>Brugada syndrome</w:t>
      </w:r>
      <w:r w:rsidRPr="00C6492B">
        <w:rPr>
          <w:b/>
          <w:bCs/>
        </w:rPr>
        <w:t>)</w:t>
      </w:r>
      <w:r w:rsidRPr="006230FF">
        <w:t xml:space="preserve"> ………</w:t>
      </w:r>
      <w:proofErr w:type="gramStart"/>
      <w:r w:rsidR="00C6492B">
        <w:t>…..</w:t>
      </w:r>
      <w:proofErr w:type="gramEnd"/>
      <w:r w:rsidRPr="006230FF">
        <w:t>………………</w:t>
      </w:r>
      <w:r w:rsidR="00E05D23">
        <w:rPr>
          <w:b/>
          <w:bCs/>
        </w:rPr>
        <w:t>.</w:t>
      </w:r>
      <w:r w:rsidR="00E05D23" w:rsidRPr="007F6D45">
        <w:rPr>
          <w:b/>
          <w:bCs/>
        </w:rPr>
        <w:t>…………………………….……</w:t>
      </w:r>
      <w:r w:rsidR="00E05D23">
        <w:rPr>
          <w:b/>
          <w:bCs/>
        </w:rPr>
        <w:t>.</w:t>
      </w:r>
      <w:r w:rsidR="00E05D23" w:rsidRPr="007F6D45">
        <w:rPr>
          <w:b/>
          <w:bCs/>
        </w:rPr>
        <w:t>…………………………….……</w:t>
      </w:r>
      <w:r w:rsidRPr="006230FF">
        <w:t>….</w:t>
      </w:r>
      <w:r w:rsidR="00E05D23">
        <w:t xml:space="preserve"> 19</w:t>
      </w:r>
    </w:p>
    <w:p w14:paraId="467064B4" w14:textId="031D1983" w:rsidR="00661891" w:rsidRDefault="00661891" w:rsidP="00661891">
      <w:pPr>
        <w:pStyle w:val="ListParagraph"/>
        <w:numPr>
          <w:ilvl w:val="0"/>
          <w:numId w:val="12"/>
        </w:numPr>
        <w:spacing w:line="276" w:lineRule="auto"/>
      </w:pPr>
      <w:r w:rsidRPr="00C6492B">
        <w:rPr>
          <w:b/>
        </w:rPr>
        <w:t>Scenario 3 (Long Qt syndrome)</w:t>
      </w:r>
      <w:r w:rsidRPr="006230FF">
        <w:t xml:space="preserve"> …………</w:t>
      </w:r>
      <w:proofErr w:type="gramStart"/>
      <w:r w:rsidRPr="006230FF">
        <w:t>…</w:t>
      </w:r>
      <w:r w:rsidR="00C6492B">
        <w:t>..</w:t>
      </w:r>
      <w:proofErr w:type="gramEnd"/>
      <w:r w:rsidRPr="006230FF">
        <w:t>……………</w:t>
      </w:r>
      <w:r w:rsidR="00E05D23">
        <w:rPr>
          <w:b/>
          <w:bCs/>
        </w:rPr>
        <w:t>.</w:t>
      </w:r>
      <w:r w:rsidR="00E05D23" w:rsidRPr="007F6D45">
        <w:rPr>
          <w:b/>
          <w:bCs/>
        </w:rPr>
        <w:t>…………………………….……</w:t>
      </w:r>
      <w:r w:rsidR="00E05D23">
        <w:rPr>
          <w:b/>
          <w:bCs/>
        </w:rPr>
        <w:t>.</w:t>
      </w:r>
      <w:r w:rsidR="00E05D23" w:rsidRPr="007F6D45">
        <w:rPr>
          <w:b/>
          <w:bCs/>
        </w:rPr>
        <w:t>…………………………….……</w:t>
      </w:r>
      <w:proofErr w:type="gramStart"/>
      <w:r w:rsidRPr="006230FF">
        <w:t>…..</w:t>
      </w:r>
      <w:proofErr w:type="gramEnd"/>
      <w:r w:rsidR="00E05D23">
        <w:t xml:space="preserve"> </w:t>
      </w:r>
      <w:r w:rsidR="001355B6">
        <w:t xml:space="preserve"> </w:t>
      </w:r>
      <w:r w:rsidR="00420AE3">
        <w:t>19</w:t>
      </w:r>
    </w:p>
    <w:p w14:paraId="04EA1CBB" w14:textId="4217F75B" w:rsidR="00420AE3" w:rsidRDefault="00420AE3" w:rsidP="00E05D23">
      <w:pPr>
        <w:pStyle w:val="TOC3"/>
      </w:pPr>
      <w:r>
        <w:t xml:space="preserve">Conclusion and future </w:t>
      </w:r>
      <w:proofErr w:type="gramStart"/>
      <w:r>
        <w:t xml:space="preserve">work </w:t>
      </w:r>
      <w:r>
        <w:rPr>
          <w:b w:val="0"/>
          <w:bCs w:val="0"/>
        </w:rPr>
        <w:t>.</w:t>
      </w:r>
      <w:proofErr w:type="gramEnd"/>
      <w:r w:rsidRPr="007F6D45">
        <w:rPr>
          <w:b w:val="0"/>
          <w:bCs w:val="0"/>
        </w:rPr>
        <w:t>…………………………….……</w:t>
      </w:r>
      <w:r>
        <w:rPr>
          <w:b w:val="0"/>
          <w:bCs w:val="0"/>
        </w:rPr>
        <w:t>.</w:t>
      </w:r>
      <w:r w:rsidRPr="007F6D45">
        <w:rPr>
          <w:b w:val="0"/>
          <w:bCs w:val="0"/>
        </w:rPr>
        <w:t>…………………………….……………………………….……</w:t>
      </w:r>
      <w:r>
        <w:rPr>
          <w:b w:val="0"/>
          <w:bCs w:val="0"/>
        </w:rPr>
        <w:t>………………</w:t>
      </w:r>
      <w:proofErr w:type="gramStart"/>
      <w:r>
        <w:rPr>
          <w:b w:val="0"/>
          <w:bCs w:val="0"/>
        </w:rPr>
        <w:t>…..</w:t>
      </w:r>
      <w:proofErr w:type="gramEnd"/>
      <w:r>
        <w:rPr>
          <w:b w:val="0"/>
          <w:bCs w:val="0"/>
        </w:rPr>
        <w:t xml:space="preserve"> 21</w:t>
      </w:r>
    </w:p>
    <w:p w14:paraId="2BEB4C6C" w14:textId="408AADED" w:rsidR="00E05D23" w:rsidRPr="006230FF" w:rsidRDefault="00E05D23" w:rsidP="00E05D23">
      <w:pPr>
        <w:pStyle w:val="TOC3"/>
      </w:pPr>
      <w:r>
        <w:t>References ……………………………………….</w:t>
      </w:r>
      <w:r w:rsidRPr="007F6D45">
        <w:rPr>
          <w:b w:val="0"/>
          <w:bCs w:val="0"/>
        </w:rPr>
        <w:t>…………………………….…………………………………………………….………………………</w:t>
      </w:r>
      <w:r>
        <w:rPr>
          <w:b w:val="0"/>
          <w:bCs w:val="0"/>
        </w:rPr>
        <w:t>… 2</w:t>
      </w:r>
      <w:r w:rsidR="00420AE3">
        <w:rPr>
          <w:b w:val="0"/>
          <w:bCs w:val="0"/>
        </w:rPr>
        <w:t>2</w:t>
      </w:r>
    </w:p>
    <w:p w14:paraId="78FAF2FF" w14:textId="6C772A28" w:rsidR="00C55706" w:rsidRPr="00661891" w:rsidRDefault="00C55706" w:rsidP="00661891"/>
    <w:p w14:paraId="5BE430BA" w14:textId="77777777" w:rsidR="00C55706" w:rsidRDefault="00C55706">
      <w:pPr>
        <w:spacing w:after="160" w:line="259" w:lineRule="auto"/>
        <w:rPr>
          <w:rFonts w:asciiTheme="majorBidi" w:hAnsiTheme="majorBidi" w:cstheme="majorBidi"/>
          <w:b/>
          <w:bCs/>
          <w:i/>
          <w:iCs/>
          <w:sz w:val="28"/>
          <w:szCs w:val="28"/>
        </w:rPr>
      </w:pPr>
      <w:r>
        <w:rPr>
          <w:rFonts w:asciiTheme="majorBidi" w:hAnsiTheme="majorBidi" w:cstheme="majorBidi"/>
          <w:b/>
          <w:bCs/>
          <w:i/>
          <w:iCs/>
          <w:sz w:val="28"/>
          <w:szCs w:val="28"/>
        </w:rPr>
        <w:br w:type="page"/>
      </w:r>
    </w:p>
    <w:p w14:paraId="7292ABD4" w14:textId="77777777" w:rsidR="00C55706" w:rsidRDefault="00C55706" w:rsidP="0009696C">
      <w:pPr>
        <w:rPr>
          <w:rFonts w:asciiTheme="majorBidi" w:hAnsiTheme="majorBidi" w:cstheme="majorBidi"/>
          <w:b/>
          <w:bCs/>
          <w:i/>
          <w:iCs/>
          <w:sz w:val="28"/>
          <w:szCs w:val="28"/>
        </w:rPr>
        <w:sectPr w:rsidR="00C55706" w:rsidSect="00C55706">
          <w:type w:val="continuous"/>
          <w:pgSz w:w="11909" w:h="16834"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9E7A788" w14:textId="4E4F8668" w:rsidR="0009696C" w:rsidRPr="00B41DC0" w:rsidRDefault="0009696C" w:rsidP="0009696C">
      <w:pPr>
        <w:rPr>
          <w:rFonts w:asciiTheme="majorBidi" w:hAnsiTheme="majorBidi" w:cstheme="majorBidi"/>
          <w:b/>
          <w:bCs/>
          <w:i/>
          <w:iCs/>
          <w:sz w:val="28"/>
          <w:szCs w:val="28"/>
        </w:rPr>
      </w:pPr>
      <w:r w:rsidRPr="00B41DC0">
        <w:rPr>
          <w:rFonts w:asciiTheme="majorBidi" w:hAnsiTheme="majorBidi" w:cstheme="majorBidi"/>
          <w:b/>
          <w:bCs/>
          <w:i/>
          <w:iCs/>
          <w:sz w:val="28"/>
          <w:szCs w:val="28"/>
        </w:rPr>
        <w:lastRenderedPageBreak/>
        <w:t>ABSTRACT</w:t>
      </w:r>
    </w:p>
    <w:p w14:paraId="3FDA9A5D" w14:textId="77777777" w:rsidR="009B3914" w:rsidRDefault="009B3914" w:rsidP="00F04918">
      <w:pPr>
        <w:jc w:val="both"/>
        <w:rPr>
          <w:rFonts w:asciiTheme="majorBidi" w:hAnsiTheme="majorBidi" w:cstheme="majorBidi"/>
          <w:b/>
          <w:bCs/>
          <w:i/>
          <w:iCs/>
        </w:rPr>
      </w:pPr>
    </w:p>
    <w:p w14:paraId="1195B5E8" w14:textId="48ECCF54" w:rsidR="0009696C" w:rsidRPr="004D4181" w:rsidRDefault="00B1428B" w:rsidP="00F04918">
      <w:pPr>
        <w:jc w:val="both"/>
        <w:rPr>
          <w:rFonts w:asciiTheme="majorBidi" w:hAnsiTheme="majorBidi" w:cstheme="majorBidi"/>
          <w:i/>
          <w:iCs/>
        </w:rPr>
      </w:pPr>
      <w:r w:rsidRPr="004D4181">
        <w:rPr>
          <w:rFonts w:asciiTheme="majorBidi" w:hAnsiTheme="majorBidi" w:cstheme="majorBidi"/>
          <w:b/>
          <w:bCs/>
          <w:i/>
          <w:iCs/>
        </w:rPr>
        <w:t>W</w:t>
      </w:r>
      <w:r w:rsidR="0009696C" w:rsidRPr="004D4181">
        <w:rPr>
          <w:rFonts w:asciiTheme="majorBidi" w:hAnsiTheme="majorBidi" w:cstheme="majorBidi"/>
          <w:i/>
          <w:iCs/>
        </w:rPr>
        <w:t>e will talk about action potential</w:t>
      </w:r>
      <w:r w:rsidR="00D52D3B">
        <w:rPr>
          <w:rFonts w:asciiTheme="majorBidi" w:hAnsiTheme="majorBidi" w:cstheme="majorBidi"/>
          <w:i/>
          <w:iCs/>
        </w:rPr>
        <w:t xml:space="preserve"> the universal biological signal for all organisms,</w:t>
      </w:r>
      <w:r w:rsidR="0009696C" w:rsidRPr="004D4181">
        <w:rPr>
          <w:rFonts w:asciiTheme="majorBidi" w:hAnsiTheme="majorBidi" w:cstheme="majorBidi"/>
          <w:i/>
          <w:iCs/>
        </w:rPr>
        <w:t xml:space="preserve"> </w:t>
      </w:r>
      <w:r w:rsidR="00D52D3B">
        <w:rPr>
          <w:rFonts w:asciiTheme="majorBidi" w:hAnsiTheme="majorBidi" w:cstheme="majorBidi"/>
          <w:i/>
          <w:iCs/>
        </w:rPr>
        <w:t>it flows through</w:t>
      </w:r>
      <w:r w:rsidR="0009696C" w:rsidRPr="004D4181">
        <w:rPr>
          <w:rFonts w:asciiTheme="majorBidi" w:hAnsiTheme="majorBidi" w:cstheme="majorBidi"/>
          <w:i/>
          <w:iCs/>
        </w:rPr>
        <w:t xml:space="preserve"> neurons, muscle cells</w:t>
      </w:r>
      <w:r w:rsidR="00D52D3B">
        <w:rPr>
          <w:rFonts w:asciiTheme="majorBidi" w:hAnsiTheme="majorBidi" w:cstheme="majorBidi"/>
          <w:i/>
          <w:iCs/>
        </w:rPr>
        <w:t xml:space="preserve"> and so on</w:t>
      </w:r>
      <w:r w:rsidR="0009696C" w:rsidRPr="004D4181">
        <w:rPr>
          <w:rFonts w:asciiTheme="majorBidi" w:hAnsiTheme="majorBidi" w:cstheme="majorBidi"/>
          <w:i/>
          <w:iCs/>
        </w:rPr>
        <w:t>.</w:t>
      </w:r>
    </w:p>
    <w:p w14:paraId="570B9E40" w14:textId="56376A50" w:rsidR="0014299D" w:rsidRPr="004D4181" w:rsidRDefault="0014299D" w:rsidP="00F04918">
      <w:pPr>
        <w:jc w:val="both"/>
        <w:rPr>
          <w:rFonts w:asciiTheme="majorBidi" w:hAnsiTheme="majorBidi" w:cstheme="majorBidi"/>
          <w:i/>
          <w:iCs/>
        </w:rPr>
      </w:pPr>
    </w:p>
    <w:p w14:paraId="37704280" w14:textId="49101ECD" w:rsidR="0009696C" w:rsidRPr="004D4181" w:rsidRDefault="0009696C" w:rsidP="00F04918">
      <w:pPr>
        <w:jc w:val="both"/>
        <w:rPr>
          <w:rFonts w:asciiTheme="majorBidi" w:hAnsiTheme="majorBidi" w:cstheme="majorBidi"/>
          <w:i/>
          <w:iCs/>
        </w:rPr>
      </w:pPr>
      <w:r w:rsidRPr="004D4181">
        <w:rPr>
          <w:rFonts w:asciiTheme="majorBidi" w:hAnsiTheme="majorBidi" w:cstheme="majorBidi"/>
          <w:i/>
          <w:iCs/>
        </w:rPr>
        <w:t>We try to use transmission equations and the Hodgkin-Huxley model to mathematically model the propagation of action potentials as a function of time and distance.</w:t>
      </w:r>
    </w:p>
    <w:p w14:paraId="68B3EB55" w14:textId="77777777" w:rsidR="0009696C" w:rsidRPr="004D4181" w:rsidRDefault="0009696C" w:rsidP="00F04918">
      <w:pPr>
        <w:jc w:val="both"/>
        <w:rPr>
          <w:rFonts w:asciiTheme="majorBidi" w:hAnsiTheme="majorBidi" w:cstheme="majorBidi"/>
          <w:i/>
          <w:iCs/>
        </w:rPr>
      </w:pPr>
    </w:p>
    <w:p w14:paraId="69C57DC6" w14:textId="62B6CC00" w:rsidR="00D868D5" w:rsidRPr="005F0CEA" w:rsidRDefault="0009696C" w:rsidP="002F10A6">
      <w:pPr>
        <w:jc w:val="both"/>
        <w:rPr>
          <w:rFonts w:asciiTheme="majorBidi" w:hAnsiTheme="majorBidi" w:cstheme="majorBidi"/>
        </w:rPr>
      </w:pPr>
      <w:r w:rsidRPr="004D4181">
        <w:rPr>
          <w:rFonts w:asciiTheme="majorBidi" w:hAnsiTheme="majorBidi" w:cstheme="majorBidi"/>
          <w:i/>
          <w:iCs/>
        </w:rPr>
        <w:t>Knowing the spatial and temporal distribution of the action potential of a specific disease can shed light on the physiological origins of certain diseases</w:t>
      </w:r>
      <w:r w:rsidR="00D52D3B">
        <w:rPr>
          <w:rFonts w:asciiTheme="majorBidi" w:hAnsiTheme="majorBidi" w:cstheme="majorBidi"/>
          <w:i/>
          <w:iCs/>
        </w:rPr>
        <w:t xml:space="preserve"> </w:t>
      </w:r>
      <w:r w:rsidR="004D4181">
        <w:rPr>
          <w:rFonts w:asciiTheme="majorBidi" w:hAnsiTheme="majorBidi" w:cstheme="majorBidi"/>
          <w:i/>
          <w:iCs/>
        </w:rPr>
        <w:t>(Brugada syndrome, Hypokalemic</w:t>
      </w:r>
      <w:r w:rsidR="00D52D3B">
        <w:rPr>
          <w:rFonts w:asciiTheme="majorBidi" w:hAnsiTheme="majorBidi" w:cstheme="majorBidi"/>
          <w:i/>
          <w:iCs/>
        </w:rPr>
        <w:t xml:space="preserve"> periodic</w:t>
      </w:r>
      <w:r w:rsidR="004D4181">
        <w:rPr>
          <w:rFonts w:asciiTheme="majorBidi" w:hAnsiTheme="majorBidi" w:cstheme="majorBidi"/>
          <w:i/>
          <w:iCs/>
        </w:rPr>
        <w:t xml:space="preserve"> </w:t>
      </w:r>
      <w:r w:rsidR="000F73C1">
        <w:rPr>
          <w:rFonts w:asciiTheme="majorBidi" w:hAnsiTheme="majorBidi" w:cstheme="majorBidi"/>
          <w:i/>
          <w:iCs/>
        </w:rPr>
        <w:t>paralysis</w:t>
      </w:r>
      <w:r w:rsidR="004D4181">
        <w:rPr>
          <w:rFonts w:asciiTheme="majorBidi" w:hAnsiTheme="majorBidi" w:cstheme="majorBidi"/>
          <w:i/>
          <w:iCs/>
        </w:rPr>
        <w:t>)</w:t>
      </w:r>
      <w:r w:rsidR="002F10A6">
        <w:rPr>
          <w:rFonts w:asciiTheme="majorBidi" w:hAnsiTheme="majorBidi" w:cstheme="majorBidi"/>
          <w:i/>
          <w:iCs/>
        </w:rPr>
        <w:t>, and the proposed solution, which adjusts the ion concentrations in the body.</w:t>
      </w:r>
    </w:p>
    <w:p w14:paraId="3F630BDE" w14:textId="55CB1D56" w:rsidR="00AA3286" w:rsidRPr="005F0CEA" w:rsidRDefault="00AA3286" w:rsidP="0009696C">
      <w:pPr>
        <w:rPr>
          <w:rFonts w:asciiTheme="majorBidi" w:hAnsiTheme="majorBidi" w:cstheme="majorBidi"/>
        </w:rPr>
      </w:pPr>
    </w:p>
    <w:p w14:paraId="6C315657" w14:textId="7CE5DDE1" w:rsidR="00AA3286" w:rsidRPr="005F0CEA" w:rsidRDefault="00AA3286" w:rsidP="0009696C">
      <w:pPr>
        <w:rPr>
          <w:rFonts w:asciiTheme="majorBidi" w:hAnsiTheme="majorBidi" w:cstheme="majorBidi"/>
        </w:rPr>
      </w:pPr>
    </w:p>
    <w:p w14:paraId="197DF1CF" w14:textId="3651DC13" w:rsidR="00AA3286" w:rsidRPr="005F0CEA" w:rsidRDefault="00AA3286" w:rsidP="0009696C">
      <w:pPr>
        <w:rPr>
          <w:rFonts w:asciiTheme="majorBidi" w:hAnsiTheme="majorBidi" w:cstheme="majorBidi"/>
        </w:rPr>
      </w:pPr>
    </w:p>
    <w:p w14:paraId="19966A1F" w14:textId="0E1ADD28" w:rsidR="00AA3286" w:rsidRPr="005F0CEA" w:rsidRDefault="00AA3286" w:rsidP="0009696C">
      <w:pPr>
        <w:rPr>
          <w:rFonts w:asciiTheme="majorBidi" w:hAnsiTheme="majorBidi" w:cstheme="majorBidi"/>
        </w:rPr>
      </w:pPr>
    </w:p>
    <w:p w14:paraId="5EA04E4B" w14:textId="4FC2C61A" w:rsidR="00AA3286" w:rsidRPr="005F0CEA" w:rsidRDefault="00AA3286" w:rsidP="0009696C">
      <w:pPr>
        <w:rPr>
          <w:rFonts w:asciiTheme="majorBidi" w:hAnsiTheme="majorBidi" w:cstheme="majorBidi"/>
        </w:rPr>
      </w:pPr>
    </w:p>
    <w:p w14:paraId="2E94FC04" w14:textId="3E2DCE9F" w:rsidR="00AA3286" w:rsidRPr="005F0CEA" w:rsidRDefault="00AA3286" w:rsidP="0009696C">
      <w:pPr>
        <w:rPr>
          <w:rFonts w:asciiTheme="majorBidi" w:hAnsiTheme="majorBidi" w:cstheme="majorBidi"/>
        </w:rPr>
      </w:pPr>
    </w:p>
    <w:p w14:paraId="7E5C8997" w14:textId="4AC27DCD" w:rsidR="00AA3286" w:rsidRPr="005F0CEA" w:rsidRDefault="00AA3286" w:rsidP="0009696C">
      <w:pPr>
        <w:rPr>
          <w:rFonts w:asciiTheme="majorBidi" w:hAnsiTheme="majorBidi" w:cstheme="majorBidi"/>
        </w:rPr>
      </w:pPr>
    </w:p>
    <w:p w14:paraId="21DED6BB" w14:textId="28EB57F9" w:rsidR="00AA3286" w:rsidRPr="005F0CEA" w:rsidRDefault="00AA3286" w:rsidP="0009696C">
      <w:pPr>
        <w:rPr>
          <w:rFonts w:asciiTheme="majorBidi" w:hAnsiTheme="majorBidi" w:cstheme="majorBidi"/>
        </w:rPr>
      </w:pPr>
    </w:p>
    <w:p w14:paraId="679AB76F" w14:textId="124B81CB" w:rsidR="00AA3286" w:rsidRPr="005F0CEA" w:rsidRDefault="00AA3286" w:rsidP="0009696C">
      <w:pPr>
        <w:rPr>
          <w:rFonts w:asciiTheme="majorBidi" w:hAnsiTheme="majorBidi" w:cstheme="majorBidi"/>
        </w:rPr>
      </w:pPr>
    </w:p>
    <w:p w14:paraId="2055528F" w14:textId="337D2A12" w:rsidR="00AA3286" w:rsidRPr="005F0CEA" w:rsidRDefault="00AA3286" w:rsidP="0009696C">
      <w:pPr>
        <w:rPr>
          <w:rFonts w:asciiTheme="majorBidi" w:hAnsiTheme="majorBidi" w:cstheme="majorBidi"/>
        </w:rPr>
      </w:pPr>
    </w:p>
    <w:p w14:paraId="63C3BFFD" w14:textId="6EF2E490" w:rsidR="00AA3286" w:rsidRPr="005F0CEA" w:rsidRDefault="00AA3286" w:rsidP="0009696C">
      <w:pPr>
        <w:rPr>
          <w:rFonts w:asciiTheme="majorBidi" w:hAnsiTheme="majorBidi" w:cstheme="majorBidi"/>
        </w:rPr>
      </w:pPr>
    </w:p>
    <w:p w14:paraId="77374C0A" w14:textId="5944BD86" w:rsidR="00AA3286" w:rsidRPr="005F0CEA" w:rsidRDefault="00AA3286" w:rsidP="0009696C">
      <w:pPr>
        <w:rPr>
          <w:rFonts w:asciiTheme="majorBidi" w:hAnsiTheme="majorBidi" w:cstheme="majorBidi"/>
        </w:rPr>
      </w:pPr>
    </w:p>
    <w:p w14:paraId="0CF0C858" w14:textId="78F2D083" w:rsidR="00AA3286" w:rsidRPr="005F0CEA" w:rsidRDefault="00AA3286" w:rsidP="0009696C">
      <w:pPr>
        <w:rPr>
          <w:rFonts w:asciiTheme="majorBidi" w:hAnsiTheme="majorBidi" w:cstheme="majorBidi"/>
        </w:rPr>
      </w:pPr>
    </w:p>
    <w:p w14:paraId="1636317F" w14:textId="0B88F5A6" w:rsidR="00AA3286" w:rsidRPr="005F0CEA" w:rsidRDefault="00AA3286" w:rsidP="0009696C">
      <w:pPr>
        <w:rPr>
          <w:rFonts w:asciiTheme="majorBidi" w:hAnsiTheme="majorBidi" w:cstheme="majorBidi"/>
        </w:rPr>
      </w:pPr>
    </w:p>
    <w:p w14:paraId="20449528" w14:textId="1D15F486" w:rsidR="00AA3286" w:rsidRPr="005F0CEA" w:rsidRDefault="00AA3286" w:rsidP="0009696C">
      <w:pPr>
        <w:rPr>
          <w:rFonts w:asciiTheme="majorBidi" w:hAnsiTheme="majorBidi" w:cstheme="majorBidi"/>
        </w:rPr>
      </w:pPr>
    </w:p>
    <w:p w14:paraId="6E5289D3" w14:textId="0152687F" w:rsidR="00AA3286" w:rsidRPr="005F0CEA" w:rsidRDefault="00AA3286" w:rsidP="0009696C">
      <w:pPr>
        <w:rPr>
          <w:rFonts w:asciiTheme="majorBidi" w:hAnsiTheme="majorBidi" w:cstheme="majorBidi"/>
        </w:rPr>
      </w:pPr>
    </w:p>
    <w:p w14:paraId="517F8D21" w14:textId="07780BA3" w:rsidR="00AA3286" w:rsidRPr="005F0CEA" w:rsidRDefault="00AA3286" w:rsidP="0009696C">
      <w:pPr>
        <w:rPr>
          <w:rFonts w:asciiTheme="majorBidi" w:hAnsiTheme="majorBidi" w:cstheme="majorBidi"/>
        </w:rPr>
      </w:pPr>
    </w:p>
    <w:p w14:paraId="23630E02" w14:textId="120A143A" w:rsidR="00AA3286" w:rsidRPr="005F0CEA" w:rsidRDefault="00AA3286" w:rsidP="0009696C">
      <w:pPr>
        <w:rPr>
          <w:rFonts w:asciiTheme="majorBidi" w:hAnsiTheme="majorBidi" w:cstheme="majorBidi"/>
        </w:rPr>
      </w:pPr>
    </w:p>
    <w:p w14:paraId="305ADA1F" w14:textId="56E5FC12" w:rsidR="00AA3286" w:rsidRPr="005F0CEA" w:rsidRDefault="00AA3286" w:rsidP="0009696C">
      <w:pPr>
        <w:rPr>
          <w:rFonts w:asciiTheme="majorBidi" w:hAnsiTheme="majorBidi" w:cstheme="majorBidi"/>
        </w:rPr>
      </w:pPr>
    </w:p>
    <w:p w14:paraId="69FD7685" w14:textId="0B3DC7B9" w:rsidR="00F26FB1" w:rsidRDefault="00F26FB1" w:rsidP="00D868D5">
      <w:pPr>
        <w:pStyle w:val="Heading1"/>
        <w:jc w:val="left"/>
        <w:rPr>
          <w:rFonts w:asciiTheme="majorBidi" w:hAnsiTheme="majorBidi"/>
          <w:color w:val="auto"/>
          <w:sz w:val="32"/>
        </w:rPr>
      </w:pPr>
      <w:bookmarkStart w:id="0" w:name="_Toc88595543"/>
    </w:p>
    <w:bookmarkEnd w:id="0"/>
    <w:p w14:paraId="56C26A0C" w14:textId="77777777" w:rsidR="00F135C9" w:rsidRDefault="00F135C9" w:rsidP="00B1428B">
      <w:pPr>
        <w:pStyle w:val="NormalWeb"/>
        <w:spacing w:before="240" w:beforeAutospacing="0" w:after="240" w:afterAutospacing="0"/>
        <w:rPr>
          <w:rFonts w:asciiTheme="majorBidi" w:hAnsiTheme="majorBidi" w:cstheme="majorBidi"/>
          <w:b/>
          <w:bCs/>
          <w:sz w:val="28"/>
          <w:szCs w:val="28"/>
        </w:rPr>
      </w:pPr>
    </w:p>
    <w:p w14:paraId="5A5C2DE7" w14:textId="77777777" w:rsidR="00F135C9" w:rsidRDefault="00F135C9" w:rsidP="00B1428B">
      <w:pPr>
        <w:pStyle w:val="NormalWeb"/>
        <w:spacing w:before="240" w:beforeAutospacing="0" w:after="240" w:afterAutospacing="0"/>
        <w:rPr>
          <w:rFonts w:asciiTheme="majorBidi" w:hAnsiTheme="majorBidi" w:cstheme="majorBidi"/>
          <w:b/>
          <w:bCs/>
          <w:sz w:val="28"/>
          <w:szCs w:val="28"/>
        </w:rPr>
      </w:pPr>
    </w:p>
    <w:p w14:paraId="1C455626" w14:textId="77777777" w:rsidR="00F135C9" w:rsidRDefault="00F135C9" w:rsidP="00B1428B">
      <w:pPr>
        <w:pStyle w:val="NormalWeb"/>
        <w:spacing w:before="240" w:beforeAutospacing="0" w:after="240" w:afterAutospacing="0"/>
        <w:rPr>
          <w:rFonts w:asciiTheme="majorBidi" w:hAnsiTheme="majorBidi" w:cstheme="majorBidi"/>
          <w:b/>
          <w:bCs/>
          <w:sz w:val="28"/>
          <w:szCs w:val="28"/>
        </w:rPr>
      </w:pPr>
    </w:p>
    <w:p w14:paraId="39148E6F" w14:textId="17535E0C" w:rsidR="00F135C9" w:rsidRDefault="00F135C9" w:rsidP="00B1428B">
      <w:pPr>
        <w:pStyle w:val="NormalWeb"/>
        <w:spacing w:before="240" w:beforeAutospacing="0" w:after="240" w:afterAutospacing="0"/>
        <w:rPr>
          <w:rFonts w:asciiTheme="majorBidi" w:hAnsiTheme="majorBidi" w:cstheme="majorBidi"/>
          <w:b/>
          <w:bCs/>
          <w:sz w:val="28"/>
          <w:szCs w:val="28"/>
        </w:rPr>
      </w:pPr>
    </w:p>
    <w:p w14:paraId="7C532B4B" w14:textId="77777777" w:rsidR="000F07CD" w:rsidRDefault="000F07CD" w:rsidP="00B1428B">
      <w:pPr>
        <w:pStyle w:val="NormalWeb"/>
        <w:spacing w:before="240" w:beforeAutospacing="0" w:after="240" w:afterAutospacing="0"/>
        <w:rPr>
          <w:rFonts w:asciiTheme="majorBidi" w:hAnsiTheme="majorBidi" w:cstheme="majorBidi"/>
          <w:b/>
          <w:bCs/>
          <w:sz w:val="28"/>
          <w:szCs w:val="28"/>
        </w:rPr>
      </w:pPr>
    </w:p>
    <w:p w14:paraId="65A2D792" w14:textId="05527F5D" w:rsidR="002F10A6" w:rsidRDefault="009B3914" w:rsidP="00F04918">
      <w:pPr>
        <w:pStyle w:val="NormalWeb"/>
        <w:spacing w:before="240" w:beforeAutospacing="0" w:after="240" w:afterAutospacing="0"/>
        <w:jc w:val="both"/>
        <w:rPr>
          <w:rFonts w:asciiTheme="majorBidi" w:hAnsiTheme="majorBidi" w:cstheme="majorBidi"/>
          <w:b/>
          <w:bCs/>
          <w:sz w:val="28"/>
          <w:szCs w:val="28"/>
          <w:rtl/>
        </w:rPr>
      </w:pPr>
      <w:r>
        <w:rPr>
          <w:rFonts w:asciiTheme="majorBidi" w:hAnsiTheme="majorBidi" w:cstheme="majorBidi"/>
          <w:b/>
          <w:bCs/>
          <w:sz w:val="28"/>
          <w:szCs w:val="28"/>
        </w:rPr>
        <w:t>I</w:t>
      </w:r>
      <w:r w:rsidR="007E0E62" w:rsidRPr="00B41DC0">
        <w:rPr>
          <w:rFonts w:asciiTheme="majorBidi" w:hAnsiTheme="majorBidi" w:cstheme="majorBidi"/>
          <w:b/>
          <w:bCs/>
          <w:sz w:val="28"/>
          <w:szCs w:val="28"/>
        </w:rPr>
        <w:t>ntroduction</w:t>
      </w:r>
    </w:p>
    <w:p w14:paraId="29E2E2A6" w14:textId="0C0CE466" w:rsidR="00B1428B" w:rsidRPr="005F0CEA" w:rsidRDefault="0014299D" w:rsidP="00F04918">
      <w:pPr>
        <w:pStyle w:val="NormalWeb"/>
        <w:spacing w:before="240" w:beforeAutospacing="0" w:after="240" w:afterAutospacing="0"/>
        <w:jc w:val="both"/>
        <w:rPr>
          <w:rFonts w:asciiTheme="majorBidi" w:hAnsiTheme="majorBidi" w:cstheme="majorBidi"/>
        </w:rPr>
      </w:pPr>
      <w:r w:rsidRPr="005F0CEA">
        <w:rPr>
          <w:rFonts w:asciiTheme="majorBidi" w:hAnsiTheme="majorBidi" w:cstheme="majorBidi"/>
          <w:b/>
          <w:bCs/>
          <w:sz w:val="32"/>
          <w:szCs w:val="32"/>
        </w:rPr>
        <w:t>T</w:t>
      </w:r>
      <w:r w:rsidRPr="005F0CEA">
        <w:rPr>
          <w:rFonts w:asciiTheme="majorBidi" w:hAnsiTheme="majorBidi" w:cstheme="majorBidi"/>
        </w:rPr>
        <w:t>he action potential is the messenger signal among biological organs (mostly going to and from the brain). This process is universal across organisms. It happens following stimulation of the nerve by a threshold stimulus. Then it propagates along a nerve. It is conducted in neurons, muscle cells, and other types of endocrine cells. </w:t>
      </w:r>
    </w:p>
    <w:p w14:paraId="756D5E68" w14:textId="0958AC9E" w:rsidR="0014299D" w:rsidRPr="005F0CEA" w:rsidRDefault="0014299D" w:rsidP="00F04918">
      <w:pPr>
        <w:pStyle w:val="NormalWeb"/>
        <w:spacing w:before="240" w:beforeAutospacing="0" w:after="240" w:afterAutospacing="0"/>
        <w:jc w:val="both"/>
        <w:rPr>
          <w:rFonts w:asciiTheme="majorBidi" w:hAnsiTheme="majorBidi" w:cstheme="majorBidi"/>
        </w:rPr>
      </w:pPr>
      <w:r w:rsidRPr="005F0CEA">
        <w:rPr>
          <w:rFonts w:asciiTheme="majorBidi" w:hAnsiTheme="majorBidi" w:cstheme="majorBidi"/>
        </w:rPr>
        <w:t>The propagation of action potential across nerve fibers drives brain activities such as cognitive functions (the same way the ones and zeroes enable a computer to operate). In other types of cells, the action potential is like the initial spark that starts the cascade of biological reactions. In muscle cells, the propagation of action potential triggers the release of calcium and results in muscle contraction.</w:t>
      </w:r>
    </w:p>
    <w:p w14:paraId="7FCBAA99" w14:textId="44A3B6C6" w:rsidR="0014299D" w:rsidRPr="005F0CEA" w:rsidRDefault="0014299D" w:rsidP="00F04918">
      <w:pPr>
        <w:pStyle w:val="NormalWeb"/>
        <w:spacing w:before="240" w:beforeAutospacing="0" w:after="240" w:afterAutospacing="0"/>
        <w:jc w:val="both"/>
        <w:rPr>
          <w:rFonts w:asciiTheme="majorBidi" w:hAnsiTheme="majorBidi" w:cstheme="majorBidi"/>
        </w:rPr>
      </w:pPr>
      <w:r w:rsidRPr="005F0CEA">
        <w:rPr>
          <w:rFonts w:asciiTheme="majorBidi" w:hAnsiTheme="majorBidi" w:cstheme="majorBidi"/>
        </w:rPr>
        <w:t xml:space="preserve">The impairment of conduction of action potential can lead to many diseases such as </w:t>
      </w:r>
      <w:r w:rsidR="0007721E" w:rsidRPr="0007721E">
        <w:rPr>
          <w:rFonts w:asciiTheme="majorBidi" w:hAnsiTheme="majorBidi" w:cstheme="majorBidi"/>
        </w:rPr>
        <w:t>(Brugada syndrome, Hypokalemic periodic paralysis)</w:t>
      </w:r>
      <w:r w:rsidR="0007721E">
        <w:rPr>
          <w:rFonts w:asciiTheme="majorBidi" w:hAnsiTheme="majorBidi" w:cstheme="majorBidi"/>
        </w:rPr>
        <w:t xml:space="preserve"> </w:t>
      </w:r>
      <w:r w:rsidRPr="005F0CEA">
        <w:rPr>
          <w:rFonts w:asciiTheme="majorBidi" w:hAnsiTheme="majorBidi" w:cstheme="majorBidi"/>
        </w:rPr>
        <w:t>or even sudden death.</w:t>
      </w:r>
    </w:p>
    <w:p w14:paraId="435CA24C" w14:textId="0BB9FFE4" w:rsidR="0014299D" w:rsidRPr="005F0CEA" w:rsidRDefault="0014299D" w:rsidP="00F04918">
      <w:pPr>
        <w:pStyle w:val="NormalWeb"/>
        <w:spacing w:before="240" w:beforeAutospacing="0" w:after="240" w:afterAutospacing="0"/>
        <w:jc w:val="both"/>
        <w:rPr>
          <w:rFonts w:asciiTheme="majorBidi" w:hAnsiTheme="majorBidi" w:cstheme="majorBidi"/>
        </w:rPr>
      </w:pPr>
      <w:r w:rsidRPr="005F0CEA">
        <w:rPr>
          <w:rFonts w:asciiTheme="majorBidi" w:hAnsiTheme="majorBidi" w:cstheme="majorBidi"/>
        </w:rPr>
        <w:t>Here we try to use transmission equations and the Hodgkin-Huxley model to mathematically model the propagation of action potentials as a function of time and distance.</w:t>
      </w:r>
    </w:p>
    <w:p w14:paraId="53CB1B0B" w14:textId="484AE562" w:rsidR="0014299D" w:rsidRPr="005F0CEA" w:rsidRDefault="0014299D" w:rsidP="00F04918">
      <w:pPr>
        <w:pStyle w:val="NormalWeb"/>
        <w:spacing w:before="240" w:beforeAutospacing="0" w:after="240" w:afterAutospacing="0"/>
        <w:jc w:val="both"/>
        <w:rPr>
          <w:rFonts w:asciiTheme="majorBidi" w:hAnsiTheme="majorBidi" w:cstheme="majorBidi"/>
        </w:rPr>
      </w:pPr>
      <w:r w:rsidRPr="005F0CEA">
        <w:rPr>
          <w:rFonts w:asciiTheme="majorBidi" w:hAnsiTheme="majorBidi" w:cstheme="majorBidi"/>
        </w:rPr>
        <w:t>The model depends on various parameters, such as the input voltage, membrane capacitance, conductance, etc. With such a model established, the parameters can be modified and</w:t>
      </w:r>
      <w:r w:rsidR="0007721E">
        <w:rPr>
          <w:rFonts w:asciiTheme="majorBidi" w:hAnsiTheme="majorBidi" w:cstheme="majorBidi"/>
        </w:rPr>
        <w:t xml:space="preserve"> then we can</w:t>
      </w:r>
      <w:r w:rsidRPr="005F0CEA">
        <w:rPr>
          <w:rFonts w:asciiTheme="majorBidi" w:hAnsiTheme="majorBidi" w:cstheme="majorBidi"/>
        </w:rPr>
        <w:t xml:space="preserve"> examine the effects on the propagation of action potential. Also, knowing the spatial and temporal distribution of action potential can let us reversely model the parameters and shed light on the physiological origins of certain diseases.</w:t>
      </w:r>
    </w:p>
    <w:p w14:paraId="2C1A84EC" w14:textId="0591EA32" w:rsidR="0009696C" w:rsidRPr="005F0CEA" w:rsidRDefault="0009696C" w:rsidP="002B25D1">
      <w:pPr>
        <w:rPr>
          <w:rFonts w:asciiTheme="majorBidi" w:hAnsiTheme="majorBidi" w:cstheme="majorBidi"/>
          <w:sz w:val="20"/>
          <w:szCs w:val="20"/>
        </w:rPr>
      </w:pPr>
    </w:p>
    <w:p w14:paraId="2883E351" w14:textId="0A0D80B3" w:rsidR="002B25D1" w:rsidRPr="005F0CEA" w:rsidRDefault="002B25D1" w:rsidP="0053382D">
      <w:pPr>
        <w:pStyle w:val="Heading1"/>
        <w:jc w:val="left"/>
        <w:rPr>
          <w:rFonts w:asciiTheme="majorBidi" w:hAnsiTheme="majorBidi"/>
          <w:color w:val="auto"/>
          <w:sz w:val="32"/>
        </w:rPr>
      </w:pPr>
      <w:bookmarkStart w:id="1" w:name="_Toc88595544"/>
    </w:p>
    <w:p w14:paraId="240BE33D" w14:textId="238C3020" w:rsidR="00AA3286" w:rsidRPr="005F0CEA" w:rsidRDefault="00AA3286" w:rsidP="00AA3286"/>
    <w:p w14:paraId="4BA78152" w14:textId="48F6AAD7" w:rsidR="00AA3286" w:rsidRPr="005F0CEA" w:rsidRDefault="00AA3286" w:rsidP="00AA3286"/>
    <w:p w14:paraId="5698842A" w14:textId="03DA3905" w:rsidR="00A87E37" w:rsidRPr="005F0CEA" w:rsidRDefault="00A87E37" w:rsidP="00AA3286"/>
    <w:p w14:paraId="208D110A" w14:textId="7930E6D4" w:rsidR="00F135C9" w:rsidRDefault="00F135C9" w:rsidP="00AA3286"/>
    <w:p w14:paraId="59FC5B71" w14:textId="77777777" w:rsidR="009B3914" w:rsidRDefault="009B3914">
      <w:pPr>
        <w:spacing w:after="160" w:line="259" w:lineRule="auto"/>
        <w:rPr>
          <w:rFonts w:asciiTheme="majorBidi" w:eastAsiaTheme="majorEastAsia" w:hAnsiTheme="majorBidi" w:cstheme="majorBidi"/>
          <w:b/>
          <w:sz w:val="28"/>
          <w:szCs w:val="28"/>
          <w:u w:val="single"/>
        </w:rPr>
      </w:pPr>
      <w:r>
        <w:rPr>
          <w:rFonts w:asciiTheme="majorBidi" w:hAnsiTheme="majorBidi"/>
          <w:sz w:val="28"/>
          <w:szCs w:val="28"/>
          <w:u w:val="single"/>
        </w:rPr>
        <w:br w:type="page"/>
      </w:r>
    </w:p>
    <w:p w14:paraId="629764B5" w14:textId="4060BB40" w:rsidR="0053382D" w:rsidRPr="005E02FD" w:rsidRDefault="0053382D" w:rsidP="0053382D">
      <w:pPr>
        <w:pStyle w:val="Heading1"/>
        <w:jc w:val="left"/>
        <w:rPr>
          <w:rFonts w:asciiTheme="majorBidi" w:hAnsiTheme="majorBidi"/>
          <w:color w:val="auto"/>
          <w:sz w:val="28"/>
          <w:szCs w:val="28"/>
          <w:u w:val="single"/>
        </w:rPr>
      </w:pPr>
      <w:r w:rsidRPr="005E02FD">
        <w:rPr>
          <w:rFonts w:asciiTheme="majorBidi" w:hAnsiTheme="majorBidi"/>
          <w:color w:val="auto"/>
          <w:sz w:val="28"/>
          <w:szCs w:val="28"/>
          <w:u w:val="single"/>
        </w:rPr>
        <w:lastRenderedPageBreak/>
        <w:t xml:space="preserve">Literature </w:t>
      </w:r>
      <w:r w:rsidR="00B41DC0" w:rsidRPr="005E02FD">
        <w:rPr>
          <w:rFonts w:asciiTheme="majorBidi" w:hAnsiTheme="majorBidi"/>
          <w:color w:val="auto"/>
          <w:sz w:val="28"/>
          <w:szCs w:val="28"/>
          <w:u w:val="single"/>
        </w:rPr>
        <w:t>R</w:t>
      </w:r>
      <w:r w:rsidRPr="005E02FD">
        <w:rPr>
          <w:rFonts w:asciiTheme="majorBidi" w:hAnsiTheme="majorBidi"/>
          <w:color w:val="auto"/>
          <w:sz w:val="28"/>
          <w:szCs w:val="28"/>
          <w:u w:val="single"/>
        </w:rPr>
        <w:t>eview</w:t>
      </w:r>
      <w:bookmarkEnd w:id="1"/>
    </w:p>
    <w:p w14:paraId="534A2170" w14:textId="682B7BB4" w:rsidR="002B25D1" w:rsidRPr="005F0CEA" w:rsidRDefault="002B25D1" w:rsidP="002B25D1">
      <w:pPr>
        <w:pStyle w:val="NormalWeb"/>
        <w:spacing w:before="0" w:beforeAutospacing="0" w:after="0" w:afterAutospacing="0"/>
        <w:jc w:val="both"/>
        <w:rPr>
          <w:rFonts w:asciiTheme="majorBidi" w:hAnsiTheme="majorBidi" w:cstheme="majorBidi"/>
        </w:rPr>
      </w:pPr>
      <w:r w:rsidRPr="005F0CEA">
        <w:rPr>
          <w:rFonts w:asciiTheme="majorBidi" w:hAnsiTheme="majorBidi" w:cstheme="majorBidi"/>
          <w:b/>
          <w:bCs/>
          <w:sz w:val="32"/>
          <w:szCs w:val="32"/>
        </w:rPr>
        <w:t>T</w:t>
      </w:r>
      <w:r w:rsidRPr="005F0CEA">
        <w:rPr>
          <w:rFonts w:asciiTheme="majorBidi" w:hAnsiTheme="majorBidi" w:cstheme="majorBidi"/>
        </w:rPr>
        <w:t xml:space="preserve">he story of action potential started with Luigi Galvani </w:t>
      </w:r>
      <w:r w:rsidRPr="00F135C9">
        <w:rPr>
          <w:rFonts w:asciiTheme="majorBidi" w:hAnsiTheme="majorBidi" w:cstheme="majorBidi"/>
          <w:vertAlign w:val="superscript"/>
        </w:rPr>
        <w:t>[1]</w:t>
      </w:r>
      <w:r w:rsidRPr="005F0CEA">
        <w:rPr>
          <w:rFonts w:asciiTheme="majorBidi" w:hAnsiTheme="majorBidi" w:cstheme="majorBidi"/>
        </w:rPr>
        <w:t xml:space="preserve"> (18th century), who was experimenting with some “electrodes” and some unfortunate frogs.</w:t>
      </w:r>
    </w:p>
    <w:p w14:paraId="44C272E6" w14:textId="31D18A18" w:rsidR="00B219A8" w:rsidRPr="005F0CEA" w:rsidRDefault="00B219A8" w:rsidP="002B25D1">
      <w:pPr>
        <w:pStyle w:val="NormalWeb"/>
        <w:spacing w:before="0" w:beforeAutospacing="0" w:after="0" w:afterAutospacing="0"/>
        <w:jc w:val="both"/>
        <w:rPr>
          <w:rFonts w:asciiTheme="majorBidi" w:hAnsiTheme="majorBidi" w:cstheme="majorBidi"/>
        </w:rPr>
      </w:pPr>
    </w:p>
    <w:p w14:paraId="1B897375" w14:textId="432AF831" w:rsidR="00B219A8" w:rsidRPr="005F0CEA" w:rsidRDefault="00B219A8" w:rsidP="002B25D1">
      <w:pPr>
        <w:pStyle w:val="NormalWeb"/>
        <w:spacing w:before="0" w:beforeAutospacing="0" w:after="0" w:afterAutospacing="0"/>
        <w:jc w:val="both"/>
        <w:rPr>
          <w:rFonts w:asciiTheme="majorBidi" w:hAnsiTheme="majorBidi" w:cstheme="majorBidi"/>
        </w:rPr>
      </w:pPr>
      <w:r w:rsidRPr="005F0CEA">
        <w:rPr>
          <w:noProof/>
          <w:bdr w:val="none" w:sz="0" w:space="0" w:color="auto" w:frame="1"/>
        </w:rPr>
        <w:drawing>
          <wp:anchor distT="0" distB="0" distL="114300" distR="114300" simplePos="0" relativeHeight="251665408" behindDoc="0" locked="0" layoutInCell="1" allowOverlap="1" wp14:anchorId="5B342AAF" wp14:editId="3D88564A">
            <wp:simplePos x="0" y="0"/>
            <wp:positionH relativeFrom="margin">
              <wp:posOffset>22860</wp:posOffset>
            </wp:positionH>
            <wp:positionV relativeFrom="paragraph">
              <wp:posOffset>17145</wp:posOffset>
            </wp:positionV>
            <wp:extent cx="3055315" cy="1751965"/>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5315" cy="17519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3A3562" w14:textId="3182099F" w:rsidR="00B219A8" w:rsidRPr="005F0CEA" w:rsidRDefault="00B219A8" w:rsidP="002B25D1">
      <w:pPr>
        <w:pStyle w:val="NormalWeb"/>
        <w:spacing w:before="0" w:beforeAutospacing="0" w:after="0" w:afterAutospacing="0"/>
        <w:jc w:val="both"/>
        <w:rPr>
          <w:rFonts w:asciiTheme="majorBidi" w:hAnsiTheme="majorBidi" w:cstheme="majorBidi"/>
        </w:rPr>
      </w:pPr>
    </w:p>
    <w:p w14:paraId="79A22A34" w14:textId="13BE225A" w:rsidR="00B219A8" w:rsidRPr="005F0CEA" w:rsidRDefault="00B219A8" w:rsidP="002B25D1">
      <w:pPr>
        <w:pStyle w:val="NormalWeb"/>
        <w:spacing w:before="0" w:beforeAutospacing="0" w:after="0" w:afterAutospacing="0"/>
        <w:jc w:val="both"/>
        <w:rPr>
          <w:rFonts w:asciiTheme="majorBidi" w:hAnsiTheme="majorBidi" w:cstheme="majorBidi"/>
        </w:rPr>
      </w:pPr>
    </w:p>
    <w:p w14:paraId="16490C93" w14:textId="1B37D07F" w:rsidR="00B219A8" w:rsidRPr="005F0CEA" w:rsidRDefault="00B219A8" w:rsidP="002B25D1">
      <w:pPr>
        <w:pStyle w:val="NormalWeb"/>
        <w:spacing w:before="0" w:beforeAutospacing="0" w:after="0" w:afterAutospacing="0"/>
        <w:jc w:val="both"/>
        <w:rPr>
          <w:rFonts w:asciiTheme="majorBidi" w:hAnsiTheme="majorBidi" w:cstheme="majorBidi"/>
        </w:rPr>
      </w:pPr>
    </w:p>
    <w:p w14:paraId="0327FEAD" w14:textId="3061EC18" w:rsidR="00B219A8" w:rsidRPr="005F0CEA" w:rsidRDefault="00B219A8" w:rsidP="002B25D1">
      <w:pPr>
        <w:pStyle w:val="NormalWeb"/>
        <w:spacing w:before="0" w:beforeAutospacing="0" w:after="0" w:afterAutospacing="0"/>
        <w:jc w:val="both"/>
        <w:rPr>
          <w:rFonts w:asciiTheme="majorBidi" w:hAnsiTheme="majorBidi" w:cstheme="majorBidi"/>
        </w:rPr>
      </w:pPr>
    </w:p>
    <w:p w14:paraId="37AB25DF" w14:textId="17290764" w:rsidR="00B219A8" w:rsidRPr="005F0CEA" w:rsidRDefault="00B219A8" w:rsidP="002B25D1">
      <w:pPr>
        <w:pStyle w:val="NormalWeb"/>
        <w:spacing w:before="0" w:beforeAutospacing="0" w:after="0" w:afterAutospacing="0"/>
        <w:jc w:val="both"/>
        <w:rPr>
          <w:rFonts w:asciiTheme="majorBidi" w:hAnsiTheme="majorBidi" w:cstheme="majorBidi"/>
        </w:rPr>
      </w:pPr>
    </w:p>
    <w:p w14:paraId="7FD72B21" w14:textId="5688202C" w:rsidR="00B219A8" w:rsidRPr="005F0CEA" w:rsidRDefault="00B219A8" w:rsidP="002B25D1">
      <w:pPr>
        <w:pStyle w:val="NormalWeb"/>
        <w:spacing w:before="0" w:beforeAutospacing="0" w:after="0" w:afterAutospacing="0"/>
        <w:jc w:val="both"/>
        <w:rPr>
          <w:rFonts w:asciiTheme="majorBidi" w:hAnsiTheme="majorBidi" w:cstheme="majorBidi"/>
        </w:rPr>
      </w:pPr>
    </w:p>
    <w:p w14:paraId="67D371F6" w14:textId="35C7E879" w:rsidR="00B219A8" w:rsidRPr="005F0CEA" w:rsidRDefault="00B219A8" w:rsidP="002B25D1">
      <w:pPr>
        <w:pStyle w:val="NormalWeb"/>
        <w:spacing w:before="0" w:beforeAutospacing="0" w:after="0" w:afterAutospacing="0"/>
        <w:jc w:val="both"/>
        <w:rPr>
          <w:rFonts w:asciiTheme="majorBidi" w:hAnsiTheme="majorBidi" w:cstheme="majorBidi"/>
        </w:rPr>
      </w:pPr>
    </w:p>
    <w:p w14:paraId="512E3855" w14:textId="7533EE91" w:rsidR="00B219A8" w:rsidRPr="005F0CEA" w:rsidRDefault="00B219A8" w:rsidP="002B25D1">
      <w:pPr>
        <w:pStyle w:val="NormalWeb"/>
        <w:spacing w:before="0" w:beforeAutospacing="0" w:after="0" w:afterAutospacing="0"/>
        <w:jc w:val="both"/>
        <w:rPr>
          <w:rFonts w:asciiTheme="majorBidi" w:hAnsiTheme="majorBidi" w:cstheme="majorBidi"/>
        </w:rPr>
      </w:pPr>
    </w:p>
    <w:p w14:paraId="64541AC6" w14:textId="0993FF91" w:rsidR="00B219A8" w:rsidRPr="005F0CEA" w:rsidRDefault="00B219A8" w:rsidP="002B25D1">
      <w:pPr>
        <w:pStyle w:val="NormalWeb"/>
        <w:spacing w:before="0" w:beforeAutospacing="0" w:after="0" w:afterAutospacing="0"/>
        <w:jc w:val="both"/>
        <w:rPr>
          <w:rFonts w:asciiTheme="majorBidi" w:hAnsiTheme="majorBidi" w:cstheme="majorBidi"/>
        </w:rPr>
      </w:pPr>
    </w:p>
    <w:p w14:paraId="0DC004CB" w14:textId="49C7B079" w:rsidR="00B219A8" w:rsidRPr="005F0CEA" w:rsidRDefault="00B219A8" w:rsidP="002B25D1">
      <w:pPr>
        <w:pStyle w:val="NormalWeb"/>
        <w:spacing w:before="0" w:beforeAutospacing="0" w:after="0" w:afterAutospacing="0"/>
        <w:jc w:val="both"/>
        <w:rPr>
          <w:rFonts w:asciiTheme="majorBidi" w:hAnsiTheme="majorBidi" w:cstheme="majorBidi"/>
        </w:rPr>
      </w:pPr>
    </w:p>
    <w:p w14:paraId="6A028F89" w14:textId="0AD9943F" w:rsidR="00B219A8" w:rsidRPr="005F0CEA" w:rsidRDefault="00B219A8" w:rsidP="002B25D1">
      <w:pPr>
        <w:pStyle w:val="NormalWeb"/>
        <w:spacing w:before="0" w:beforeAutospacing="0" w:after="0" w:afterAutospacing="0"/>
        <w:jc w:val="both"/>
        <w:rPr>
          <w:rFonts w:asciiTheme="majorBidi" w:hAnsiTheme="majorBidi" w:cstheme="majorBidi"/>
        </w:rPr>
      </w:pPr>
      <w:r w:rsidRPr="005F0CEA">
        <w:rPr>
          <w:rFonts w:ascii="Arial" w:hAnsi="Arial" w:cs="Arial"/>
          <w:sz w:val="18"/>
          <w:szCs w:val="18"/>
        </w:rPr>
        <w:t xml:space="preserve">          </w:t>
      </w:r>
      <w:r w:rsidRPr="005F0CEA">
        <w:rPr>
          <w:rFonts w:asciiTheme="majorBidi" w:hAnsiTheme="majorBidi" w:cstheme="majorBidi"/>
          <w:sz w:val="18"/>
          <w:szCs w:val="18"/>
        </w:rPr>
        <w:t>(Fig.1 an illustration of Galvani’s equipment.)</w:t>
      </w:r>
    </w:p>
    <w:p w14:paraId="3BBE30A7" w14:textId="77777777" w:rsidR="00B219A8" w:rsidRPr="005F0CEA" w:rsidRDefault="00B219A8" w:rsidP="002B25D1">
      <w:pPr>
        <w:pStyle w:val="NormalWeb"/>
        <w:spacing w:before="0" w:beforeAutospacing="0" w:after="0" w:afterAutospacing="0"/>
        <w:jc w:val="both"/>
        <w:rPr>
          <w:rFonts w:asciiTheme="majorBidi" w:hAnsiTheme="majorBidi" w:cstheme="majorBidi"/>
        </w:rPr>
      </w:pPr>
    </w:p>
    <w:p w14:paraId="188C2647" w14:textId="76B01BC2" w:rsidR="00B1428B" w:rsidRPr="005F0CEA" w:rsidRDefault="002B25D1" w:rsidP="00571EA2">
      <w:pPr>
        <w:pStyle w:val="NormalWeb"/>
        <w:spacing w:before="0" w:beforeAutospacing="0" w:after="0" w:afterAutospacing="0"/>
        <w:jc w:val="both"/>
        <w:rPr>
          <w:rFonts w:asciiTheme="majorBidi" w:hAnsiTheme="majorBidi" w:cstheme="majorBidi"/>
        </w:rPr>
      </w:pPr>
      <w:r w:rsidRPr="005F0CEA">
        <w:rPr>
          <w:rFonts w:asciiTheme="majorBidi" w:hAnsiTheme="majorBidi" w:cstheme="majorBidi"/>
        </w:rPr>
        <w:t xml:space="preserve">An accident occurred in the lab (as usual) where an assistant touched an exposed frog nerve with a metal scalpel, which caused a twitch in the frog’s muscles, which then led Galvani to believe in 2 things: </w:t>
      </w:r>
    </w:p>
    <w:p w14:paraId="5E77AF45" w14:textId="77777777" w:rsidR="00571EA2" w:rsidRPr="005F0CEA" w:rsidRDefault="00571EA2" w:rsidP="00571EA2">
      <w:pPr>
        <w:pStyle w:val="NormalWeb"/>
        <w:spacing w:before="0" w:beforeAutospacing="0" w:after="0" w:afterAutospacing="0"/>
        <w:jc w:val="both"/>
        <w:rPr>
          <w:rFonts w:asciiTheme="majorBidi" w:hAnsiTheme="majorBidi" w:cstheme="majorBidi"/>
        </w:rPr>
      </w:pPr>
    </w:p>
    <w:p w14:paraId="106790CE" w14:textId="6556CA59" w:rsidR="00B1428B" w:rsidRPr="005F0CEA" w:rsidRDefault="002B25D1" w:rsidP="00D85CFA">
      <w:pPr>
        <w:pStyle w:val="ListParagraph"/>
        <w:numPr>
          <w:ilvl w:val="0"/>
          <w:numId w:val="2"/>
        </w:numPr>
        <w:spacing w:after="0" w:line="240" w:lineRule="auto"/>
        <w:textAlignment w:val="baseline"/>
        <w:rPr>
          <w:rFonts w:asciiTheme="majorBidi" w:eastAsia="Times New Roman" w:hAnsiTheme="majorBidi" w:cstheme="majorBidi"/>
          <w:sz w:val="24"/>
          <w:szCs w:val="24"/>
        </w:rPr>
      </w:pPr>
      <w:r w:rsidRPr="005F0CEA">
        <w:rPr>
          <w:rFonts w:asciiTheme="majorBidi" w:eastAsia="Times New Roman" w:hAnsiTheme="majorBidi" w:cstheme="majorBidi"/>
          <w:sz w:val="24"/>
          <w:szCs w:val="24"/>
        </w:rPr>
        <w:t>There was some flow of charges across the nerve of this frog, which caused the twitching (which he called “animal electricity”). </w:t>
      </w:r>
    </w:p>
    <w:p w14:paraId="4D9DA6B3" w14:textId="77777777" w:rsidR="00D85CFA" w:rsidRPr="005F0CEA" w:rsidRDefault="00D85CFA" w:rsidP="00D85CFA">
      <w:pPr>
        <w:pStyle w:val="ListParagraph"/>
        <w:spacing w:after="0" w:line="240" w:lineRule="auto"/>
        <w:ind w:left="360"/>
        <w:textAlignment w:val="baseline"/>
        <w:rPr>
          <w:rFonts w:asciiTheme="majorBidi" w:eastAsia="Times New Roman" w:hAnsiTheme="majorBidi" w:cstheme="majorBidi"/>
          <w:sz w:val="24"/>
          <w:szCs w:val="24"/>
        </w:rPr>
      </w:pPr>
    </w:p>
    <w:p w14:paraId="0FC54EA8" w14:textId="1B087EAD" w:rsidR="00B1428B" w:rsidRPr="005F0CEA" w:rsidRDefault="002B25D1" w:rsidP="00B1428B">
      <w:pPr>
        <w:numPr>
          <w:ilvl w:val="0"/>
          <w:numId w:val="2"/>
        </w:numPr>
        <w:textAlignment w:val="baseline"/>
        <w:rPr>
          <w:rFonts w:asciiTheme="majorBidi" w:hAnsiTheme="majorBidi" w:cstheme="majorBidi"/>
        </w:rPr>
      </w:pPr>
      <w:r w:rsidRPr="002B25D1">
        <w:rPr>
          <w:rFonts w:asciiTheme="majorBidi" w:hAnsiTheme="majorBidi" w:cstheme="majorBidi"/>
        </w:rPr>
        <w:t>These charges were within the frog, specifically from its brain (when it was alive.)</w:t>
      </w:r>
    </w:p>
    <w:p w14:paraId="0003A922" w14:textId="77777777" w:rsidR="00571EA2" w:rsidRPr="005F0CEA" w:rsidRDefault="00571EA2" w:rsidP="00571EA2">
      <w:pPr>
        <w:textAlignment w:val="baseline"/>
        <w:rPr>
          <w:rFonts w:asciiTheme="majorBidi" w:hAnsiTheme="majorBidi" w:cstheme="majorBidi"/>
        </w:rPr>
      </w:pPr>
    </w:p>
    <w:p w14:paraId="4BBB46BA" w14:textId="38FA8CC7" w:rsidR="002B25D1" w:rsidRPr="005F0CEA" w:rsidRDefault="00D85CFA" w:rsidP="00D85CFA">
      <w:pPr>
        <w:jc w:val="both"/>
        <w:textAlignment w:val="baseline"/>
        <w:rPr>
          <w:rFonts w:asciiTheme="majorBidi" w:hAnsiTheme="majorBidi" w:cstheme="majorBidi"/>
        </w:rPr>
      </w:pPr>
      <w:r w:rsidRPr="005F0CEA">
        <w:rPr>
          <w:rFonts w:asciiTheme="majorBidi" w:hAnsiTheme="majorBidi" w:cstheme="majorBidi"/>
        </w:rPr>
        <w:t>N</w:t>
      </w:r>
      <w:r w:rsidR="002B25D1" w:rsidRPr="005F0CEA">
        <w:rPr>
          <w:rFonts w:asciiTheme="majorBidi" w:hAnsiTheme="majorBidi" w:cstheme="majorBidi"/>
        </w:rPr>
        <w:t>ote: Alessandro Volta disagreed about the origin of the charges (specific for this</w:t>
      </w:r>
      <w:r w:rsidRPr="005F0CEA">
        <w:rPr>
          <w:rFonts w:asciiTheme="majorBidi" w:hAnsiTheme="majorBidi" w:cstheme="majorBidi"/>
        </w:rPr>
        <w:t xml:space="preserve"> </w:t>
      </w:r>
      <w:r w:rsidR="002B25D1" w:rsidRPr="005F0CEA">
        <w:rPr>
          <w:rFonts w:asciiTheme="majorBidi" w:hAnsiTheme="majorBidi" w:cstheme="majorBidi"/>
        </w:rPr>
        <w:t>experiment).</w:t>
      </w:r>
      <w:r w:rsidR="00B1428B" w:rsidRPr="005F0CEA">
        <w:rPr>
          <w:rFonts w:asciiTheme="majorBidi" w:hAnsiTheme="majorBidi" w:cstheme="majorBidi"/>
        </w:rPr>
        <w:t xml:space="preserve"> </w:t>
      </w:r>
      <w:r w:rsidR="002B25D1" w:rsidRPr="005F0CEA">
        <w:rPr>
          <w:rFonts w:asciiTheme="majorBidi" w:hAnsiTheme="majorBidi" w:cstheme="majorBidi"/>
        </w:rPr>
        <w:t>He argued that they came from the electrode and not the frog itself, but this might be outside our scope.</w:t>
      </w:r>
    </w:p>
    <w:p w14:paraId="188F4DB8" w14:textId="77777777" w:rsidR="00B1428B" w:rsidRPr="005F0CEA" w:rsidRDefault="00B1428B" w:rsidP="002B25D1">
      <w:pPr>
        <w:textAlignment w:val="baseline"/>
        <w:rPr>
          <w:rFonts w:ascii="Arial" w:hAnsi="Arial" w:cs="Arial"/>
        </w:rPr>
      </w:pPr>
    </w:p>
    <w:p w14:paraId="5D60F032" w14:textId="6BAA5F0E" w:rsidR="005660AE" w:rsidRPr="005F0CEA" w:rsidRDefault="00B1428B" w:rsidP="005660AE">
      <w:pPr>
        <w:textAlignment w:val="baseline"/>
        <w:rPr>
          <w:rFonts w:asciiTheme="majorBidi" w:hAnsiTheme="majorBidi" w:cstheme="majorBidi"/>
          <w:rtl/>
        </w:rPr>
      </w:pPr>
      <w:r w:rsidRPr="005F0CEA">
        <w:rPr>
          <w:rFonts w:asciiTheme="majorBidi" w:hAnsiTheme="majorBidi" w:cstheme="majorBidi"/>
        </w:rPr>
        <w:t xml:space="preserve">From this point, we’ll be referring to this “signal” with its </w:t>
      </w:r>
      <w:r w:rsidR="00D85CFA" w:rsidRPr="005F0CEA">
        <w:rPr>
          <w:rFonts w:asciiTheme="majorBidi" w:hAnsiTheme="majorBidi" w:cstheme="majorBidi"/>
        </w:rPr>
        <w:t>a</w:t>
      </w:r>
      <w:r w:rsidRPr="005F0CEA">
        <w:rPr>
          <w:rFonts w:asciiTheme="majorBidi" w:hAnsiTheme="majorBidi" w:cstheme="majorBidi"/>
        </w:rPr>
        <w:t xml:space="preserve">ctual name: </w:t>
      </w:r>
      <w:r w:rsidRPr="005F0CEA">
        <w:rPr>
          <w:rFonts w:asciiTheme="majorBidi" w:hAnsiTheme="majorBidi" w:cstheme="majorBidi"/>
          <w:b/>
          <w:bCs/>
        </w:rPr>
        <w:t>The action potential</w:t>
      </w:r>
      <w:r w:rsidRPr="005F0CEA">
        <w:rPr>
          <w:rFonts w:asciiTheme="majorBidi" w:hAnsiTheme="majorBidi" w:cstheme="majorBidi"/>
        </w:rPr>
        <w:t xml:space="preserve">, or </w:t>
      </w:r>
      <w:r w:rsidRPr="005F0CEA">
        <w:rPr>
          <w:rFonts w:asciiTheme="majorBidi" w:hAnsiTheme="majorBidi" w:cstheme="majorBidi"/>
          <w:b/>
          <w:bCs/>
        </w:rPr>
        <w:t>AP</w:t>
      </w:r>
      <w:r w:rsidRPr="005F0CEA">
        <w:rPr>
          <w:rFonts w:asciiTheme="majorBidi" w:hAnsiTheme="majorBidi" w:cstheme="majorBidi"/>
        </w:rPr>
        <w:t xml:space="preserve"> for short.</w:t>
      </w:r>
    </w:p>
    <w:p w14:paraId="020D8CDB" w14:textId="77777777" w:rsidR="005660AE" w:rsidRPr="005F0CEA" w:rsidRDefault="005660AE" w:rsidP="005660AE">
      <w:pPr>
        <w:textAlignment w:val="baseline"/>
        <w:rPr>
          <w:rFonts w:asciiTheme="majorBidi" w:hAnsiTheme="majorBidi" w:cstheme="majorBidi"/>
        </w:rPr>
      </w:pPr>
    </w:p>
    <w:p w14:paraId="5C8BFEE5" w14:textId="473AE7C0" w:rsidR="00D85CFA" w:rsidRPr="005F0CEA" w:rsidRDefault="00D85CFA" w:rsidP="00F04918">
      <w:pPr>
        <w:jc w:val="both"/>
        <w:rPr>
          <w:rFonts w:asciiTheme="majorBidi" w:hAnsiTheme="majorBidi" w:cstheme="majorBidi"/>
        </w:rPr>
      </w:pPr>
      <w:r w:rsidRPr="00D85CFA">
        <w:rPr>
          <w:rFonts w:asciiTheme="majorBidi" w:hAnsiTheme="majorBidi" w:cstheme="majorBidi"/>
        </w:rPr>
        <w:t xml:space="preserve">At that point, </w:t>
      </w:r>
      <w:r w:rsidR="005660AE" w:rsidRPr="005F0CEA">
        <w:rPr>
          <w:rFonts w:asciiTheme="majorBidi" w:hAnsiTheme="majorBidi" w:cstheme="majorBidi"/>
        </w:rPr>
        <w:t>w</w:t>
      </w:r>
      <w:r w:rsidRPr="00D85CFA">
        <w:rPr>
          <w:rFonts w:asciiTheme="majorBidi" w:hAnsiTheme="majorBidi" w:cstheme="majorBidi"/>
        </w:rPr>
        <w:t>e only knew that there was electricity moving from the brain to muscles, which then caused them to twitch (somehow). That was uncharted ground for physiologists,</w:t>
      </w:r>
      <w:r w:rsidR="005660AE" w:rsidRPr="005F0CEA">
        <w:rPr>
          <w:rFonts w:asciiTheme="majorBidi" w:hAnsiTheme="majorBidi" w:cstheme="majorBidi"/>
        </w:rPr>
        <w:t xml:space="preserve"> </w:t>
      </w:r>
      <w:r w:rsidRPr="00D85CFA">
        <w:rPr>
          <w:rFonts w:asciiTheme="majorBidi" w:hAnsiTheme="majorBidi" w:cstheme="majorBidi"/>
        </w:rPr>
        <w:t>who</w:t>
      </w:r>
      <w:r w:rsidR="005660AE" w:rsidRPr="005F0CEA">
        <w:rPr>
          <w:rFonts w:asciiTheme="majorBidi" w:hAnsiTheme="majorBidi" w:cstheme="majorBidi"/>
        </w:rPr>
        <w:t xml:space="preserve"> </w:t>
      </w:r>
      <w:r w:rsidRPr="00D85CFA">
        <w:rPr>
          <w:rFonts w:asciiTheme="majorBidi" w:hAnsiTheme="majorBidi" w:cstheme="majorBidi"/>
        </w:rPr>
        <w:t>began to analyze different aspects of the action potential.</w:t>
      </w:r>
    </w:p>
    <w:p w14:paraId="52FE0174" w14:textId="1EF65260" w:rsidR="005660AE" w:rsidRPr="005F0CEA" w:rsidRDefault="005660AE" w:rsidP="00F04918">
      <w:pPr>
        <w:jc w:val="both"/>
        <w:rPr>
          <w:rFonts w:asciiTheme="majorBidi" w:hAnsiTheme="majorBidi" w:cstheme="majorBidi"/>
        </w:rPr>
      </w:pPr>
    </w:p>
    <w:p w14:paraId="4E6BEB65" w14:textId="1DB0E6DE" w:rsidR="00B219A8" w:rsidRPr="005F0CEA" w:rsidRDefault="00B219A8" w:rsidP="005660AE">
      <w:pPr>
        <w:rPr>
          <w:rFonts w:asciiTheme="majorBidi" w:hAnsiTheme="majorBidi" w:cstheme="majorBidi"/>
        </w:rPr>
      </w:pPr>
    </w:p>
    <w:p w14:paraId="60E35D4B" w14:textId="6A8B2CA5" w:rsidR="00B219A8" w:rsidRPr="005F0CEA" w:rsidRDefault="00B219A8" w:rsidP="00B219A8">
      <w:pPr>
        <w:rPr>
          <w:rFonts w:ascii="Arial" w:hAnsi="Arial" w:cs="Arial"/>
        </w:rPr>
      </w:pPr>
    </w:p>
    <w:p w14:paraId="4946B528" w14:textId="5E15A5C6" w:rsidR="00B219A8" w:rsidRPr="009B3914" w:rsidRDefault="005660AE" w:rsidP="009B3914">
      <w:pPr>
        <w:spacing w:line="276" w:lineRule="auto"/>
        <w:rPr>
          <w:rFonts w:asciiTheme="majorBidi" w:hAnsiTheme="majorBidi" w:cstheme="majorBidi"/>
        </w:rPr>
      </w:pPr>
      <w:r w:rsidRPr="009B3914">
        <w:rPr>
          <w:rFonts w:asciiTheme="majorBidi" w:hAnsiTheme="majorBidi" w:cstheme="majorBidi"/>
        </w:rPr>
        <w:t xml:space="preserve">Emil du Bois-Reymond (1818–1896) </w:t>
      </w:r>
      <w:r w:rsidRPr="009B3914">
        <w:rPr>
          <w:rFonts w:asciiTheme="majorBidi" w:hAnsiTheme="majorBidi" w:cstheme="majorBidi"/>
          <w:vertAlign w:val="superscript"/>
        </w:rPr>
        <w:t xml:space="preserve">[2] </w:t>
      </w:r>
      <w:r w:rsidRPr="009B3914">
        <w:rPr>
          <w:rFonts w:asciiTheme="majorBidi" w:hAnsiTheme="majorBidi" w:cstheme="majorBidi"/>
        </w:rPr>
        <w:t xml:space="preserve">described the nerve signal as a “negative variation” in the </w:t>
      </w:r>
    </w:p>
    <w:p w14:paraId="31852B7C" w14:textId="040AFF0A" w:rsidR="005660AE" w:rsidRPr="009B3914" w:rsidRDefault="005660AE" w:rsidP="009B3914">
      <w:pPr>
        <w:spacing w:line="276" w:lineRule="auto"/>
        <w:rPr>
          <w:rFonts w:asciiTheme="majorBidi" w:hAnsiTheme="majorBidi" w:cstheme="majorBidi"/>
        </w:rPr>
      </w:pPr>
      <w:r w:rsidRPr="009B3914">
        <w:rPr>
          <w:rFonts w:asciiTheme="majorBidi" w:hAnsiTheme="majorBidi" w:cstheme="majorBidi"/>
        </w:rPr>
        <w:t>potential. He did this by using a very sensitive galvanometer connected to his arm. In a sense, he discovered the direction of the Action potential.</w:t>
      </w:r>
    </w:p>
    <w:p w14:paraId="6766AD32" w14:textId="77777777" w:rsidR="005660AE" w:rsidRPr="005F0CEA" w:rsidRDefault="005660AE" w:rsidP="005660AE">
      <w:pPr>
        <w:jc w:val="both"/>
        <w:rPr>
          <w:rFonts w:ascii="Arial" w:hAnsi="Arial" w:cs="Arial"/>
        </w:rPr>
      </w:pPr>
    </w:p>
    <w:p w14:paraId="3EE0F049" w14:textId="59505A34" w:rsidR="00AA3286" w:rsidRPr="005F0CEA" w:rsidRDefault="005660AE" w:rsidP="00434C1F">
      <w:pPr>
        <w:jc w:val="both"/>
        <w:rPr>
          <w:rFonts w:asciiTheme="majorBidi" w:hAnsiTheme="majorBidi" w:cstheme="majorBidi"/>
        </w:rPr>
      </w:pPr>
      <w:r w:rsidRPr="005660AE">
        <w:rPr>
          <w:rFonts w:asciiTheme="majorBidi" w:hAnsiTheme="majorBidi" w:cstheme="majorBidi"/>
        </w:rPr>
        <w:t>Then came Julius Bernstein</w:t>
      </w:r>
      <w:r w:rsidRPr="005F0CEA">
        <w:rPr>
          <w:rFonts w:asciiTheme="majorBidi" w:hAnsiTheme="majorBidi" w:cstheme="majorBidi"/>
        </w:rPr>
        <w:t xml:space="preserve"> </w:t>
      </w:r>
      <w:r w:rsidRPr="00F135C9">
        <w:rPr>
          <w:rFonts w:asciiTheme="majorBidi" w:hAnsiTheme="majorBidi" w:cstheme="majorBidi"/>
          <w:vertAlign w:val="superscript"/>
        </w:rPr>
        <w:t>[3]</w:t>
      </w:r>
      <w:r w:rsidRPr="005F0CEA">
        <w:rPr>
          <w:rFonts w:asciiTheme="majorBidi" w:hAnsiTheme="majorBidi" w:cstheme="majorBidi"/>
        </w:rPr>
        <w:t xml:space="preserve"> </w:t>
      </w:r>
      <w:r w:rsidRPr="005660AE">
        <w:rPr>
          <w:rFonts w:asciiTheme="majorBidi" w:hAnsiTheme="majorBidi" w:cstheme="majorBidi"/>
        </w:rPr>
        <w:t>(1838–1917</w:t>
      </w:r>
      <w:r w:rsidRPr="005F0CEA">
        <w:rPr>
          <w:rFonts w:asciiTheme="majorBidi" w:hAnsiTheme="majorBidi" w:cstheme="majorBidi"/>
        </w:rPr>
        <w:t>), who</w:t>
      </w:r>
      <w:r w:rsidRPr="005660AE">
        <w:rPr>
          <w:rFonts w:asciiTheme="majorBidi" w:hAnsiTheme="majorBidi" w:cstheme="majorBidi"/>
        </w:rPr>
        <w:t xml:space="preserve"> explained the signaling as an electro-chemical message caused by variations in ion concentration of intracellular and extracellular fluids (which are mainly sodium and potassium ions</w:t>
      </w:r>
      <w:r w:rsidR="00AA3286" w:rsidRPr="005F0CEA">
        <w:rPr>
          <w:rFonts w:asciiTheme="majorBidi" w:hAnsiTheme="majorBidi" w:cstheme="majorBidi"/>
        </w:rPr>
        <w:t>)</w:t>
      </w:r>
    </w:p>
    <w:p w14:paraId="5F08EDF8" w14:textId="366B7C59" w:rsidR="00AA3286" w:rsidRPr="005F0CEA" w:rsidRDefault="005660AE" w:rsidP="00434C1F">
      <w:pPr>
        <w:jc w:val="both"/>
        <w:rPr>
          <w:rFonts w:asciiTheme="majorBidi" w:hAnsiTheme="majorBidi" w:cstheme="majorBidi"/>
        </w:rPr>
      </w:pPr>
      <w:r w:rsidRPr="005660AE">
        <w:rPr>
          <w:rFonts w:asciiTheme="majorBidi" w:hAnsiTheme="majorBidi" w:cstheme="majorBidi"/>
        </w:rPr>
        <w:t xml:space="preserve"> </w:t>
      </w:r>
    </w:p>
    <w:p w14:paraId="1EAB9FDE" w14:textId="069D54EA" w:rsidR="005660AE" w:rsidRPr="005660AE" w:rsidRDefault="005660AE" w:rsidP="00434C1F">
      <w:pPr>
        <w:jc w:val="both"/>
        <w:rPr>
          <w:rFonts w:asciiTheme="majorBidi" w:hAnsiTheme="majorBidi" w:cstheme="majorBidi"/>
        </w:rPr>
      </w:pPr>
      <w:r w:rsidRPr="005660AE">
        <w:rPr>
          <w:rFonts w:asciiTheme="majorBidi" w:hAnsiTheme="majorBidi" w:cstheme="majorBidi"/>
        </w:rPr>
        <w:t>He also recorded a partial form of the AP. (only the hyperpolarization part.)</w:t>
      </w:r>
    </w:p>
    <w:p w14:paraId="237E7E78" w14:textId="17D97AEC" w:rsidR="00B219A8" w:rsidRPr="005F0CEA" w:rsidRDefault="005660AE" w:rsidP="00434C1F">
      <w:pPr>
        <w:jc w:val="both"/>
        <w:rPr>
          <w:rFonts w:asciiTheme="majorBidi" w:hAnsiTheme="majorBidi" w:cstheme="majorBidi"/>
        </w:rPr>
      </w:pPr>
      <w:r w:rsidRPr="005660AE">
        <w:rPr>
          <w:rFonts w:asciiTheme="majorBidi" w:hAnsiTheme="majorBidi" w:cstheme="majorBidi"/>
        </w:rPr>
        <w:t xml:space="preserve">So now we know there’s a signal traveling through nerves, we know (roughly) what it looks </w:t>
      </w:r>
    </w:p>
    <w:p w14:paraId="4D99897F" w14:textId="30C403DE" w:rsidR="005660AE" w:rsidRPr="005F0CEA" w:rsidRDefault="005660AE" w:rsidP="00434C1F">
      <w:pPr>
        <w:jc w:val="both"/>
        <w:rPr>
          <w:rFonts w:asciiTheme="majorBidi" w:hAnsiTheme="majorBidi" w:cstheme="majorBidi"/>
        </w:rPr>
      </w:pPr>
      <w:r w:rsidRPr="005660AE">
        <w:rPr>
          <w:rFonts w:asciiTheme="majorBidi" w:hAnsiTheme="majorBidi" w:cstheme="majorBidi"/>
        </w:rPr>
        <w:t>like, and that it occurs as a negative variation in the membrane potential.</w:t>
      </w:r>
    </w:p>
    <w:p w14:paraId="59352237" w14:textId="011718ED" w:rsidR="005660AE" w:rsidRPr="005660AE" w:rsidRDefault="005660AE" w:rsidP="00434C1F">
      <w:pPr>
        <w:jc w:val="both"/>
        <w:rPr>
          <w:rFonts w:asciiTheme="majorBidi" w:hAnsiTheme="majorBidi" w:cstheme="majorBidi"/>
        </w:rPr>
      </w:pPr>
    </w:p>
    <w:p w14:paraId="7ED9BDD2" w14:textId="450CFD6B" w:rsidR="005660AE" w:rsidRPr="005660AE" w:rsidRDefault="005660AE" w:rsidP="00434C1F">
      <w:pPr>
        <w:jc w:val="both"/>
        <w:rPr>
          <w:rFonts w:asciiTheme="majorBidi" w:hAnsiTheme="majorBidi" w:cstheme="majorBidi"/>
        </w:rPr>
      </w:pPr>
      <w:r w:rsidRPr="005660AE">
        <w:rPr>
          <w:rFonts w:asciiTheme="majorBidi" w:hAnsiTheme="majorBidi" w:cstheme="majorBidi"/>
        </w:rPr>
        <w:t>Then we moved on to the second part of the process, which is modeling this signal.</w:t>
      </w:r>
    </w:p>
    <w:p w14:paraId="06305527" w14:textId="7E9ED5BB" w:rsidR="00A87E37" w:rsidRPr="005F0CEA" w:rsidRDefault="005660AE" w:rsidP="00434C1F">
      <w:pPr>
        <w:jc w:val="both"/>
        <w:rPr>
          <w:rFonts w:asciiTheme="majorBidi" w:hAnsiTheme="majorBidi" w:cstheme="majorBidi"/>
        </w:rPr>
      </w:pPr>
      <w:r w:rsidRPr="005660AE">
        <w:rPr>
          <w:rFonts w:asciiTheme="majorBidi" w:hAnsiTheme="majorBidi" w:cstheme="majorBidi"/>
        </w:rPr>
        <w:t xml:space="preserve">(which </w:t>
      </w:r>
      <w:r w:rsidR="00B219A8" w:rsidRPr="005F0CEA">
        <w:rPr>
          <w:rFonts w:asciiTheme="majorBidi" w:hAnsiTheme="majorBidi" w:cstheme="majorBidi"/>
        </w:rPr>
        <w:t>we can</w:t>
      </w:r>
      <w:r w:rsidRPr="005660AE">
        <w:rPr>
          <w:rFonts w:asciiTheme="majorBidi" w:hAnsiTheme="majorBidi" w:cstheme="majorBidi"/>
        </w:rPr>
        <w:t xml:space="preserve"> see </w:t>
      </w:r>
      <w:proofErr w:type="gramStart"/>
      <w:r w:rsidRPr="005660AE">
        <w:rPr>
          <w:rFonts w:asciiTheme="majorBidi" w:hAnsiTheme="majorBidi" w:cstheme="majorBidi"/>
        </w:rPr>
        <w:t>in</w:t>
      </w:r>
      <w:proofErr w:type="gramEnd"/>
      <w:r w:rsidRPr="005660AE">
        <w:rPr>
          <w:rFonts w:asciiTheme="majorBidi" w:hAnsiTheme="majorBidi" w:cstheme="majorBidi"/>
        </w:rPr>
        <w:t xml:space="preserve"> Fig.2)</w:t>
      </w:r>
    </w:p>
    <w:p w14:paraId="3D9AE608" w14:textId="7352ADDB" w:rsidR="00A87E37" w:rsidRPr="005660AE" w:rsidRDefault="00A87E37" w:rsidP="00A87E37">
      <w:pPr>
        <w:jc w:val="both"/>
        <w:rPr>
          <w:rFonts w:asciiTheme="majorBidi" w:hAnsiTheme="majorBidi" w:cstheme="majorBidi"/>
        </w:rPr>
      </w:pPr>
    </w:p>
    <w:p w14:paraId="7A1167CE" w14:textId="0E2410FE" w:rsidR="00D85CFA" w:rsidRPr="005F0CEA" w:rsidRDefault="00BA409C" w:rsidP="002B25D1">
      <w:pPr>
        <w:textAlignment w:val="baseline"/>
        <w:rPr>
          <w:rFonts w:asciiTheme="majorBidi" w:hAnsiTheme="majorBidi" w:cstheme="majorBidi"/>
        </w:rPr>
      </w:pPr>
      <w:r w:rsidRPr="005F0CEA">
        <w:rPr>
          <w:rFonts w:ascii="Arial" w:hAnsi="Arial" w:cs="Arial"/>
          <w:noProof/>
          <w:bdr w:val="none" w:sz="0" w:space="0" w:color="auto" w:frame="1"/>
        </w:rPr>
        <w:drawing>
          <wp:anchor distT="0" distB="0" distL="114300" distR="114300" simplePos="0" relativeHeight="251664384" behindDoc="0" locked="0" layoutInCell="1" allowOverlap="1" wp14:anchorId="39E5B41F" wp14:editId="698C6C0C">
            <wp:simplePos x="0" y="0"/>
            <wp:positionH relativeFrom="column">
              <wp:align>left</wp:align>
            </wp:positionH>
            <wp:positionV relativeFrom="paragraph">
              <wp:posOffset>40005</wp:posOffset>
            </wp:positionV>
            <wp:extent cx="2838450" cy="2133600"/>
            <wp:effectExtent l="0" t="0" r="0" b="0"/>
            <wp:wrapTopAndBottom/>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40359" cy="2135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022DA6" w14:textId="4AB45E49" w:rsidR="00B219A8" w:rsidRPr="005F0CEA" w:rsidRDefault="00B219A8" w:rsidP="00B219A8">
      <w:pPr>
        <w:rPr>
          <w:rFonts w:asciiTheme="majorBidi" w:hAnsiTheme="majorBidi" w:cstheme="majorBidi"/>
          <w:sz w:val="28"/>
          <w:szCs w:val="28"/>
        </w:rPr>
      </w:pPr>
      <w:r w:rsidRPr="005F0CEA">
        <w:rPr>
          <w:rFonts w:asciiTheme="majorBidi" w:hAnsiTheme="majorBidi" w:cstheme="majorBidi"/>
          <w:sz w:val="20"/>
          <w:szCs w:val="20"/>
        </w:rPr>
        <w:t xml:space="preserve">          (Fig.2: action potential signal diagram</w:t>
      </w:r>
      <w:r w:rsidRPr="005F0CEA">
        <w:rPr>
          <w:rFonts w:asciiTheme="majorBidi" w:hAnsiTheme="majorBidi" w:cstheme="majorBidi"/>
          <w:sz w:val="28"/>
          <w:szCs w:val="28"/>
        </w:rPr>
        <w:t>)</w:t>
      </w:r>
    </w:p>
    <w:p w14:paraId="0491E3D9" w14:textId="7F59AEB2" w:rsidR="00A87E37" w:rsidRPr="005F0CEA" w:rsidRDefault="00A87E37" w:rsidP="00B219A8">
      <w:pPr>
        <w:rPr>
          <w:rFonts w:asciiTheme="majorBidi" w:hAnsiTheme="majorBidi" w:cstheme="majorBidi"/>
          <w:sz w:val="28"/>
          <w:szCs w:val="28"/>
        </w:rPr>
      </w:pPr>
    </w:p>
    <w:p w14:paraId="42E50907" w14:textId="34B0DBF3" w:rsidR="00571EA2" w:rsidRPr="009B3914" w:rsidRDefault="00F870D9" w:rsidP="00B219A8">
      <w:pPr>
        <w:rPr>
          <w:rFonts w:asciiTheme="majorBidi" w:hAnsiTheme="majorBidi" w:cstheme="majorBidi"/>
          <w:b/>
          <w:bCs/>
        </w:rPr>
      </w:pPr>
      <w:r w:rsidRPr="009B3914">
        <w:rPr>
          <w:rFonts w:asciiTheme="majorBidi" w:hAnsiTheme="majorBidi" w:cstheme="majorBidi"/>
          <w:b/>
          <w:bCs/>
        </w:rPr>
        <w:t>Hodgkin &amp; Huxley</w:t>
      </w:r>
      <w:r w:rsidR="00A87E37" w:rsidRPr="009B3914">
        <w:rPr>
          <w:rFonts w:asciiTheme="majorBidi" w:hAnsiTheme="majorBidi" w:cstheme="majorBidi"/>
          <w:b/>
          <w:bCs/>
        </w:rPr>
        <w:t xml:space="preserve"> Model:</w:t>
      </w:r>
      <w:r w:rsidR="00A87E37" w:rsidRPr="009B3914">
        <w:rPr>
          <w:rFonts w:asciiTheme="majorBidi" w:hAnsiTheme="majorBidi" w:cstheme="majorBidi"/>
          <w:b/>
          <w:bCs/>
          <w:noProof/>
        </w:rPr>
        <w:t xml:space="preserve"> </w:t>
      </w:r>
    </w:p>
    <w:p w14:paraId="2C969B97" w14:textId="0E0C1A54" w:rsidR="00A87E37" w:rsidRPr="009B3914" w:rsidRDefault="00A87E37" w:rsidP="00A87E37">
      <w:pPr>
        <w:rPr>
          <w:rFonts w:asciiTheme="majorBidi" w:hAnsiTheme="majorBidi" w:cstheme="majorBidi"/>
        </w:rPr>
      </w:pPr>
      <w:r w:rsidRPr="009B3914">
        <w:rPr>
          <w:rFonts w:asciiTheme="majorBidi" w:hAnsiTheme="majorBidi" w:cstheme="majorBidi"/>
        </w:rPr>
        <w:t xml:space="preserve">In 1952 Hodgkin &amp; Huxley made one of the most important </w:t>
      </w:r>
      <w:r w:rsidR="00CE25C7" w:rsidRPr="009B3914">
        <w:rPr>
          <w:rFonts w:asciiTheme="majorBidi" w:hAnsiTheme="majorBidi" w:cstheme="majorBidi"/>
        </w:rPr>
        <w:t>discoveries</w:t>
      </w:r>
      <w:r w:rsidRPr="009B3914">
        <w:rPr>
          <w:rFonts w:asciiTheme="majorBidi" w:hAnsiTheme="majorBidi" w:cstheme="majorBidi"/>
        </w:rPr>
        <w:t xml:space="preserve"> in neuroscience history. They used the squid giant axon (note that when we say squid giant axon, it means that the axon itself is large, not a giant squid</w:t>
      </w:r>
      <w:r w:rsidR="00CE25C7" w:rsidRPr="009B3914">
        <w:rPr>
          <w:rFonts w:asciiTheme="majorBidi" w:hAnsiTheme="majorBidi" w:cstheme="majorBidi"/>
        </w:rPr>
        <w:t>, although a giant squid could have been useful</w:t>
      </w:r>
      <w:r w:rsidRPr="009B3914">
        <w:rPr>
          <w:rFonts w:asciiTheme="majorBidi" w:hAnsiTheme="majorBidi" w:cstheme="majorBidi"/>
        </w:rPr>
        <w:t>).</w:t>
      </w:r>
    </w:p>
    <w:p w14:paraId="4C3CD0E1" w14:textId="55BCF6AD" w:rsidR="0009696C" w:rsidRPr="009B3914" w:rsidRDefault="0009696C" w:rsidP="002909EB">
      <w:pPr>
        <w:rPr>
          <w:rFonts w:asciiTheme="majorBidi" w:hAnsiTheme="majorBidi" w:cstheme="majorBidi"/>
        </w:rPr>
      </w:pPr>
    </w:p>
    <w:p w14:paraId="71BDF96C" w14:textId="52BB580E" w:rsidR="002909EB" w:rsidRPr="009B3914" w:rsidRDefault="002909EB" w:rsidP="00AB1C3E">
      <w:pPr>
        <w:jc w:val="lowKashida"/>
        <w:rPr>
          <w:rFonts w:asciiTheme="majorBidi" w:hAnsiTheme="majorBidi" w:cstheme="majorBidi"/>
        </w:rPr>
      </w:pPr>
      <w:r w:rsidRPr="009B3914">
        <w:rPr>
          <w:rFonts w:asciiTheme="majorBidi" w:hAnsiTheme="majorBidi" w:cstheme="majorBidi"/>
        </w:rPr>
        <w:lastRenderedPageBreak/>
        <w:t>The squid axon is so</w:t>
      </w:r>
      <w:r w:rsidR="00CE25C7" w:rsidRPr="009B3914">
        <w:rPr>
          <w:rFonts w:asciiTheme="majorBidi" w:hAnsiTheme="majorBidi" w:cstheme="majorBidi"/>
        </w:rPr>
        <w:t xml:space="preserve"> large that they</w:t>
      </w:r>
      <w:r w:rsidRPr="009B3914">
        <w:rPr>
          <w:rFonts w:asciiTheme="majorBidi" w:hAnsiTheme="majorBidi" w:cstheme="majorBidi"/>
        </w:rPr>
        <w:t xml:space="preserve"> could use microelectrodes to measure the Action Potential</w:t>
      </w:r>
      <w:r w:rsidR="00CE25C7" w:rsidRPr="009B3914">
        <w:rPr>
          <w:rFonts w:asciiTheme="majorBidi" w:hAnsiTheme="majorBidi" w:cstheme="majorBidi"/>
        </w:rPr>
        <w:t xml:space="preserve"> through it and</w:t>
      </w:r>
      <w:r w:rsidRPr="009B3914">
        <w:rPr>
          <w:rFonts w:asciiTheme="majorBidi" w:hAnsiTheme="majorBidi" w:cstheme="majorBidi"/>
        </w:rPr>
        <w:t xml:space="preserve"> determin</w:t>
      </w:r>
      <w:r w:rsidR="00CE25C7" w:rsidRPr="009B3914">
        <w:rPr>
          <w:rFonts w:asciiTheme="majorBidi" w:hAnsiTheme="majorBidi" w:cstheme="majorBidi"/>
        </w:rPr>
        <w:t>e</w:t>
      </w:r>
      <w:r w:rsidRPr="009B3914">
        <w:rPr>
          <w:rFonts w:asciiTheme="majorBidi" w:hAnsiTheme="majorBidi" w:cstheme="majorBidi"/>
        </w:rPr>
        <w:t xml:space="preserve"> its cycle (latent period - spike - polarization </w:t>
      </w:r>
      <w:r w:rsidR="00F870D9" w:rsidRPr="009B3914">
        <w:rPr>
          <w:rFonts w:asciiTheme="majorBidi" w:hAnsiTheme="majorBidi" w:cstheme="majorBidi"/>
        </w:rPr>
        <w:t>-</w:t>
      </w:r>
      <w:r w:rsidR="00AB1C3E" w:rsidRPr="009B3914">
        <w:rPr>
          <w:rFonts w:asciiTheme="majorBidi" w:hAnsiTheme="majorBidi" w:cstheme="majorBidi"/>
        </w:rPr>
        <w:t xml:space="preserve"> </w:t>
      </w:r>
      <w:r w:rsidRPr="009B3914">
        <w:rPr>
          <w:rFonts w:asciiTheme="majorBidi" w:hAnsiTheme="majorBidi" w:cstheme="majorBidi"/>
        </w:rPr>
        <w:t>depolarization).</w:t>
      </w:r>
      <w:r w:rsidRPr="009B3914">
        <w:rPr>
          <w:rFonts w:asciiTheme="majorBidi" w:hAnsiTheme="majorBidi" w:cstheme="majorBidi"/>
          <w:vertAlign w:val="superscript"/>
        </w:rPr>
        <w:t>[</w:t>
      </w:r>
      <w:r w:rsidR="00F870D9" w:rsidRPr="009B3914">
        <w:rPr>
          <w:rFonts w:asciiTheme="majorBidi" w:hAnsiTheme="majorBidi" w:cstheme="majorBidi"/>
          <w:vertAlign w:val="superscript"/>
        </w:rPr>
        <w:t>4</w:t>
      </w:r>
      <w:r w:rsidRPr="009B3914">
        <w:rPr>
          <w:rFonts w:asciiTheme="majorBidi" w:hAnsiTheme="majorBidi" w:cstheme="majorBidi"/>
          <w:vertAlign w:val="superscript"/>
        </w:rPr>
        <w:t>]</w:t>
      </w:r>
      <w:r w:rsidR="00F870D9" w:rsidRPr="009B3914">
        <w:rPr>
          <w:rFonts w:asciiTheme="majorBidi" w:hAnsiTheme="majorBidi" w:cstheme="majorBidi"/>
        </w:rPr>
        <w:t xml:space="preserve">                                             </w:t>
      </w:r>
      <w:r w:rsidRPr="009B3914">
        <w:rPr>
          <w:rFonts w:asciiTheme="majorBidi" w:hAnsiTheme="majorBidi" w:cstheme="majorBidi"/>
        </w:rPr>
        <w:t xml:space="preserve"> </w:t>
      </w:r>
      <w:r w:rsidR="00A41A78" w:rsidRPr="009B3914">
        <w:rPr>
          <w:rFonts w:asciiTheme="majorBidi" w:hAnsiTheme="majorBidi" w:cstheme="majorBidi"/>
        </w:rPr>
        <w:t xml:space="preserve"> </w:t>
      </w:r>
      <w:r w:rsidRPr="009B3914">
        <w:rPr>
          <w:rFonts w:asciiTheme="majorBidi" w:hAnsiTheme="majorBidi" w:cstheme="majorBidi"/>
        </w:rPr>
        <w:t xml:space="preserve">The shown figure represents the HH circuit that brought them the Nobel Prize </w:t>
      </w:r>
      <w:r w:rsidR="00F870D9" w:rsidRPr="009B3914">
        <w:rPr>
          <w:rFonts w:asciiTheme="majorBidi" w:hAnsiTheme="majorBidi" w:cstheme="majorBidi"/>
        </w:rPr>
        <w:t>in</w:t>
      </w:r>
      <w:r w:rsidRPr="009B3914">
        <w:rPr>
          <w:rFonts w:asciiTheme="majorBidi" w:hAnsiTheme="majorBidi" w:cstheme="majorBidi"/>
        </w:rPr>
        <w:t xml:space="preserve"> Physiology </w:t>
      </w:r>
      <w:r w:rsidR="00F870D9" w:rsidRPr="009B3914">
        <w:rPr>
          <w:rFonts w:asciiTheme="majorBidi" w:hAnsiTheme="majorBidi" w:cstheme="majorBidi"/>
        </w:rPr>
        <w:t>and</w:t>
      </w:r>
      <w:r w:rsidRPr="009B3914">
        <w:rPr>
          <w:rFonts w:asciiTheme="majorBidi" w:hAnsiTheme="majorBidi" w:cstheme="majorBidi"/>
        </w:rPr>
        <w:t xml:space="preserve"> Medicine in 1963</w:t>
      </w:r>
      <w:r w:rsidR="00A41A78" w:rsidRPr="009B3914">
        <w:rPr>
          <w:rFonts w:asciiTheme="majorBidi" w:hAnsiTheme="majorBidi" w:cstheme="majorBidi"/>
        </w:rPr>
        <w:t>.</w:t>
      </w:r>
      <w:r w:rsidRPr="009B3914">
        <w:rPr>
          <w:rFonts w:asciiTheme="majorBidi" w:hAnsiTheme="majorBidi" w:cstheme="majorBidi"/>
          <w:vertAlign w:val="superscript"/>
        </w:rPr>
        <w:t>[</w:t>
      </w:r>
      <w:r w:rsidR="00F870D9" w:rsidRPr="009B3914">
        <w:rPr>
          <w:rFonts w:asciiTheme="majorBidi" w:hAnsiTheme="majorBidi" w:cstheme="majorBidi"/>
          <w:vertAlign w:val="superscript"/>
        </w:rPr>
        <w:t>5</w:t>
      </w:r>
      <w:r w:rsidRPr="009B3914">
        <w:rPr>
          <w:rFonts w:asciiTheme="majorBidi" w:hAnsiTheme="majorBidi" w:cstheme="majorBidi"/>
          <w:vertAlign w:val="superscript"/>
        </w:rPr>
        <w:t>]</w:t>
      </w:r>
    </w:p>
    <w:p w14:paraId="7E4EBD7C" w14:textId="670C525C" w:rsidR="002909EB" w:rsidRPr="005F0CEA" w:rsidRDefault="004242A4" w:rsidP="009B3914">
      <w:pPr>
        <w:jc w:val="center"/>
        <w:rPr>
          <w:rFonts w:asciiTheme="majorBidi" w:hAnsiTheme="majorBidi" w:cstheme="majorBidi"/>
          <w:sz w:val="20"/>
          <w:szCs w:val="20"/>
        </w:rPr>
      </w:pPr>
      <w:r w:rsidRPr="005F0CEA">
        <w:rPr>
          <w:rFonts w:ascii="Arial" w:hAnsi="Arial" w:cs="Arial"/>
          <w:noProof/>
          <w:bdr w:val="none" w:sz="0" w:space="0" w:color="auto" w:frame="1"/>
        </w:rPr>
        <w:drawing>
          <wp:anchor distT="0" distB="0" distL="114300" distR="114300" simplePos="0" relativeHeight="251676672" behindDoc="0" locked="0" layoutInCell="1" allowOverlap="1" wp14:anchorId="55C11553" wp14:editId="7DCB720F">
            <wp:simplePos x="0" y="0"/>
            <wp:positionH relativeFrom="margin">
              <wp:posOffset>545123</wp:posOffset>
            </wp:positionH>
            <wp:positionV relativeFrom="paragraph">
              <wp:posOffset>68043</wp:posOffset>
            </wp:positionV>
            <wp:extent cx="2026920" cy="1676400"/>
            <wp:effectExtent l="0" t="0" r="0" b="0"/>
            <wp:wrapTopAndBottom/>
            <wp:docPr id="21" name="Picture 2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 schematic&#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686" r="18744" b="4762"/>
                    <a:stretch/>
                  </pic:blipFill>
                  <pic:spPr bwMode="auto">
                    <a:xfrm>
                      <a:off x="0" y="0"/>
                      <a:ext cx="2026920" cy="1676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909EB" w:rsidRPr="005F0CEA">
        <w:rPr>
          <w:rFonts w:ascii="Arial" w:hAnsi="Arial" w:cs="Arial"/>
        </w:rPr>
        <w:br/>
      </w:r>
      <w:r w:rsidR="002909EB" w:rsidRPr="005F0CEA">
        <w:rPr>
          <w:rFonts w:asciiTheme="majorBidi" w:hAnsiTheme="majorBidi" w:cstheme="majorBidi"/>
          <w:sz w:val="20"/>
          <w:szCs w:val="20"/>
        </w:rPr>
        <w:t>(Fig.3: HH Model)</w:t>
      </w:r>
    </w:p>
    <w:p w14:paraId="1164A1E6" w14:textId="77777777" w:rsidR="00F9538C" w:rsidRPr="005F0CEA" w:rsidRDefault="00F870D9" w:rsidP="00434C1F">
      <w:pPr>
        <w:jc w:val="both"/>
        <w:rPr>
          <w:rFonts w:asciiTheme="majorBidi" w:hAnsiTheme="majorBidi" w:cstheme="majorBidi"/>
        </w:rPr>
      </w:pPr>
      <w:r w:rsidRPr="005F0CEA">
        <w:rPr>
          <w:rFonts w:asciiTheme="majorBidi" w:hAnsiTheme="majorBidi" w:cstheme="majorBidi"/>
        </w:rPr>
        <w:t>Without digging deep into the HH model equations (which will be discussed later</w:t>
      </w:r>
      <w:proofErr w:type="gramStart"/>
      <w:r w:rsidRPr="005F0CEA">
        <w:rPr>
          <w:rFonts w:asciiTheme="majorBidi" w:hAnsiTheme="majorBidi" w:cstheme="majorBidi"/>
        </w:rPr>
        <w:t xml:space="preserve">),   </w:t>
      </w:r>
      <w:proofErr w:type="gramEnd"/>
      <w:r w:rsidRPr="005F0CEA">
        <w:rPr>
          <w:rFonts w:asciiTheme="majorBidi" w:hAnsiTheme="majorBidi" w:cstheme="majorBidi"/>
        </w:rPr>
        <w:t xml:space="preserve">      The HH model represents the membrane potential difference between the inner and outer parts of the cell membrane. </w:t>
      </w:r>
    </w:p>
    <w:p w14:paraId="6848A5E2" w14:textId="77777777" w:rsidR="008E2124" w:rsidRPr="005F0CEA" w:rsidRDefault="00F870D9" w:rsidP="00434C1F">
      <w:pPr>
        <w:jc w:val="both"/>
        <w:rPr>
          <w:rFonts w:asciiTheme="majorBidi" w:hAnsiTheme="majorBidi" w:cstheme="majorBidi"/>
        </w:rPr>
      </w:pPr>
      <w:r w:rsidRPr="005F0CEA">
        <w:rPr>
          <w:rFonts w:asciiTheme="majorBidi" w:hAnsiTheme="majorBidi" w:cstheme="majorBidi"/>
        </w:rPr>
        <w:t xml:space="preserve">Interestingly until 1940, There was no way to measure the membrane potential directly. All observations were on the extracellular activities, not the membrane itself. Cole Curtis' usage of the Wheatstone bridge in 1939 confirmed with clear evidence that Bernstein’s assumption in the early eighteenth century (that there is an increase in the membrane potential) is a fact. </w:t>
      </w:r>
      <w:r w:rsidRPr="00A41A78">
        <w:rPr>
          <w:rFonts w:asciiTheme="majorBidi" w:hAnsiTheme="majorBidi" w:cstheme="majorBidi"/>
          <w:vertAlign w:val="superscript"/>
        </w:rPr>
        <w:t>[</w:t>
      </w:r>
      <w:r w:rsidR="008E2124" w:rsidRPr="00A41A78">
        <w:rPr>
          <w:rFonts w:asciiTheme="majorBidi" w:hAnsiTheme="majorBidi" w:cstheme="majorBidi"/>
          <w:vertAlign w:val="superscript"/>
        </w:rPr>
        <w:t>6</w:t>
      </w:r>
      <w:r w:rsidRPr="00A41A78">
        <w:rPr>
          <w:rFonts w:asciiTheme="majorBidi" w:hAnsiTheme="majorBidi" w:cstheme="majorBidi"/>
          <w:vertAlign w:val="superscript"/>
        </w:rPr>
        <w:t>]</w:t>
      </w:r>
      <w:r w:rsidRPr="005F0CEA">
        <w:rPr>
          <w:rFonts w:asciiTheme="majorBidi" w:hAnsiTheme="majorBidi" w:cstheme="majorBidi"/>
        </w:rPr>
        <w:t xml:space="preserve"> </w:t>
      </w:r>
    </w:p>
    <w:p w14:paraId="40E2FE4E" w14:textId="77777777" w:rsidR="008E2124" w:rsidRPr="005F0CEA" w:rsidRDefault="00F870D9" w:rsidP="00434C1F">
      <w:pPr>
        <w:pStyle w:val="NormalWeb"/>
        <w:spacing w:before="0" w:beforeAutospacing="0" w:after="0" w:afterAutospacing="0"/>
        <w:jc w:val="both"/>
        <w:rPr>
          <w:rFonts w:asciiTheme="majorBidi" w:hAnsiTheme="majorBidi" w:cstheme="majorBidi"/>
        </w:rPr>
      </w:pPr>
      <w:r w:rsidRPr="005F0CEA">
        <w:rPr>
          <w:rFonts w:asciiTheme="majorBidi" w:hAnsiTheme="majorBidi" w:cstheme="majorBidi"/>
        </w:rPr>
        <w:t>The first time to record the intracellular fluid was in 1945 using microelectrodes. The thickness of the giant axon of squid helped the two scientists not to damage the fiber. The period from 1947 to 1949 witnessed exceptional progress in experimenting with the squid giant axon. Hodgkin and Huxley managed to determine the voltage and then set the currents (due to the Ca++ ion pumps or due to Na+ ion pumps)</w:t>
      </w:r>
      <w:r w:rsidR="008E2124" w:rsidRPr="005F0CEA">
        <w:rPr>
          <w:rFonts w:asciiTheme="majorBidi" w:hAnsiTheme="majorBidi" w:cstheme="majorBidi"/>
        </w:rPr>
        <w:t xml:space="preserve"> directions and sources. </w:t>
      </w:r>
    </w:p>
    <w:p w14:paraId="73889F72" w14:textId="09C6016E" w:rsidR="008E2124" w:rsidRDefault="008E2124" w:rsidP="00434C1F">
      <w:pPr>
        <w:pStyle w:val="NormalWeb"/>
        <w:spacing w:before="0" w:beforeAutospacing="0" w:after="0" w:afterAutospacing="0"/>
        <w:jc w:val="both"/>
        <w:rPr>
          <w:rFonts w:asciiTheme="majorBidi" w:hAnsiTheme="majorBidi" w:cstheme="majorBidi"/>
        </w:rPr>
      </w:pPr>
      <w:r w:rsidRPr="005F0CEA">
        <w:rPr>
          <w:rFonts w:asciiTheme="majorBidi" w:hAnsiTheme="majorBidi" w:cstheme="majorBidi"/>
        </w:rPr>
        <w:t>From 1949 until 1952, Hodgkin &amp; Huxley succeeded in finding the correlation between the “Family of currents” which is the summation of the currents in the capacitor, K+ ions, Na+ ions, and the leakage currents.</w:t>
      </w:r>
    </w:p>
    <w:p w14:paraId="33D45171" w14:textId="10C00E63" w:rsidR="00AD269B" w:rsidRDefault="00AD269B" w:rsidP="00434C1F">
      <w:pPr>
        <w:pStyle w:val="NormalWeb"/>
        <w:spacing w:before="0" w:beforeAutospacing="0" w:after="0" w:afterAutospacing="0"/>
        <w:jc w:val="both"/>
        <w:rPr>
          <w:rFonts w:asciiTheme="majorBidi" w:hAnsiTheme="majorBidi" w:cstheme="majorBidi"/>
        </w:rPr>
      </w:pPr>
    </w:p>
    <w:p w14:paraId="12368012" w14:textId="53E6993C" w:rsidR="00AD269B" w:rsidRPr="00775C1E" w:rsidRDefault="00AD269B" w:rsidP="00434C1F">
      <w:pPr>
        <w:jc w:val="both"/>
        <w:rPr>
          <w:sz w:val="28"/>
          <w:szCs w:val="28"/>
        </w:rPr>
      </w:pPr>
      <w:r w:rsidRPr="00775C1E">
        <w:rPr>
          <w:sz w:val="28"/>
          <w:szCs w:val="28"/>
        </w:rPr>
        <w:t>I = C</w:t>
      </w:r>
      <w:r>
        <w:rPr>
          <w:sz w:val="28"/>
          <w:szCs w:val="28"/>
          <w:vertAlign w:val="subscript"/>
        </w:rPr>
        <w:t>M</w:t>
      </w:r>
      <m:oMath>
        <m:f>
          <m:fPr>
            <m:ctrlPr>
              <w:rPr>
                <w:rFonts w:ascii="Cambria Math" w:hAnsi="Cambria Math"/>
                <w:i/>
                <w:sz w:val="28"/>
                <w:szCs w:val="28"/>
              </w:rPr>
            </m:ctrlPr>
          </m:fPr>
          <m:num>
            <m:r>
              <w:rPr>
                <w:rFonts w:ascii="Cambria Math" w:hAnsi="Cambria Math"/>
                <w:sz w:val="28"/>
                <w:szCs w:val="28"/>
              </w:rPr>
              <m:t>dV</m:t>
            </m:r>
          </m:num>
          <m:den>
            <m:r>
              <w:rPr>
                <w:rFonts w:ascii="Cambria Math" w:hAnsi="Cambria Math"/>
                <w:sz w:val="28"/>
                <w:szCs w:val="28"/>
              </w:rPr>
              <m:t>dt</m:t>
            </m:r>
          </m:den>
        </m:f>
      </m:oMath>
      <w:r w:rsidRPr="00775C1E">
        <w:rPr>
          <w:rFonts w:eastAsiaTheme="minorEastAsia"/>
          <w:sz w:val="28"/>
          <w:szCs w:val="28"/>
        </w:rPr>
        <w:t xml:space="preserve"> + </w:t>
      </w:r>
      <w:r>
        <w:rPr>
          <w:rFonts w:eastAsiaTheme="minorEastAsia"/>
          <w:sz w:val="28"/>
          <w:szCs w:val="28"/>
        </w:rPr>
        <w:t>g</w:t>
      </w:r>
      <w:r>
        <w:rPr>
          <w:rFonts w:eastAsiaTheme="minorEastAsia"/>
          <w:sz w:val="28"/>
          <w:szCs w:val="28"/>
          <w:vertAlign w:val="subscript"/>
        </w:rPr>
        <w:t>k</w:t>
      </w:r>
      <w:r>
        <w:rPr>
          <w:rFonts w:eastAsiaTheme="minorEastAsia"/>
          <w:sz w:val="28"/>
          <w:szCs w:val="28"/>
        </w:rPr>
        <w:t>n</w:t>
      </w:r>
      <w:r>
        <w:rPr>
          <w:rFonts w:eastAsiaTheme="minorEastAsia"/>
          <w:sz w:val="28"/>
          <w:szCs w:val="28"/>
          <w:vertAlign w:val="superscript"/>
        </w:rPr>
        <w:t>4</w:t>
      </w:r>
      <w:r>
        <w:rPr>
          <w:rFonts w:eastAsiaTheme="minorEastAsia"/>
          <w:sz w:val="28"/>
          <w:szCs w:val="28"/>
        </w:rPr>
        <w:t xml:space="preserve">(V – </w:t>
      </w:r>
      <w:proofErr w:type="spellStart"/>
      <w:r>
        <w:rPr>
          <w:rFonts w:eastAsiaTheme="minorEastAsia"/>
          <w:sz w:val="28"/>
          <w:szCs w:val="28"/>
        </w:rPr>
        <w:t>V</w:t>
      </w:r>
      <w:r>
        <w:rPr>
          <w:rFonts w:eastAsiaTheme="minorEastAsia"/>
          <w:sz w:val="28"/>
          <w:szCs w:val="28"/>
          <w:vertAlign w:val="subscript"/>
        </w:rPr>
        <w:t>k</w:t>
      </w:r>
      <w:proofErr w:type="spellEnd"/>
      <w:r>
        <w:rPr>
          <w:rFonts w:eastAsiaTheme="minorEastAsia"/>
          <w:sz w:val="28"/>
          <w:szCs w:val="28"/>
        </w:rPr>
        <w:t>) + g</w:t>
      </w:r>
      <w:r>
        <w:rPr>
          <w:rFonts w:eastAsiaTheme="minorEastAsia"/>
          <w:sz w:val="28"/>
          <w:szCs w:val="28"/>
          <w:vertAlign w:val="subscript"/>
        </w:rPr>
        <w:t>Na</w:t>
      </w:r>
      <w:r>
        <w:rPr>
          <w:rFonts w:eastAsiaTheme="minorEastAsia"/>
          <w:sz w:val="28"/>
          <w:szCs w:val="28"/>
        </w:rPr>
        <w:t>m</w:t>
      </w:r>
      <w:r>
        <w:rPr>
          <w:rFonts w:eastAsiaTheme="minorEastAsia"/>
          <w:sz w:val="28"/>
          <w:szCs w:val="28"/>
          <w:vertAlign w:val="superscript"/>
        </w:rPr>
        <w:t>3</w:t>
      </w:r>
      <w:proofErr w:type="gramStart"/>
      <w:r>
        <w:rPr>
          <w:rFonts w:eastAsiaTheme="minorEastAsia"/>
          <w:sz w:val="28"/>
          <w:szCs w:val="28"/>
        </w:rPr>
        <w:t>h(</w:t>
      </w:r>
      <w:proofErr w:type="gramEnd"/>
      <w:r>
        <w:rPr>
          <w:rFonts w:eastAsiaTheme="minorEastAsia"/>
          <w:sz w:val="28"/>
          <w:szCs w:val="28"/>
        </w:rPr>
        <w:t xml:space="preserve">V – </w:t>
      </w:r>
      <w:proofErr w:type="spellStart"/>
      <w:r>
        <w:rPr>
          <w:rFonts w:eastAsiaTheme="minorEastAsia"/>
          <w:sz w:val="28"/>
          <w:szCs w:val="28"/>
        </w:rPr>
        <w:t>V</w:t>
      </w:r>
      <w:r>
        <w:rPr>
          <w:rFonts w:eastAsiaTheme="minorEastAsia"/>
          <w:sz w:val="28"/>
          <w:szCs w:val="28"/>
          <w:vertAlign w:val="subscript"/>
        </w:rPr>
        <w:t>Na</w:t>
      </w:r>
      <w:proofErr w:type="spellEnd"/>
      <w:r>
        <w:rPr>
          <w:rFonts w:eastAsiaTheme="minorEastAsia"/>
          <w:sz w:val="28"/>
          <w:szCs w:val="28"/>
        </w:rPr>
        <w:t>) +   g</w:t>
      </w:r>
      <w:r>
        <w:rPr>
          <w:rFonts w:eastAsiaTheme="minorEastAsia"/>
          <w:sz w:val="28"/>
          <w:szCs w:val="28"/>
          <w:vertAlign w:val="subscript"/>
        </w:rPr>
        <w:t>1</w:t>
      </w:r>
      <w:r>
        <w:rPr>
          <w:rFonts w:eastAsiaTheme="minorEastAsia"/>
          <w:sz w:val="28"/>
          <w:szCs w:val="28"/>
        </w:rPr>
        <w:t>(V – V</w:t>
      </w:r>
      <w:r>
        <w:rPr>
          <w:rFonts w:eastAsiaTheme="minorEastAsia"/>
          <w:sz w:val="28"/>
          <w:szCs w:val="28"/>
          <w:vertAlign w:val="subscript"/>
        </w:rPr>
        <w:t>1</w:t>
      </w:r>
      <w:r>
        <w:rPr>
          <w:rFonts w:eastAsiaTheme="minorEastAsia"/>
          <w:sz w:val="28"/>
          <w:szCs w:val="28"/>
        </w:rPr>
        <w:t>)</w:t>
      </w:r>
    </w:p>
    <w:p w14:paraId="18C68058" w14:textId="3E41752B" w:rsidR="00AD269B" w:rsidRDefault="00AD269B" w:rsidP="00434C1F">
      <w:pPr>
        <w:pStyle w:val="NormalWeb"/>
        <w:spacing w:before="0" w:beforeAutospacing="0" w:after="0" w:afterAutospacing="0"/>
        <w:jc w:val="both"/>
        <w:rPr>
          <w:rFonts w:asciiTheme="majorBidi" w:hAnsiTheme="majorBidi" w:cstheme="majorBidi"/>
        </w:rPr>
      </w:pPr>
    </w:p>
    <w:p w14:paraId="40A463D6" w14:textId="77777777" w:rsidR="00AD269B" w:rsidRPr="005F0CEA" w:rsidRDefault="00AD269B" w:rsidP="00434C1F">
      <w:pPr>
        <w:pStyle w:val="NormalWeb"/>
        <w:spacing w:before="0" w:beforeAutospacing="0" w:after="0" w:afterAutospacing="0"/>
        <w:jc w:val="both"/>
        <w:rPr>
          <w:rFonts w:asciiTheme="majorBidi" w:hAnsiTheme="majorBidi" w:cstheme="majorBidi"/>
        </w:rPr>
      </w:pPr>
    </w:p>
    <w:p w14:paraId="4A2625CB" w14:textId="1C4C5FD5" w:rsidR="008E2124" w:rsidRPr="005F0CEA" w:rsidRDefault="008E2124" w:rsidP="00434C1F">
      <w:pPr>
        <w:pStyle w:val="NormalWeb"/>
        <w:spacing w:before="0" w:beforeAutospacing="0" w:after="0" w:afterAutospacing="0"/>
        <w:jc w:val="both"/>
        <w:rPr>
          <w:rFonts w:asciiTheme="majorBidi" w:hAnsiTheme="majorBidi" w:cstheme="majorBidi"/>
        </w:rPr>
      </w:pPr>
      <w:r w:rsidRPr="005F0CEA">
        <w:rPr>
          <w:rFonts w:asciiTheme="majorBidi" w:hAnsiTheme="majorBidi" w:cstheme="majorBidi"/>
        </w:rPr>
        <w:t xml:space="preserve">Although Hodgkin &amp; Huxley partnership ended here, their contribution to neuroscience did not end. For instance, </w:t>
      </w:r>
      <w:proofErr w:type="gramStart"/>
      <w:r w:rsidRPr="005F0CEA">
        <w:rPr>
          <w:rFonts w:asciiTheme="majorBidi" w:hAnsiTheme="majorBidi" w:cstheme="majorBidi"/>
        </w:rPr>
        <w:t>In</w:t>
      </w:r>
      <w:proofErr w:type="gramEnd"/>
      <w:r w:rsidRPr="005F0CEA">
        <w:rPr>
          <w:rFonts w:asciiTheme="majorBidi" w:hAnsiTheme="majorBidi" w:cstheme="majorBidi"/>
        </w:rPr>
        <w:t xml:space="preserve"> 1970, Neher and </w:t>
      </w:r>
      <w:proofErr w:type="spellStart"/>
      <w:r w:rsidRPr="005F0CEA">
        <w:rPr>
          <w:rFonts w:asciiTheme="majorBidi" w:hAnsiTheme="majorBidi" w:cstheme="majorBidi"/>
        </w:rPr>
        <w:t>Sakmann</w:t>
      </w:r>
      <w:proofErr w:type="spellEnd"/>
      <w:r w:rsidRPr="005F0CEA">
        <w:rPr>
          <w:rFonts w:asciiTheme="majorBidi" w:hAnsiTheme="majorBidi" w:cstheme="majorBidi"/>
        </w:rPr>
        <w:t xml:space="preserve"> managed to record the AP of single ion channels from even the smallest </w:t>
      </w:r>
      <w:r w:rsidR="00F135C9" w:rsidRPr="00F135C9">
        <w:rPr>
          <w:rFonts w:asciiTheme="majorBidi" w:hAnsiTheme="majorBidi" w:cstheme="majorBidi"/>
        </w:rPr>
        <w:t>cells.</w:t>
      </w:r>
      <w:r w:rsidRPr="00F135C9">
        <w:rPr>
          <w:rFonts w:asciiTheme="majorBidi" w:hAnsiTheme="majorBidi" w:cstheme="majorBidi"/>
          <w:vertAlign w:val="superscript"/>
        </w:rPr>
        <w:t>[7]</w:t>
      </w:r>
      <w:r w:rsidR="00F135C9">
        <w:rPr>
          <w:rFonts w:asciiTheme="majorBidi" w:hAnsiTheme="majorBidi" w:cstheme="majorBidi"/>
          <w:vertAlign w:val="superscript"/>
        </w:rPr>
        <w:t xml:space="preserve"> </w:t>
      </w:r>
    </w:p>
    <w:p w14:paraId="70565FB2" w14:textId="3CA224B4" w:rsidR="008E2124" w:rsidRPr="005F0CEA" w:rsidRDefault="008E2124" w:rsidP="00434C1F">
      <w:pPr>
        <w:pStyle w:val="NormalWeb"/>
        <w:spacing w:before="0" w:beforeAutospacing="0" w:after="0" w:afterAutospacing="0"/>
        <w:jc w:val="both"/>
        <w:rPr>
          <w:rFonts w:asciiTheme="majorBidi" w:hAnsiTheme="majorBidi" w:cstheme="majorBidi"/>
        </w:rPr>
      </w:pPr>
    </w:p>
    <w:p w14:paraId="3366DCBE" w14:textId="7B9295AE" w:rsidR="008E2124" w:rsidRPr="00F135C9" w:rsidRDefault="008E2124" w:rsidP="00434C1F">
      <w:pPr>
        <w:pStyle w:val="NormalWeb"/>
        <w:spacing w:before="0" w:beforeAutospacing="0" w:after="0" w:afterAutospacing="0"/>
        <w:jc w:val="both"/>
        <w:rPr>
          <w:rFonts w:asciiTheme="majorBidi" w:hAnsiTheme="majorBidi" w:cstheme="majorBidi"/>
          <w:b/>
          <w:bCs/>
          <w:sz w:val="28"/>
          <w:szCs w:val="28"/>
        </w:rPr>
      </w:pPr>
      <w:r w:rsidRPr="00F135C9">
        <w:rPr>
          <w:rFonts w:asciiTheme="majorBidi" w:hAnsiTheme="majorBidi" w:cstheme="majorBidi"/>
          <w:b/>
          <w:bCs/>
          <w:sz w:val="28"/>
          <w:szCs w:val="28"/>
        </w:rPr>
        <w:t>Fitz</w:t>
      </w:r>
      <w:r w:rsidR="00B92EF7">
        <w:rPr>
          <w:rFonts w:asciiTheme="majorBidi" w:hAnsiTheme="majorBidi" w:cstheme="majorBidi"/>
          <w:b/>
          <w:bCs/>
          <w:sz w:val="28"/>
          <w:szCs w:val="28"/>
        </w:rPr>
        <w:t>h</w:t>
      </w:r>
      <w:r w:rsidRPr="00F135C9">
        <w:rPr>
          <w:rFonts w:asciiTheme="majorBidi" w:hAnsiTheme="majorBidi" w:cstheme="majorBidi"/>
          <w:b/>
          <w:bCs/>
          <w:sz w:val="28"/>
          <w:szCs w:val="28"/>
        </w:rPr>
        <w:t>ugh-Nagumo Model:</w:t>
      </w:r>
    </w:p>
    <w:p w14:paraId="1AFA4925" w14:textId="2C19E2D3" w:rsidR="008E2124" w:rsidRPr="005F0CEA" w:rsidRDefault="008E2124" w:rsidP="00434C1F">
      <w:pPr>
        <w:pStyle w:val="NormalWeb"/>
        <w:spacing w:before="0" w:beforeAutospacing="0" w:after="0" w:afterAutospacing="0"/>
        <w:jc w:val="both"/>
        <w:rPr>
          <w:rFonts w:asciiTheme="majorBidi" w:hAnsiTheme="majorBidi" w:cstheme="majorBidi"/>
        </w:rPr>
      </w:pPr>
    </w:p>
    <w:p w14:paraId="6C99DB34" w14:textId="7936F82F" w:rsidR="008E2124" w:rsidRPr="008E2124" w:rsidRDefault="008E2124" w:rsidP="00434C1F">
      <w:pPr>
        <w:jc w:val="both"/>
        <w:rPr>
          <w:rFonts w:asciiTheme="majorBidi" w:hAnsiTheme="majorBidi" w:cstheme="majorBidi"/>
        </w:rPr>
      </w:pPr>
      <w:r w:rsidRPr="008E2124">
        <w:rPr>
          <w:rFonts w:asciiTheme="majorBidi" w:hAnsiTheme="majorBidi" w:cstheme="majorBidi"/>
        </w:rPr>
        <w:t>After the publication of Hodgkin-Huxley’s equations (that represents the action potential as a 4-D dynamical system), Richard Fitzhugh (who was a scientist working at the biophysics Laboratory of the NIH (National Institutes of Health)) analyzed the mathematical properties of HH equations.</w:t>
      </w:r>
    </w:p>
    <w:p w14:paraId="657B4C4E" w14:textId="759A6D79" w:rsidR="008E2124" w:rsidRPr="005F0CEA" w:rsidRDefault="008E2124" w:rsidP="00434C1F">
      <w:pPr>
        <w:jc w:val="both"/>
        <w:rPr>
          <w:rFonts w:asciiTheme="majorBidi" w:hAnsiTheme="majorBidi" w:cstheme="majorBidi"/>
        </w:rPr>
      </w:pPr>
      <w:r w:rsidRPr="008E2124">
        <w:rPr>
          <w:rFonts w:asciiTheme="majorBidi" w:hAnsiTheme="majorBidi" w:cstheme="majorBidi"/>
        </w:rPr>
        <w:t xml:space="preserve">John Moore and </w:t>
      </w:r>
      <w:proofErr w:type="spellStart"/>
      <w:r w:rsidRPr="008E2124">
        <w:rPr>
          <w:rFonts w:asciiTheme="majorBidi" w:hAnsiTheme="majorBidi" w:cstheme="majorBidi"/>
        </w:rPr>
        <w:t>FitzHugh</w:t>
      </w:r>
      <w:proofErr w:type="spellEnd"/>
      <w:r w:rsidRPr="008E2124">
        <w:rPr>
          <w:rFonts w:asciiTheme="majorBidi" w:hAnsiTheme="majorBidi" w:cstheme="majorBidi"/>
        </w:rPr>
        <w:t xml:space="preserve"> started programming an analog computer to solve Hodgkin-Huxley equations. That was before the era of digital computers.</w:t>
      </w:r>
    </w:p>
    <w:p w14:paraId="0D7AAB08" w14:textId="77777777" w:rsidR="00BA409C" w:rsidRPr="005F0CEA" w:rsidRDefault="00BA409C" w:rsidP="00434C1F">
      <w:pPr>
        <w:jc w:val="both"/>
        <w:rPr>
          <w:rFonts w:asciiTheme="majorBidi" w:hAnsiTheme="majorBidi" w:cstheme="majorBidi"/>
        </w:rPr>
      </w:pPr>
    </w:p>
    <w:p w14:paraId="3F363F2C" w14:textId="36001BC9" w:rsidR="00BA409C" w:rsidRPr="005F0CEA" w:rsidRDefault="00BA409C" w:rsidP="00434C1F">
      <w:pPr>
        <w:jc w:val="both"/>
        <w:rPr>
          <w:rFonts w:asciiTheme="majorBidi" w:hAnsiTheme="majorBidi" w:cstheme="majorBidi"/>
        </w:rPr>
      </w:pPr>
      <w:r w:rsidRPr="005F0CEA">
        <w:rPr>
          <w:rFonts w:asciiTheme="majorBidi" w:hAnsiTheme="majorBidi" w:cstheme="majorBidi"/>
        </w:rPr>
        <w:t>This analog computer plotted solutions of the HH equations. Its components are an operational amplifier, multipliers, function generators.</w:t>
      </w:r>
    </w:p>
    <w:p w14:paraId="3D36CB9B" w14:textId="4C33F3B8" w:rsidR="00BA409C" w:rsidRPr="005F0CEA" w:rsidRDefault="00BA409C" w:rsidP="00434C1F">
      <w:pPr>
        <w:jc w:val="both"/>
        <w:rPr>
          <w:rFonts w:asciiTheme="majorBidi" w:hAnsiTheme="majorBidi" w:cstheme="majorBidi"/>
        </w:rPr>
      </w:pPr>
    </w:p>
    <w:p w14:paraId="762942DC" w14:textId="05719391" w:rsidR="00BA409C" w:rsidRPr="005F0CEA" w:rsidRDefault="00BA409C" w:rsidP="00434C1F">
      <w:pPr>
        <w:jc w:val="both"/>
        <w:rPr>
          <w:rFonts w:asciiTheme="majorBidi" w:hAnsiTheme="majorBidi" w:cstheme="majorBidi"/>
        </w:rPr>
      </w:pPr>
      <w:r w:rsidRPr="00BA409C">
        <w:rPr>
          <w:rFonts w:asciiTheme="majorBidi" w:hAnsiTheme="majorBidi" w:cstheme="majorBidi"/>
        </w:rPr>
        <w:t xml:space="preserve">Although the physical basis of the HH equations describes the flow through the axon membrane of Na+ and K+ ions, phenomena of excitation above a specific value and propagation along the axon are not defined. </w:t>
      </w:r>
      <w:r w:rsidR="00A41A78" w:rsidRPr="00BA409C">
        <w:rPr>
          <w:rFonts w:asciiTheme="majorBidi" w:hAnsiTheme="majorBidi" w:cstheme="majorBidi"/>
        </w:rPr>
        <w:t>So,</w:t>
      </w:r>
      <w:r w:rsidRPr="00BA409C">
        <w:rPr>
          <w:rFonts w:asciiTheme="majorBidi" w:hAnsiTheme="majorBidi" w:cstheme="majorBidi"/>
        </w:rPr>
        <w:t xml:space="preserve"> Moore and </w:t>
      </w:r>
      <w:proofErr w:type="spellStart"/>
      <w:r w:rsidRPr="00BA409C">
        <w:rPr>
          <w:rFonts w:asciiTheme="majorBidi" w:hAnsiTheme="majorBidi" w:cstheme="majorBidi"/>
        </w:rPr>
        <w:t>FitzHugh</w:t>
      </w:r>
      <w:proofErr w:type="spellEnd"/>
      <w:r w:rsidRPr="00BA409C">
        <w:rPr>
          <w:rFonts w:asciiTheme="majorBidi" w:hAnsiTheme="majorBidi" w:cstheme="majorBidi"/>
        </w:rPr>
        <w:t xml:space="preserve"> found that simplifying the equations could isolate these properties from each other.</w:t>
      </w:r>
    </w:p>
    <w:p w14:paraId="5EB6411E" w14:textId="56B84B36" w:rsidR="00BA409C" w:rsidRPr="005F0CEA" w:rsidRDefault="00BA409C" w:rsidP="00434C1F">
      <w:pPr>
        <w:jc w:val="both"/>
        <w:rPr>
          <w:rFonts w:asciiTheme="majorBidi" w:hAnsiTheme="majorBidi" w:cstheme="majorBidi"/>
        </w:rPr>
      </w:pPr>
    </w:p>
    <w:p w14:paraId="065B431C" w14:textId="1A92CFA2" w:rsidR="00BA409C" w:rsidRPr="00AD269B" w:rsidRDefault="00BA409C" w:rsidP="00013262">
      <w:pPr>
        <w:jc w:val="both"/>
        <w:rPr>
          <w:rFonts w:asciiTheme="majorBidi" w:hAnsiTheme="majorBidi" w:cstheme="majorBidi"/>
        </w:rPr>
      </w:pPr>
      <w:r w:rsidRPr="005F0CEA">
        <w:rPr>
          <w:rFonts w:asciiTheme="majorBidi" w:hAnsiTheme="majorBidi" w:cstheme="majorBidi"/>
        </w:rPr>
        <w:t>Dr. Kenneth Cole and Fitz</w:t>
      </w:r>
      <w:r w:rsidR="004242A4">
        <w:rPr>
          <w:rFonts w:asciiTheme="majorBidi" w:hAnsiTheme="majorBidi" w:cstheme="majorBidi"/>
        </w:rPr>
        <w:t>-</w:t>
      </w:r>
      <w:r w:rsidRPr="005F0CEA">
        <w:rPr>
          <w:rFonts w:asciiTheme="majorBidi" w:hAnsiTheme="majorBidi" w:cstheme="majorBidi"/>
        </w:rPr>
        <w:t xml:space="preserve">Hugh modified the Van der Pol equations for the nonlinear </w:t>
      </w:r>
      <w:proofErr w:type="gramStart"/>
      <w:r w:rsidRPr="005F0CEA">
        <w:rPr>
          <w:rFonts w:asciiTheme="majorBidi" w:hAnsiTheme="majorBidi" w:cstheme="majorBidi"/>
        </w:rPr>
        <w:t xml:space="preserve">relaxation </w:t>
      </w:r>
      <w:r w:rsidR="00013262">
        <w:rPr>
          <w:rFonts w:asciiTheme="majorBidi" w:hAnsiTheme="majorBidi" w:cstheme="majorBidi"/>
        </w:rPr>
        <w:t xml:space="preserve"> </w:t>
      </w:r>
      <w:r w:rsidRPr="005F0CEA">
        <w:rPr>
          <w:rFonts w:asciiTheme="majorBidi" w:hAnsiTheme="majorBidi" w:cstheme="majorBidi"/>
        </w:rPr>
        <w:t>oscillator</w:t>
      </w:r>
      <w:proofErr w:type="gramEnd"/>
      <w:r w:rsidRPr="005F0CEA">
        <w:rPr>
          <w:rFonts w:asciiTheme="majorBidi" w:hAnsiTheme="majorBidi" w:cstheme="majorBidi"/>
        </w:rPr>
        <w:t xml:space="preserve"> to simplify their equations that were </w:t>
      </w:r>
      <w:proofErr w:type="gramStart"/>
      <w:r w:rsidRPr="005F0CEA">
        <w:rPr>
          <w:rFonts w:asciiTheme="majorBidi" w:hAnsiTheme="majorBidi" w:cstheme="majorBidi"/>
        </w:rPr>
        <w:t>similar to</w:t>
      </w:r>
      <w:proofErr w:type="gramEnd"/>
      <w:r w:rsidRPr="005F0CEA">
        <w:rPr>
          <w:rFonts w:asciiTheme="majorBidi" w:hAnsiTheme="majorBidi" w:cstheme="majorBidi"/>
        </w:rPr>
        <w:t xml:space="preserve"> the equations describing the monostable multivibrator electronic circuit.     Also, these equations are known as Fitzhugh-Nagumo equations, though they were called the "Bonhoeffer-Van der Pol model" by Fitzhugh.</w:t>
      </w:r>
    </w:p>
    <w:p w14:paraId="085EE719" w14:textId="1B7BD0F3" w:rsidR="00F870D9" w:rsidRPr="005F0CEA" w:rsidRDefault="00BA409C" w:rsidP="00434C1F">
      <w:pPr>
        <w:jc w:val="both"/>
        <w:rPr>
          <w:rFonts w:asciiTheme="majorBidi" w:hAnsiTheme="majorBidi" w:cstheme="majorBidi"/>
        </w:rPr>
      </w:pPr>
      <w:r w:rsidRPr="005F0CEA">
        <w:rPr>
          <w:rFonts w:asciiTheme="majorBidi" w:hAnsiTheme="majorBidi" w:cstheme="majorBidi"/>
        </w:rPr>
        <w:t>Reprogramming the analog computer for these new equations was much easier as the equations were simpler. Only two multipliers and no function generators were needed.</w:t>
      </w:r>
      <w:r w:rsidRPr="00A41A78">
        <w:rPr>
          <w:rFonts w:asciiTheme="majorBidi" w:hAnsiTheme="majorBidi" w:cstheme="majorBidi"/>
          <w:vertAlign w:val="superscript"/>
        </w:rPr>
        <w:t>[8]</w:t>
      </w:r>
    </w:p>
    <w:p w14:paraId="0B9C85AC" w14:textId="69733F06" w:rsidR="00BA409C" w:rsidRPr="00F135C9" w:rsidRDefault="00BA409C" w:rsidP="00434C1F">
      <w:pPr>
        <w:jc w:val="both"/>
        <w:rPr>
          <w:rFonts w:asciiTheme="majorBidi" w:hAnsiTheme="majorBidi" w:cstheme="majorBidi"/>
          <w:b/>
          <w:bCs/>
          <w:sz w:val="28"/>
          <w:szCs w:val="28"/>
        </w:rPr>
      </w:pPr>
      <w:r w:rsidRPr="00F135C9">
        <w:rPr>
          <w:rFonts w:asciiTheme="majorBidi" w:hAnsiTheme="majorBidi" w:cstheme="majorBidi"/>
          <w:b/>
          <w:bCs/>
          <w:sz w:val="28"/>
          <w:szCs w:val="28"/>
        </w:rPr>
        <w:lastRenderedPageBreak/>
        <w:t xml:space="preserve">The Heimburg-Jackson </w:t>
      </w:r>
      <w:r w:rsidR="00F135C9" w:rsidRPr="00F135C9">
        <w:rPr>
          <w:rFonts w:asciiTheme="majorBidi" w:hAnsiTheme="majorBidi" w:cstheme="majorBidi"/>
          <w:b/>
          <w:bCs/>
          <w:sz w:val="28"/>
          <w:szCs w:val="28"/>
        </w:rPr>
        <w:t>M</w:t>
      </w:r>
      <w:r w:rsidRPr="00F135C9">
        <w:rPr>
          <w:rFonts w:asciiTheme="majorBidi" w:hAnsiTheme="majorBidi" w:cstheme="majorBidi"/>
          <w:b/>
          <w:bCs/>
          <w:sz w:val="28"/>
          <w:szCs w:val="28"/>
        </w:rPr>
        <w:t>odel:</w:t>
      </w:r>
    </w:p>
    <w:p w14:paraId="1F4FC4E6" w14:textId="64FCBCEB" w:rsidR="00BA409C" w:rsidRPr="005F0CEA" w:rsidRDefault="00BA409C" w:rsidP="00434C1F">
      <w:pPr>
        <w:jc w:val="both"/>
        <w:rPr>
          <w:rFonts w:asciiTheme="majorBidi" w:hAnsiTheme="majorBidi" w:cstheme="majorBidi"/>
        </w:rPr>
      </w:pPr>
      <w:r w:rsidRPr="005F0CEA">
        <w:rPr>
          <w:rFonts w:asciiTheme="majorBidi" w:hAnsiTheme="majorBidi" w:cstheme="majorBidi"/>
        </w:rPr>
        <w:t>Although the Hodgkin-Huxley model describes the electrical aspects of action potentials, it doesn’t clarify some parameters (Ex. transient temperature and nerve volume variations).</w:t>
      </w:r>
    </w:p>
    <w:p w14:paraId="120B24CC" w14:textId="28733815" w:rsidR="00BA409C" w:rsidRPr="00BA409C" w:rsidRDefault="00B41DC0" w:rsidP="00434C1F">
      <w:pPr>
        <w:jc w:val="both"/>
        <w:rPr>
          <w:rFonts w:asciiTheme="majorBidi" w:hAnsiTheme="majorBidi" w:cstheme="majorBidi"/>
        </w:rPr>
      </w:pPr>
      <w:r w:rsidRPr="00BA409C">
        <w:rPr>
          <w:rFonts w:asciiTheme="majorBidi" w:hAnsiTheme="majorBidi" w:cstheme="majorBidi"/>
        </w:rPr>
        <w:t>So,</w:t>
      </w:r>
      <w:r w:rsidR="00BA409C" w:rsidRPr="00BA409C">
        <w:rPr>
          <w:rFonts w:asciiTheme="majorBidi" w:hAnsiTheme="majorBidi" w:cstheme="majorBidi"/>
        </w:rPr>
        <w:t xml:space="preserve"> in 2005, Heimburg and Jackson tried to address these aspects by adopting a thermodynamic framework.</w:t>
      </w:r>
    </w:p>
    <w:p w14:paraId="50859314" w14:textId="77777777" w:rsidR="00BA409C" w:rsidRPr="00BA409C" w:rsidRDefault="00BA409C" w:rsidP="00434C1F">
      <w:pPr>
        <w:jc w:val="both"/>
        <w:rPr>
          <w:rFonts w:asciiTheme="majorBidi" w:hAnsiTheme="majorBidi" w:cstheme="majorBidi"/>
        </w:rPr>
      </w:pPr>
      <w:r w:rsidRPr="00BA409C">
        <w:rPr>
          <w:rFonts w:asciiTheme="majorBidi" w:hAnsiTheme="majorBidi" w:cstheme="majorBidi"/>
        </w:rPr>
        <w:t>From their point of view, the action potentials could be considered as intensity pulses (sound waves) spread along neuronal lipid membranes.</w:t>
      </w:r>
    </w:p>
    <w:p w14:paraId="2F684906" w14:textId="5805DC41" w:rsidR="00BA409C" w:rsidRPr="005F0CEA" w:rsidRDefault="00BA409C" w:rsidP="00434C1F">
      <w:pPr>
        <w:jc w:val="both"/>
        <w:rPr>
          <w:rFonts w:asciiTheme="majorBidi" w:hAnsiTheme="majorBidi" w:cstheme="majorBidi"/>
        </w:rPr>
      </w:pPr>
      <w:r w:rsidRPr="00BA409C">
        <w:rPr>
          <w:rFonts w:asciiTheme="majorBidi" w:hAnsiTheme="majorBidi" w:cstheme="majorBidi"/>
        </w:rPr>
        <w:t>As a result of experimental observation, Heimburg and Jackson added a new term that describes dispersion to their equation.</w:t>
      </w:r>
    </w:p>
    <w:p w14:paraId="73DF9EA6" w14:textId="239AE901" w:rsidR="00BA409C" w:rsidRPr="005F0CEA" w:rsidRDefault="00BA409C" w:rsidP="00434C1F">
      <w:pPr>
        <w:jc w:val="both"/>
        <w:rPr>
          <w:rFonts w:asciiTheme="majorBidi" w:hAnsiTheme="majorBidi" w:cstheme="majorBidi"/>
        </w:rPr>
      </w:pPr>
    </w:p>
    <w:p w14:paraId="4DD4F144" w14:textId="7DC7506D" w:rsidR="005F0CEA" w:rsidRPr="005F0CEA" w:rsidRDefault="005F0CEA" w:rsidP="00434C1F">
      <w:pPr>
        <w:pStyle w:val="NormalWeb"/>
        <w:spacing w:before="0" w:beforeAutospacing="0" w:after="0" w:afterAutospacing="0"/>
        <w:jc w:val="both"/>
        <w:rPr>
          <w:rFonts w:asciiTheme="majorBidi" w:hAnsiTheme="majorBidi" w:cstheme="majorBidi"/>
        </w:rPr>
      </w:pPr>
      <w:r w:rsidRPr="005F0CEA">
        <w:rPr>
          <w:rFonts w:asciiTheme="majorBidi" w:hAnsiTheme="majorBidi" w:cstheme="majorBidi"/>
        </w:rPr>
        <w:t xml:space="preserve">Their model also implies the presence of an electrical pulse, a volume pulse, and a temperature pulse (heat release and absorption) as inseparable phenomena related to nerve excitation. They </w:t>
      </w:r>
      <w:proofErr w:type="gramStart"/>
      <w:r w:rsidRPr="005F0CEA">
        <w:rPr>
          <w:rFonts w:asciiTheme="majorBidi" w:hAnsiTheme="majorBidi" w:cstheme="majorBidi"/>
        </w:rPr>
        <w:t>took into account</w:t>
      </w:r>
      <w:proofErr w:type="gramEnd"/>
      <w:r w:rsidRPr="005F0CEA">
        <w:rPr>
          <w:rFonts w:asciiTheme="majorBidi" w:hAnsiTheme="majorBidi" w:cstheme="majorBidi"/>
        </w:rPr>
        <w:t xml:space="preserve"> that the change in the lateral density area (the packing of lipid molecules) alters the electric field across the membrane, increase/decrease in the length of hydrocarbon chains, and heat exchange with surroundings (Heimburg and Jackson 2005).</w:t>
      </w:r>
    </w:p>
    <w:p w14:paraId="08E98C8E" w14:textId="7D388EB2" w:rsidR="005F0CEA" w:rsidRPr="00BA409C" w:rsidRDefault="005F0CEA" w:rsidP="00BA409C">
      <w:pPr>
        <w:rPr>
          <w:rFonts w:asciiTheme="majorBidi" w:hAnsiTheme="majorBidi" w:cstheme="majorBidi"/>
        </w:rPr>
      </w:pPr>
    </w:p>
    <w:p w14:paraId="4EE87D5B" w14:textId="77777777" w:rsidR="00BA409C" w:rsidRDefault="00BA409C" w:rsidP="002909EB">
      <w:pPr>
        <w:rPr>
          <w:rFonts w:ascii="Arial" w:hAnsi="Arial" w:cs="Arial"/>
          <w:b/>
          <w:bCs/>
          <w:color w:val="000000"/>
          <w:sz w:val="28"/>
          <w:szCs w:val="28"/>
        </w:rPr>
      </w:pPr>
    </w:p>
    <w:p w14:paraId="564CDF12" w14:textId="77777777" w:rsidR="00BA409C" w:rsidRDefault="00BA409C" w:rsidP="002909EB">
      <w:pPr>
        <w:rPr>
          <w:rFonts w:asciiTheme="majorBidi" w:hAnsiTheme="majorBidi" w:cstheme="majorBidi"/>
          <w:color w:val="000000"/>
        </w:rPr>
      </w:pPr>
    </w:p>
    <w:p w14:paraId="4BF58E88" w14:textId="77777777" w:rsidR="00BA409C" w:rsidRPr="00BA409C" w:rsidRDefault="00BA409C" w:rsidP="002909EB">
      <w:pPr>
        <w:rPr>
          <w:rFonts w:asciiTheme="majorBidi" w:hAnsiTheme="majorBidi" w:cstheme="majorBidi"/>
        </w:rPr>
      </w:pPr>
    </w:p>
    <w:p w14:paraId="03D4A8DE" w14:textId="77777777" w:rsidR="00F870D9" w:rsidRDefault="00F870D9" w:rsidP="002909EB">
      <w:pPr>
        <w:rPr>
          <w:rFonts w:asciiTheme="majorBidi" w:hAnsiTheme="majorBidi" w:cstheme="majorBidi"/>
          <w:sz w:val="20"/>
          <w:szCs w:val="20"/>
        </w:rPr>
      </w:pPr>
    </w:p>
    <w:p w14:paraId="0F68BCC7" w14:textId="64C62D85" w:rsidR="002909EB" w:rsidRDefault="002909EB" w:rsidP="002909EB">
      <w:pPr>
        <w:rPr>
          <w:rFonts w:asciiTheme="majorBidi" w:hAnsiTheme="majorBidi" w:cstheme="majorBidi"/>
          <w:sz w:val="20"/>
          <w:szCs w:val="20"/>
        </w:rPr>
      </w:pPr>
    </w:p>
    <w:p w14:paraId="21CD26C7" w14:textId="56556381" w:rsidR="005A69EC" w:rsidRDefault="005A69EC" w:rsidP="002909EB">
      <w:pPr>
        <w:rPr>
          <w:rFonts w:asciiTheme="majorBidi" w:hAnsiTheme="majorBidi" w:cstheme="majorBidi"/>
          <w:sz w:val="20"/>
          <w:szCs w:val="20"/>
        </w:rPr>
      </w:pPr>
    </w:p>
    <w:p w14:paraId="24D72315" w14:textId="77777777" w:rsidR="005A69EC" w:rsidRPr="002909EB" w:rsidRDefault="005A69EC" w:rsidP="002909EB">
      <w:pPr>
        <w:rPr>
          <w:rFonts w:asciiTheme="majorBidi" w:hAnsiTheme="majorBidi" w:cstheme="majorBidi"/>
          <w:sz w:val="20"/>
          <w:szCs w:val="20"/>
        </w:rPr>
      </w:pPr>
    </w:p>
    <w:p w14:paraId="1944A627" w14:textId="794E8A22" w:rsidR="002909EB" w:rsidRDefault="002909EB" w:rsidP="002909EB">
      <w:pPr>
        <w:rPr>
          <w:rFonts w:asciiTheme="majorBidi" w:hAnsiTheme="majorBidi" w:cstheme="majorBidi"/>
          <w:sz w:val="28"/>
          <w:szCs w:val="28"/>
        </w:rPr>
      </w:pPr>
    </w:p>
    <w:p w14:paraId="37FE8A3B" w14:textId="403C61C1" w:rsidR="0009696C" w:rsidRPr="0053382D" w:rsidRDefault="0009696C" w:rsidP="00806099">
      <w:pPr>
        <w:jc w:val="center"/>
        <w:rPr>
          <w:rFonts w:asciiTheme="majorBidi" w:hAnsiTheme="majorBidi" w:cstheme="majorBidi"/>
          <w:sz w:val="28"/>
          <w:szCs w:val="28"/>
        </w:rPr>
      </w:pPr>
    </w:p>
    <w:p w14:paraId="4B247F07" w14:textId="7CB2FADA" w:rsidR="0009696C" w:rsidRPr="0053382D" w:rsidRDefault="0009696C" w:rsidP="005A69EC">
      <w:pPr>
        <w:jc w:val="center"/>
        <w:rPr>
          <w:rFonts w:asciiTheme="majorBidi" w:hAnsiTheme="majorBidi" w:cstheme="majorBidi"/>
          <w:sz w:val="28"/>
          <w:szCs w:val="28"/>
        </w:rPr>
      </w:pPr>
    </w:p>
    <w:p w14:paraId="31C245C2" w14:textId="189748E1" w:rsidR="0009696C" w:rsidRPr="0053382D" w:rsidRDefault="0009696C" w:rsidP="00806099">
      <w:pPr>
        <w:jc w:val="center"/>
        <w:rPr>
          <w:rFonts w:asciiTheme="majorBidi" w:hAnsiTheme="majorBidi" w:cstheme="majorBidi"/>
          <w:sz w:val="28"/>
          <w:szCs w:val="28"/>
        </w:rPr>
      </w:pPr>
    </w:p>
    <w:p w14:paraId="294B3B54" w14:textId="4A62F5C3" w:rsidR="0009696C" w:rsidRPr="0053382D" w:rsidRDefault="0009696C" w:rsidP="00806099">
      <w:pPr>
        <w:jc w:val="center"/>
        <w:rPr>
          <w:rFonts w:asciiTheme="majorBidi" w:hAnsiTheme="majorBidi" w:cstheme="majorBidi"/>
          <w:sz w:val="28"/>
          <w:szCs w:val="28"/>
        </w:rPr>
      </w:pPr>
    </w:p>
    <w:p w14:paraId="315FA85C" w14:textId="03F8FBDE" w:rsidR="0009696C" w:rsidRPr="0053382D" w:rsidRDefault="0009696C" w:rsidP="00806099">
      <w:pPr>
        <w:jc w:val="center"/>
        <w:rPr>
          <w:rFonts w:asciiTheme="majorBidi" w:hAnsiTheme="majorBidi" w:cstheme="majorBidi"/>
          <w:sz w:val="28"/>
          <w:szCs w:val="28"/>
        </w:rPr>
      </w:pPr>
    </w:p>
    <w:p w14:paraId="1F86E424" w14:textId="0DF78082" w:rsidR="0009696C" w:rsidRPr="0053382D" w:rsidRDefault="0009696C" w:rsidP="00806099">
      <w:pPr>
        <w:jc w:val="center"/>
        <w:rPr>
          <w:rFonts w:asciiTheme="majorBidi" w:hAnsiTheme="majorBidi" w:cstheme="majorBidi"/>
          <w:sz w:val="28"/>
          <w:szCs w:val="28"/>
        </w:rPr>
      </w:pPr>
    </w:p>
    <w:p w14:paraId="634499C8" w14:textId="664BC8A4" w:rsidR="0009696C" w:rsidRPr="0053382D" w:rsidRDefault="0009696C" w:rsidP="0009696C">
      <w:pPr>
        <w:rPr>
          <w:rFonts w:asciiTheme="majorBidi" w:hAnsiTheme="majorBidi" w:cstheme="majorBidi"/>
          <w:sz w:val="28"/>
          <w:szCs w:val="28"/>
        </w:rPr>
      </w:pPr>
    </w:p>
    <w:p w14:paraId="1571195C" w14:textId="5B355A7B" w:rsidR="0009696C" w:rsidRPr="0053382D" w:rsidRDefault="0009696C" w:rsidP="0009696C">
      <w:pPr>
        <w:rPr>
          <w:rFonts w:asciiTheme="majorBidi" w:hAnsiTheme="majorBidi" w:cstheme="majorBidi"/>
          <w:sz w:val="28"/>
          <w:szCs w:val="28"/>
        </w:rPr>
      </w:pPr>
    </w:p>
    <w:p w14:paraId="5DDCBD35" w14:textId="54606551" w:rsidR="0009696C" w:rsidRPr="0053382D" w:rsidRDefault="0009696C" w:rsidP="00806099">
      <w:pPr>
        <w:jc w:val="center"/>
        <w:rPr>
          <w:rFonts w:asciiTheme="majorBidi" w:hAnsiTheme="majorBidi" w:cstheme="majorBidi"/>
          <w:sz w:val="28"/>
          <w:szCs w:val="28"/>
        </w:rPr>
      </w:pPr>
    </w:p>
    <w:p w14:paraId="5857F710" w14:textId="6B96FCB6" w:rsidR="00E43B78" w:rsidRPr="0053382D" w:rsidRDefault="00E43B78" w:rsidP="00806099">
      <w:pPr>
        <w:jc w:val="center"/>
        <w:rPr>
          <w:rFonts w:asciiTheme="majorBidi" w:hAnsiTheme="majorBidi" w:cstheme="majorBidi"/>
          <w:sz w:val="28"/>
          <w:szCs w:val="28"/>
        </w:rPr>
      </w:pPr>
    </w:p>
    <w:p w14:paraId="0F52AF77" w14:textId="57F69703" w:rsidR="00E43B78" w:rsidRPr="0053382D" w:rsidRDefault="00E43B78" w:rsidP="00806099">
      <w:pPr>
        <w:jc w:val="center"/>
        <w:rPr>
          <w:rFonts w:asciiTheme="majorBidi" w:hAnsiTheme="majorBidi" w:cstheme="majorBidi"/>
          <w:sz w:val="28"/>
          <w:szCs w:val="28"/>
        </w:rPr>
      </w:pPr>
    </w:p>
    <w:p w14:paraId="6B360B5B" w14:textId="7A9F15C9" w:rsidR="00E43B78" w:rsidRPr="0053382D" w:rsidRDefault="00E43B78" w:rsidP="00806099">
      <w:pPr>
        <w:jc w:val="center"/>
        <w:rPr>
          <w:rFonts w:asciiTheme="majorBidi" w:hAnsiTheme="majorBidi" w:cstheme="majorBidi"/>
          <w:sz w:val="28"/>
          <w:szCs w:val="28"/>
        </w:rPr>
      </w:pPr>
      <w:r w:rsidRPr="0053382D">
        <w:rPr>
          <w:rFonts w:asciiTheme="majorBidi" w:hAnsiTheme="majorBidi" w:cstheme="majorBidi"/>
          <w:sz w:val="28"/>
          <w:szCs w:val="28"/>
        </w:rPr>
        <w:t xml:space="preserve"> </w:t>
      </w:r>
    </w:p>
    <w:p w14:paraId="3724285D" w14:textId="29461F62" w:rsidR="00E43B78" w:rsidRPr="0053382D" w:rsidRDefault="00E43B78" w:rsidP="00806099">
      <w:pPr>
        <w:jc w:val="center"/>
        <w:rPr>
          <w:rFonts w:asciiTheme="majorBidi" w:hAnsiTheme="majorBidi" w:cstheme="majorBidi"/>
          <w:b/>
          <w:bCs/>
          <w:sz w:val="28"/>
          <w:szCs w:val="28"/>
        </w:rPr>
      </w:pPr>
    </w:p>
    <w:p w14:paraId="022EB72A" w14:textId="59B04C3B" w:rsidR="00E43B78" w:rsidRPr="0053382D" w:rsidRDefault="00E43B78" w:rsidP="00806099">
      <w:pPr>
        <w:jc w:val="center"/>
        <w:rPr>
          <w:rFonts w:asciiTheme="majorBidi" w:hAnsiTheme="majorBidi" w:cstheme="majorBidi"/>
          <w:b/>
          <w:bCs/>
          <w:sz w:val="28"/>
          <w:szCs w:val="28"/>
        </w:rPr>
      </w:pPr>
    </w:p>
    <w:p w14:paraId="3FF237B5" w14:textId="77777777" w:rsidR="00E43B78" w:rsidRPr="0053382D" w:rsidRDefault="00E43B78" w:rsidP="00806099">
      <w:pPr>
        <w:jc w:val="center"/>
        <w:rPr>
          <w:rFonts w:asciiTheme="majorBidi" w:hAnsiTheme="majorBidi" w:cstheme="majorBidi"/>
          <w:b/>
          <w:bCs/>
          <w:sz w:val="28"/>
          <w:szCs w:val="28"/>
        </w:rPr>
      </w:pPr>
    </w:p>
    <w:p w14:paraId="378ED30A" w14:textId="27326831" w:rsidR="00806099" w:rsidRPr="0053382D" w:rsidRDefault="00806099" w:rsidP="00806099">
      <w:pPr>
        <w:jc w:val="center"/>
        <w:rPr>
          <w:rFonts w:asciiTheme="majorBidi" w:hAnsiTheme="majorBidi" w:cstheme="majorBidi"/>
          <w:b/>
          <w:bCs/>
          <w:sz w:val="28"/>
          <w:szCs w:val="28"/>
        </w:rPr>
      </w:pPr>
    </w:p>
    <w:p w14:paraId="287EC049" w14:textId="395CF10D" w:rsidR="00000000" w:rsidRPr="0053382D" w:rsidRDefault="00806099">
      <w:pPr>
        <w:rPr>
          <w:rFonts w:asciiTheme="majorBidi" w:hAnsiTheme="majorBidi" w:cstheme="majorBidi"/>
          <w:sz w:val="28"/>
          <w:szCs w:val="28"/>
        </w:rPr>
      </w:pPr>
      <w:r w:rsidRPr="0053382D">
        <w:rPr>
          <w:rFonts w:asciiTheme="majorBidi" w:hAnsiTheme="majorBidi" w:cstheme="majorBidi"/>
          <w:sz w:val="28"/>
          <w:szCs w:val="28"/>
        </w:rPr>
        <w:t xml:space="preserve"> </w:t>
      </w:r>
    </w:p>
    <w:p w14:paraId="00B405A8" w14:textId="2F18824D" w:rsidR="00E43B78" w:rsidRPr="0053382D" w:rsidRDefault="00E43B78">
      <w:pPr>
        <w:rPr>
          <w:rFonts w:asciiTheme="majorBidi" w:hAnsiTheme="majorBidi" w:cstheme="majorBidi"/>
          <w:sz w:val="28"/>
          <w:szCs w:val="28"/>
        </w:rPr>
      </w:pPr>
    </w:p>
    <w:p w14:paraId="446E3975" w14:textId="4F7006D7" w:rsidR="00E43B78" w:rsidRPr="0053382D" w:rsidRDefault="00E43B78">
      <w:pPr>
        <w:rPr>
          <w:rFonts w:asciiTheme="majorBidi" w:hAnsiTheme="majorBidi" w:cstheme="majorBidi"/>
          <w:sz w:val="28"/>
          <w:szCs w:val="28"/>
        </w:rPr>
      </w:pPr>
    </w:p>
    <w:p w14:paraId="166E0DDA" w14:textId="374CF90C" w:rsidR="00E43B78" w:rsidRPr="0053382D" w:rsidRDefault="00E43B78">
      <w:pPr>
        <w:rPr>
          <w:rFonts w:asciiTheme="majorBidi" w:hAnsiTheme="majorBidi" w:cstheme="majorBidi"/>
          <w:sz w:val="28"/>
          <w:szCs w:val="28"/>
        </w:rPr>
      </w:pPr>
    </w:p>
    <w:p w14:paraId="493A4941" w14:textId="0AF17D1E" w:rsidR="00E43B78" w:rsidRDefault="00E43B78"/>
    <w:p w14:paraId="4B7393A8" w14:textId="4680B94B" w:rsidR="00E43B78" w:rsidRDefault="00E43B78"/>
    <w:p w14:paraId="5A86DCED" w14:textId="02D64A17" w:rsidR="00E43B78" w:rsidRDefault="00E43B78"/>
    <w:p w14:paraId="71E50D99" w14:textId="196E7C8A" w:rsidR="00E43B78" w:rsidRDefault="00E43B78"/>
    <w:p w14:paraId="0588E4B3" w14:textId="43F6F5CC" w:rsidR="00E43B78" w:rsidRDefault="00E43B78"/>
    <w:p w14:paraId="18E07D5F" w14:textId="77777777" w:rsidR="000F07CD" w:rsidRDefault="000F07CD" w:rsidP="005A69EC"/>
    <w:p w14:paraId="7A87F903" w14:textId="77777777" w:rsidR="000F07CD" w:rsidRDefault="000F07CD" w:rsidP="005A69EC"/>
    <w:p w14:paraId="49C4781A" w14:textId="77777777" w:rsidR="000F07CD" w:rsidRDefault="000F07CD" w:rsidP="005A69EC"/>
    <w:p w14:paraId="4A847E62" w14:textId="77777777" w:rsidR="00EA4CF3" w:rsidRDefault="00EA4CF3">
      <w:r>
        <w:br w:type="page"/>
      </w:r>
    </w:p>
    <w:p w14:paraId="4B9CDD2D" w14:textId="6E082BC8" w:rsidR="0047162F" w:rsidRPr="005A69EC" w:rsidRDefault="00EA1C43" w:rsidP="005A69EC">
      <w:pPr>
        <w:rPr>
          <w:rFonts w:asciiTheme="majorBidi" w:hAnsiTheme="majorBidi"/>
          <w:b/>
          <w:bCs/>
          <w:sz w:val="28"/>
          <w:szCs w:val="28"/>
          <w:u w:val="single"/>
        </w:rPr>
      </w:pPr>
      <w:r w:rsidRPr="005A69EC">
        <w:rPr>
          <w:rFonts w:asciiTheme="majorBidi" w:hAnsiTheme="majorBidi"/>
          <w:b/>
          <w:bCs/>
          <w:sz w:val="28"/>
          <w:szCs w:val="28"/>
          <w:u w:val="single"/>
        </w:rPr>
        <w:lastRenderedPageBreak/>
        <w:t>Mathematical modeling:</w:t>
      </w:r>
    </w:p>
    <w:p w14:paraId="6EFAD6BA" w14:textId="77777777" w:rsidR="00496CBA" w:rsidRDefault="00496CBA" w:rsidP="00434C1F">
      <w:pPr>
        <w:jc w:val="both"/>
        <w:rPr>
          <w:rFonts w:asciiTheme="majorBidi" w:hAnsiTheme="majorBidi" w:cstheme="majorBidi"/>
          <w:b/>
          <w:bCs/>
          <w:i/>
          <w:iCs/>
          <w:rtl/>
        </w:rPr>
      </w:pPr>
    </w:p>
    <w:p w14:paraId="6DB65A09" w14:textId="4579DC07" w:rsidR="0047162F" w:rsidRPr="00496CBA" w:rsidRDefault="0047162F" w:rsidP="00434C1F">
      <w:pPr>
        <w:jc w:val="both"/>
        <w:rPr>
          <w:rFonts w:asciiTheme="majorBidi" w:hAnsiTheme="majorBidi" w:cstheme="majorBidi"/>
          <w:i/>
          <w:iCs/>
        </w:rPr>
      </w:pPr>
      <w:r w:rsidRPr="00496CBA">
        <w:rPr>
          <w:rFonts w:asciiTheme="majorBidi" w:hAnsiTheme="majorBidi" w:cstheme="majorBidi"/>
          <w:i/>
          <w:iCs/>
        </w:rPr>
        <w:t>During this mathematical modeling we will go through the early first equations by Nernst (1899 - 1908) passing by HH model 1952 till we reach the recent updates by (H</w:t>
      </w:r>
      <w:r w:rsidR="006F1D7A" w:rsidRPr="00496CBA">
        <w:rPr>
          <w:rFonts w:asciiTheme="majorBidi" w:hAnsiTheme="majorBidi" w:cstheme="majorBidi"/>
          <w:i/>
          <w:iCs/>
        </w:rPr>
        <w:softHyphen/>
      </w:r>
      <w:r w:rsidR="006F1D7A" w:rsidRPr="00496CBA">
        <w:rPr>
          <w:rFonts w:asciiTheme="majorBidi" w:hAnsiTheme="majorBidi" w:cstheme="majorBidi"/>
          <w:i/>
          <w:iCs/>
        </w:rPr>
        <w:softHyphen/>
      </w:r>
      <w:r w:rsidR="006F1D7A" w:rsidRPr="00496CBA">
        <w:rPr>
          <w:rFonts w:asciiTheme="majorBidi" w:hAnsiTheme="majorBidi" w:cstheme="majorBidi"/>
          <w:i/>
          <w:iCs/>
        </w:rPr>
        <w:softHyphen/>
      </w:r>
      <w:r w:rsidRPr="00496CBA">
        <w:rPr>
          <w:rFonts w:asciiTheme="majorBidi" w:hAnsiTheme="majorBidi" w:cstheme="majorBidi"/>
          <w:i/>
          <w:iCs/>
        </w:rPr>
        <w:t>eimburg and Jackson 2005) of the PDEs representing action potential in mammalian neurons.</w:t>
      </w:r>
    </w:p>
    <w:p w14:paraId="03400545" w14:textId="77777777" w:rsidR="00496CBA" w:rsidRDefault="00496CBA" w:rsidP="00496CBA">
      <w:pPr>
        <w:tabs>
          <w:tab w:val="left" w:pos="3324"/>
        </w:tabs>
        <w:jc w:val="both"/>
        <w:rPr>
          <w:rFonts w:asciiTheme="majorBidi" w:hAnsiTheme="majorBidi" w:cstheme="majorBidi"/>
          <w:rtl/>
        </w:rPr>
      </w:pPr>
    </w:p>
    <w:p w14:paraId="2E86EA30" w14:textId="20C0105A" w:rsidR="00496CBA" w:rsidRDefault="00496CBA" w:rsidP="00496CBA">
      <w:pPr>
        <w:tabs>
          <w:tab w:val="left" w:pos="3324"/>
        </w:tabs>
        <w:jc w:val="both"/>
        <w:rPr>
          <w:rFonts w:asciiTheme="majorBidi" w:hAnsiTheme="majorBidi" w:cstheme="majorBidi"/>
          <w:rtl/>
        </w:rPr>
      </w:pPr>
      <w:r w:rsidRPr="009C3DDC">
        <w:rPr>
          <w:rFonts w:asciiTheme="majorBidi" w:hAnsiTheme="majorBidi" w:cstheme="majorBidi"/>
        </w:rPr>
        <w:t xml:space="preserve">Let latter membrane be </w:t>
      </w:r>
      <w:proofErr w:type="gramStart"/>
      <w:r w:rsidRPr="009C3DDC">
        <w:rPr>
          <w:rFonts w:asciiTheme="majorBidi" w:hAnsiTheme="majorBidi" w:cstheme="majorBidi"/>
        </w:rPr>
        <w:t>at</w:t>
      </w:r>
      <w:proofErr w:type="gramEnd"/>
      <w:r w:rsidRPr="009C3DDC">
        <w:rPr>
          <w:rFonts w:asciiTheme="majorBidi" w:hAnsiTheme="majorBidi" w:cstheme="majorBidi"/>
        </w:rPr>
        <w:t xml:space="preserve"> position x = </w:t>
      </w:r>
      <w:proofErr w:type="gramStart"/>
      <w:r w:rsidRPr="009C3DDC">
        <w:rPr>
          <w:rFonts w:asciiTheme="majorBidi" w:hAnsiTheme="majorBidi" w:cstheme="majorBidi"/>
        </w:rPr>
        <w:t>0 ;</w:t>
      </w:r>
      <w:proofErr w:type="gramEnd"/>
      <w:r w:rsidRPr="009C3DDC">
        <w:rPr>
          <w:rFonts w:asciiTheme="majorBidi" w:hAnsiTheme="majorBidi" w:cstheme="majorBidi"/>
        </w:rPr>
        <w:t xml:space="preserve"> call c the concentration of the salt, D its coefficient of diffusion. The process just explained is formalized as follows:</w:t>
      </w:r>
    </w:p>
    <w:p w14:paraId="2A0FF19B" w14:textId="52D7BA64" w:rsidR="00424D0F" w:rsidRDefault="0047162F" w:rsidP="00434C1F">
      <w:pPr>
        <w:jc w:val="both"/>
        <w:rPr>
          <w:rFonts w:ascii="CMMI10" w:eastAsiaTheme="minorEastAsia" w:hAnsi="CMMI10" w:cs="CMMI10"/>
          <w:sz w:val="28"/>
          <w:szCs w:val="28"/>
        </w:rPr>
      </w:pPr>
      <w:r>
        <w:rPr>
          <w:rFonts w:ascii="CMMI10" w:hAnsi="CMMI10" w:cs="CMMI10"/>
          <w:sz w:val="28"/>
          <w:szCs w:val="28"/>
        </w:rPr>
        <w:t xml:space="preserve"> </w:t>
      </w:r>
      <w:proofErr w:type="spellStart"/>
      <w:proofErr w:type="gramStart"/>
      <w:r>
        <w:rPr>
          <w:rFonts w:ascii="CMMI10" w:hAnsi="CMMI10" w:cs="CMMI10"/>
          <w:sz w:val="28"/>
          <w:szCs w:val="28"/>
        </w:rPr>
        <w:t>c</w:t>
      </w:r>
      <w:r>
        <w:rPr>
          <w:rFonts w:ascii="CMMI10" w:hAnsi="CMMI10" w:cs="CMMI10"/>
          <w:sz w:val="28"/>
          <w:szCs w:val="28"/>
          <w:vertAlign w:val="subscript"/>
        </w:rPr>
        <w:t>t</w:t>
      </w:r>
      <w:proofErr w:type="spellEnd"/>
      <w:r>
        <w:rPr>
          <w:rFonts w:ascii="CMMI10" w:hAnsi="CMMI10" w:cs="CMMI10"/>
          <w:sz w:val="28"/>
          <w:szCs w:val="28"/>
          <w:vertAlign w:val="subscript"/>
        </w:rPr>
        <w:t xml:space="preserve"> </w:t>
      </w:r>
      <w:r>
        <w:rPr>
          <w:rFonts w:ascii="CMMI10" w:hAnsi="CMMI10" w:cs="CMMI10"/>
          <w:sz w:val="28"/>
          <w:szCs w:val="28"/>
        </w:rPr>
        <w:t xml:space="preserve"> =</w:t>
      </w:r>
      <w:proofErr w:type="gramEnd"/>
      <w:r>
        <w:rPr>
          <w:rFonts w:ascii="CMMI10" w:hAnsi="CMMI10" w:cs="CMMI10"/>
          <w:sz w:val="28"/>
          <w:szCs w:val="28"/>
        </w:rPr>
        <w:t xml:space="preserve"> </w:t>
      </w:r>
      <w:proofErr w:type="spellStart"/>
      <w:r>
        <w:rPr>
          <w:rFonts w:ascii="CMMI10" w:hAnsi="CMMI10" w:cs="CMMI10"/>
          <w:sz w:val="28"/>
          <w:szCs w:val="28"/>
        </w:rPr>
        <w:t>Dc</w:t>
      </w:r>
      <w:r>
        <w:rPr>
          <w:rFonts w:ascii="CMMI10" w:hAnsi="CMMI10" w:cs="CMMI10"/>
          <w:sz w:val="28"/>
          <w:szCs w:val="28"/>
          <w:vertAlign w:val="subscript"/>
        </w:rPr>
        <w:t>xx</w:t>
      </w:r>
      <w:proofErr w:type="spellEnd"/>
      <w:r>
        <w:rPr>
          <w:rFonts w:ascii="CMMI10" w:hAnsi="CMMI10" w:cs="CMMI10"/>
          <w:sz w:val="28"/>
          <w:szCs w:val="28"/>
        </w:rPr>
        <w:t xml:space="preserve">   </w:t>
      </w:r>
      <w:proofErr w:type="gramStart"/>
      <w:r>
        <w:rPr>
          <w:rFonts w:ascii="CMMI10" w:hAnsi="CMMI10" w:cs="CMMI10"/>
          <w:sz w:val="28"/>
          <w:szCs w:val="28"/>
        </w:rPr>
        <w:t xml:space="preserve">  ,</w:t>
      </w:r>
      <w:proofErr w:type="gramEnd"/>
      <w:r>
        <w:rPr>
          <w:rFonts w:ascii="CMMI10" w:hAnsi="CMMI10" w:cs="CMMI10"/>
          <w:sz w:val="28"/>
          <w:szCs w:val="28"/>
        </w:rPr>
        <w:t xml:space="preserve">     c</w:t>
      </w:r>
      <w:r>
        <w:rPr>
          <w:rFonts w:ascii="CMMI10" w:hAnsi="CMMI10" w:cs="CMMI10"/>
          <w:sz w:val="28"/>
          <w:szCs w:val="28"/>
          <w:vertAlign w:val="subscript"/>
        </w:rPr>
        <w:t>x</w:t>
      </w:r>
      <w:r>
        <w:rPr>
          <w:rFonts w:ascii="CMMI10" w:hAnsi="CMMI10" w:cs="CMMI10"/>
          <w:sz w:val="28"/>
          <w:szCs w:val="28"/>
        </w:rPr>
        <w:t>(</w:t>
      </w:r>
      <w:proofErr w:type="gramStart"/>
      <w:r>
        <w:rPr>
          <w:rFonts w:ascii="CMMI10" w:hAnsi="CMMI10" w:cs="CMMI10"/>
          <w:sz w:val="28"/>
          <w:szCs w:val="28"/>
        </w:rPr>
        <w:t>0,t</w:t>
      </w:r>
      <w:proofErr w:type="gramEnd"/>
      <w:r>
        <w:rPr>
          <w:rFonts w:ascii="CMMI10" w:hAnsi="CMMI10" w:cs="CMMI10"/>
          <w:sz w:val="28"/>
          <w:szCs w:val="28"/>
        </w:rPr>
        <w:t xml:space="preserve">) = - </w:t>
      </w:r>
      <m:oMath>
        <m:f>
          <m:fPr>
            <m:ctrlPr>
              <w:rPr>
                <w:rFonts w:ascii="Cambria Math" w:hAnsi="Cambria Math" w:cs="CMMI10"/>
                <w:i/>
                <w:sz w:val="28"/>
                <w:szCs w:val="28"/>
              </w:rPr>
            </m:ctrlPr>
          </m:fPr>
          <m:num>
            <m:r>
              <w:rPr>
                <w:rFonts w:ascii="Cambria Math" w:hAnsi="Cambria Math" w:cs="CMMI10"/>
                <w:sz w:val="28"/>
                <w:szCs w:val="28"/>
              </w:rPr>
              <m:t>k</m:t>
            </m:r>
          </m:num>
          <m:den>
            <m:r>
              <w:rPr>
                <w:rFonts w:ascii="Cambria Math" w:hAnsi="Cambria Math" w:cs="CMMI10"/>
                <w:sz w:val="28"/>
                <w:szCs w:val="28"/>
              </w:rPr>
              <m:t>D</m:t>
            </m:r>
          </m:den>
        </m:f>
        <m:r>
          <w:rPr>
            <w:rFonts w:ascii="Cambria Math" w:hAnsi="Cambria Math" w:cs="CMMI10"/>
            <w:sz w:val="28"/>
            <w:szCs w:val="28"/>
          </w:rPr>
          <m:t xml:space="preserve"> i</m:t>
        </m:r>
        <m:d>
          <m:dPr>
            <m:ctrlPr>
              <w:rPr>
                <w:rFonts w:ascii="Cambria Math" w:hAnsi="Cambria Math" w:cs="CMMI10"/>
                <w:i/>
                <w:sz w:val="28"/>
                <w:szCs w:val="28"/>
              </w:rPr>
            </m:ctrlPr>
          </m:dPr>
          <m:e>
            <m:r>
              <w:rPr>
                <w:rFonts w:ascii="Cambria Math" w:hAnsi="Cambria Math" w:cs="CMMI10"/>
                <w:sz w:val="28"/>
                <w:szCs w:val="28"/>
              </w:rPr>
              <m:t>t</m:t>
            </m:r>
          </m:e>
        </m:d>
      </m:oMath>
      <w:r>
        <w:rPr>
          <w:rFonts w:ascii="CMMI10" w:eastAsiaTheme="minorEastAsia" w:hAnsi="CMMI10" w:cs="CMMI10"/>
          <w:sz w:val="28"/>
          <w:szCs w:val="28"/>
        </w:rPr>
        <w:t xml:space="preserve">            </w:t>
      </w:r>
    </w:p>
    <w:p w14:paraId="07A90BC6" w14:textId="1482E6E8" w:rsidR="0047162F" w:rsidRDefault="0047162F" w:rsidP="00434C1F">
      <w:pPr>
        <w:jc w:val="both"/>
        <w:rPr>
          <w:rFonts w:ascii="Cambria" w:eastAsiaTheme="minorEastAsia" w:hAnsi="Cambria" w:cs="CMMI10"/>
          <w:sz w:val="28"/>
          <w:szCs w:val="28"/>
          <w:rtl/>
        </w:rPr>
      </w:pPr>
      <w:r w:rsidRPr="00295B2D">
        <w:rPr>
          <w:rFonts w:ascii="Cambria" w:eastAsiaTheme="minorEastAsia" w:hAnsi="Cambria" w:cs="CMMI10"/>
          <w:sz w:val="28"/>
          <w:szCs w:val="28"/>
        </w:rPr>
        <w:t>c(x,0) = c</w:t>
      </w:r>
      <w:r w:rsidRPr="00295B2D">
        <w:rPr>
          <w:rFonts w:ascii="Cambria" w:eastAsiaTheme="minorEastAsia" w:hAnsi="Cambria" w:cs="CMMI10"/>
          <w:sz w:val="28"/>
          <w:szCs w:val="28"/>
          <w:vertAlign w:val="subscript"/>
        </w:rPr>
        <w:t>0</w:t>
      </w:r>
      <w:r w:rsidRPr="00295B2D">
        <w:rPr>
          <w:rFonts w:ascii="Cambria" w:eastAsiaTheme="minorEastAsia" w:hAnsi="Cambria" w:cs="CMMI10"/>
          <w:sz w:val="28"/>
          <w:szCs w:val="28"/>
        </w:rPr>
        <w:t xml:space="preserve">          for 0 </w:t>
      </w:r>
      <w:r w:rsidRPr="00295B2D">
        <w:rPr>
          <w:rFonts w:ascii="Cambria" w:eastAsiaTheme="minorEastAsia" w:hAnsi="Cambria" w:cs="Calibri"/>
          <w:sz w:val="28"/>
          <w:szCs w:val="28"/>
        </w:rPr>
        <w:t>≤</w:t>
      </w:r>
      <w:r w:rsidRPr="00295B2D">
        <w:rPr>
          <w:rFonts w:ascii="Cambria" w:eastAsiaTheme="minorEastAsia" w:hAnsi="Cambria" w:cs="CMMI10"/>
          <w:sz w:val="28"/>
          <w:szCs w:val="28"/>
        </w:rPr>
        <w:t xml:space="preserve"> x </w:t>
      </w:r>
      <m:oMath>
        <m:r>
          <w:rPr>
            <w:rFonts w:ascii="Cambria Math" w:eastAsiaTheme="minorEastAsia" w:hAnsi="Cambria Math" w:cs="CMMI10"/>
            <w:sz w:val="28"/>
            <w:szCs w:val="28"/>
          </w:rPr>
          <m:t>&lt; ∞</m:t>
        </m:r>
      </m:oMath>
    </w:p>
    <w:p w14:paraId="7E98C2E6" w14:textId="77777777" w:rsidR="00496CBA" w:rsidRPr="00295B2D" w:rsidRDefault="00496CBA" w:rsidP="00434C1F">
      <w:pPr>
        <w:jc w:val="both"/>
        <w:rPr>
          <w:rFonts w:ascii="Cambria" w:eastAsiaTheme="minorEastAsia" w:hAnsi="Cambria" w:cs="CMMI10"/>
          <w:sz w:val="28"/>
          <w:szCs w:val="28"/>
        </w:rPr>
      </w:pPr>
    </w:p>
    <w:p w14:paraId="7B35722F" w14:textId="21B3D84E" w:rsidR="0047162F" w:rsidRDefault="0047162F" w:rsidP="00434C1F">
      <w:pPr>
        <w:jc w:val="both"/>
        <w:rPr>
          <w:rFonts w:asciiTheme="majorBidi" w:hAnsiTheme="majorBidi" w:cstheme="majorBidi"/>
          <w:w w:val="110"/>
          <w:rtl/>
        </w:rPr>
      </w:pPr>
      <w:r w:rsidRPr="00424D0F">
        <w:rPr>
          <w:rFonts w:asciiTheme="majorBidi" w:hAnsiTheme="majorBidi" w:cstheme="majorBidi"/>
          <w:w w:val="110"/>
        </w:rPr>
        <w:t xml:space="preserve">where </w:t>
      </w:r>
      <w:proofErr w:type="spellStart"/>
      <w:r w:rsidRPr="00424D0F">
        <w:rPr>
          <w:rFonts w:asciiTheme="majorBidi" w:hAnsiTheme="majorBidi" w:cstheme="majorBidi"/>
          <w:i/>
          <w:w w:val="120"/>
        </w:rPr>
        <w:t>i</w:t>
      </w:r>
      <w:proofErr w:type="spellEnd"/>
      <w:r w:rsidRPr="00424D0F">
        <w:rPr>
          <w:rFonts w:asciiTheme="majorBidi" w:hAnsiTheme="majorBidi" w:cstheme="majorBidi"/>
          <w:i/>
          <w:w w:val="120"/>
        </w:rPr>
        <w:t xml:space="preserve"> </w:t>
      </w:r>
      <w:r w:rsidRPr="00424D0F">
        <w:rPr>
          <w:rFonts w:asciiTheme="majorBidi" w:hAnsiTheme="majorBidi" w:cstheme="majorBidi"/>
          <w:w w:val="110"/>
        </w:rPr>
        <w:t xml:space="preserve">is the applied current density, </w:t>
      </w:r>
      <w:r w:rsidRPr="00424D0F">
        <w:rPr>
          <w:rFonts w:asciiTheme="majorBidi" w:hAnsiTheme="majorBidi" w:cstheme="majorBidi"/>
          <w:i/>
          <w:w w:val="110"/>
        </w:rPr>
        <w:t xml:space="preserve">k </w:t>
      </w:r>
      <w:r w:rsidRPr="00424D0F">
        <w:rPr>
          <w:rFonts w:asciiTheme="majorBidi" w:hAnsiTheme="majorBidi" w:cstheme="majorBidi"/>
          <w:w w:val="110"/>
        </w:rPr>
        <w:t>a proportionality constant.</w:t>
      </w:r>
    </w:p>
    <w:p w14:paraId="0B7DFF1B" w14:textId="77777777" w:rsidR="00401A39" w:rsidRPr="00424D0F" w:rsidRDefault="00401A39" w:rsidP="00434C1F">
      <w:pPr>
        <w:jc w:val="both"/>
        <w:rPr>
          <w:rFonts w:asciiTheme="majorBidi" w:hAnsiTheme="majorBidi" w:cstheme="majorBidi"/>
          <w:w w:val="110"/>
        </w:rPr>
      </w:pPr>
    </w:p>
    <w:p w14:paraId="0B2790F2" w14:textId="4D6DD89B" w:rsidR="0047162F" w:rsidRPr="00434C1F" w:rsidRDefault="0047162F" w:rsidP="00434C1F">
      <w:pPr>
        <w:jc w:val="both"/>
        <w:rPr>
          <w:rFonts w:ascii="Cambria Math" w:eastAsiaTheme="minorEastAsia" w:hAnsi="Cambria Math"/>
        </w:rPr>
      </w:pPr>
      <w:r w:rsidRPr="00434C1F">
        <w:rPr>
          <w:rFonts w:ascii="Cambria" w:hAnsi="Cambria"/>
        </w:rPr>
        <w:t xml:space="preserve">Let </w:t>
      </w:r>
      <w:proofErr w:type="gramStart"/>
      <w:r w:rsidRPr="00434C1F">
        <w:rPr>
          <w:rFonts w:ascii="Cambria" w:hAnsi="Cambria"/>
          <w:i/>
        </w:rPr>
        <w:t>v</w:t>
      </w:r>
      <w:r w:rsidRPr="00434C1F">
        <w:rPr>
          <w:rFonts w:ascii="Cambria" w:hAnsi="Cambria"/>
        </w:rPr>
        <w:t>(</w:t>
      </w:r>
      <w:proofErr w:type="gramEnd"/>
      <w:r w:rsidRPr="00434C1F">
        <w:rPr>
          <w:rFonts w:ascii="Cambria" w:hAnsi="Cambria"/>
          <w:i/>
        </w:rPr>
        <w:t>x, t</w:t>
      </w:r>
      <w:r w:rsidRPr="00434C1F">
        <w:rPr>
          <w:rFonts w:ascii="Cambria" w:hAnsi="Cambria"/>
        </w:rPr>
        <w:t xml:space="preserve">) = </w:t>
      </w:r>
      <w:proofErr w:type="gramStart"/>
      <w:r w:rsidRPr="00434C1F">
        <w:rPr>
          <w:rFonts w:ascii="Cambria" w:hAnsi="Cambria"/>
          <w:i/>
        </w:rPr>
        <w:t>c</w:t>
      </w:r>
      <w:r w:rsidRPr="00434C1F">
        <w:rPr>
          <w:rFonts w:ascii="Cambria" w:hAnsi="Cambria"/>
        </w:rPr>
        <w:t>(</w:t>
      </w:r>
      <w:proofErr w:type="gramEnd"/>
      <w:r w:rsidRPr="00434C1F">
        <w:rPr>
          <w:rFonts w:ascii="Cambria" w:hAnsi="Cambria"/>
          <w:i/>
        </w:rPr>
        <w:t>x, t</w:t>
      </w:r>
      <w:r w:rsidRPr="00434C1F">
        <w:rPr>
          <w:rFonts w:ascii="Cambria" w:hAnsi="Cambria"/>
        </w:rPr>
        <w:t xml:space="preserve">) + </w:t>
      </w:r>
      <w:r w:rsidRPr="00434C1F">
        <w:rPr>
          <w:rFonts w:ascii="Cambria" w:hAnsi="Cambria"/>
          <w:i/>
        </w:rPr>
        <w:t xml:space="preserve">x </w:t>
      </w:r>
      <w:r w:rsidRPr="00434C1F">
        <w:rPr>
          <w:rFonts w:ascii="Cambria" w:hAnsi="Cambria"/>
          <w:i/>
          <w:u w:val="single"/>
          <w:vertAlign w:val="superscript"/>
        </w:rPr>
        <w:t>k</w:t>
      </w:r>
      <w:r w:rsidRPr="00434C1F">
        <w:rPr>
          <w:rFonts w:ascii="Cambria" w:hAnsi="Cambria"/>
          <w:i/>
        </w:rPr>
        <w:t xml:space="preserve"> </w:t>
      </w:r>
      <w:proofErr w:type="spellStart"/>
      <w:r w:rsidRPr="00434C1F">
        <w:rPr>
          <w:rFonts w:ascii="Cambria" w:hAnsi="Cambria"/>
          <w:i/>
        </w:rPr>
        <w:t>i</w:t>
      </w:r>
      <w:proofErr w:type="spellEnd"/>
      <w:r w:rsidRPr="00434C1F">
        <w:rPr>
          <w:rFonts w:ascii="Cambria" w:hAnsi="Cambria"/>
        </w:rPr>
        <w:t>(</w:t>
      </w:r>
      <w:r w:rsidRPr="00434C1F">
        <w:rPr>
          <w:rFonts w:ascii="Cambria" w:hAnsi="Cambria"/>
          <w:i/>
        </w:rPr>
        <w:t>t</w:t>
      </w:r>
      <w:r w:rsidRPr="00434C1F">
        <w:rPr>
          <w:rFonts w:ascii="Cambria" w:hAnsi="Cambria"/>
        </w:rPr>
        <w:t>)</w:t>
      </w:r>
      <w:r w:rsidRPr="00434C1F">
        <w:br/>
      </w:r>
      <w:r w:rsidRPr="00434C1F">
        <w:rPr>
          <w:rFonts w:ascii="Cambria Math" w:hAnsi="Cambria Math"/>
        </w:rPr>
        <w:t>V</w:t>
      </w:r>
      <w:r w:rsidRPr="00434C1F">
        <w:rPr>
          <w:rFonts w:ascii="Cambria Math" w:hAnsi="Cambria Math"/>
          <w:vertAlign w:val="subscript"/>
        </w:rPr>
        <w:t>t</w:t>
      </w:r>
      <w:r w:rsidRPr="00434C1F">
        <w:rPr>
          <w:rFonts w:ascii="Cambria Math" w:hAnsi="Cambria Math"/>
        </w:rPr>
        <w:t xml:space="preserve"> – </w:t>
      </w:r>
      <w:proofErr w:type="spellStart"/>
      <w:r w:rsidRPr="00434C1F">
        <w:rPr>
          <w:rFonts w:ascii="Cambria Math" w:hAnsi="Cambria Math"/>
        </w:rPr>
        <w:t>Dv</w:t>
      </w:r>
      <w:r w:rsidRPr="00434C1F">
        <w:rPr>
          <w:rFonts w:ascii="Cambria Math" w:hAnsi="Cambria Math"/>
          <w:vertAlign w:val="subscript"/>
        </w:rPr>
        <w:t>xx</w:t>
      </w:r>
      <w:proofErr w:type="spellEnd"/>
      <w:r w:rsidRPr="00434C1F">
        <w:rPr>
          <w:rFonts w:ascii="Cambria Math" w:hAnsi="Cambria Math"/>
        </w:rPr>
        <w:t xml:space="preserve"> = x </w:t>
      </w:r>
      <m:oMath>
        <m:f>
          <m:fPr>
            <m:ctrlPr>
              <w:rPr>
                <w:rFonts w:ascii="Cambria Math" w:hAnsi="Cambria Math" w:cs="CMMI10"/>
                <w:i/>
              </w:rPr>
            </m:ctrlPr>
          </m:fPr>
          <m:num>
            <m:r>
              <w:rPr>
                <w:rFonts w:ascii="Cambria Math" w:hAnsi="Cambria Math" w:cs="CMMI10"/>
              </w:rPr>
              <m:t>k</m:t>
            </m:r>
          </m:num>
          <m:den>
            <m:r>
              <w:rPr>
                <w:rFonts w:ascii="Cambria Math" w:hAnsi="Cambria Math" w:cs="CMMI10"/>
              </w:rPr>
              <m:t>D</m:t>
            </m:r>
          </m:den>
        </m:f>
        <m:r>
          <w:rPr>
            <w:rFonts w:ascii="Cambria Math" w:hAnsi="Cambria Math" w:cs="CMMI10"/>
          </w:rPr>
          <m:t xml:space="preserve"> </m:t>
        </m:r>
        <m:f>
          <m:fPr>
            <m:ctrlPr>
              <w:rPr>
                <w:rFonts w:ascii="Cambria Math" w:hAnsi="Cambria Math" w:cs="CMMI10"/>
                <w:i/>
              </w:rPr>
            </m:ctrlPr>
          </m:fPr>
          <m:num>
            <m:r>
              <w:rPr>
                <w:rFonts w:ascii="Cambria Math" w:hAnsi="Cambria Math" w:cs="CMMI10"/>
              </w:rPr>
              <m:t>di</m:t>
            </m:r>
          </m:num>
          <m:den>
            <m:r>
              <w:rPr>
                <w:rFonts w:ascii="Cambria Math" w:hAnsi="Cambria Math" w:cs="CMMI10"/>
              </w:rPr>
              <m:t>dt</m:t>
            </m:r>
          </m:den>
        </m:f>
        <m:r>
          <w:rPr>
            <w:rFonts w:ascii="Cambria Math" w:hAnsi="Cambria Math" w:cs="CMMI10"/>
          </w:rPr>
          <m:t xml:space="preserve"> </m:t>
        </m:r>
      </m:oMath>
      <w:r w:rsidRPr="00434C1F">
        <w:rPr>
          <w:rFonts w:ascii="Cambria Math" w:eastAsiaTheme="minorEastAsia" w:hAnsi="Cambria Math"/>
        </w:rPr>
        <w:t xml:space="preserve"> </w:t>
      </w:r>
      <w:proofErr w:type="gramStart"/>
      <w:r w:rsidRPr="00434C1F">
        <w:rPr>
          <w:rFonts w:ascii="Cambria Math" w:eastAsiaTheme="minorEastAsia" w:hAnsi="Cambria Math"/>
        </w:rPr>
        <w:t xml:space="preserve">  ,</w:t>
      </w:r>
      <w:proofErr w:type="gramEnd"/>
      <w:r w:rsidRPr="00434C1F">
        <w:rPr>
          <w:rFonts w:ascii="Cambria Math" w:eastAsiaTheme="minorEastAsia" w:hAnsi="Cambria Math"/>
        </w:rPr>
        <w:t xml:space="preserve">    V</w:t>
      </w:r>
      <w:r w:rsidRPr="00434C1F">
        <w:rPr>
          <w:rFonts w:ascii="Cambria Math" w:eastAsiaTheme="minorEastAsia" w:hAnsi="Cambria Math"/>
          <w:vertAlign w:val="subscript"/>
        </w:rPr>
        <w:t>x</w:t>
      </w:r>
      <w:r w:rsidRPr="00434C1F">
        <w:rPr>
          <w:rFonts w:ascii="Cambria Math" w:eastAsiaTheme="minorEastAsia" w:hAnsi="Cambria Math"/>
        </w:rPr>
        <w:t xml:space="preserve"> (</w:t>
      </w:r>
      <w:proofErr w:type="gramStart"/>
      <w:r w:rsidRPr="00434C1F">
        <w:rPr>
          <w:rFonts w:ascii="Cambria Math" w:eastAsiaTheme="minorEastAsia" w:hAnsi="Cambria Math"/>
        </w:rPr>
        <w:t>0,t</w:t>
      </w:r>
      <w:proofErr w:type="gramEnd"/>
      <w:r w:rsidRPr="00434C1F">
        <w:rPr>
          <w:rFonts w:ascii="Cambria Math" w:eastAsiaTheme="minorEastAsia" w:hAnsi="Cambria Math"/>
        </w:rPr>
        <w:t xml:space="preserve">) = 0  </w:t>
      </w:r>
    </w:p>
    <w:p w14:paraId="4C6A6B50" w14:textId="7CE0FF62" w:rsidR="0047162F" w:rsidRDefault="0047162F" w:rsidP="00434C1F">
      <w:pPr>
        <w:jc w:val="both"/>
        <w:rPr>
          <w:rFonts w:ascii="Cambria Math" w:eastAsiaTheme="minorEastAsia" w:hAnsi="Cambria Math" w:cs="CMMI10"/>
          <w:rtl/>
        </w:rPr>
      </w:pPr>
      <w:r>
        <w:rPr>
          <w:rFonts w:ascii="Cambria Math" w:eastAsiaTheme="minorEastAsia" w:hAnsi="Cambria Math"/>
        </w:rPr>
        <w:t>V(x,0) = C</w:t>
      </w:r>
      <w:r>
        <w:rPr>
          <w:rFonts w:ascii="Cambria Math" w:eastAsiaTheme="minorEastAsia" w:hAnsi="Cambria Math"/>
          <w:vertAlign w:val="subscript"/>
        </w:rPr>
        <w:t>0</w:t>
      </w:r>
      <w:r>
        <w:rPr>
          <w:rFonts w:ascii="Cambria Math" w:eastAsiaTheme="minorEastAsia" w:hAnsi="Cambria Math"/>
        </w:rPr>
        <w:t xml:space="preserve"> + x</w:t>
      </w:r>
      <m:oMath>
        <m:f>
          <m:fPr>
            <m:ctrlPr>
              <w:rPr>
                <w:rFonts w:ascii="Cambria Math" w:hAnsi="Cambria Math" w:cs="CMMI10"/>
                <w:i/>
              </w:rPr>
            </m:ctrlPr>
          </m:fPr>
          <m:num>
            <m:r>
              <w:rPr>
                <w:rFonts w:ascii="Cambria Math" w:hAnsi="Cambria Math" w:cs="CMMI10"/>
              </w:rPr>
              <m:t>k</m:t>
            </m:r>
          </m:num>
          <m:den>
            <m:r>
              <w:rPr>
                <w:rFonts w:ascii="Cambria Math" w:hAnsi="Cambria Math" w:cs="CMMI10"/>
              </w:rPr>
              <m:t>D</m:t>
            </m:r>
          </m:den>
        </m:f>
        <m:r>
          <w:rPr>
            <w:rFonts w:ascii="Cambria Math" w:hAnsi="Cambria Math" w:cs="CMMI10"/>
          </w:rPr>
          <m:t xml:space="preserve"> i(0)</m:t>
        </m:r>
      </m:oMath>
      <w:r>
        <w:rPr>
          <w:rFonts w:ascii="Cambria Math" w:eastAsiaTheme="minorEastAsia" w:hAnsi="Cambria Math"/>
        </w:rPr>
        <w:t xml:space="preserve">   </w:t>
      </w:r>
      <w:r>
        <w:rPr>
          <w:rFonts w:ascii="Cambria Math" w:eastAsiaTheme="minorEastAsia" w:hAnsi="Cambria Math" w:cs="CMMI10"/>
        </w:rPr>
        <w:t xml:space="preserve">for 0 </w:t>
      </w:r>
      <w:r>
        <w:rPr>
          <w:rFonts w:ascii="Cambria Math" w:eastAsiaTheme="minorEastAsia" w:hAnsi="Cambria Math" w:cs="Calibri"/>
        </w:rPr>
        <w:t>≤</w:t>
      </w:r>
      <w:r>
        <w:rPr>
          <w:rFonts w:ascii="Cambria Math" w:eastAsiaTheme="minorEastAsia" w:hAnsi="Cambria Math" w:cs="CMMI10"/>
        </w:rPr>
        <w:t xml:space="preserve"> x </w:t>
      </w:r>
      <m:oMath>
        <m:r>
          <w:rPr>
            <w:rFonts w:ascii="Cambria Math" w:eastAsiaTheme="minorEastAsia" w:hAnsi="Cambria Math" w:cs="CMMI10"/>
          </w:rPr>
          <m:t>&lt; ∞</m:t>
        </m:r>
      </m:oMath>
      <w:r w:rsidR="00751446">
        <w:rPr>
          <w:rFonts w:ascii="Cambria Math" w:eastAsiaTheme="minorEastAsia" w:hAnsi="Cambria Math" w:cs="CMMI10" w:hint="cs"/>
          <w:rtl/>
        </w:rPr>
        <w:t xml:space="preserve">  </w:t>
      </w:r>
      <w:r w:rsidR="00751446">
        <w:rPr>
          <w:rFonts w:ascii="Cambria Math" w:eastAsiaTheme="minorEastAsia" w:hAnsi="Cambria Math" w:cs="CMMI10"/>
        </w:rPr>
        <w:t xml:space="preserve"> </w:t>
      </w:r>
    </w:p>
    <w:p w14:paraId="3AAB85B0" w14:textId="77777777" w:rsidR="00401A39" w:rsidRDefault="00401A39" w:rsidP="00434C1F">
      <w:pPr>
        <w:jc w:val="both"/>
        <w:rPr>
          <w:rFonts w:eastAsiaTheme="minorEastAsia"/>
          <w:sz w:val="28"/>
          <w:szCs w:val="28"/>
        </w:rPr>
      </w:pPr>
    </w:p>
    <w:p w14:paraId="29A3A7D1" w14:textId="43C8D1F2" w:rsidR="0047162F" w:rsidRPr="00424D0F" w:rsidRDefault="0047162F" w:rsidP="00434C1F">
      <w:pPr>
        <w:tabs>
          <w:tab w:val="left" w:pos="3324"/>
        </w:tabs>
        <w:jc w:val="both"/>
        <w:rPr>
          <w:rFonts w:asciiTheme="majorBidi" w:hAnsiTheme="majorBidi" w:cstheme="majorBidi"/>
        </w:rPr>
      </w:pPr>
      <w:r w:rsidRPr="00424D0F">
        <w:rPr>
          <w:rFonts w:asciiTheme="majorBidi" w:hAnsiTheme="majorBidi" w:cstheme="majorBidi"/>
        </w:rPr>
        <w:t>Now by defining the new function u such that:</w:t>
      </w:r>
    </w:p>
    <w:p w14:paraId="5BF605DC" w14:textId="732A656F" w:rsidR="0047162F" w:rsidRDefault="0047162F" w:rsidP="00434C1F">
      <w:pPr>
        <w:tabs>
          <w:tab w:val="left" w:pos="3324"/>
        </w:tabs>
        <w:jc w:val="both"/>
        <w:rPr>
          <w:rFonts w:ascii="Cambria Math" w:hAnsi="Cambria Math"/>
        </w:rPr>
      </w:pPr>
      <w:r>
        <w:rPr>
          <w:rFonts w:ascii="Cambria Math" w:hAnsi="Cambria Math"/>
        </w:rPr>
        <w:t xml:space="preserve"> </w:t>
      </w:r>
      <w:proofErr w:type="spellStart"/>
      <w:r>
        <w:rPr>
          <w:rFonts w:ascii="Cambria Math" w:hAnsi="Cambria Math"/>
        </w:rPr>
        <w:t>u</w:t>
      </w:r>
      <w:r>
        <w:rPr>
          <w:rFonts w:ascii="Cambria Math" w:hAnsi="Cambria Math"/>
          <w:vertAlign w:val="subscript"/>
        </w:rPr>
        <w:t>t</w:t>
      </w:r>
      <w:proofErr w:type="spellEnd"/>
      <w:r>
        <w:rPr>
          <w:rFonts w:ascii="Cambria Math" w:hAnsi="Cambria Math"/>
        </w:rPr>
        <w:t xml:space="preserve"> – </w:t>
      </w:r>
      <w:proofErr w:type="spellStart"/>
      <w:r>
        <w:rPr>
          <w:rFonts w:ascii="Cambria Math" w:hAnsi="Cambria Math"/>
        </w:rPr>
        <w:t>Du</w:t>
      </w:r>
      <w:r>
        <w:rPr>
          <w:rFonts w:ascii="Cambria Math" w:hAnsi="Cambria Math"/>
          <w:vertAlign w:val="subscript"/>
        </w:rPr>
        <w:t>xx</w:t>
      </w:r>
      <w:proofErr w:type="spellEnd"/>
      <w:r>
        <w:rPr>
          <w:rFonts w:ascii="Cambria Math" w:hAnsi="Cambria Math"/>
        </w:rPr>
        <w:t xml:space="preserve"> = f(</w:t>
      </w:r>
      <w:proofErr w:type="spellStart"/>
      <w:proofErr w:type="gramStart"/>
      <w:r>
        <w:rPr>
          <w:rFonts w:ascii="Cambria Math" w:hAnsi="Cambria Math"/>
        </w:rPr>
        <w:t>x,t</w:t>
      </w:r>
      <w:proofErr w:type="spellEnd"/>
      <w:proofErr w:type="gramEnd"/>
      <w:r>
        <w:rPr>
          <w:rFonts w:ascii="Cambria Math" w:hAnsi="Cambria Math"/>
        </w:rPr>
        <w:t>) =</w:t>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 x </m:t>
                </m:r>
                <m:f>
                  <m:fPr>
                    <m:ctrlPr>
                      <w:rPr>
                        <w:rFonts w:ascii="Cambria Math" w:hAnsi="Cambria Math" w:cs="CMMI10"/>
                        <w:i/>
                      </w:rPr>
                    </m:ctrlPr>
                  </m:fPr>
                  <m:num>
                    <m:r>
                      <w:rPr>
                        <w:rFonts w:ascii="Cambria Math" w:hAnsi="Cambria Math" w:cs="CMMI10"/>
                      </w:rPr>
                      <m:t>k</m:t>
                    </m:r>
                  </m:num>
                  <m:den>
                    <m:r>
                      <w:rPr>
                        <w:rFonts w:ascii="Cambria Math" w:hAnsi="Cambria Math" w:cs="CMMI10"/>
                      </w:rPr>
                      <m:t>D</m:t>
                    </m:r>
                  </m:den>
                </m:f>
                <m:r>
                  <w:rPr>
                    <w:rFonts w:ascii="Cambria Math" w:hAnsi="Cambria Math" w:cs="CMMI10"/>
                  </w:rPr>
                  <m:t xml:space="preserve"> </m:t>
                </m:r>
                <m:f>
                  <m:fPr>
                    <m:ctrlPr>
                      <w:rPr>
                        <w:rFonts w:ascii="Cambria Math" w:hAnsi="Cambria Math" w:cs="CMMI10"/>
                        <w:i/>
                      </w:rPr>
                    </m:ctrlPr>
                  </m:fPr>
                  <m:num>
                    <m:r>
                      <w:rPr>
                        <w:rFonts w:ascii="Cambria Math" w:hAnsi="Cambria Math" w:cs="CMMI10"/>
                      </w:rPr>
                      <m:t>di</m:t>
                    </m:r>
                  </m:num>
                  <m:den>
                    <m:r>
                      <w:rPr>
                        <w:rFonts w:ascii="Cambria Math" w:hAnsi="Cambria Math" w:cs="CMMI10"/>
                      </w:rPr>
                      <m:t>dt</m:t>
                    </m:r>
                  </m:den>
                </m:f>
                <m:r>
                  <w:rPr>
                    <w:rFonts w:ascii="Cambria Math" w:hAnsi="Cambria Math" w:cs="CMMI10"/>
                  </w:rPr>
                  <m:t xml:space="preserve">    x&gt;0</m:t>
                </m:r>
              </m:e>
              <m:e>
                <m:r>
                  <w:rPr>
                    <w:rFonts w:ascii="Cambria Math" w:hAnsi="Cambria Math"/>
                  </w:rPr>
                  <m:t>0               x=0</m:t>
                </m:r>
              </m:e>
              <m:e>
                <m:r>
                  <w:rPr>
                    <w:rFonts w:ascii="Cambria Math" w:hAnsi="Cambria Math"/>
                  </w:rPr>
                  <m:t>-</m:t>
                </m:r>
                <m:r>
                  <m:rPr>
                    <m:sty m:val="p"/>
                  </m:rPr>
                  <w:rPr>
                    <w:rFonts w:ascii="Cambria Math" w:hAnsi="Cambria Math"/>
                  </w:rPr>
                  <m:t xml:space="preserve">x </m:t>
                </m:r>
                <m:f>
                  <m:fPr>
                    <m:ctrlPr>
                      <w:rPr>
                        <w:rFonts w:ascii="Cambria Math" w:hAnsi="Cambria Math" w:cs="CMMI10"/>
                        <w:i/>
                      </w:rPr>
                    </m:ctrlPr>
                  </m:fPr>
                  <m:num>
                    <m:r>
                      <w:rPr>
                        <w:rFonts w:ascii="Cambria Math" w:hAnsi="Cambria Math" w:cs="CMMI10"/>
                      </w:rPr>
                      <m:t>k</m:t>
                    </m:r>
                  </m:num>
                  <m:den>
                    <m:r>
                      <w:rPr>
                        <w:rFonts w:ascii="Cambria Math" w:hAnsi="Cambria Math" w:cs="CMMI10"/>
                      </w:rPr>
                      <m:t>D</m:t>
                    </m:r>
                  </m:den>
                </m:f>
                <m:r>
                  <w:rPr>
                    <w:rFonts w:ascii="Cambria Math" w:hAnsi="Cambria Math" w:cs="CMMI10"/>
                  </w:rPr>
                  <m:t xml:space="preserve"> </m:t>
                </m:r>
                <m:f>
                  <m:fPr>
                    <m:ctrlPr>
                      <w:rPr>
                        <w:rFonts w:ascii="Cambria Math" w:hAnsi="Cambria Math" w:cs="CMMI10"/>
                        <w:i/>
                      </w:rPr>
                    </m:ctrlPr>
                  </m:fPr>
                  <m:num>
                    <m:r>
                      <w:rPr>
                        <w:rFonts w:ascii="Cambria Math" w:hAnsi="Cambria Math" w:cs="CMMI10"/>
                      </w:rPr>
                      <m:t>di</m:t>
                    </m:r>
                  </m:num>
                  <m:den>
                    <m:r>
                      <w:rPr>
                        <w:rFonts w:ascii="Cambria Math" w:hAnsi="Cambria Math" w:cs="CMMI10"/>
                      </w:rPr>
                      <m:t>dt</m:t>
                    </m:r>
                  </m:den>
                </m:f>
                <m:r>
                  <w:rPr>
                    <w:rFonts w:ascii="Cambria Math" w:hAnsi="Cambria Math" w:cs="CMMI10"/>
                  </w:rPr>
                  <m:t xml:space="preserve">  x&lt;0</m:t>
                </m:r>
              </m:e>
            </m:eqArr>
            <m:r>
              <w:rPr>
                <w:rFonts w:ascii="Cambria Math" w:hAnsi="Cambria Math"/>
              </w:rPr>
              <m:t xml:space="preserve">      </m:t>
            </m:r>
          </m:e>
        </m:d>
      </m:oMath>
      <w:r w:rsidR="00751446">
        <w:rPr>
          <w:rFonts w:ascii="Cambria Math" w:eastAsiaTheme="minorEastAsia" w:hAnsi="Cambria Math" w:cs="CMMI10"/>
        </w:rPr>
        <w:t>(1)</w:t>
      </w:r>
    </w:p>
    <w:p w14:paraId="12F9CF06" w14:textId="77777777" w:rsidR="00751446" w:rsidRPr="00751446" w:rsidRDefault="0047162F" w:rsidP="00434C1F">
      <w:pPr>
        <w:tabs>
          <w:tab w:val="left" w:pos="3324"/>
        </w:tabs>
        <w:jc w:val="both"/>
        <w:rPr>
          <w:color w:val="000000"/>
          <w:lang w:val="en-GB"/>
        </w:rPr>
      </w:pPr>
      <w:r>
        <w:rPr>
          <w:rFonts w:ascii="Cambria Math" w:eastAsiaTheme="minorEastAsia" w:hAnsi="Cambria Math"/>
        </w:rPr>
        <w:t xml:space="preserve"> u(x,0) = </w:t>
      </w:r>
      <m:oMath>
        <m:r>
          <w:rPr>
            <w:rFonts w:ascii="Cambria Math" w:hAnsi="Cambria Math"/>
          </w:rPr>
          <m:t>ϕ</m:t>
        </m:r>
      </m:oMath>
      <w:r>
        <w:rPr>
          <w:rFonts w:ascii="Cambria Math" w:eastAsiaTheme="minorEastAsia" w:hAnsi="Cambria Math"/>
        </w:rPr>
        <w:t xml:space="preserve">(x) = </w:t>
      </w:r>
      <m:oMath>
        <m:d>
          <m:dPr>
            <m:begChr m:val="{"/>
            <m:endChr m:val=""/>
            <m:ctrlPr>
              <w:rPr>
                <w:rFonts w:ascii="Cambria Math" w:hAnsi="Cambria Math"/>
                <w:i/>
              </w:rPr>
            </m:ctrlPr>
          </m:dPr>
          <m:e>
            <m:eqArr>
              <m:eqArrPr>
                <m:ctrlPr>
                  <w:rPr>
                    <w:rFonts w:ascii="Cambria Math" w:hAnsi="Cambria Math"/>
                    <w:i/>
                  </w:rPr>
                </m:ctrlPr>
              </m:eqArrPr>
              <m:e>
                <m:r>
                  <m:rPr>
                    <m:sty m:val="p"/>
                  </m:rPr>
                  <w:rPr>
                    <w:rFonts w:ascii="Cambria Math" w:hAnsi="Cambria Math"/>
                  </w:rPr>
                  <m:t xml:space="preserve">C0+ x </m:t>
                </m:r>
                <m:f>
                  <m:fPr>
                    <m:ctrlPr>
                      <w:rPr>
                        <w:rFonts w:ascii="Cambria Math" w:hAnsi="Cambria Math" w:cs="CMMI10"/>
                        <w:i/>
                      </w:rPr>
                    </m:ctrlPr>
                  </m:fPr>
                  <m:num>
                    <m:r>
                      <w:rPr>
                        <w:rFonts w:ascii="Cambria Math" w:hAnsi="Cambria Math" w:cs="CMMI10"/>
                      </w:rPr>
                      <m:t>k</m:t>
                    </m:r>
                  </m:num>
                  <m:den>
                    <m:r>
                      <w:rPr>
                        <w:rFonts w:ascii="Cambria Math" w:hAnsi="Cambria Math" w:cs="CMMI10"/>
                      </w:rPr>
                      <m:t>D</m:t>
                    </m:r>
                  </m:den>
                </m:f>
                <m:r>
                  <w:rPr>
                    <w:rFonts w:ascii="Cambria Math" w:hAnsi="Cambria Math" w:cs="CMMI10"/>
                  </w:rPr>
                  <m:t xml:space="preserve"> i(0)    x&gt;0</m:t>
                </m:r>
              </m:e>
              <m:e>
                <m:r>
                  <w:rPr>
                    <w:rFonts w:ascii="Cambria Math" w:hAnsi="Cambria Math"/>
                  </w:rPr>
                  <m:t>C0                          x=0</m:t>
                </m:r>
              </m:e>
              <m:e>
                <m:r>
                  <w:rPr>
                    <w:rFonts w:ascii="Cambria Math" w:hAnsi="Cambria Math"/>
                  </w:rPr>
                  <m:t>C0-</m:t>
                </m:r>
                <m:r>
                  <m:rPr>
                    <m:sty m:val="p"/>
                  </m:rPr>
                  <w:rPr>
                    <w:rFonts w:ascii="Cambria Math" w:hAnsi="Cambria Math"/>
                  </w:rPr>
                  <m:t xml:space="preserve">x </m:t>
                </m:r>
                <m:f>
                  <m:fPr>
                    <m:ctrlPr>
                      <w:rPr>
                        <w:rFonts w:ascii="Cambria Math" w:hAnsi="Cambria Math" w:cs="CMMI10"/>
                        <w:i/>
                      </w:rPr>
                    </m:ctrlPr>
                  </m:fPr>
                  <m:num>
                    <m:r>
                      <w:rPr>
                        <w:rFonts w:ascii="Cambria Math" w:hAnsi="Cambria Math" w:cs="CMMI10"/>
                      </w:rPr>
                      <m:t>k</m:t>
                    </m:r>
                  </m:num>
                  <m:den>
                    <m:r>
                      <w:rPr>
                        <w:rFonts w:ascii="Cambria Math" w:hAnsi="Cambria Math" w:cs="CMMI10"/>
                      </w:rPr>
                      <m:t>D</m:t>
                    </m:r>
                  </m:den>
                </m:f>
                <m:r>
                  <w:rPr>
                    <w:rFonts w:ascii="Cambria Math" w:hAnsi="Cambria Math" w:cs="CMMI10"/>
                  </w:rPr>
                  <m:t xml:space="preserve"> i(0)     x&lt;0</m:t>
                </m:r>
              </m:e>
            </m:eqArr>
            <m:r>
              <w:rPr>
                <w:rFonts w:ascii="Cambria Math" w:hAnsi="Cambria Math"/>
              </w:rPr>
              <m:t xml:space="preserve">      </m:t>
            </m:r>
          </m:e>
        </m:d>
      </m:oMath>
      <w:r w:rsidR="00751446" w:rsidRPr="00751446">
        <w:rPr>
          <w:color w:val="000000"/>
          <w:lang w:val="en-GB"/>
        </w:rPr>
        <w:t>(2)</w:t>
      </w:r>
    </w:p>
    <w:p w14:paraId="4BE466FA" w14:textId="77777777" w:rsidR="0047162F" w:rsidRPr="00424D0F" w:rsidRDefault="0047162F" w:rsidP="00DB2035">
      <w:pPr>
        <w:tabs>
          <w:tab w:val="left" w:pos="3324"/>
        </w:tabs>
        <w:spacing w:line="276" w:lineRule="auto"/>
        <w:jc w:val="both"/>
        <w:rPr>
          <w:rFonts w:asciiTheme="majorBidi" w:eastAsiaTheme="minorEastAsia" w:hAnsiTheme="majorBidi" w:cstheme="majorBidi"/>
        </w:rPr>
      </w:pPr>
      <w:r w:rsidRPr="00424D0F">
        <w:rPr>
          <w:rFonts w:asciiTheme="majorBidi" w:eastAsiaTheme="minorEastAsia" w:hAnsiTheme="majorBidi" w:cstheme="majorBidi"/>
        </w:rPr>
        <w:t xml:space="preserve">Since u is even and the extension of </w:t>
      </w:r>
      <w:proofErr w:type="gramStart"/>
      <w:r w:rsidRPr="00424D0F">
        <w:rPr>
          <w:rFonts w:asciiTheme="majorBidi" w:eastAsiaTheme="minorEastAsia" w:hAnsiTheme="majorBidi" w:cstheme="majorBidi"/>
        </w:rPr>
        <w:t>v ,</w:t>
      </w:r>
      <w:proofErr w:type="gramEnd"/>
      <w:r w:rsidRPr="00424D0F">
        <w:rPr>
          <w:rFonts w:asciiTheme="majorBidi" w:eastAsiaTheme="minorEastAsia" w:hAnsiTheme="majorBidi" w:cstheme="majorBidi"/>
        </w:rPr>
        <w:t xml:space="preserve"> then </w:t>
      </w:r>
      <w:proofErr w:type="spellStart"/>
      <w:proofErr w:type="gramStart"/>
      <w:r w:rsidRPr="00424D0F">
        <w:rPr>
          <w:rFonts w:asciiTheme="majorBidi" w:eastAsiaTheme="minorEastAsia" w:hAnsiTheme="majorBidi" w:cstheme="majorBidi"/>
        </w:rPr>
        <w:t>u</w:t>
      </w:r>
      <w:r w:rsidRPr="00434C1F">
        <w:rPr>
          <w:rFonts w:asciiTheme="majorBidi" w:eastAsiaTheme="minorEastAsia" w:hAnsiTheme="majorBidi" w:cstheme="majorBidi"/>
          <w:vertAlign w:val="subscript"/>
        </w:rPr>
        <w:t>x</w:t>
      </w:r>
      <w:proofErr w:type="spellEnd"/>
      <w:r w:rsidRPr="00424D0F">
        <w:rPr>
          <w:rFonts w:asciiTheme="majorBidi" w:eastAsiaTheme="minorEastAsia" w:hAnsiTheme="majorBidi" w:cstheme="majorBidi"/>
        </w:rPr>
        <w:t>(</w:t>
      </w:r>
      <w:proofErr w:type="gramEnd"/>
      <w:r w:rsidRPr="00424D0F">
        <w:rPr>
          <w:rFonts w:asciiTheme="majorBidi" w:eastAsiaTheme="minorEastAsia" w:hAnsiTheme="majorBidi" w:cstheme="majorBidi"/>
        </w:rPr>
        <w:t xml:space="preserve">0; t) = 0 and </w:t>
      </w:r>
      <w:proofErr w:type="gramStart"/>
      <w:r w:rsidRPr="00424D0F">
        <w:rPr>
          <w:rFonts w:asciiTheme="majorBidi" w:eastAsiaTheme="minorEastAsia" w:hAnsiTheme="majorBidi" w:cstheme="majorBidi"/>
        </w:rPr>
        <w:t>u(</w:t>
      </w:r>
      <w:proofErr w:type="gramEnd"/>
      <w:r w:rsidRPr="00424D0F">
        <w:rPr>
          <w:rFonts w:asciiTheme="majorBidi" w:eastAsiaTheme="minorEastAsia" w:hAnsiTheme="majorBidi" w:cstheme="majorBidi"/>
        </w:rPr>
        <w:t xml:space="preserve">x; t) = </w:t>
      </w:r>
      <w:proofErr w:type="gramStart"/>
      <w:r w:rsidRPr="00424D0F">
        <w:rPr>
          <w:rFonts w:asciiTheme="majorBidi" w:eastAsiaTheme="minorEastAsia" w:hAnsiTheme="majorBidi" w:cstheme="majorBidi"/>
        </w:rPr>
        <w:t>v(</w:t>
      </w:r>
      <w:proofErr w:type="gramEnd"/>
      <w:r w:rsidRPr="00424D0F">
        <w:rPr>
          <w:rFonts w:asciiTheme="majorBidi" w:eastAsiaTheme="minorEastAsia" w:hAnsiTheme="majorBidi" w:cstheme="majorBidi"/>
        </w:rPr>
        <w:t>x; t) for x &gt; 0. The solution for the inhomogeneous problem in u is:</w:t>
      </w:r>
    </w:p>
    <w:p w14:paraId="6EF51336" w14:textId="77777777" w:rsidR="00751446" w:rsidRPr="00751446" w:rsidRDefault="0047162F" w:rsidP="00434C1F">
      <w:pPr>
        <w:spacing w:after="240"/>
        <w:jc w:val="both"/>
        <w:rPr>
          <w:color w:val="000000"/>
          <w:lang w:val="en-GB"/>
        </w:rPr>
      </w:pPr>
      <w:r>
        <w:rPr>
          <w:rFonts w:eastAsiaTheme="minorEastAsia" w:hint="cs"/>
          <w:rtl/>
          <w:lang w:bidi="ar-EG"/>
        </w:rPr>
        <w:t xml:space="preserve"> </w:t>
      </w: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m:t>
        </m:r>
        <m:nary>
          <m:naryPr>
            <m:limLoc m:val="subSup"/>
            <m:grow m:val="1"/>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m:rPr>
                <m:sty m:val="p"/>
              </m:rPr>
              <w:rPr>
                <w:rFonts w:ascii="Cambria Math" w:hAnsi="Cambria Math"/>
              </w:rPr>
              <m:t> </m:t>
            </m:r>
          </m:e>
        </m:nary>
        <m:r>
          <w:rPr>
            <w:rFonts w:ascii="Cambria Math" w:hAnsi="Cambria Math"/>
          </w:rPr>
          <m:t>S</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w:rPr>
            <w:rFonts w:ascii="Cambria Math" w:hAnsi="Cambria Math"/>
          </w:rPr>
          <m:t>ϕ</m:t>
        </m:r>
        <m:d>
          <m:dPr>
            <m:ctrlPr>
              <w:rPr>
                <w:rFonts w:ascii="Cambria Math" w:hAnsi="Cambria Math"/>
              </w:rPr>
            </m:ctrlPr>
          </m:dPr>
          <m:e>
            <m:r>
              <w:rPr>
                <w:rFonts w:ascii="Cambria Math" w:hAnsi="Cambria Math"/>
              </w:rPr>
              <m:t>y</m:t>
            </m:r>
          </m:e>
        </m:d>
        <m:r>
          <w:rPr>
            <w:rFonts w:ascii="Cambria Math" w:hAnsi="Cambria Math"/>
          </w:rPr>
          <m:t>dy</m:t>
        </m:r>
        <m:r>
          <m:rPr>
            <m:sty m:val="p"/>
          </m:rPr>
          <w:rPr>
            <w:rFonts w:ascii="Cambria Math" w:hAnsi="Cambria Math"/>
          </w:rPr>
          <m:t xml:space="preserve">+                   </m:t>
        </m:r>
        <m:nary>
          <m:naryPr>
            <m:limLoc m:val="subSup"/>
            <m:grow m:val="1"/>
            <m:ctrlPr>
              <w:rPr>
                <w:rFonts w:ascii="Cambria Math" w:hAnsi="Cambria Math"/>
              </w:rPr>
            </m:ctrlPr>
          </m:naryPr>
          <m:sub>
            <m:r>
              <m:rPr>
                <m:sty m:val="p"/>
              </m:rPr>
              <w:rPr>
                <w:rFonts w:ascii="Cambria Math" w:hAnsi="Cambria Math"/>
              </w:rPr>
              <m:t>0</m:t>
            </m:r>
          </m:sub>
          <m:sup>
            <m:r>
              <w:rPr>
                <w:rFonts w:ascii="Cambria Math" w:hAnsi="Cambria Math"/>
              </w:rPr>
              <m:t>t</m:t>
            </m:r>
          </m:sup>
          <m:e>
            <m:r>
              <m:rPr>
                <m:sty m:val="p"/>
              </m:rPr>
              <w:rPr>
                <w:rFonts w:ascii="Cambria Math" w:hAnsi="Cambria Math"/>
              </w:rPr>
              <m:t> </m:t>
            </m:r>
          </m:e>
        </m:nary>
        <m:nary>
          <m:naryPr>
            <m:limLoc m:val="subSup"/>
            <m:grow m:val="1"/>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m:rPr>
                <m:sty m:val="p"/>
              </m:rPr>
              <w:rPr>
                <w:rFonts w:ascii="Cambria Math" w:hAnsi="Cambria Math"/>
              </w:rPr>
              <m:t> </m:t>
            </m:r>
          </m:e>
        </m:nary>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y</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dyds</m:t>
        </m:r>
      </m:oMath>
      <w:r w:rsidR="00751446">
        <w:rPr>
          <w:rFonts w:eastAsiaTheme="minorEastAsia"/>
        </w:rPr>
        <w:t xml:space="preserve"> </w:t>
      </w:r>
      <w:r w:rsidR="00751446" w:rsidRPr="00751446">
        <w:rPr>
          <w:color w:val="000000"/>
          <w:lang w:val="en-GB"/>
        </w:rPr>
        <w:t>(3)</w:t>
      </w:r>
    </w:p>
    <w:p w14:paraId="705F3607" w14:textId="21B84B59" w:rsidR="0047162F" w:rsidRPr="007228D5" w:rsidRDefault="00561735" w:rsidP="00434C1F">
      <w:pPr>
        <w:spacing w:after="240"/>
        <w:jc w:val="both"/>
        <w:rPr>
          <w:rFonts w:asciiTheme="majorBidi" w:hAnsiTheme="majorBidi" w:cstheme="majorBidi"/>
          <w:u w:val="single"/>
        </w:rPr>
      </w:pPr>
      <w:proofErr w:type="gramStart"/>
      <w:r>
        <w:rPr>
          <w:rFonts w:asciiTheme="majorBidi" w:hAnsiTheme="majorBidi" w:cstheme="majorBidi"/>
          <w:u w:val="single"/>
        </w:rPr>
        <w:t>W</w:t>
      </w:r>
      <w:r w:rsidR="0047162F" w:rsidRPr="007228D5">
        <w:rPr>
          <w:rFonts w:asciiTheme="majorBidi" w:hAnsiTheme="majorBidi" w:cstheme="majorBidi"/>
          <w:u w:val="single"/>
        </w:rPr>
        <w:t>here</w:t>
      </w:r>
      <w:proofErr w:type="gramEnd"/>
    </w:p>
    <w:p w14:paraId="22BAA9B4" w14:textId="34C793D8" w:rsidR="00751446" w:rsidRPr="00751446" w:rsidRDefault="0047162F" w:rsidP="00434C1F">
      <w:pPr>
        <w:spacing w:after="240"/>
        <w:jc w:val="both"/>
        <w:rPr>
          <w:color w:val="000000"/>
          <w:lang w:val="en-GB"/>
        </w:rPr>
      </w:pP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πDt</m:t>
                </m:r>
              </m:e>
            </m:rad>
          </m:den>
        </m:f>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2</m:t>
                    </m:r>
                  </m:sup>
                </m:sSup>
              </m:num>
              <m:den>
                <m:r>
                  <m:rPr>
                    <m:sty m:val="p"/>
                  </m:rPr>
                  <w:rPr>
                    <w:rFonts w:ascii="Cambria Math" w:hAnsi="Cambria Math"/>
                  </w:rPr>
                  <m:t>4</m:t>
                </m:r>
                <m:r>
                  <w:rPr>
                    <w:rFonts w:ascii="Cambria Math" w:hAnsi="Cambria Math"/>
                  </w:rPr>
                  <m:t>Dt</m:t>
                </m:r>
              </m:den>
            </m:f>
          </m:sup>
        </m:sSup>
      </m:oMath>
      <w:r w:rsidR="00751446" w:rsidRPr="00751446">
        <w:rPr>
          <w:color w:val="000000"/>
          <w:lang w:val="en-GB"/>
        </w:rPr>
        <w:t xml:space="preserve"> </w:t>
      </w:r>
      <w:r w:rsidR="00751446">
        <w:rPr>
          <w:color w:val="000000"/>
          <w:lang w:val="en-GB"/>
        </w:rPr>
        <w:t xml:space="preserve">   </w:t>
      </w:r>
      <w:r w:rsidR="00751446" w:rsidRPr="00751446">
        <w:rPr>
          <w:color w:val="000000"/>
          <w:lang w:val="en-GB"/>
        </w:rPr>
        <w:t>(4)</w:t>
      </w:r>
    </w:p>
    <w:p w14:paraId="265D07E2" w14:textId="7FB2B3BF" w:rsidR="00751446" w:rsidRPr="00424D0F" w:rsidRDefault="00D563C8" w:rsidP="008711E4">
      <w:pPr>
        <w:spacing w:after="240"/>
        <w:jc w:val="both"/>
        <w:rPr>
          <w:rFonts w:asciiTheme="majorBidi" w:hAnsiTheme="majorBidi" w:cstheme="majorBidi"/>
        </w:rPr>
      </w:pPr>
      <w:r>
        <w:rPr>
          <w:rFonts w:asciiTheme="majorBidi" w:hAnsiTheme="majorBidi" w:cstheme="majorBidi"/>
        </w:rPr>
        <w:t xml:space="preserve">   </w:t>
      </w:r>
      <w:r w:rsidR="0047162F" w:rsidRPr="00424D0F">
        <w:rPr>
          <w:rFonts w:asciiTheme="majorBidi" w:hAnsiTheme="majorBidi" w:cstheme="majorBidi"/>
        </w:rPr>
        <w:t xml:space="preserve">is the diffusion kernel. Thus, </w:t>
      </w:r>
      <m:oMath>
        <m:r>
          <w:rPr>
            <w:rFonts w:ascii="Cambria Math" w:hAnsi="Cambria Math" w:cstheme="majorBidi"/>
          </w:rPr>
          <m:t>v</m:t>
        </m:r>
      </m:oMath>
      <w:r w:rsidR="0047162F" w:rsidRPr="00424D0F">
        <w:rPr>
          <w:rFonts w:asciiTheme="majorBidi" w:hAnsiTheme="majorBidi" w:cstheme="majorBidi"/>
        </w:rPr>
        <w:t xml:space="preserve"> is given by</w:t>
      </w:r>
    </w:p>
    <w:p w14:paraId="4F805266" w14:textId="77777777" w:rsidR="00DB2035" w:rsidRPr="00751446" w:rsidRDefault="00000000" w:rsidP="00DB2035">
      <w:pPr>
        <w:autoSpaceDE w:val="0"/>
        <w:autoSpaceDN w:val="0"/>
        <w:adjustRightInd w:val="0"/>
        <w:spacing w:after="240"/>
        <w:jc w:val="center"/>
        <w:textAlignment w:val="center"/>
        <w:rPr>
          <w:color w:val="000000"/>
          <w:lang w:val="en-GB"/>
        </w:rPr>
      </w:pPr>
      <m:oMath>
        <m:m>
          <m:mPr>
            <m:plcHide m:val="1"/>
            <m:mcs>
              <m:mc>
                <m:mcPr>
                  <m:count m:val="1"/>
                  <m:mcJc m:val="right"/>
                </m:mcPr>
              </m:mc>
              <m:mc>
                <m:mcPr>
                  <m:count m:val="1"/>
                  <m:mcJc m:val="left"/>
                </m:mcPr>
              </m:mc>
            </m:mcs>
            <m:ctrlPr>
              <w:rPr>
                <w:rFonts w:ascii="Cambria Math" w:hAnsi="Cambria Math"/>
                <w:i/>
                <w:sz w:val="16"/>
                <w:szCs w:val="16"/>
              </w:rPr>
            </m:ctrlPr>
          </m:mPr>
          <m:mr>
            <m:e>
              <w:bookmarkStart w:id="2" w:name="_Hlk89967360"/>
              <m:r>
                <w:rPr>
                  <w:rFonts w:ascii="Cambria Math" w:hAnsi="Cambria Math"/>
                  <w:sz w:val="16"/>
                  <w:szCs w:val="16"/>
                </w:rPr>
                <m:t>v</m:t>
              </m:r>
              <m:r>
                <m:rPr>
                  <m:sty m:val="p"/>
                </m:rPr>
                <w:rPr>
                  <w:rFonts w:ascii="Cambria Math" w:hAnsi="Cambria Math"/>
                  <w:sz w:val="16"/>
                  <w:szCs w:val="16"/>
                </w:rPr>
                <m:t>(</m:t>
              </m:r>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w:bookmarkEnd w:id="2"/>
            </m:e>
            <m:e>
              <m:r>
                <w:rPr>
                  <w:rFonts w:ascii="Cambria Math" w:hAnsi="Cambria Math"/>
                  <w:sz w:val="16"/>
                  <w:szCs w:val="16"/>
                </w:rPr>
                <m:t xml:space="preserve"> </m:t>
              </m:r>
              <w:bookmarkStart w:id="3" w:name="_Hlk89967370"/>
              <m:nary>
                <m:naryPr>
                  <m:limLoc m:val="subSup"/>
                  <m:grow m:val="1"/>
                  <m:ctrlPr>
                    <w:rPr>
                      <w:rFonts w:ascii="Cambria Math" w:hAnsi="Cambria Math"/>
                      <w:sz w:val="16"/>
                      <w:szCs w:val="16"/>
                    </w:rPr>
                  </m:ctrlPr>
                </m:naryPr>
                <m:sub>
                  <m:r>
                    <m:rPr>
                      <m:sty m:val="p"/>
                    </m:rPr>
                    <w:rPr>
                      <w:rFonts w:ascii="Cambria Math" w:hAnsi="Cambria Math"/>
                      <w:sz w:val="16"/>
                      <w:szCs w:val="16"/>
                    </w:rPr>
                    <m:t>0</m:t>
                  </m:r>
                </m:sub>
                <m:sup>
                  <m:r>
                    <m:rPr>
                      <m:sty m:val="p"/>
                    </m:rPr>
                    <w:rPr>
                      <w:rFonts w:ascii="Cambria Math" w:hAnsi="Cambria Math"/>
                      <w:sz w:val="16"/>
                      <w:szCs w:val="16"/>
                    </w:rPr>
                    <m:t>∞</m:t>
                  </m:r>
                </m:sup>
                <m:e>
                  <m:r>
                    <m:rPr>
                      <m:sty m:val="p"/>
                    </m:rPr>
                    <w:rPr>
                      <w:rFonts w:ascii="Cambria Math" w:hAnsi="Cambria Math"/>
                      <w:sz w:val="16"/>
                      <w:szCs w:val="16"/>
                    </w:rPr>
                    <m:t> </m:t>
                  </m:r>
                </m:e>
              </m:nary>
              <m:r>
                <m:rPr>
                  <m:sty m:val="p"/>
                </m:rPr>
                <w:rPr>
                  <w:rFonts w:ascii="Cambria Math" w:hAnsi="Cambria Math"/>
                  <w:sz w:val="16"/>
                  <w:szCs w:val="16"/>
                </w:rPr>
                <m:t> </m:t>
              </m:r>
              <m:d>
                <m:dPr>
                  <m:begChr m:val="["/>
                  <m:endChr m:val="]"/>
                  <m:ctrlPr>
                    <w:rPr>
                      <w:rFonts w:ascii="Cambria Math" w:hAnsi="Cambria Math"/>
                      <w:sz w:val="16"/>
                      <w:szCs w:val="16"/>
                    </w:rPr>
                  </m:ctrlPr>
                </m:dPr>
                <m:e>
                  <m:r>
                    <w:rPr>
                      <w:rFonts w:ascii="Cambria Math" w:hAnsi="Cambria Math"/>
                      <w:sz w:val="16"/>
                      <w:szCs w:val="16"/>
                    </w:rPr>
                    <m:t>S</m:t>
                  </m:r>
                  <m:d>
                    <m:dPr>
                      <m:ctrlPr>
                        <w:rPr>
                          <w:rFonts w:ascii="Cambria Math" w:hAnsi="Cambria Math"/>
                          <w:sz w:val="16"/>
                          <w:szCs w:val="16"/>
                        </w:rPr>
                      </m:ctrlPr>
                    </m:dPr>
                    <m:e>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t</m:t>
                      </m:r>
                    </m:e>
                  </m:d>
                  <m:r>
                    <m:rPr>
                      <m:sty m:val="p"/>
                    </m:rPr>
                    <w:rPr>
                      <w:rFonts w:ascii="Cambria Math" w:hAnsi="Cambria Math"/>
                      <w:sz w:val="16"/>
                      <w:szCs w:val="16"/>
                    </w:rPr>
                    <m:t>+</m:t>
                  </m:r>
                  <m:r>
                    <w:rPr>
                      <w:rFonts w:ascii="Cambria Math" w:hAnsi="Cambria Math"/>
                      <w:sz w:val="16"/>
                      <w:szCs w:val="16"/>
                    </w:rPr>
                    <m:t>S</m:t>
                  </m:r>
                  <m:d>
                    <m:dPr>
                      <m:ctrlPr>
                        <w:rPr>
                          <w:rFonts w:ascii="Cambria Math" w:hAnsi="Cambria Math"/>
                          <w:sz w:val="16"/>
                          <w:szCs w:val="16"/>
                        </w:rPr>
                      </m:ctrlPr>
                    </m:dPr>
                    <m:e>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t</m:t>
                      </m:r>
                    </m:e>
                  </m:d>
                </m:e>
              </m:d>
              <m:d>
                <m:dPr>
                  <m:begChr m:val="["/>
                  <m:endChr m:val="]"/>
                  <m:ctrlPr>
                    <w:rPr>
                      <w:rFonts w:ascii="Cambria Math" w:hAnsi="Cambria Math"/>
                      <w:sz w:val="16"/>
                      <w:szCs w:val="16"/>
                    </w:rPr>
                  </m:ctrlPr>
                </m:dPr>
                <m:e>
                  <m:r>
                    <w:rPr>
                      <w:rFonts w:ascii="Cambria Math" w:hAnsi="Cambria Math"/>
                      <w:sz w:val="16"/>
                      <w:szCs w:val="16"/>
                    </w:rPr>
                    <m:t>ϕ</m:t>
                  </m:r>
                  <m:d>
                    <m:dPr>
                      <m:ctrlPr>
                        <w:rPr>
                          <w:rFonts w:ascii="Cambria Math" w:hAnsi="Cambria Math"/>
                          <w:sz w:val="16"/>
                          <w:szCs w:val="16"/>
                        </w:rPr>
                      </m:ctrlPr>
                    </m:dPr>
                    <m:e>
                      <m:r>
                        <w:rPr>
                          <w:rFonts w:ascii="Cambria Math" w:hAnsi="Cambria Math"/>
                          <w:sz w:val="16"/>
                          <w:szCs w:val="16"/>
                        </w:rPr>
                        <m:t>y</m:t>
                      </m:r>
                    </m:e>
                  </m:d>
                </m:e>
              </m:d>
              <m:r>
                <w:rPr>
                  <w:rFonts w:ascii="Cambria Math" w:hAnsi="Cambria Math"/>
                  <w:sz w:val="16"/>
                  <w:szCs w:val="16"/>
                </w:rPr>
                <m:t>dy</m:t>
              </m:r>
              <w:bookmarkEnd w:id="3"/>
            </m:e>
          </m:mr>
          <m:mr>
            <m:e/>
            <m:e>
              <w:bookmarkStart w:id="4" w:name="_Hlk89967388"/>
              <m:r>
                <w:rPr>
                  <w:rFonts w:ascii="Cambria Math" w:hAnsi="Cambria Math"/>
                  <w:sz w:val="16"/>
                  <w:szCs w:val="16"/>
                </w:rPr>
                <m:t xml:space="preserve"> </m:t>
              </m:r>
              <m:r>
                <m:rPr>
                  <m:sty m:val="p"/>
                </m:rPr>
                <w:rPr>
                  <w:rFonts w:ascii="Cambria Math" w:hAnsi="Cambria Math"/>
                  <w:sz w:val="16"/>
                  <w:szCs w:val="16"/>
                </w:rPr>
                <m:t>-</m:t>
              </m:r>
              <m:nary>
                <m:naryPr>
                  <m:limLoc m:val="subSup"/>
                  <m:grow m:val="1"/>
                  <m:ctrlPr>
                    <w:rPr>
                      <w:rFonts w:ascii="Cambria Math" w:hAnsi="Cambria Math"/>
                      <w:sz w:val="16"/>
                      <w:szCs w:val="16"/>
                    </w:rPr>
                  </m:ctrlPr>
                </m:naryPr>
                <m:sub>
                  <m:r>
                    <m:rPr>
                      <m:sty m:val="p"/>
                    </m:rPr>
                    <w:rPr>
                      <w:rFonts w:ascii="Cambria Math" w:hAnsi="Cambria Math"/>
                      <w:sz w:val="16"/>
                      <w:szCs w:val="16"/>
                    </w:rPr>
                    <m:t>0</m:t>
                  </m:r>
                </m:sub>
                <m:sup>
                  <m:r>
                    <w:rPr>
                      <w:rFonts w:ascii="Cambria Math" w:hAnsi="Cambria Math"/>
                      <w:sz w:val="16"/>
                      <w:szCs w:val="16"/>
                    </w:rPr>
                    <m:t>ι</m:t>
                  </m:r>
                </m:sup>
                <m:e>
                  <m:r>
                    <m:rPr>
                      <m:sty m:val="p"/>
                    </m:rPr>
                    <w:rPr>
                      <w:rFonts w:ascii="Cambria Math" w:hAnsi="Cambria Math"/>
                      <w:sz w:val="16"/>
                      <w:szCs w:val="16"/>
                    </w:rPr>
                    <m:t> </m:t>
                  </m:r>
                </m:e>
              </m:nary>
              <m:r>
                <m:rPr>
                  <m:sty m:val="p"/>
                </m:rPr>
                <w:rPr>
                  <w:rFonts w:ascii="Cambria Math" w:hAnsi="Cambria Math"/>
                  <w:sz w:val="16"/>
                  <w:szCs w:val="16"/>
                </w:rPr>
                <m:t> </m:t>
              </m:r>
              <m:nary>
                <m:naryPr>
                  <m:limLoc m:val="subSup"/>
                  <m:grow m:val="1"/>
                  <m:ctrlPr>
                    <w:rPr>
                      <w:rFonts w:ascii="Cambria Math" w:hAnsi="Cambria Math"/>
                      <w:sz w:val="16"/>
                      <w:szCs w:val="16"/>
                    </w:rPr>
                  </m:ctrlPr>
                </m:naryPr>
                <m:sub>
                  <m:r>
                    <m:rPr>
                      <m:sty m:val="p"/>
                    </m:rPr>
                    <w:rPr>
                      <w:rFonts w:ascii="Cambria Math" w:hAnsi="Cambria Math"/>
                      <w:sz w:val="16"/>
                      <w:szCs w:val="16"/>
                    </w:rPr>
                    <m:t>0</m:t>
                  </m:r>
                </m:sub>
                <m:sup>
                  <m:r>
                    <m:rPr>
                      <m:sty m:val="p"/>
                    </m:rPr>
                    <w:rPr>
                      <w:rFonts w:ascii="Cambria Math" w:hAnsi="Cambria Math"/>
                      <w:sz w:val="16"/>
                      <w:szCs w:val="16"/>
                    </w:rPr>
                    <m:t>∞</m:t>
                  </m:r>
                </m:sup>
                <m:e>
                  <m:r>
                    <m:rPr>
                      <m:sty m:val="p"/>
                    </m:rPr>
                    <w:rPr>
                      <w:rFonts w:ascii="Cambria Math" w:hAnsi="Cambria Math"/>
                      <w:sz w:val="16"/>
                      <w:szCs w:val="16"/>
                    </w:rPr>
                    <m:t> </m:t>
                  </m:r>
                </m:e>
              </m:nary>
              <m:r>
                <m:rPr>
                  <m:sty m:val="p"/>
                </m:rPr>
                <w:rPr>
                  <w:rFonts w:ascii="Cambria Math" w:hAnsi="Cambria Math"/>
                  <w:sz w:val="16"/>
                  <w:szCs w:val="16"/>
                </w:rPr>
                <m:t> </m:t>
              </m:r>
              <m:d>
                <m:dPr>
                  <m:begChr m:val="["/>
                  <m:endChr m:val="]"/>
                  <m:ctrlPr>
                    <w:rPr>
                      <w:rFonts w:ascii="Cambria Math" w:hAnsi="Cambria Math"/>
                      <w:sz w:val="16"/>
                      <w:szCs w:val="16"/>
                    </w:rPr>
                  </m:ctrlPr>
                </m:dPr>
                <m:e>
                  <m:r>
                    <w:rPr>
                      <w:rFonts w:ascii="Cambria Math" w:hAnsi="Cambria Math"/>
                      <w:sz w:val="16"/>
                      <w:szCs w:val="16"/>
                    </w:rPr>
                    <m:t>S</m:t>
                  </m:r>
                  <m:d>
                    <m:dPr>
                      <m:ctrlPr>
                        <w:rPr>
                          <w:rFonts w:ascii="Cambria Math" w:hAnsi="Cambria Math"/>
                          <w:sz w:val="16"/>
                          <w:szCs w:val="16"/>
                        </w:rPr>
                      </m:ctrlPr>
                    </m:dPr>
                    <m:e>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s</m:t>
                      </m:r>
                    </m:e>
                  </m:d>
                  <m:r>
                    <m:rPr>
                      <m:sty m:val="p"/>
                    </m:rPr>
                    <w:rPr>
                      <w:rFonts w:ascii="Cambria Math" w:hAnsi="Cambria Math"/>
                      <w:sz w:val="16"/>
                      <w:szCs w:val="16"/>
                    </w:rPr>
                    <m:t>+</m:t>
                  </m:r>
                  <m:r>
                    <w:rPr>
                      <w:rFonts w:ascii="Cambria Math" w:hAnsi="Cambria Math"/>
                      <w:sz w:val="16"/>
                      <w:szCs w:val="16"/>
                    </w:rPr>
                    <m:t>S</m:t>
                  </m:r>
                  <m:d>
                    <m:dPr>
                      <m:ctrlPr>
                        <w:rPr>
                          <w:rFonts w:ascii="Cambria Math" w:hAnsi="Cambria Math"/>
                          <w:sz w:val="16"/>
                          <w:szCs w:val="16"/>
                        </w:rPr>
                      </m:ctrlPr>
                    </m:dPr>
                    <m:e>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y</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s</m:t>
                      </m:r>
                    </m:e>
                  </m:d>
                </m:e>
              </m:d>
              <w:bookmarkStart w:id="5" w:name="_Hlk89967323"/>
              <w:bookmarkEnd w:id="4"/>
              <m:d>
                <m:dPr>
                  <m:begChr m:val="["/>
                  <m:endChr m:val="]"/>
                  <m:ctrlPr>
                    <w:rPr>
                      <w:rFonts w:ascii="Cambria Math" w:hAnsi="Cambria Math"/>
                      <w:sz w:val="16"/>
                      <w:szCs w:val="16"/>
                    </w:rPr>
                  </m:ctrlPr>
                </m:dPr>
                <m:e>
                  <m:r>
                    <m:rPr>
                      <m:sty m:val="p"/>
                    </m:rPr>
                    <w:rPr>
                      <w:rFonts w:ascii="Cambria Math" w:hAnsi="Cambria Math"/>
                      <w:sz w:val="16"/>
                      <w:szCs w:val="16"/>
                    </w:rPr>
                    <m:t>-</m:t>
                  </m:r>
                  <m:r>
                    <w:rPr>
                      <w:rFonts w:ascii="Cambria Math" w:hAnsi="Cambria Math"/>
                      <w:sz w:val="16"/>
                      <w:szCs w:val="16"/>
                    </w:rPr>
                    <m:t>y</m:t>
                  </m:r>
                  <m:f>
                    <m:fPr>
                      <m:ctrlPr>
                        <w:rPr>
                          <w:rFonts w:ascii="Cambria Math" w:hAnsi="Cambria Math"/>
                          <w:sz w:val="16"/>
                          <w:szCs w:val="16"/>
                        </w:rPr>
                      </m:ctrlPr>
                    </m:fPr>
                    <m:num>
                      <m:r>
                        <w:rPr>
                          <w:rFonts w:ascii="Cambria Math" w:hAnsi="Cambria Math"/>
                          <w:sz w:val="16"/>
                          <w:szCs w:val="16"/>
                        </w:rPr>
                        <m:t>k</m:t>
                      </m:r>
                    </m:num>
                    <m:den>
                      <m:r>
                        <w:rPr>
                          <w:rFonts w:ascii="Cambria Math" w:hAnsi="Cambria Math"/>
                          <w:sz w:val="16"/>
                          <w:szCs w:val="16"/>
                        </w:rPr>
                        <m:t>D</m:t>
                      </m:r>
                    </m:den>
                  </m:f>
                  <m:sSup>
                    <m:sSupPr>
                      <m:ctrlPr>
                        <w:rPr>
                          <w:rFonts w:ascii="Cambria Math" w:hAnsi="Cambria Math"/>
                          <w:sz w:val="16"/>
                          <w:szCs w:val="16"/>
                        </w:rPr>
                      </m:ctrlPr>
                    </m:sSupPr>
                    <m:e>
                      <m:r>
                        <w:rPr>
                          <w:rFonts w:ascii="Cambria Math" w:hAnsi="Cambria Math"/>
                          <w:sz w:val="16"/>
                          <w:szCs w:val="16"/>
                        </w:rPr>
                        <m:t>i</m:t>
                      </m:r>
                    </m:e>
                    <m:sup>
                      <m:r>
                        <m:rPr>
                          <m:sty m:val="p"/>
                        </m:rPr>
                        <w:rPr>
                          <w:rFonts w:ascii="Cambria Math" w:hAnsi="Cambria Math"/>
                          <w:sz w:val="16"/>
                          <w:szCs w:val="16"/>
                        </w:rPr>
                        <m:t>'</m:t>
                      </m:r>
                    </m:sup>
                  </m:sSup>
                  <m:r>
                    <m:rPr>
                      <m:sty m:val="p"/>
                    </m:rPr>
                    <w:rPr>
                      <w:rFonts w:ascii="Cambria Math" w:hAnsi="Cambria Math"/>
                      <w:sz w:val="16"/>
                      <w:szCs w:val="16"/>
                    </w:rPr>
                    <m:t>(</m:t>
                  </m:r>
                  <m:r>
                    <w:rPr>
                      <w:rFonts w:ascii="Cambria Math" w:hAnsi="Cambria Math"/>
                      <w:sz w:val="16"/>
                      <w:szCs w:val="16"/>
                    </w:rPr>
                    <m:t>s</m:t>
                  </m:r>
                  <m:r>
                    <m:rPr>
                      <m:sty m:val="p"/>
                    </m:rPr>
                    <w:rPr>
                      <w:rFonts w:ascii="Cambria Math" w:hAnsi="Cambria Math"/>
                      <w:sz w:val="16"/>
                      <w:szCs w:val="16"/>
                    </w:rPr>
                    <m:t>)</m:t>
                  </m:r>
                </m:e>
              </m:d>
              <m:r>
                <w:rPr>
                  <w:rFonts w:ascii="Cambria Math" w:hAnsi="Cambria Math"/>
                  <w:sz w:val="16"/>
                  <w:szCs w:val="16"/>
                </w:rPr>
                <m:t>dyds</m:t>
              </m:r>
              <w:bookmarkEnd w:id="5"/>
            </m:e>
          </m:mr>
        </m:m>
      </m:oMath>
      <w:r w:rsidR="00DB2035" w:rsidRPr="00751446">
        <w:rPr>
          <w:color w:val="000000"/>
          <w:lang w:val="en-GB"/>
        </w:rPr>
        <w:t>(5)</w:t>
      </w:r>
    </w:p>
    <w:p w14:paraId="672AF0DC" w14:textId="08E5E375" w:rsidR="00D563C8" w:rsidRPr="00DB2035" w:rsidRDefault="00D563C8" w:rsidP="00434C1F">
      <w:pPr>
        <w:spacing w:after="240"/>
        <w:jc w:val="both"/>
        <w:rPr>
          <w:sz w:val="16"/>
          <w:szCs w:val="16"/>
          <w:lang w:val="en-GB"/>
        </w:rPr>
      </w:pPr>
    </w:p>
    <w:p w14:paraId="667A8993" w14:textId="66AC4E73" w:rsidR="00D563C8" w:rsidRPr="00424D0F" w:rsidRDefault="00D563C8" w:rsidP="00434C1F">
      <w:pPr>
        <w:spacing w:after="240"/>
        <w:jc w:val="both"/>
        <w:rPr>
          <w:rFonts w:asciiTheme="majorBidi" w:hAnsiTheme="majorBidi" w:cstheme="majorBidi"/>
        </w:rPr>
      </w:pPr>
      <w:r w:rsidRPr="00424D0F">
        <w:rPr>
          <w:rFonts w:asciiTheme="majorBidi" w:hAnsiTheme="majorBidi" w:cstheme="majorBidi"/>
        </w:rPr>
        <w:t xml:space="preserve">After substitution of </w:t>
      </w:r>
      <m:oMath>
        <m:r>
          <w:rPr>
            <w:rFonts w:ascii="Cambria Math" w:hAnsi="Cambria Math" w:cstheme="majorBidi"/>
          </w:rPr>
          <m:t>v</m:t>
        </m:r>
      </m:oMath>
      <w:r w:rsidRPr="00424D0F">
        <w:rPr>
          <w:rFonts w:asciiTheme="majorBidi" w:hAnsiTheme="majorBidi" w:cstheme="majorBidi"/>
        </w:rPr>
        <w:t xml:space="preserve"> into </w:t>
      </w:r>
      <m:oMath>
        <m:r>
          <w:rPr>
            <w:rFonts w:ascii="Cambria Math" w:hAnsi="Cambria Math" w:cstheme="majorBidi"/>
          </w:rPr>
          <m:t>v</m:t>
        </m:r>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m:t>
        </m:r>
        <m:r>
          <w:rPr>
            <w:rFonts w:ascii="Cambria Math" w:hAnsi="Cambria Math" w:cstheme="majorBidi"/>
          </w:rPr>
          <m:t>c</m:t>
        </m:r>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m:t>
        </m:r>
        <m:r>
          <w:rPr>
            <w:rFonts w:ascii="Cambria Math" w:hAnsi="Cambria Math" w:cstheme="majorBidi"/>
          </w:rPr>
          <m:t>x</m:t>
        </m:r>
        <m:f>
          <m:fPr>
            <m:ctrlPr>
              <w:rPr>
                <w:rFonts w:ascii="Cambria Math" w:hAnsi="Cambria Math" w:cstheme="majorBidi"/>
              </w:rPr>
            </m:ctrlPr>
          </m:fPr>
          <m:num>
            <m:r>
              <w:rPr>
                <w:rFonts w:ascii="Cambria Math" w:hAnsi="Cambria Math" w:cstheme="majorBidi"/>
              </w:rPr>
              <m:t>k</m:t>
            </m:r>
          </m:num>
          <m:den>
            <m:r>
              <w:rPr>
                <w:rFonts w:ascii="Cambria Math" w:hAnsi="Cambria Math" w:cstheme="majorBidi"/>
              </w:rPr>
              <m:t>D</m:t>
            </m:r>
          </m:den>
        </m:f>
        <m:r>
          <w:rPr>
            <w:rFonts w:ascii="Cambria Math" w:hAnsi="Cambria Math" w:cstheme="majorBidi"/>
          </w:rPr>
          <m:t>i</m:t>
        </m:r>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m:t>
        </m:r>
      </m:oMath>
      <w:r w:rsidRPr="00424D0F">
        <w:rPr>
          <w:rFonts w:asciiTheme="majorBidi" w:hAnsiTheme="majorBidi" w:cstheme="majorBidi"/>
        </w:rPr>
        <w:t xml:space="preserve">, the solution for </w:t>
      </w:r>
      <m:oMath>
        <m:r>
          <w:rPr>
            <w:rFonts w:ascii="Cambria Math" w:hAnsi="Cambria Math" w:cstheme="majorBidi"/>
          </w:rPr>
          <m:t>c</m:t>
        </m:r>
      </m:oMath>
      <w:r w:rsidRPr="00424D0F">
        <w:rPr>
          <w:rFonts w:asciiTheme="majorBidi" w:hAnsiTheme="majorBidi" w:cstheme="majorBidi"/>
        </w:rPr>
        <w:t xml:space="preserve"> is obtained:</w:t>
      </w:r>
    </w:p>
    <w:p w14:paraId="0E302DDF" w14:textId="73322E76" w:rsidR="00D563C8" w:rsidRPr="00751446" w:rsidRDefault="00D563C8" w:rsidP="00434C1F">
      <w:pPr>
        <w:spacing w:after="240"/>
        <w:jc w:val="both"/>
        <w:rPr>
          <w:rFonts w:eastAsiaTheme="minorEastAsia"/>
          <w:sz w:val="14"/>
          <w:szCs w:val="14"/>
        </w:rPr>
      </w:pPr>
      <w:r>
        <w:rPr>
          <w:rFonts w:eastAsiaTheme="minorEastAsia" w:hint="cs"/>
          <w:rtl/>
          <w:lang w:bidi="ar-EG"/>
        </w:rPr>
        <w:t xml:space="preserve"> </w:t>
      </w:r>
      <w:bookmarkStart w:id="6" w:name="_Hlk89967495"/>
      <m:oMath>
        <m:m>
          <m:mPr>
            <m:plcHide m:val="1"/>
            <m:mcs>
              <m:mc>
                <m:mcPr>
                  <m:count m:val="1"/>
                  <m:mcJc m:val="right"/>
                </m:mcPr>
              </m:mc>
              <m:mc>
                <m:mcPr>
                  <m:count m:val="1"/>
                  <m:mcJc m:val="left"/>
                </m:mcPr>
              </m:mc>
            </m:mcs>
            <m:ctrlPr>
              <w:rPr>
                <w:rFonts w:ascii="Cambria Math" w:hAnsi="Cambria Math"/>
                <w:i/>
                <w:sz w:val="14"/>
                <w:szCs w:val="14"/>
              </w:rPr>
            </m:ctrlPr>
          </m:mPr>
          <m:mr>
            <m:e>
              <m:r>
                <w:rPr>
                  <w:rFonts w:ascii="Cambria Math" w:hAnsi="Cambria Math"/>
                  <w:sz w:val="14"/>
                  <w:szCs w:val="14"/>
                </w:rPr>
                <m:t>c</m:t>
              </m:r>
              <m:d>
                <m:dPr>
                  <m:ctrlPr>
                    <w:rPr>
                      <w:rFonts w:ascii="Cambria Math" w:hAnsi="Cambria Math"/>
                      <w:sz w:val="14"/>
                      <w:szCs w:val="14"/>
                    </w:rPr>
                  </m:ctrlPr>
                </m:dPr>
                <m:e>
                  <m:r>
                    <w:rPr>
                      <w:rFonts w:ascii="Cambria Math" w:hAnsi="Cambria Math"/>
                      <w:sz w:val="14"/>
                      <w:szCs w:val="14"/>
                    </w:rPr>
                    <m:t>x</m:t>
                  </m:r>
                  <m:r>
                    <m:rPr>
                      <m:sty m:val="p"/>
                    </m:rPr>
                    <w:rPr>
                      <w:rFonts w:ascii="Cambria Math" w:hAnsi="Cambria Math"/>
                      <w:sz w:val="14"/>
                      <w:szCs w:val="14"/>
                    </w:rPr>
                    <m:t>,</m:t>
                  </m:r>
                  <m:r>
                    <w:rPr>
                      <w:rFonts w:ascii="Cambria Math" w:hAnsi="Cambria Math"/>
                      <w:sz w:val="14"/>
                      <w:szCs w:val="14"/>
                    </w:rPr>
                    <m:t>t</m:t>
                  </m:r>
                </m:e>
              </m:d>
              <m:r>
                <m:rPr>
                  <m:sty m:val="p"/>
                </m:rPr>
                <w:rPr>
                  <w:rFonts w:ascii="Cambria Math" w:hAnsi="Cambria Math"/>
                  <w:sz w:val="14"/>
                  <w:szCs w:val="14"/>
                </w:rPr>
                <m:t>=</m:t>
              </m:r>
            </m:e>
            <m:e>
              <m:r>
                <w:rPr>
                  <w:rFonts w:ascii="Cambria Math" w:hAnsi="Cambria Math"/>
                  <w:sz w:val="14"/>
                  <w:szCs w:val="14"/>
                </w:rPr>
                <m:t xml:space="preserve"> </m:t>
              </m:r>
              <m:nary>
                <m:naryPr>
                  <m:limLoc m:val="subSup"/>
                  <m:grow m:val="1"/>
                  <m:ctrlPr>
                    <w:rPr>
                      <w:rFonts w:ascii="Cambria Math" w:hAnsi="Cambria Math"/>
                      <w:sz w:val="14"/>
                      <w:szCs w:val="14"/>
                    </w:rPr>
                  </m:ctrlPr>
                </m:naryPr>
                <m:sub>
                  <m:r>
                    <m:rPr>
                      <m:sty m:val="p"/>
                    </m:rPr>
                    <w:rPr>
                      <w:rFonts w:ascii="Cambria Math" w:hAnsi="Cambria Math"/>
                      <w:sz w:val="14"/>
                      <w:szCs w:val="14"/>
                    </w:rPr>
                    <m:t>0</m:t>
                  </m:r>
                </m:sub>
                <m:sup>
                  <m:r>
                    <m:rPr>
                      <m:sty m:val="p"/>
                    </m:rPr>
                    <w:rPr>
                      <w:rFonts w:ascii="Cambria Math" w:hAnsi="Cambria Math"/>
                      <w:sz w:val="14"/>
                      <w:szCs w:val="14"/>
                    </w:rPr>
                    <m:t>∞</m:t>
                  </m:r>
                </m:sup>
                <m:e>
                  <m:r>
                    <m:rPr>
                      <m:sty m:val="p"/>
                    </m:rPr>
                    <w:rPr>
                      <w:rFonts w:ascii="Cambria Math" w:hAnsi="Cambria Math"/>
                      <w:sz w:val="14"/>
                      <w:szCs w:val="14"/>
                    </w:rPr>
                    <m:t> </m:t>
                  </m:r>
                </m:e>
              </m:nary>
              <m:r>
                <m:rPr>
                  <m:sty m:val="p"/>
                </m:rPr>
                <w:rPr>
                  <w:rFonts w:ascii="Cambria Math" w:hAnsi="Cambria Math"/>
                  <w:sz w:val="14"/>
                  <w:szCs w:val="14"/>
                </w:rPr>
                <m:t> </m:t>
              </m:r>
              <m:d>
                <m:dPr>
                  <m:begChr m:val="["/>
                  <m:endChr m:val="]"/>
                  <m:ctrlPr>
                    <w:rPr>
                      <w:rFonts w:ascii="Cambria Math" w:hAnsi="Cambria Math"/>
                      <w:sz w:val="14"/>
                      <w:szCs w:val="14"/>
                    </w:rPr>
                  </m:ctrlPr>
                </m:dPr>
                <m:e>
                  <m:r>
                    <w:rPr>
                      <w:rFonts w:ascii="Cambria Math" w:hAnsi="Cambria Math"/>
                      <w:sz w:val="14"/>
                      <w:szCs w:val="14"/>
                    </w:rPr>
                    <m:t>S</m:t>
                  </m:r>
                  <m:d>
                    <m:dPr>
                      <m:ctrlPr>
                        <w:rPr>
                          <w:rFonts w:ascii="Cambria Math" w:hAnsi="Cambria Math"/>
                          <w:sz w:val="14"/>
                          <w:szCs w:val="14"/>
                        </w:rPr>
                      </m:ctrlPr>
                    </m:dPr>
                    <m:e>
                      <m:r>
                        <w:rPr>
                          <w:rFonts w:ascii="Cambria Math" w:hAnsi="Cambria Math"/>
                          <w:sz w:val="14"/>
                          <w:szCs w:val="14"/>
                        </w:rPr>
                        <m:t>x</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t</m:t>
                      </m:r>
                    </m:e>
                  </m:d>
                  <m:r>
                    <m:rPr>
                      <m:sty m:val="p"/>
                    </m:rPr>
                    <w:rPr>
                      <w:rFonts w:ascii="Cambria Math" w:hAnsi="Cambria Math"/>
                      <w:sz w:val="14"/>
                      <w:szCs w:val="14"/>
                    </w:rPr>
                    <m:t>+</m:t>
                  </m:r>
                  <m:r>
                    <w:rPr>
                      <w:rFonts w:ascii="Cambria Math" w:hAnsi="Cambria Math"/>
                      <w:sz w:val="14"/>
                      <w:szCs w:val="14"/>
                    </w:rPr>
                    <m:t>S</m:t>
                  </m:r>
                  <m:d>
                    <m:dPr>
                      <m:ctrlPr>
                        <w:rPr>
                          <w:rFonts w:ascii="Cambria Math" w:hAnsi="Cambria Math"/>
                          <w:sz w:val="14"/>
                          <w:szCs w:val="14"/>
                        </w:rPr>
                      </m:ctrlPr>
                    </m:dPr>
                    <m:e>
                      <m:r>
                        <w:rPr>
                          <w:rFonts w:ascii="Cambria Math" w:hAnsi="Cambria Math"/>
                          <w:sz w:val="14"/>
                          <w:szCs w:val="14"/>
                        </w:rPr>
                        <m:t>x</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t</m:t>
                      </m:r>
                    </m:e>
                  </m:d>
                </m:e>
              </m:d>
              <m:d>
                <m:dPr>
                  <m:begChr m:val="["/>
                  <m:endChr m:val="]"/>
                  <m:ctrlPr>
                    <w:rPr>
                      <w:rFonts w:ascii="Cambria Math" w:hAnsi="Cambria Math"/>
                      <w:sz w:val="14"/>
                      <w:szCs w:val="14"/>
                    </w:rPr>
                  </m:ctrlPr>
                </m:dPr>
                <m:e>
                  <m:sSub>
                    <m:sSubPr>
                      <m:ctrlPr>
                        <w:rPr>
                          <w:rFonts w:ascii="Cambria Math" w:hAnsi="Cambria Math"/>
                          <w:sz w:val="14"/>
                          <w:szCs w:val="14"/>
                        </w:rPr>
                      </m:ctrlPr>
                    </m:sSubPr>
                    <m:e>
                      <m:r>
                        <w:rPr>
                          <w:rFonts w:ascii="Cambria Math" w:hAnsi="Cambria Math"/>
                          <w:sz w:val="14"/>
                          <w:szCs w:val="14"/>
                        </w:rPr>
                        <m:t>c</m:t>
                      </m:r>
                    </m:e>
                    <m:sub>
                      <m:r>
                        <m:rPr>
                          <m:sty m:val="p"/>
                        </m:rPr>
                        <w:rPr>
                          <w:rFonts w:ascii="Cambria Math" w:hAnsi="Cambria Math"/>
                          <w:sz w:val="14"/>
                          <w:szCs w:val="14"/>
                        </w:rPr>
                        <m:t>0</m:t>
                      </m:r>
                    </m:sub>
                  </m:sSub>
                  <m:r>
                    <m:rPr>
                      <m:sty m:val="p"/>
                    </m:rPr>
                    <w:rPr>
                      <w:rFonts w:ascii="Cambria Math" w:hAnsi="Cambria Math"/>
                      <w:sz w:val="14"/>
                      <w:szCs w:val="14"/>
                    </w:rPr>
                    <m:t>+</m:t>
                  </m:r>
                  <m:r>
                    <w:rPr>
                      <w:rFonts w:ascii="Cambria Math" w:hAnsi="Cambria Math"/>
                      <w:sz w:val="14"/>
                      <w:szCs w:val="14"/>
                    </w:rPr>
                    <m:t>y</m:t>
                  </m:r>
                  <m:f>
                    <m:fPr>
                      <m:ctrlPr>
                        <w:rPr>
                          <w:rFonts w:ascii="Cambria Math" w:hAnsi="Cambria Math"/>
                          <w:sz w:val="14"/>
                          <w:szCs w:val="14"/>
                        </w:rPr>
                      </m:ctrlPr>
                    </m:fPr>
                    <m:num>
                      <m:r>
                        <w:rPr>
                          <w:rFonts w:ascii="Cambria Math" w:hAnsi="Cambria Math"/>
                          <w:sz w:val="14"/>
                          <w:szCs w:val="14"/>
                        </w:rPr>
                        <m:t>k</m:t>
                      </m:r>
                    </m:num>
                    <m:den>
                      <m:r>
                        <w:rPr>
                          <w:rFonts w:ascii="Cambria Math" w:hAnsi="Cambria Math"/>
                          <w:sz w:val="14"/>
                          <w:szCs w:val="14"/>
                        </w:rPr>
                        <m:t>D</m:t>
                      </m:r>
                    </m:den>
                  </m:f>
                  <m:r>
                    <w:rPr>
                      <w:rFonts w:ascii="Cambria Math" w:hAnsi="Cambria Math"/>
                      <w:sz w:val="14"/>
                      <w:szCs w:val="14"/>
                    </w:rPr>
                    <m:t>i</m:t>
                  </m:r>
                  <m:d>
                    <m:dPr>
                      <m:ctrlPr>
                        <w:rPr>
                          <w:rFonts w:ascii="Cambria Math" w:hAnsi="Cambria Math"/>
                          <w:sz w:val="14"/>
                          <w:szCs w:val="14"/>
                        </w:rPr>
                      </m:ctrlPr>
                    </m:dPr>
                    <m:e>
                      <m:r>
                        <m:rPr>
                          <m:sty m:val="p"/>
                        </m:rPr>
                        <w:rPr>
                          <w:rFonts w:ascii="Cambria Math" w:hAnsi="Cambria Math"/>
                          <w:sz w:val="14"/>
                          <w:szCs w:val="14"/>
                        </w:rPr>
                        <m:t>0</m:t>
                      </m:r>
                    </m:e>
                  </m:d>
                </m:e>
              </m:d>
              <m:r>
                <w:rPr>
                  <w:rFonts w:ascii="Cambria Math" w:hAnsi="Cambria Math"/>
                  <w:sz w:val="14"/>
                  <w:szCs w:val="14"/>
                </w:rPr>
                <m:t>dy</m:t>
              </m:r>
            </m:e>
          </m:mr>
          <m:mr>
            <m:e/>
            <m:e>
              <m:r>
                <w:rPr>
                  <w:rFonts w:ascii="Cambria Math" w:hAnsi="Cambria Math"/>
                  <w:sz w:val="14"/>
                  <w:szCs w:val="14"/>
                </w:rPr>
                <m:t xml:space="preserve"> </m:t>
              </m:r>
              <m:r>
                <m:rPr>
                  <m:sty m:val="p"/>
                </m:rPr>
                <w:rPr>
                  <w:rFonts w:ascii="Cambria Math" w:hAnsi="Cambria Math"/>
                  <w:sz w:val="14"/>
                  <w:szCs w:val="14"/>
                </w:rPr>
                <m:t>-</m:t>
              </m:r>
              <m:nary>
                <m:naryPr>
                  <m:limLoc m:val="subSup"/>
                  <m:grow m:val="1"/>
                  <m:ctrlPr>
                    <w:rPr>
                      <w:rFonts w:ascii="Cambria Math" w:hAnsi="Cambria Math"/>
                      <w:sz w:val="14"/>
                      <w:szCs w:val="14"/>
                    </w:rPr>
                  </m:ctrlPr>
                </m:naryPr>
                <m:sub>
                  <m:r>
                    <m:rPr>
                      <m:sty m:val="p"/>
                    </m:rPr>
                    <w:rPr>
                      <w:rFonts w:ascii="Cambria Math" w:hAnsi="Cambria Math"/>
                      <w:sz w:val="14"/>
                      <w:szCs w:val="14"/>
                    </w:rPr>
                    <m:t>0</m:t>
                  </m:r>
                </m:sub>
                <m:sup>
                  <m:r>
                    <w:rPr>
                      <w:rFonts w:ascii="Cambria Math" w:hAnsi="Cambria Math"/>
                      <w:sz w:val="14"/>
                      <w:szCs w:val="14"/>
                    </w:rPr>
                    <m:t>t</m:t>
                  </m:r>
                </m:sup>
                <m:e>
                  <m:r>
                    <m:rPr>
                      <m:sty m:val="p"/>
                    </m:rPr>
                    <w:rPr>
                      <w:rFonts w:ascii="Cambria Math" w:hAnsi="Cambria Math"/>
                      <w:sz w:val="14"/>
                      <w:szCs w:val="14"/>
                    </w:rPr>
                    <m:t> </m:t>
                  </m:r>
                </m:e>
              </m:nary>
              <m:r>
                <m:rPr>
                  <m:sty m:val="p"/>
                </m:rPr>
                <w:rPr>
                  <w:rFonts w:ascii="Cambria Math" w:hAnsi="Cambria Math"/>
                  <w:sz w:val="14"/>
                  <w:szCs w:val="14"/>
                </w:rPr>
                <m:t> </m:t>
              </m:r>
              <m:nary>
                <m:naryPr>
                  <m:limLoc m:val="subSup"/>
                  <m:grow m:val="1"/>
                  <m:ctrlPr>
                    <w:rPr>
                      <w:rFonts w:ascii="Cambria Math" w:hAnsi="Cambria Math"/>
                      <w:sz w:val="14"/>
                      <w:szCs w:val="14"/>
                    </w:rPr>
                  </m:ctrlPr>
                </m:naryPr>
                <m:sub>
                  <m:r>
                    <m:rPr>
                      <m:sty m:val="p"/>
                    </m:rPr>
                    <w:rPr>
                      <w:rFonts w:ascii="Cambria Math" w:hAnsi="Cambria Math"/>
                      <w:sz w:val="14"/>
                      <w:szCs w:val="14"/>
                    </w:rPr>
                    <m:t>0</m:t>
                  </m:r>
                </m:sub>
                <m:sup>
                  <m:r>
                    <m:rPr>
                      <m:sty m:val="p"/>
                    </m:rPr>
                    <w:rPr>
                      <w:rFonts w:ascii="Cambria Math" w:hAnsi="Cambria Math"/>
                      <w:sz w:val="14"/>
                      <w:szCs w:val="14"/>
                    </w:rPr>
                    <m:t>∞</m:t>
                  </m:r>
                </m:sup>
                <m:e>
                  <m:r>
                    <m:rPr>
                      <m:sty m:val="p"/>
                    </m:rPr>
                    <w:rPr>
                      <w:rFonts w:ascii="Cambria Math" w:hAnsi="Cambria Math"/>
                      <w:sz w:val="14"/>
                      <w:szCs w:val="14"/>
                    </w:rPr>
                    <m:t> </m:t>
                  </m:r>
                </m:e>
              </m:nary>
              <m:r>
                <m:rPr>
                  <m:sty m:val="p"/>
                </m:rPr>
                <w:rPr>
                  <w:rFonts w:ascii="Cambria Math" w:hAnsi="Cambria Math"/>
                  <w:sz w:val="14"/>
                  <w:szCs w:val="14"/>
                </w:rPr>
                <m:t> </m:t>
              </m:r>
              <m:d>
                <m:dPr>
                  <m:begChr m:val="["/>
                  <m:endChr m:val="]"/>
                  <m:ctrlPr>
                    <w:rPr>
                      <w:rFonts w:ascii="Cambria Math" w:hAnsi="Cambria Math"/>
                      <w:sz w:val="14"/>
                      <w:szCs w:val="14"/>
                    </w:rPr>
                  </m:ctrlPr>
                </m:dPr>
                <m:e>
                  <m:r>
                    <w:rPr>
                      <w:rFonts w:ascii="Cambria Math" w:hAnsi="Cambria Math"/>
                      <w:sz w:val="14"/>
                      <w:szCs w:val="14"/>
                    </w:rPr>
                    <m:t>S</m:t>
                  </m:r>
                  <m:d>
                    <m:dPr>
                      <m:ctrlPr>
                        <w:rPr>
                          <w:rFonts w:ascii="Cambria Math" w:hAnsi="Cambria Math"/>
                          <w:sz w:val="14"/>
                          <w:szCs w:val="14"/>
                        </w:rPr>
                      </m:ctrlPr>
                    </m:dPr>
                    <m:e>
                      <m:r>
                        <w:rPr>
                          <w:rFonts w:ascii="Cambria Math" w:hAnsi="Cambria Math"/>
                          <w:sz w:val="14"/>
                          <w:szCs w:val="14"/>
                        </w:rPr>
                        <m:t>x</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s</m:t>
                      </m:r>
                    </m:e>
                  </m:d>
                  <m:r>
                    <m:rPr>
                      <m:sty m:val="p"/>
                    </m:rPr>
                    <w:rPr>
                      <w:rFonts w:ascii="Cambria Math" w:hAnsi="Cambria Math"/>
                      <w:sz w:val="14"/>
                      <w:szCs w:val="14"/>
                    </w:rPr>
                    <m:t>+</m:t>
                  </m:r>
                  <m:r>
                    <w:rPr>
                      <w:rFonts w:ascii="Cambria Math" w:hAnsi="Cambria Math"/>
                      <w:sz w:val="14"/>
                      <w:szCs w:val="14"/>
                    </w:rPr>
                    <m:t>S</m:t>
                  </m:r>
                  <m:d>
                    <m:dPr>
                      <m:ctrlPr>
                        <w:rPr>
                          <w:rFonts w:ascii="Cambria Math" w:hAnsi="Cambria Math"/>
                          <w:sz w:val="14"/>
                          <w:szCs w:val="14"/>
                        </w:rPr>
                      </m:ctrlPr>
                    </m:dPr>
                    <m:e>
                      <m:r>
                        <w:rPr>
                          <w:rFonts w:ascii="Cambria Math" w:hAnsi="Cambria Math"/>
                          <w:sz w:val="14"/>
                          <w:szCs w:val="14"/>
                        </w:rPr>
                        <m:t>x</m:t>
                      </m:r>
                      <m:r>
                        <m:rPr>
                          <m:sty m:val="p"/>
                        </m:rPr>
                        <w:rPr>
                          <w:rFonts w:ascii="Cambria Math" w:hAnsi="Cambria Math"/>
                          <w:sz w:val="14"/>
                          <w:szCs w:val="14"/>
                        </w:rPr>
                        <m:t>+</m:t>
                      </m:r>
                      <m:r>
                        <w:rPr>
                          <w:rFonts w:ascii="Cambria Math" w:hAnsi="Cambria Math"/>
                          <w:sz w:val="14"/>
                          <w:szCs w:val="14"/>
                        </w:rPr>
                        <m:t>y</m:t>
                      </m:r>
                      <m:r>
                        <m:rPr>
                          <m:sty m:val="p"/>
                        </m:rPr>
                        <w:rPr>
                          <w:rFonts w:ascii="Cambria Math" w:hAnsi="Cambria Math"/>
                          <w:sz w:val="14"/>
                          <w:szCs w:val="14"/>
                        </w:rPr>
                        <m:t>,</m:t>
                      </m:r>
                      <m:r>
                        <w:rPr>
                          <w:rFonts w:ascii="Cambria Math" w:hAnsi="Cambria Math"/>
                          <w:sz w:val="14"/>
                          <w:szCs w:val="14"/>
                        </w:rPr>
                        <m:t>t</m:t>
                      </m:r>
                      <m:r>
                        <m:rPr>
                          <m:sty m:val="p"/>
                        </m:rPr>
                        <w:rPr>
                          <w:rFonts w:ascii="Cambria Math" w:hAnsi="Cambria Math"/>
                          <w:sz w:val="14"/>
                          <w:szCs w:val="14"/>
                        </w:rPr>
                        <m:t>-</m:t>
                      </m:r>
                      <m:r>
                        <w:rPr>
                          <w:rFonts w:ascii="Cambria Math" w:hAnsi="Cambria Math"/>
                          <w:sz w:val="14"/>
                          <w:szCs w:val="14"/>
                        </w:rPr>
                        <m:t>s</m:t>
                      </m:r>
                    </m:e>
                  </m:d>
                </m:e>
              </m:d>
              <m:d>
                <m:dPr>
                  <m:begChr m:val="["/>
                  <m:endChr m:val="]"/>
                  <m:ctrlPr>
                    <w:rPr>
                      <w:rFonts w:ascii="Cambria Math" w:hAnsi="Cambria Math"/>
                      <w:sz w:val="14"/>
                      <w:szCs w:val="14"/>
                    </w:rPr>
                  </m:ctrlPr>
                </m:dPr>
                <m:e>
                  <m:r>
                    <m:rPr>
                      <m:sty m:val="p"/>
                    </m:rPr>
                    <w:rPr>
                      <w:rFonts w:ascii="Cambria Math" w:hAnsi="Cambria Math"/>
                      <w:sz w:val="14"/>
                      <w:szCs w:val="14"/>
                    </w:rPr>
                    <m:t>-</m:t>
                  </m:r>
                  <m:r>
                    <w:rPr>
                      <w:rFonts w:ascii="Cambria Math" w:hAnsi="Cambria Math"/>
                      <w:sz w:val="14"/>
                      <w:szCs w:val="14"/>
                    </w:rPr>
                    <m:t>y</m:t>
                  </m:r>
                  <m:f>
                    <m:fPr>
                      <m:ctrlPr>
                        <w:rPr>
                          <w:rFonts w:ascii="Cambria Math" w:hAnsi="Cambria Math"/>
                          <w:sz w:val="14"/>
                          <w:szCs w:val="14"/>
                        </w:rPr>
                      </m:ctrlPr>
                    </m:fPr>
                    <m:num>
                      <m:r>
                        <w:rPr>
                          <w:rFonts w:ascii="Cambria Math" w:hAnsi="Cambria Math"/>
                          <w:sz w:val="14"/>
                          <w:szCs w:val="14"/>
                        </w:rPr>
                        <m:t>k</m:t>
                      </m:r>
                    </m:num>
                    <m:den>
                      <m:r>
                        <w:rPr>
                          <w:rFonts w:ascii="Cambria Math" w:hAnsi="Cambria Math"/>
                          <w:sz w:val="14"/>
                          <w:szCs w:val="14"/>
                        </w:rPr>
                        <m:t>D</m:t>
                      </m:r>
                    </m:den>
                  </m:f>
                  <m:sSup>
                    <m:sSupPr>
                      <m:ctrlPr>
                        <w:rPr>
                          <w:rFonts w:ascii="Cambria Math" w:hAnsi="Cambria Math"/>
                          <w:sz w:val="14"/>
                          <w:szCs w:val="14"/>
                        </w:rPr>
                      </m:ctrlPr>
                    </m:sSupPr>
                    <m:e>
                      <m:r>
                        <w:rPr>
                          <w:rFonts w:ascii="Cambria Math" w:hAnsi="Cambria Math"/>
                          <w:sz w:val="14"/>
                          <w:szCs w:val="14"/>
                        </w:rPr>
                        <m:t>i</m:t>
                      </m:r>
                    </m:e>
                    <m:sup>
                      <m:r>
                        <m:rPr>
                          <m:sty m:val="p"/>
                        </m:rPr>
                        <w:rPr>
                          <w:rFonts w:ascii="Cambria Math" w:hAnsi="Cambria Math"/>
                          <w:sz w:val="14"/>
                          <w:szCs w:val="14"/>
                        </w:rPr>
                        <m:t>'</m:t>
                      </m:r>
                    </m:sup>
                  </m:sSup>
                  <m:d>
                    <m:dPr>
                      <m:ctrlPr>
                        <w:rPr>
                          <w:rFonts w:ascii="Cambria Math" w:hAnsi="Cambria Math"/>
                          <w:sz w:val="14"/>
                          <w:szCs w:val="14"/>
                        </w:rPr>
                      </m:ctrlPr>
                    </m:dPr>
                    <m:e>
                      <m:r>
                        <w:rPr>
                          <w:rFonts w:ascii="Cambria Math" w:hAnsi="Cambria Math"/>
                          <w:sz w:val="14"/>
                          <w:szCs w:val="14"/>
                        </w:rPr>
                        <m:t>s</m:t>
                      </m:r>
                    </m:e>
                  </m:d>
                </m:e>
              </m:d>
              <m:r>
                <w:rPr>
                  <w:rFonts w:ascii="Cambria Math" w:hAnsi="Cambria Math"/>
                  <w:sz w:val="14"/>
                  <w:szCs w:val="14"/>
                </w:rPr>
                <m:t>dyds</m:t>
              </m:r>
              <m:r>
                <m:rPr>
                  <m:sty m:val="p"/>
                </m:rPr>
                <w:rPr>
                  <w:rFonts w:ascii="Cambria Math" w:hAnsi="Cambria Math"/>
                  <w:sz w:val="14"/>
                  <w:szCs w:val="14"/>
                </w:rPr>
                <m:t>-</m:t>
              </m:r>
              <m:r>
                <w:rPr>
                  <w:rFonts w:ascii="Cambria Math" w:hAnsi="Cambria Math"/>
                  <w:sz w:val="14"/>
                  <w:szCs w:val="14"/>
                </w:rPr>
                <m:t>x</m:t>
              </m:r>
              <m:f>
                <m:fPr>
                  <m:ctrlPr>
                    <w:rPr>
                      <w:rFonts w:ascii="Cambria Math" w:hAnsi="Cambria Math"/>
                      <w:sz w:val="14"/>
                      <w:szCs w:val="14"/>
                    </w:rPr>
                  </m:ctrlPr>
                </m:fPr>
                <m:num>
                  <m:r>
                    <w:rPr>
                      <w:rFonts w:ascii="Cambria Math" w:hAnsi="Cambria Math"/>
                      <w:sz w:val="14"/>
                      <w:szCs w:val="14"/>
                    </w:rPr>
                    <m:t>k</m:t>
                  </m:r>
                </m:num>
                <m:den>
                  <m:r>
                    <w:rPr>
                      <w:rFonts w:ascii="Cambria Math" w:hAnsi="Cambria Math"/>
                      <w:sz w:val="14"/>
                      <w:szCs w:val="14"/>
                    </w:rPr>
                    <m:t>D</m:t>
                  </m:r>
                </m:den>
              </m:f>
              <m:r>
                <w:rPr>
                  <w:rFonts w:ascii="Cambria Math" w:hAnsi="Cambria Math"/>
                  <w:sz w:val="14"/>
                  <w:szCs w:val="14"/>
                </w:rPr>
                <m:t>i</m:t>
              </m:r>
              <m:d>
                <m:dPr>
                  <m:ctrlPr>
                    <w:rPr>
                      <w:rFonts w:ascii="Cambria Math" w:hAnsi="Cambria Math"/>
                      <w:sz w:val="14"/>
                      <w:szCs w:val="14"/>
                    </w:rPr>
                  </m:ctrlPr>
                </m:dPr>
                <m:e>
                  <m:r>
                    <w:rPr>
                      <w:rFonts w:ascii="Cambria Math" w:hAnsi="Cambria Math"/>
                      <w:sz w:val="14"/>
                      <w:szCs w:val="14"/>
                    </w:rPr>
                    <m:t>t</m:t>
                  </m:r>
                </m:e>
              </m:d>
            </m:e>
          </m:mr>
        </m:m>
      </m:oMath>
    </w:p>
    <w:p w14:paraId="12EF85C7" w14:textId="77777777" w:rsidR="00751446" w:rsidRPr="00751446" w:rsidRDefault="00751446" w:rsidP="00DB2035">
      <w:pPr>
        <w:autoSpaceDE w:val="0"/>
        <w:autoSpaceDN w:val="0"/>
        <w:adjustRightInd w:val="0"/>
        <w:spacing w:after="240"/>
        <w:jc w:val="center"/>
        <w:textAlignment w:val="center"/>
        <w:rPr>
          <w:color w:val="000000"/>
          <w:lang w:val="en-GB"/>
        </w:rPr>
      </w:pPr>
      <w:r w:rsidRPr="00751446">
        <w:rPr>
          <w:color w:val="000000"/>
          <w:lang w:val="en-GB"/>
        </w:rPr>
        <w:t>(6)</w:t>
      </w:r>
    </w:p>
    <w:bookmarkEnd w:id="6"/>
    <w:p w14:paraId="4E4DA4BB" w14:textId="1D9E8EA9" w:rsidR="00D563C8" w:rsidRPr="001634A7" w:rsidRDefault="00D563C8" w:rsidP="00434C1F">
      <w:pPr>
        <w:spacing w:after="240"/>
        <w:jc w:val="both"/>
        <w:rPr>
          <w:rFonts w:eastAsiaTheme="minorEastAsia"/>
          <w:lang w:bidi="ar-EG"/>
        </w:rPr>
      </w:pPr>
      <w:r>
        <w:rPr>
          <w:rFonts w:eastAsiaTheme="minorEastAsia"/>
        </w:rPr>
        <w:t>I.e.,</w:t>
      </w:r>
    </w:p>
    <w:p w14:paraId="62ED5DE0" w14:textId="62C24200" w:rsidR="00D563C8" w:rsidRPr="00247CA2" w:rsidRDefault="00000000" w:rsidP="00434C1F">
      <w:pPr>
        <w:spacing w:after="240"/>
        <w:jc w:val="both"/>
      </w:pPr>
      <m:oMathPara>
        <m:oMathParaPr>
          <m:jc m:val="center"/>
        </m:oMathParaPr>
        <m:oMath>
          <m:m>
            <m:mPr>
              <m:plcHide m:val="1"/>
              <m:mcs>
                <m:mc>
                  <m:mcPr>
                    <m:count m:val="1"/>
                    <m:mcJc m:val="center"/>
                  </m:mcPr>
                </m:mc>
              </m:mcs>
              <m:ctrlPr>
                <w:rPr>
                  <w:rFonts w:ascii="Cambria Math" w:hAnsi="Cambria Math"/>
                  <w:i/>
                  <w:sz w:val="12"/>
                  <w:szCs w:val="12"/>
                </w:rPr>
              </m:ctrlPr>
            </m:mPr>
            <m:mr>
              <m:e>
                <w:bookmarkStart w:id="7" w:name="_Hlk89967659"/>
                <m:r>
                  <w:rPr>
                    <w:rFonts w:ascii="Cambria Math" w:hAnsi="Cambria Math"/>
                    <w:sz w:val="12"/>
                    <w:szCs w:val="12"/>
                  </w:rPr>
                  <m:t>c</m:t>
                </m:r>
                <m:r>
                  <m:rPr>
                    <m:sty m:val="p"/>
                  </m:rPr>
                  <w:rPr>
                    <w:rFonts w:ascii="Cambria Math" w:hAnsi="Cambria Math"/>
                    <w:sz w:val="12"/>
                    <w:szCs w:val="12"/>
                  </w:rPr>
                  <m:t>(</m:t>
                </m:r>
                <m:r>
                  <w:rPr>
                    <w:rFonts w:ascii="Cambria Math" w:hAnsi="Cambria Math"/>
                    <w:sz w:val="12"/>
                    <w:szCs w:val="12"/>
                  </w:rPr>
                  <m:t>x</m:t>
                </m:r>
                <m:r>
                  <m:rPr>
                    <m:sty m:val="p"/>
                  </m:rPr>
                  <w:rPr>
                    <w:rFonts w:ascii="Cambria Math" w:hAnsi="Cambria Math"/>
                    <w:sz w:val="12"/>
                    <w:szCs w:val="12"/>
                  </w:rPr>
                  <m:t>,</m:t>
                </m:r>
                <m:r>
                  <w:rPr>
                    <w:rFonts w:ascii="Cambria Math" w:hAnsi="Cambria Math"/>
                    <w:sz w:val="12"/>
                    <w:szCs w:val="12"/>
                  </w:rPr>
                  <m:t>t</m:t>
                </m:r>
                <m:r>
                  <m:rPr>
                    <m:sty m:val="p"/>
                  </m:rPr>
                  <w:rPr>
                    <w:rFonts w:ascii="Cambria Math" w:hAnsi="Cambria Math"/>
                    <w:sz w:val="12"/>
                    <w:szCs w:val="12"/>
                  </w:rPr>
                  <m:t>)=</m:t>
                </m:r>
                <m:nary>
                  <m:naryPr>
                    <m:limLoc m:val="subSup"/>
                    <m:grow m:val="1"/>
                    <m:ctrlPr>
                      <w:rPr>
                        <w:rFonts w:ascii="Cambria Math" w:hAnsi="Cambria Math"/>
                        <w:sz w:val="12"/>
                        <w:szCs w:val="12"/>
                      </w:rPr>
                    </m:ctrlPr>
                  </m:naryPr>
                  <m:sub>
                    <m:r>
                      <m:rPr>
                        <m:sty m:val="p"/>
                      </m:rPr>
                      <w:rPr>
                        <w:rFonts w:ascii="Cambria Math" w:hAnsi="Cambria Math"/>
                        <w:sz w:val="12"/>
                        <w:szCs w:val="12"/>
                      </w:rPr>
                      <m:t>0</m:t>
                    </m:r>
                  </m:sub>
                  <m:sup>
                    <m:r>
                      <m:rPr>
                        <m:sty m:val="p"/>
                      </m:rPr>
                      <w:rPr>
                        <w:rFonts w:ascii="Cambria Math" w:hAnsi="Cambria Math"/>
                        <w:sz w:val="12"/>
                        <w:szCs w:val="12"/>
                      </w:rPr>
                      <m:t>∞</m:t>
                    </m:r>
                  </m:sup>
                  <m:e>
                    <m:r>
                      <m:rPr>
                        <m:sty m:val="p"/>
                      </m:rPr>
                      <w:rPr>
                        <w:rFonts w:ascii="Cambria Math" w:hAnsi="Cambria Math"/>
                        <w:sz w:val="12"/>
                        <w:szCs w:val="12"/>
                      </w:rPr>
                      <m:t> </m:t>
                    </m:r>
                  </m:e>
                </m:nary>
                <m:r>
                  <m:rPr>
                    <m:sty m:val="p"/>
                  </m:rPr>
                  <w:rPr>
                    <w:rFonts w:ascii="Cambria Math" w:hAnsi="Cambria Math"/>
                    <w:sz w:val="12"/>
                    <w:szCs w:val="12"/>
                  </w:rPr>
                  <m:t> </m:t>
                </m:r>
                <m:d>
                  <m:dPr>
                    <m:begChr m:val="["/>
                    <m:endChr m:val="]"/>
                    <m:ctrlPr>
                      <w:rPr>
                        <w:rFonts w:ascii="Cambria Math" w:hAnsi="Cambria Math"/>
                        <w:sz w:val="12"/>
                        <w:szCs w:val="12"/>
                      </w:rPr>
                    </m:ctrlPr>
                  </m:dPr>
                  <m:e>
                    <m:f>
                      <m:fPr>
                        <m:ctrlPr>
                          <w:rPr>
                            <w:rFonts w:ascii="Cambria Math" w:hAnsi="Cambria Math"/>
                            <w:sz w:val="12"/>
                            <w:szCs w:val="12"/>
                          </w:rPr>
                        </m:ctrlPr>
                      </m:fPr>
                      <m:num>
                        <m:r>
                          <m:rPr>
                            <m:sty m:val="p"/>
                          </m:rPr>
                          <w:rPr>
                            <w:rFonts w:ascii="Cambria Math" w:hAnsi="Cambria Math"/>
                            <w:sz w:val="12"/>
                            <w:szCs w:val="12"/>
                          </w:rPr>
                          <m:t>1</m:t>
                        </m:r>
                      </m:num>
                      <m:den>
                        <m:r>
                          <m:rPr>
                            <m:sty m:val="p"/>
                          </m:rPr>
                          <w:rPr>
                            <w:rFonts w:ascii="Cambria Math" w:hAnsi="Cambria Math"/>
                            <w:sz w:val="12"/>
                            <w:szCs w:val="12"/>
                          </w:rPr>
                          <m:t>2</m:t>
                        </m:r>
                        <m:rad>
                          <m:radPr>
                            <m:degHide m:val="1"/>
                            <m:ctrlPr>
                              <w:rPr>
                                <w:rFonts w:ascii="Cambria Math" w:hAnsi="Cambria Math"/>
                                <w:sz w:val="12"/>
                                <w:szCs w:val="12"/>
                              </w:rPr>
                            </m:ctrlPr>
                          </m:radPr>
                          <m:deg/>
                          <m:e>
                            <m:r>
                              <w:rPr>
                                <w:rFonts w:ascii="Cambria Math" w:hAnsi="Cambria Math"/>
                                <w:sz w:val="12"/>
                                <w:szCs w:val="12"/>
                              </w:rPr>
                              <m:t>πDt</m:t>
                            </m:r>
                          </m:e>
                        </m:rad>
                      </m:den>
                    </m:f>
                    <m:sSup>
                      <m:sSupPr>
                        <m:ctrlPr>
                          <w:rPr>
                            <w:rFonts w:ascii="Cambria Math" w:hAnsi="Cambria Math"/>
                            <w:sz w:val="12"/>
                            <w:szCs w:val="12"/>
                          </w:rPr>
                        </m:ctrlPr>
                      </m:sSupPr>
                      <m:e>
                        <m:r>
                          <w:rPr>
                            <w:rFonts w:ascii="Cambria Math" w:hAnsi="Cambria Math"/>
                            <w:sz w:val="12"/>
                            <w:szCs w:val="12"/>
                          </w:rPr>
                          <m:t>e</m:t>
                        </m:r>
                      </m:e>
                      <m:sup>
                        <m:r>
                          <m:rPr>
                            <m:sty m:val="p"/>
                          </m:rPr>
                          <w:rPr>
                            <w:rFonts w:ascii="Cambria Math" w:hAnsi="Cambria Math"/>
                            <w:sz w:val="12"/>
                            <w:szCs w:val="12"/>
                          </w:rPr>
                          <m:t>-</m:t>
                        </m:r>
                        <m:f>
                          <m:fPr>
                            <m:ctrlPr>
                              <w:rPr>
                                <w:rFonts w:ascii="Cambria Math" w:hAnsi="Cambria Math"/>
                                <w:sz w:val="12"/>
                                <w:szCs w:val="12"/>
                              </w:rPr>
                            </m:ctrlPr>
                          </m:fPr>
                          <m:num>
                            <m:r>
                              <m:rPr>
                                <m:sty m:val="p"/>
                              </m:rPr>
                              <w:rPr>
                                <w:rFonts w:ascii="Cambria Math" w:hAnsi="Cambria Math"/>
                                <w:sz w:val="12"/>
                                <w:szCs w:val="12"/>
                              </w:rPr>
                              <m:t>(</m:t>
                            </m:r>
                            <m:r>
                              <w:rPr>
                                <w:rFonts w:ascii="Cambria Math" w:hAnsi="Cambria Math"/>
                                <w:sz w:val="12"/>
                                <w:szCs w:val="12"/>
                              </w:rPr>
                              <m:t>x</m:t>
                            </m:r>
                            <m:r>
                              <m:rPr>
                                <m:sty m:val="p"/>
                              </m:rPr>
                              <w:rPr>
                                <w:rFonts w:ascii="Cambria Math" w:hAnsi="Cambria Math"/>
                                <w:sz w:val="12"/>
                                <w:szCs w:val="12"/>
                              </w:rPr>
                              <m:t>-</m:t>
                            </m:r>
                            <m:r>
                              <w:rPr>
                                <w:rFonts w:ascii="Cambria Math" w:hAnsi="Cambria Math"/>
                                <w:sz w:val="12"/>
                                <w:szCs w:val="12"/>
                              </w:rPr>
                              <m:t>y</m:t>
                            </m:r>
                            <m:sSup>
                              <m:sSupPr>
                                <m:ctrlPr>
                                  <w:rPr>
                                    <w:rFonts w:ascii="Cambria Math" w:hAnsi="Cambria Math"/>
                                    <w:sz w:val="12"/>
                                    <w:szCs w:val="12"/>
                                  </w:rPr>
                                </m:ctrlPr>
                              </m:sSupPr>
                              <m:e>
                                <m:r>
                                  <m:rPr>
                                    <m:sty m:val="p"/>
                                  </m:rPr>
                                  <w:rPr>
                                    <w:rFonts w:ascii="Cambria Math" w:hAnsi="Cambria Math"/>
                                    <w:sz w:val="12"/>
                                    <w:szCs w:val="12"/>
                                  </w:rPr>
                                  <m:t>)</m:t>
                                </m:r>
                              </m:e>
                              <m:sup>
                                <m:r>
                                  <m:rPr>
                                    <m:sty m:val="p"/>
                                  </m:rPr>
                                  <w:rPr>
                                    <w:rFonts w:ascii="Cambria Math" w:hAnsi="Cambria Math"/>
                                    <w:sz w:val="12"/>
                                    <w:szCs w:val="12"/>
                                  </w:rPr>
                                  <m:t>2</m:t>
                                </m:r>
                              </m:sup>
                            </m:sSup>
                          </m:num>
                          <m:den>
                            <m:r>
                              <m:rPr>
                                <m:sty m:val="p"/>
                              </m:rPr>
                              <w:rPr>
                                <w:rFonts w:ascii="Cambria Math" w:hAnsi="Cambria Math"/>
                                <w:sz w:val="12"/>
                                <w:szCs w:val="12"/>
                              </w:rPr>
                              <m:t>4</m:t>
                            </m:r>
                            <m:r>
                              <w:rPr>
                                <w:rFonts w:ascii="Cambria Math" w:hAnsi="Cambria Math"/>
                                <w:sz w:val="12"/>
                                <w:szCs w:val="12"/>
                              </w:rPr>
                              <m:t>Dt</m:t>
                            </m:r>
                          </m:den>
                        </m:f>
                      </m:sup>
                    </m:sSup>
                    <m:r>
                      <m:rPr>
                        <m:sty m:val="p"/>
                      </m:rPr>
                      <w:rPr>
                        <w:rFonts w:ascii="Cambria Math" w:hAnsi="Cambria Math"/>
                        <w:sz w:val="12"/>
                        <w:szCs w:val="12"/>
                      </w:rPr>
                      <m:t>+</m:t>
                    </m:r>
                    <m:f>
                      <m:fPr>
                        <m:ctrlPr>
                          <w:rPr>
                            <w:rFonts w:ascii="Cambria Math" w:hAnsi="Cambria Math"/>
                            <w:sz w:val="12"/>
                            <w:szCs w:val="12"/>
                          </w:rPr>
                        </m:ctrlPr>
                      </m:fPr>
                      <m:num>
                        <m:r>
                          <m:rPr>
                            <m:sty m:val="p"/>
                          </m:rPr>
                          <w:rPr>
                            <w:rFonts w:ascii="Cambria Math" w:hAnsi="Cambria Math"/>
                            <w:sz w:val="12"/>
                            <w:szCs w:val="12"/>
                          </w:rPr>
                          <m:t>1</m:t>
                        </m:r>
                      </m:num>
                      <m:den>
                        <m:r>
                          <m:rPr>
                            <m:sty m:val="p"/>
                          </m:rPr>
                          <w:rPr>
                            <w:rFonts w:ascii="Cambria Math" w:hAnsi="Cambria Math"/>
                            <w:sz w:val="12"/>
                            <w:szCs w:val="12"/>
                          </w:rPr>
                          <m:t>2</m:t>
                        </m:r>
                        <m:rad>
                          <m:radPr>
                            <m:degHide m:val="1"/>
                            <m:ctrlPr>
                              <w:rPr>
                                <w:rFonts w:ascii="Cambria Math" w:hAnsi="Cambria Math"/>
                                <w:sz w:val="12"/>
                                <w:szCs w:val="12"/>
                              </w:rPr>
                            </m:ctrlPr>
                          </m:radPr>
                          <m:deg/>
                          <m:e>
                            <m:r>
                              <w:rPr>
                                <w:rFonts w:ascii="Cambria Math" w:hAnsi="Cambria Math"/>
                                <w:sz w:val="12"/>
                                <w:szCs w:val="12"/>
                              </w:rPr>
                              <m:t>πDt</m:t>
                            </m:r>
                          </m:e>
                        </m:rad>
                      </m:den>
                    </m:f>
                    <m:sSup>
                      <m:sSupPr>
                        <m:ctrlPr>
                          <w:rPr>
                            <w:rFonts w:ascii="Cambria Math" w:hAnsi="Cambria Math"/>
                            <w:sz w:val="12"/>
                            <w:szCs w:val="12"/>
                          </w:rPr>
                        </m:ctrlPr>
                      </m:sSupPr>
                      <m:e>
                        <m:r>
                          <w:rPr>
                            <w:rFonts w:ascii="Cambria Math" w:hAnsi="Cambria Math"/>
                            <w:sz w:val="12"/>
                            <w:szCs w:val="12"/>
                          </w:rPr>
                          <m:t>e</m:t>
                        </m:r>
                      </m:e>
                      <m:sup>
                        <m:r>
                          <m:rPr>
                            <m:sty m:val="p"/>
                          </m:rPr>
                          <w:rPr>
                            <w:rFonts w:ascii="Cambria Math" w:hAnsi="Cambria Math"/>
                            <w:sz w:val="12"/>
                            <w:szCs w:val="12"/>
                          </w:rPr>
                          <m:t>-</m:t>
                        </m:r>
                        <m:f>
                          <m:fPr>
                            <m:ctrlPr>
                              <w:rPr>
                                <w:rFonts w:ascii="Cambria Math" w:hAnsi="Cambria Math"/>
                                <w:sz w:val="12"/>
                                <w:szCs w:val="12"/>
                              </w:rPr>
                            </m:ctrlPr>
                          </m:fPr>
                          <m:num>
                            <m:r>
                              <m:rPr>
                                <m:sty m:val="p"/>
                              </m:rPr>
                              <w:rPr>
                                <w:rFonts w:ascii="Cambria Math" w:hAnsi="Cambria Math"/>
                                <w:sz w:val="12"/>
                                <w:szCs w:val="12"/>
                              </w:rPr>
                              <m:t>(</m:t>
                            </m:r>
                            <m:r>
                              <w:rPr>
                                <w:rFonts w:ascii="Cambria Math" w:hAnsi="Cambria Math"/>
                                <w:sz w:val="12"/>
                                <w:szCs w:val="12"/>
                              </w:rPr>
                              <m:t>x</m:t>
                            </m:r>
                            <m:r>
                              <m:rPr>
                                <m:sty m:val="p"/>
                              </m:rPr>
                              <w:rPr>
                                <w:rFonts w:ascii="Cambria Math" w:hAnsi="Cambria Math"/>
                                <w:sz w:val="12"/>
                                <w:szCs w:val="12"/>
                              </w:rPr>
                              <m:t>+</m:t>
                            </m:r>
                            <m:r>
                              <w:rPr>
                                <w:rFonts w:ascii="Cambria Math" w:hAnsi="Cambria Math"/>
                                <w:sz w:val="12"/>
                                <w:szCs w:val="12"/>
                              </w:rPr>
                              <m:t>y</m:t>
                            </m:r>
                            <m:sSup>
                              <m:sSupPr>
                                <m:ctrlPr>
                                  <w:rPr>
                                    <w:rFonts w:ascii="Cambria Math" w:hAnsi="Cambria Math"/>
                                    <w:sz w:val="12"/>
                                    <w:szCs w:val="12"/>
                                  </w:rPr>
                                </m:ctrlPr>
                              </m:sSupPr>
                              <m:e>
                                <m:r>
                                  <m:rPr>
                                    <m:sty m:val="p"/>
                                  </m:rPr>
                                  <w:rPr>
                                    <w:rFonts w:ascii="Cambria Math" w:hAnsi="Cambria Math"/>
                                    <w:sz w:val="12"/>
                                    <w:szCs w:val="12"/>
                                  </w:rPr>
                                  <m:t>)</m:t>
                                </m:r>
                              </m:e>
                              <m:sup>
                                <m:r>
                                  <m:rPr>
                                    <m:sty m:val="p"/>
                                  </m:rPr>
                                  <w:rPr>
                                    <w:rFonts w:ascii="Cambria Math" w:hAnsi="Cambria Math"/>
                                    <w:sz w:val="12"/>
                                    <w:szCs w:val="12"/>
                                  </w:rPr>
                                  <m:t>2</m:t>
                                </m:r>
                              </m:sup>
                            </m:sSup>
                          </m:num>
                          <m:den>
                            <m:r>
                              <m:rPr>
                                <m:sty m:val="p"/>
                              </m:rPr>
                              <w:rPr>
                                <w:rFonts w:ascii="Cambria Math" w:hAnsi="Cambria Math"/>
                                <w:sz w:val="12"/>
                                <w:szCs w:val="12"/>
                              </w:rPr>
                              <m:t>4</m:t>
                            </m:r>
                            <m:r>
                              <w:rPr>
                                <w:rFonts w:ascii="Cambria Math" w:hAnsi="Cambria Math"/>
                                <w:sz w:val="12"/>
                                <w:szCs w:val="12"/>
                              </w:rPr>
                              <m:t>Dt</m:t>
                            </m:r>
                          </m:den>
                        </m:f>
                      </m:sup>
                    </m:sSup>
                  </m:e>
                </m:d>
                <m:d>
                  <m:dPr>
                    <m:begChr m:val="["/>
                    <m:endChr m:val="]"/>
                    <m:ctrlPr>
                      <w:rPr>
                        <w:rFonts w:ascii="Cambria Math" w:hAnsi="Cambria Math"/>
                        <w:sz w:val="12"/>
                        <w:szCs w:val="12"/>
                      </w:rPr>
                    </m:ctrlPr>
                  </m:dPr>
                  <m:e>
                    <m:sSub>
                      <m:sSubPr>
                        <m:ctrlPr>
                          <w:rPr>
                            <w:rFonts w:ascii="Cambria Math" w:hAnsi="Cambria Math"/>
                            <w:sz w:val="12"/>
                            <w:szCs w:val="12"/>
                          </w:rPr>
                        </m:ctrlPr>
                      </m:sSubPr>
                      <m:e>
                        <m:r>
                          <w:rPr>
                            <w:rFonts w:ascii="Cambria Math" w:hAnsi="Cambria Math"/>
                            <w:sz w:val="12"/>
                            <w:szCs w:val="12"/>
                          </w:rPr>
                          <m:t>c</m:t>
                        </m:r>
                      </m:e>
                      <m:sub>
                        <m:r>
                          <m:rPr>
                            <m:sty m:val="p"/>
                          </m:rPr>
                          <w:rPr>
                            <w:rFonts w:ascii="Cambria Math" w:hAnsi="Cambria Math"/>
                            <w:sz w:val="12"/>
                            <w:szCs w:val="12"/>
                          </w:rPr>
                          <m:t>0</m:t>
                        </m:r>
                      </m:sub>
                    </m:sSub>
                    <m:r>
                      <m:rPr>
                        <m:sty m:val="p"/>
                      </m:rPr>
                      <w:rPr>
                        <w:rFonts w:ascii="Cambria Math" w:hAnsi="Cambria Math"/>
                        <w:sz w:val="12"/>
                        <w:szCs w:val="12"/>
                      </w:rPr>
                      <m:t>+</m:t>
                    </m:r>
                    <m:r>
                      <w:rPr>
                        <w:rFonts w:ascii="Cambria Math" w:hAnsi="Cambria Math"/>
                        <w:sz w:val="12"/>
                        <w:szCs w:val="12"/>
                      </w:rPr>
                      <m:t>y</m:t>
                    </m:r>
                    <m:f>
                      <m:fPr>
                        <m:ctrlPr>
                          <w:rPr>
                            <w:rFonts w:ascii="Cambria Math" w:hAnsi="Cambria Math"/>
                            <w:sz w:val="12"/>
                            <w:szCs w:val="12"/>
                          </w:rPr>
                        </m:ctrlPr>
                      </m:fPr>
                      <m:num>
                        <m:r>
                          <w:rPr>
                            <w:rFonts w:ascii="Cambria Math" w:hAnsi="Cambria Math"/>
                            <w:sz w:val="12"/>
                            <w:szCs w:val="12"/>
                          </w:rPr>
                          <m:t>k</m:t>
                        </m:r>
                      </m:num>
                      <m:den>
                        <m:r>
                          <w:rPr>
                            <w:rFonts w:ascii="Cambria Math" w:hAnsi="Cambria Math"/>
                            <w:sz w:val="12"/>
                            <w:szCs w:val="12"/>
                          </w:rPr>
                          <m:t>D</m:t>
                        </m:r>
                      </m:den>
                    </m:f>
                    <m:r>
                      <w:rPr>
                        <w:rFonts w:ascii="Cambria Math" w:hAnsi="Cambria Math"/>
                        <w:sz w:val="12"/>
                        <w:szCs w:val="12"/>
                      </w:rPr>
                      <m:t>i</m:t>
                    </m:r>
                    <m:r>
                      <m:rPr>
                        <m:sty m:val="p"/>
                      </m:rPr>
                      <w:rPr>
                        <w:rFonts w:ascii="Cambria Math" w:hAnsi="Cambria Math"/>
                        <w:sz w:val="12"/>
                        <w:szCs w:val="12"/>
                      </w:rPr>
                      <m:t>(0)</m:t>
                    </m:r>
                  </m:e>
                </m:d>
                <m:r>
                  <w:rPr>
                    <w:rFonts w:ascii="Cambria Math" w:hAnsi="Cambria Math"/>
                    <w:sz w:val="12"/>
                    <w:szCs w:val="12"/>
                  </w:rPr>
                  <m:t>dy</m:t>
                </m:r>
                <w:bookmarkEnd w:id="7"/>
              </m:e>
            </m:mr>
            <m:mr>
              <m:e>
                <w:bookmarkStart w:id="8" w:name="_Hlk89967672"/>
                <m:r>
                  <m:rPr>
                    <m:sty m:val="p"/>
                  </m:rPr>
                  <w:rPr>
                    <w:rFonts w:ascii="Cambria Math" w:hAnsi="Cambria Math"/>
                    <w:sz w:val="12"/>
                    <w:szCs w:val="12"/>
                  </w:rPr>
                  <m:t>-</m:t>
                </m:r>
                <m:nary>
                  <m:naryPr>
                    <m:limLoc m:val="subSup"/>
                    <m:grow m:val="1"/>
                    <m:ctrlPr>
                      <w:rPr>
                        <w:rFonts w:ascii="Cambria Math" w:hAnsi="Cambria Math"/>
                        <w:sz w:val="12"/>
                        <w:szCs w:val="12"/>
                      </w:rPr>
                    </m:ctrlPr>
                  </m:naryPr>
                  <m:sub>
                    <m:r>
                      <m:rPr>
                        <m:sty m:val="p"/>
                      </m:rPr>
                      <w:rPr>
                        <w:rFonts w:ascii="Cambria Math" w:hAnsi="Cambria Math"/>
                        <w:sz w:val="12"/>
                        <w:szCs w:val="12"/>
                      </w:rPr>
                      <m:t>0</m:t>
                    </m:r>
                  </m:sub>
                  <m:sup>
                    <m:r>
                      <w:rPr>
                        <w:rFonts w:ascii="Cambria Math" w:hAnsi="Cambria Math"/>
                        <w:sz w:val="12"/>
                        <w:szCs w:val="12"/>
                      </w:rPr>
                      <m:t>t</m:t>
                    </m:r>
                  </m:sup>
                  <m:e>
                    <m:r>
                      <m:rPr>
                        <m:sty m:val="p"/>
                      </m:rPr>
                      <w:rPr>
                        <w:rFonts w:ascii="Cambria Math" w:hAnsi="Cambria Math"/>
                        <w:sz w:val="12"/>
                        <w:szCs w:val="12"/>
                      </w:rPr>
                      <m:t> </m:t>
                    </m:r>
                  </m:e>
                </m:nary>
                <m:r>
                  <m:rPr>
                    <m:sty m:val="p"/>
                  </m:rPr>
                  <w:rPr>
                    <w:rFonts w:ascii="Cambria Math" w:hAnsi="Cambria Math"/>
                    <w:sz w:val="12"/>
                    <w:szCs w:val="12"/>
                  </w:rPr>
                  <m:t> </m:t>
                </m:r>
                <m:nary>
                  <m:naryPr>
                    <m:limLoc m:val="subSup"/>
                    <m:grow m:val="1"/>
                    <m:ctrlPr>
                      <w:rPr>
                        <w:rFonts w:ascii="Cambria Math" w:hAnsi="Cambria Math"/>
                        <w:sz w:val="12"/>
                        <w:szCs w:val="12"/>
                      </w:rPr>
                    </m:ctrlPr>
                  </m:naryPr>
                  <m:sub>
                    <m:r>
                      <m:rPr>
                        <m:sty m:val="p"/>
                      </m:rPr>
                      <w:rPr>
                        <w:rFonts w:ascii="Cambria Math" w:hAnsi="Cambria Math"/>
                        <w:sz w:val="12"/>
                        <w:szCs w:val="12"/>
                      </w:rPr>
                      <m:t>0</m:t>
                    </m:r>
                  </m:sub>
                  <m:sup>
                    <m:r>
                      <m:rPr>
                        <m:sty m:val="p"/>
                      </m:rPr>
                      <w:rPr>
                        <w:rFonts w:ascii="Cambria Math" w:hAnsi="Cambria Math"/>
                        <w:sz w:val="12"/>
                        <w:szCs w:val="12"/>
                      </w:rPr>
                      <m:t>∞</m:t>
                    </m:r>
                  </m:sup>
                  <m:e>
                    <m:r>
                      <m:rPr>
                        <m:sty m:val="p"/>
                      </m:rPr>
                      <w:rPr>
                        <w:rFonts w:ascii="Cambria Math" w:hAnsi="Cambria Math"/>
                        <w:sz w:val="12"/>
                        <w:szCs w:val="12"/>
                      </w:rPr>
                      <m:t> </m:t>
                    </m:r>
                  </m:e>
                </m:nary>
                <m:r>
                  <m:rPr>
                    <m:sty m:val="p"/>
                  </m:rPr>
                  <w:rPr>
                    <w:rFonts w:ascii="Cambria Math" w:hAnsi="Cambria Math"/>
                    <w:sz w:val="12"/>
                    <w:szCs w:val="12"/>
                  </w:rPr>
                  <m:t> </m:t>
                </m:r>
                <m:d>
                  <m:dPr>
                    <m:begChr m:val="["/>
                    <m:endChr m:val="]"/>
                    <m:ctrlPr>
                      <w:rPr>
                        <w:rFonts w:ascii="Cambria Math" w:hAnsi="Cambria Math"/>
                        <w:sz w:val="12"/>
                        <w:szCs w:val="12"/>
                      </w:rPr>
                    </m:ctrlPr>
                  </m:dPr>
                  <m:e>
                    <m:f>
                      <m:fPr>
                        <m:ctrlPr>
                          <w:rPr>
                            <w:rFonts w:ascii="Cambria Math" w:hAnsi="Cambria Math"/>
                            <w:sz w:val="12"/>
                            <w:szCs w:val="12"/>
                          </w:rPr>
                        </m:ctrlPr>
                      </m:fPr>
                      <m:num>
                        <m:r>
                          <m:rPr>
                            <m:sty m:val="p"/>
                          </m:rPr>
                          <w:rPr>
                            <w:rFonts w:ascii="Cambria Math" w:hAnsi="Cambria Math"/>
                            <w:sz w:val="12"/>
                            <w:szCs w:val="12"/>
                          </w:rPr>
                          <m:t>1</m:t>
                        </m:r>
                      </m:num>
                      <m:den>
                        <m:r>
                          <m:rPr>
                            <m:sty m:val="p"/>
                          </m:rPr>
                          <w:rPr>
                            <w:rFonts w:ascii="Cambria Math" w:hAnsi="Cambria Math"/>
                            <w:sz w:val="12"/>
                            <w:szCs w:val="12"/>
                          </w:rPr>
                          <m:t>2</m:t>
                        </m:r>
                        <m:rad>
                          <m:radPr>
                            <m:degHide m:val="1"/>
                            <m:ctrlPr>
                              <w:rPr>
                                <w:rFonts w:ascii="Cambria Math" w:hAnsi="Cambria Math"/>
                                <w:sz w:val="12"/>
                                <w:szCs w:val="12"/>
                              </w:rPr>
                            </m:ctrlPr>
                          </m:radPr>
                          <m:deg/>
                          <m:e>
                            <m:r>
                              <w:rPr>
                                <w:rFonts w:ascii="Cambria Math" w:hAnsi="Cambria Math"/>
                                <w:sz w:val="12"/>
                                <w:szCs w:val="12"/>
                              </w:rPr>
                              <m:t>πD</m:t>
                            </m:r>
                            <m:r>
                              <m:rPr>
                                <m:sty m:val="p"/>
                              </m:rPr>
                              <w:rPr>
                                <w:rFonts w:ascii="Cambria Math" w:hAnsi="Cambria Math"/>
                                <w:sz w:val="12"/>
                                <w:szCs w:val="12"/>
                              </w:rPr>
                              <m:t>(</m:t>
                            </m:r>
                            <m:r>
                              <w:rPr>
                                <w:rFonts w:ascii="Cambria Math" w:hAnsi="Cambria Math"/>
                                <w:sz w:val="12"/>
                                <w:szCs w:val="12"/>
                              </w:rPr>
                              <m:t>t</m:t>
                            </m:r>
                            <m:r>
                              <m:rPr>
                                <m:sty m:val="p"/>
                              </m:rPr>
                              <w:rPr>
                                <w:rFonts w:ascii="Cambria Math" w:hAnsi="Cambria Math"/>
                                <w:sz w:val="12"/>
                                <w:szCs w:val="12"/>
                              </w:rPr>
                              <m:t>-</m:t>
                            </m:r>
                            <m:r>
                              <w:rPr>
                                <w:rFonts w:ascii="Cambria Math" w:hAnsi="Cambria Math"/>
                                <w:sz w:val="12"/>
                                <w:szCs w:val="12"/>
                              </w:rPr>
                              <m:t>s</m:t>
                            </m:r>
                            <m:r>
                              <m:rPr>
                                <m:sty m:val="p"/>
                              </m:rPr>
                              <w:rPr>
                                <w:rFonts w:ascii="Cambria Math" w:hAnsi="Cambria Math"/>
                                <w:sz w:val="12"/>
                                <w:szCs w:val="12"/>
                              </w:rPr>
                              <m:t>)</m:t>
                            </m:r>
                          </m:e>
                        </m:rad>
                      </m:den>
                    </m:f>
                    <m:sSup>
                      <m:sSupPr>
                        <m:ctrlPr>
                          <w:rPr>
                            <w:rFonts w:ascii="Cambria Math" w:hAnsi="Cambria Math"/>
                            <w:sz w:val="12"/>
                            <w:szCs w:val="12"/>
                          </w:rPr>
                        </m:ctrlPr>
                      </m:sSupPr>
                      <m:e>
                        <m:r>
                          <w:rPr>
                            <w:rFonts w:ascii="Cambria Math" w:hAnsi="Cambria Math"/>
                            <w:sz w:val="12"/>
                            <w:szCs w:val="12"/>
                          </w:rPr>
                          <m:t>e</m:t>
                        </m:r>
                      </m:e>
                      <m:sup>
                        <m:r>
                          <m:rPr>
                            <m:sty m:val="p"/>
                          </m:rPr>
                          <w:rPr>
                            <w:rFonts w:ascii="Cambria Math" w:hAnsi="Cambria Math"/>
                            <w:sz w:val="12"/>
                            <w:szCs w:val="12"/>
                          </w:rPr>
                          <m:t>-</m:t>
                        </m:r>
                        <m:f>
                          <m:fPr>
                            <m:ctrlPr>
                              <w:rPr>
                                <w:rFonts w:ascii="Cambria Math" w:hAnsi="Cambria Math"/>
                                <w:sz w:val="12"/>
                                <w:szCs w:val="12"/>
                              </w:rPr>
                            </m:ctrlPr>
                          </m:fPr>
                          <m:num>
                            <m:r>
                              <m:rPr>
                                <m:sty m:val="p"/>
                              </m:rPr>
                              <w:rPr>
                                <w:rFonts w:ascii="Cambria Math" w:hAnsi="Cambria Math"/>
                                <w:sz w:val="12"/>
                                <w:szCs w:val="12"/>
                              </w:rPr>
                              <m:t>(</m:t>
                            </m:r>
                            <m:r>
                              <w:rPr>
                                <w:rFonts w:ascii="Cambria Math" w:hAnsi="Cambria Math"/>
                                <w:sz w:val="12"/>
                                <w:szCs w:val="12"/>
                              </w:rPr>
                              <m:t>x</m:t>
                            </m:r>
                            <m:r>
                              <m:rPr>
                                <m:sty m:val="p"/>
                              </m:rPr>
                              <w:rPr>
                                <w:rFonts w:ascii="Cambria Math" w:hAnsi="Cambria Math"/>
                                <w:sz w:val="12"/>
                                <w:szCs w:val="12"/>
                              </w:rPr>
                              <m:t>-</m:t>
                            </m:r>
                            <m:r>
                              <w:rPr>
                                <w:rFonts w:ascii="Cambria Math" w:hAnsi="Cambria Math"/>
                                <w:sz w:val="12"/>
                                <w:szCs w:val="12"/>
                              </w:rPr>
                              <m:t>y</m:t>
                            </m:r>
                            <m:sSup>
                              <m:sSupPr>
                                <m:ctrlPr>
                                  <w:rPr>
                                    <w:rFonts w:ascii="Cambria Math" w:hAnsi="Cambria Math"/>
                                    <w:sz w:val="12"/>
                                    <w:szCs w:val="12"/>
                                  </w:rPr>
                                </m:ctrlPr>
                              </m:sSupPr>
                              <m:e>
                                <m:r>
                                  <m:rPr>
                                    <m:sty m:val="p"/>
                                  </m:rPr>
                                  <w:rPr>
                                    <w:rFonts w:ascii="Cambria Math" w:hAnsi="Cambria Math"/>
                                    <w:sz w:val="12"/>
                                    <w:szCs w:val="12"/>
                                  </w:rPr>
                                  <m:t>)</m:t>
                                </m:r>
                              </m:e>
                              <m:sup>
                                <m:r>
                                  <m:rPr>
                                    <m:sty m:val="p"/>
                                  </m:rPr>
                                  <w:rPr>
                                    <w:rFonts w:ascii="Cambria Math" w:hAnsi="Cambria Math"/>
                                    <w:sz w:val="12"/>
                                    <w:szCs w:val="12"/>
                                  </w:rPr>
                                  <m:t>2</m:t>
                                </m:r>
                              </m:sup>
                            </m:sSup>
                          </m:num>
                          <m:den>
                            <m:r>
                              <m:rPr>
                                <m:sty m:val="p"/>
                              </m:rPr>
                              <w:rPr>
                                <w:rFonts w:ascii="Cambria Math" w:hAnsi="Cambria Math"/>
                                <w:sz w:val="12"/>
                                <w:szCs w:val="12"/>
                              </w:rPr>
                              <m:t>4</m:t>
                            </m:r>
                            <m:r>
                              <w:rPr>
                                <w:rFonts w:ascii="Cambria Math" w:hAnsi="Cambria Math"/>
                                <w:sz w:val="12"/>
                                <w:szCs w:val="12"/>
                              </w:rPr>
                              <m:t>D</m:t>
                            </m:r>
                            <m:r>
                              <m:rPr>
                                <m:sty m:val="p"/>
                              </m:rPr>
                              <w:rPr>
                                <w:rFonts w:ascii="Cambria Math" w:hAnsi="Cambria Math"/>
                                <w:sz w:val="12"/>
                                <w:szCs w:val="12"/>
                              </w:rPr>
                              <m:t>(</m:t>
                            </m:r>
                            <m:r>
                              <w:rPr>
                                <w:rFonts w:ascii="Cambria Math" w:hAnsi="Cambria Math"/>
                                <w:sz w:val="12"/>
                                <w:szCs w:val="12"/>
                              </w:rPr>
                              <m:t>t</m:t>
                            </m:r>
                            <m:r>
                              <m:rPr>
                                <m:sty m:val="p"/>
                              </m:rPr>
                              <w:rPr>
                                <w:rFonts w:ascii="Cambria Math" w:hAnsi="Cambria Math"/>
                                <w:sz w:val="12"/>
                                <w:szCs w:val="12"/>
                              </w:rPr>
                              <m:t>-</m:t>
                            </m:r>
                            <m:r>
                              <w:rPr>
                                <w:rFonts w:ascii="Cambria Math" w:hAnsi="Cambria Math"/>
                                <w:sz w:val="12"/>
                                <w:szCs w:val="12"/>
                              </w:rPr>
                              <m:t>s</m:t>
                            </m:r>
                            <m:r>
                              <m:rPr>
                                <m:sty m:val="p"/>
                              </m:rPr>
                              <w:rPr>
                                <w:rFonts w:ascii="Cambria Math" w:hAnsi="Cambria Math"/>
                                <w:sz w:val="12"/>
                                <w:szCs w:val="12"/>
                              </w:rPr>
                              <m:t>)</m:t>
                            </m:r>
                          </m:den>
                        </m:f>
                      </m:sup>
                    </m:sSup>
                    <m:r>
                      <m:rPr>
                        <m:sty m:val="p"/>
                      </m:rPr>
                      <w:rPr>
                        <w:rFonts w:ascii="Cambria Math" w:hAnsi="Cambria Math"/>
                        <w:sz w:val="12"/>
                        <w:szCs w:val="12"/>
                      </w:rPr>
                      <m:t>+</m:t>
                    </m:r>
                    <m:f>
                      <m:fPr>
                        <m:ctrlPr>
                          <w:rPr>
                            <w:rFonts w:ascii="Cambria Math" w:hAnsi="Cambria Math"/>
                            <w:sz w:val="12"/>
                            <w:szCs w:val="12"/>
                          </w:rPr>
                        </m:ctrlPr>
                      </m:fPr>
                      <m:num>
                        <m:r>
                          <m:rPr>
                            <m:sty m:val="p"/>
                          </m:rPr>
                          <w:rPr>
                            <w:rFonts w:ascii="Cambria Math" w:hAnsi="Cambria Math"/>
                            <w:sz w:val="12"/>
                            <w:szCs w:val="12"/>
                          </w:rPr>
                          <m:t>1</m:t>
                        </m:r>
                      </m:num>
                      <m:den>
                        <m:r>
                          <m:rPr>
                            <m:sty m:val="p"/>
                          </m:rPr>
                          <w:rPr>
                            <w:rFonts w:ascii="Cambria Math" w:hAnsi="Cambria Math"/>
                            <w:sz w:val="12"/>
                            <w:szCs w:val="12"/>
                          </w:rPr>
                          <m:t>2</m:t>
                        </m:r>
                        <m:rad>
                          <m:radPr>
                            <m:degHide m:val="1"/>
                            <m:ctrlPr>
                              <w:rPr>
                                <w:rFonts w:ascii="Cambria Math" w:hAnsi="Cambria Math"/>
                                <w:sz w:val="12"/>
                                <w:szCs w:val="12"/>
                              </w:rPr>
                            </m:ctrlPr>
                          </m:radPr>
                          <m:deg/>
                          <m:e>
                            <m:r>
                              <w:rPr>
                                <w:rFonts w:ascii="Cambria Math" w:hAnsi="Cambria Math"/>
                                <w:sz w:val="12"/>
                                <w:szCs w:val="12"/>
                              </w:rPr>
                              <m:t>πD</m:t>
                            </m:r>
                            <m:r>
                              <m:rPr>
                                <m:sty m:val="p"/>
                              </m:rPr>
                              <w:rPr>
                                <w:rFonts w:ascii="Cambria Math" w:hAnsi="Cambria Math"/>
                                <w:sz w:val="12"/>
                                <w:szCs w:val="12"/>
                              </w:rPr>
                              <m:t>(</m:t>
                            </m:r>
                            <m:r>
                              <w:rPr>
                                <w:rFonts w:ascii="Cambria Math" w:hAnsi="Cambria Math"/>
                                <w:sz w:val="12"/>
                                <w:szCs w:val="12"/>
                              </w:rPr>
                              <m:t>t</m:t>
                            </m:r>
                            <m:r>
                              <m:rPr>
                                <m:sty m:val="p"/>
                              </m:rPr>
                              <w:rPr>
                                <w:rFonts w:ascii="Cambria Math" w:hAnsi="Cambria Math"/>
                                <w:sz w:val="12"/>
                                <w:szCs w:val="12"/>
                              </w:rPr>
                              <m:t>-</m:t>
                            </m:r>
                            <m:r>
                              <w:rPr>
                                <w:rFonts w:ascii="Cambria Math" w:hAnsi="Cambria Math"/>
                                <w:sz w:val="12"/>
                                <w:szCs w:val="12"/>
                              </w:rPr>
                              <m:t>s</m:t>
                            </m:r>
                            <m:r>
                              <m:rPr>
                                <m:sty m:val="p"/>
                              </m:rPr>
                              <w:rPr>
                                <w:rFonts w:ascii="Cambria Math" w:hAnsi="Cambria Math"/>
                                <w:sz w:val="12"/>
                                <w:szCs w:val="12"/>
                              </w:rPr>
                              <m:t>)</m:t>
                            </m:r>
                          </m:e>
                        </m:rad>
                      </m:den>
                    </m:f>
                    <m:sSup>
                      <m:sSupPr>
                        <m:ctrlPr>
                          <w:rPr>
                            <w:rFonts w:ascii="Cambria Math" w:hAnsi="Cambria Math"/>
                            <w:sz w:val="12"/>
                            <w:szCs w:val="12"/>
                          </w:rPr>
                        </m:ctrlPr>
                      </m:sSupPr>
                      <m:e>
                        <m:r>
                          <w:rPr>
                            <w:rFonts w:ascii="Cambria Math" w:hAnsi="Cambria Math"/>
                            <w:sz w:val="12"/>
                            <w:szCs w:val="12"/>
                          </w:rPr>
                          <m:t>e</m:t>
                        </m:r>
                      </m:e>
                      <m:sup>
                        <m:r>
                          <m:rPr>
                            <m:sty m:val="p"/>
                          </m:rPr>
                          <w:rPr>
                            <w:rFonts w:ascii="Cambria Math" w:hAnsi="Cambria Math"/>
                            <w:sz w:val="12"/>
                            <w:szCs w:val="12"/>
                          </w:rPr>
                          <m:t>-</m:t>
                        </m:r>
                        <m:f>
                          <m:fPr>
                            <m:ctrlPr>
                              <w:rPr>
                                <w:rFonts w:ascii="Cambria Math" w:hAnsi="Cambria Math"/>
                                <w:sz w:val="12"/>
                                <w:szCs w:val="12"/>
                              </w:rPr>
                            </m:ctrlPr>
                          </m:fPr>
                          <m:num>
                            <m:r>
                              <m:rPr>
                                <m:sty m:val="p"/>
                              </m:rPr>
                              <w:rPr>
                                <w:rFonts w:ascii="Cambria Math" w:hAnsi="Cambria Math"/>
                                <w:sz w:val="12"/>
                                <w:szCs w:val="12"/>
                              </w:rPr>
                              <m:t>(</m:t>
                            </m:r>
                            <m:r>
                              <w:rPr>
                                <w:rFonts w:ascii="Cambria Math" w:hAnsi="Cambria Math"/>
                                <w:sz w:val="12"/>
                                <w:szCs w:val="12"/>
                              </w:rPr>
                              <m:t>x</m:t>
                            </m:r>
                            <m:r>
                              <m:rPr>
                                <m:sty m:val="p"/>
                              </m:rPr>
                              <w:rPr>
                                <w:rFonts w:ascii="Cambria Math" w:hAnsi="Cambria Math"/>
                                <w:sz w:val="12"/>
                                <w:szCs w:val="12"/>
                              </w:rPr>
                              <m:t>+</m:t>
                            </m:r>
                            <m:r>
                              <w:rPr>
                                <w:rFonts w:ascii="Cambria Math" w:hAnsi="Cambria Math"/>
                                <w:sz w:val="12"/>
                                <w:szCs w:val="12"/>
                              </w:rPr>
                              <m:t>y</m:t>
                            </m:r>
                            <m:sSup>
                              <m:sSupPr>
                                <m:ctrlPr>
                                  <w:rPr>
                                    <w:rFonts w:ascii="Cambria Math" w:hAnsi="Cambria Math"/>
                                    <w:sz w:val="12"/>
                                    <w:szCs w:val="12"/>
                                  </w:rPr>
                                </m:ctrlPr>
                              </m:sSupPr>
                              <m:e>
                                <m:r>
                                  <m:rPr>
                                    <m:sty m:val="p"/>
                                  </m:rPr>
                                  <w:rPr>
                                    <w:rFonts w:ascii="Cambria Math" w:hAnsi="Cambria Math"/>
                                    <w:sz w:val="12"/>
                                    <w:szCs w:val="12"/>
                                  </w:rPr>
                                  <m:t>)</m:t>
                                </m:r>
                              </m:e>
                              <m:sup>
                                <m:r>
                                  <m:rPr>
                                    <m:sty m:val="p"/>
                                  </m:rPr>
                                  <w:rPr>
                                    <w:rFonts w:ascii="Cambria Math" w:hAnsi="Cambria Math"/>
                                    <w:sz w:val="12"/>
                                    <w:szCs w:val="12"/>
                                  </w:rPr>
                                  <m:t>2</m:t>
                                </m:r>
                              </m:sup>
                            </m:sSup>
                          </m:num>
                          <m:den>
                            <m:r>
                              <m:rPr>
                                <m:sty m:val="p"/>
                              </m:rPr>
                              <w:rPr>
                                <w:rFonts w:ascii="Cambria Math" w:hAnsi="Cambria Math"/>
                                <w:sz w:val="12"/>
                                <w:szCs w:val="12"/>
                              </w:rPr>
                              <m:t>4</m:t>
                            </m:r>
                            <m:r>
                              <w:rPr>
                                <w:rFonts w:ascii="Cambria Math" w:hAnsi="Cambria Math"/>
                                <w:sz w:val="12"/>
                                <w:szCs w:val="12"/>
                              </w:rPr>
                              <m:t>D</m:t>
                            </m:r>
                            <m:r>
                              <m:rPr>
                                <m:sty m:val="p"/>
                              </m:rPr>
                              <w:rPr>
                                <w:rFonts w:ascii="Cambria Math" w:hAnsi="Cambria Math"/>
                                <w:sz w:val="12"/>
                                <w:szCs w:val="12"/>
                              </w:rPr>
                              <m:t>(</m:t>
                            </m:r>
                            <m:r>
                              <w:rPr>
                                <w:rFonts w:ascii="Cambria Math" w:hAnsi="Cambria Math"/>
                                <w:sz w:val="12"/>
                                <w:szCs w:val="12"/>
                              </w:rPr>
                              <m:t>t</m:t>
                            </m:r>
                            <m:r>
                              <m:rPr>
                                <m:sty m:val="p"/>
                              </m:rPr>
                              <w:rPr>
                                <w:rFonts w:ascii="Cambria Math" w:hAnsi="Cambria Math"/>
                                <w:sz w:val="12"/>
                                <w:szCs w:val="12"/>
                              </w:rPr>
                              <m:t>-</m:t>
                            </m:r>
                            <m:r>
                              <w:rPr>
                                <w:rFonts w:ascii="Cambria Math" w:hAnsi="Cambria Math"/>
                                <w:sz w:val="12"/>
                                <w:szCs w:val="12"/>
                              </w:rPr>
                              <m:t>s</m:t>
                            </m:r>
                            <m:r>
                              <m:rPr>
                                <m:sty m:val="p"/>
                              </m:rPr>
                              <w:rPr>
                                <w:rFonts w:ascii="Cambria Math" w:hAnsi="Cambria Math"/>
                                <w:sz w:val="12"/>
                                <w:szCs w:val="12"/>
                              </w:rPr>
                              <m:t>)</m:t>
                            </m:r>
                          </m:den>
                        </m:f>
                      </m:sup>
                    </m:sSup>
                  </m:e>
                </m:d>
                <w:bookmarkStart w:id="9" w:name="_Hlk89967715"/>
                <w:bookmarkEnd w:id="8"/>
                <m:d>
                  <m:dPr>
                    <m:begChr m:val="["/>
                    <m:endChr m:val="]"/>
                    <m:ctrlPr>
                      <w:rPr>
                        <w:rFonts w:ascii="Cambria Math" w:hAnsi="Cambria Math"/>
                        <w:sz w:val="12"/>
                        <w:szCs w:val="12"/>
                      </w:rPr>
                    </m:ctrlPr>
                  </m:dPr>
                  <m:e>
                    <m:r>
                      <m:rPr>
                        <m:sty m:val="p"/>
                      </m:rPr>
                      <w:rPr>
                        <w:rFonts w:ascii="Cambria Math" w:hAnsi="Cambria Math"/>
                        <w:sz w:val="12"/>
                        <w:szCs w:val="12"/>
                      </w:rPr>
                      <m:t>-</m:t>
                    </m:r>
                    <m:r>
                      <w:rPr>
                        <w:rFonts w:ascii="Cambria Math" w:hAnsi="Cambria Math"/>
                        <w:sz w:val="12"/>
                        <w:szCs w:val="12"/>
                      </w:rPr>
                      <m:t>y</m:t>
                    </m:r>
                    <m:f>
                      <m:fPr>
                        <m:ctrlPr>
                          <w:rPr>
                            <w:rFonts w:ascii="Cambria Math" w:hAnsi="Cambria Math"/>
                            <w:sz w:val="12"/>
                            <w:szCs w:val="12"/>
                          </w:rPr>
                        </m:ctrlPr>
                      </m:fPr>
                      <m:num>
                        <m:r>
                          <w:rPr>
                            <w:rFonts w:ascii="Cambria Math" w:hAnsi="Cambria Math"/>
                            <w:sz w:val="12"/>
                            <w:szCs w:val="12"/>
                          </w:rPr>
                          <m:t>k</m:t>
                        </m:r>
                      </m:num>
                      <m:den>
                        <m:r>
                          <w:rPr>
                            <w:rFonts w:ascii="Cambria Math" w:hAnsi="Cambria Math"/>
                            <w:sz w:val="12"/>
                            <w:szCs w:val="12"/>
                          </w:rPr>
                          <m:t>D</m:t>
                        </m:r>
                      </m:den>
                    </m:f>
                    <m:sSup>
                      <m:sSupPr>
                        <m:ctrlPr>
                          <w:rPr>
                            <w:rFonts w:ascii="Cambria Math" w:hAnsi="Cambria Math"/>
                            <w:sz w:val="12"/>
                            <w:szCs w:val="12"/>
                          </w:rPr>
                        </m:ctrlPr>
                      </m:sSupPr>
                      <m:e>
                        <m:r>
                          <w:rPr>
                            <w:rFonts w:ascii="Cambria Math" w:hAnsi="Cambria Math"/>
                            <w:sz w:val="12"/>
                            <w:szCs w:val="12"/>
                          </w:rPr>
                          <m:t>i</m:t>
                        </m:r>
                      </m:e>
                      <m:sup>
                        <m:r>
                          <m:rPr>
                            <m:sty m:val="p"/>
                          </m:rPr>
                          <w:rPr>
                            <w:rFonts w:ascii="Cambria Math" w:hAnsi="Cambria Math"/>
                            <w:sz w:val="12"/>
                            <w:szCs w:val="12"/>
                          </w:rPr>
                          <m:t>'</m:t>
                        </m:r>
                      </m:sup>
                    </m:sSup>
                    <m:r>
                      <m:rPr>
                        <m:sty m:val="p"/>
                      </m:rPr>
                      <w:rPr>
                        <w:rFonts w:ascii="Cambria Math" w:hAnsi="Cambria Math"/>
                        <w:sz w:val="12"/>
                        <w:szCs w:val="12"/>
                      </w:rPr>
                      <m:t>(</m:t>
                    </m:r>
                    <m:r>
                      <w:rPr>
                        <w:rFonts w:ascii="Cambria Math" w:hAnsi="Cambria Math"/>
                        <w:sz w:val="12"/>
                        <w:szCs w:val="12"/>
                      </w:rPr>
                      <m:t>s</m:t>
                    </m:r>
                    <m:r>
                      <m:rPr>
                        <m:sty m:val="p"/>
                      </m:rPr>
                      <w:rPr>
                        <w:rFonts w:ascii="Cambria Math" w:hAnsi="Cambria Math"/>
                        <w:sz w:val="12"/>
                        <w:szCs w:val="12"/>
                      </w:rPr>
                      <m:t>)</m:t>
                    </m:r>
                  </m:e>
                </m:d>
                <m:r>
                  <w:rPr>
                    <w:rFonts w:ascii="Cambria Math" w:hAnsi="Cambria Math"/>
                    <w:sz w:val="12"/>
                    <w:szCs w:val="12"/>
                  </w:rPr>
                  <m:t>dyds</m:t>
                </m:r>
                <m:r>
                  <m:rPr>
                    <m:sty m:val="p"/>
                  </m:rPr>
                  <w:rPr>
                    <w:rFonts w:ascii="Cambria Math" w:hAnsi="Cambria Math"/>
                    <w:sz w:val="12"/>
                    <w:szCs w:val="12"/>
                  </w:rPr>
                  <m:t>-</m:t>
                </m:r>
                <m:r>
                  <w:rPr>
                    <w:rFonts w:ascii="Cambria Math" w:hAnsi="Cambria Math"/>
                    <w:sz w:val="12"/>
                    <w:szCs w:val="12"/>
                  </w:rPr>
                  <m:t>x</m:t>
                </m:r>
                <m:f>
                  <m:fPr>
                    <m:ctrlPr>
                      <w:rPr>
                        <w:rFonts w:ascii="Cambria Math" w:hAnsi="Cambria Math"/>
                        <w:sz w:val="12"/>
                        <w:szCs w:val="12"/>
                      </w:rPr>
                    </m:ctrlPr>
                  </m:fPr>
                  <m:num>
                    <m:r>
                      <w:rPr>
                        <w:rFonts w:ascii="Cambria Math" w:hAnsi="Cambria Math"/>
                        <w:sz w:val="12"/>
                        <w:szCs w:val="12"/>
                      </w:rPr>
                      <m:t>k</m:t>
                    </m:r>
                  </m:num>
                  <m:den>
                    <m:r>
                      <w:rPr>
                        <w:rFonts w:ascii="Cambria Math" w:hAnsi="Cambria Math"/>
                        <w:sz w:val="12"/>
                        <w:szCs w:val="12"/>
                      </w:rPr>
                      <m:t>D</m:t>
                    </m:r>
                  </m:den>
                </m:f>
                <m:r>
                  <w:rPr>
                    <w:rFonts w:ascii="Cambria Math" w:hAnsi="Cambria Math"/>
                    <w:sz w:val="12"/>
                    <w:szCs w:val="12"/>
                  </w:rPr>
                  <m:t>i</m:t>
                </m:r>
                <m:r>
                  <m:rPr>
                    <m:sty m:val="p"/>
                  </m:rPr>
                  <w:rPr>
                    <w:rFonts w:ascii="Cambria Math" w:hAnsi="Cambria Math"/>
                    <w:sz w:val="12"/>
                    <w:szCs w:val="12"/>
                  </w:rPr>
                  <m:t>(</m:t>
                </m:r>
                <m:r>
                  <w:rPr>
                    <w:rFonts w:ascii="Cambria Math" w:hAnsi="Cambria Math"/>
                    <w:sz w:val="12"/>
                    <w:szCs w:val="12"/>
                  </w:rPr>
                  <m:t>t</m:t>
                </m:r>
                <w:bookmarkEnd w:id="9"/>
                <m:r>
                  <m:rPr>
                    <m:sty m:val="p"/>
                  </m:rPr>
                  <w:rPr>
                    <w:rFonts w:ascii="Cambria Math" w:hAnsi="Cambria Math"/>
                    <w:sz w:val="12"/>
                    <w:szCs w:val="12"/>
                  </w:rPr>
                  <m:t>).</m:t>
                </m:r>
              </m:e>
            </m:mr>
          </m:m>
        </m:oMath>
      </m:oMathPara>
    </w:p>
    <w:p w14:paraId="0F7E7562" w14:textId="77777777" w:rsidR="00751446" w:rsidRDefault="00751446" w:rsidP="00DB2035">
      <w:pPr>
        <w:spacing w:after="240"/>
        <w:jc w:val="center"/>
        <w:rPr>
          <w:rFonts w:asciiTheme="majorBidi" w:hAnsiTheme="majorBidi" w:cstheme="majorBidi"/>
        </w:rPr>
      </w:pPr>
      <w:r>
        <w:rPr>
          <w:rFonts w:asciiTheme="majorBidi" w:hAnsiTheme="majorBidi" w:cstheme="majorBidi"/>
        </w:rPr>
        <w:t>(7)</w:t>
      </w:r>
    </w:p>
    <w:p w14:paraId="1A64DBCD" w14:textId="682FDEAD" w:rsidR="00D563C8" w:rsidRPr="00424D0F" w:rsidRDefault="00D563C8" w:rsidP="00DB2035">
      <w:pPr>
        <w:spacing w:after="240" w:line="276" w:lineRule="auto"/>
        <w:jc w:val="both"/>
        <w:rPr>
          <w:rFonts w:asciiTheme="majorBidi" w:hAnsiTheme="majorBidi" w:cstheme="majorBidi"/>
        </w:rPr>
      </w:pPr>
      <w:r w:rsidRPr="00424D0F">
        <w:rPr>
          <w:rFonts w:asciiTheme="majorBidi" w:hAnsiTheme="majorBidi" w:cstheme="majorBidi"/>
        </w:rPr>
        <w:t xml:space="preserve">Nernst reached in this way the conclusion that the strength-duration relation for the critical change of salt concentration in eliciting nerve excitation had to be of the form </w:t>
      </w:r>
      <m:oMath>
        <m:f>
          <m:fPr>
            <m:ctrlPr>
              <w:rPr>
                <w:rFonts w:ascii="Cambria Math" w:hAnsi="Cambria Math" w:cstheme="majorBidi"/>
              </w:rPr>
            </m:ctrlPr>
          </m:fPr>
          <m:num>
            <m:r>
              <w:rPr>
                <w:rFonts w:ascii="Cambria Math" w:hAnsi="Cambria Math" w:cstheme="majorBidi"/>
              </w:rPr>
              <m:t>I</m:t>
            </m:r>
          </m:num>
          <m:den>
            <m:rad>
              <m:radPr>
                <m:degHide m:val="1"/>
                <m:ctrlPr>
                  <w:rPr>
                    <w:rFonts w:ascii="Cambria Math" w:hAnsi="Cambria Math" w:cstheme="majorBidi"/>
                  </w:rPr>
                </m:ctrlPr>
              </m:radPr>
              <m:deg/>
              <m:e>
                <m:r>
                  <w:rPr>
                    <w:rFonts w:ascii="Cambria Math" w:hAnsi="Cambria Math" w:cstheme="majorBidi"/>
                  </w:rPr>
                  <m:t>n</m:t>
                </m:r>
              </m:e>
            </m:rad>
          </m:den>
        </m:f>
        <m:r>
          <m:rPr>
            <m:sty m:val="p"/>
          </m:rPr>
          <w:rPr>
            <w:rFonts w:ascii="Cambria Math" w:hAnsi="Cambria Math" w:cstheme="majorBidi"/>
          </w:rPr>
          <m:t>=</m:t>
        </m:r>
      </m:oMath>
      <w:r w:rsidRPr="00424D0F">
        <w:rPr>
          <w:rFonts w:asciiTheme="majorBidi" w:hAnsiTheme="majorBidi" w:cstheme="majorBidi"/>
        </w:rPr>
        <w:t xml:space="preserve"> constant for alternating currents and </w:t>
      </w:r>
      <m:oMath>
        <m:r>
          <w:rPr>
            <w:rFonts w:ascii="Cambria Math" w:hAnsi="Cambria Math" w:cstheme="majorBidi"/>
          </w:rPr>
          <m:t>I</m:t>
        </m:r>
        <m:rad>
          <m:radPr>
            <m:degHide m:val="1"/>
            <m:ctrlPr>
              <w:rPr>
                <w:rFonts w:ascii="Cambria Math" w:hAnsi="Cambria Math" w:cstheme="majorBidi"/>
              </w:rPr>
            </m:ctrlPr>
          </m:radPr>
          <m:deg/>
          <m:e>
            <m:r>
              <w:rPr>
                <w:rFonts w:ascii="Cambria Math" w:hAnsi="Cambria Math" w:cstheme="majorBidi"/>
              </w:rPr>
              <m:t>t</m:t>
            </m:r>
          </m:e>
        </m:rad>
        <m:r>
          <m:rPr>
            <m:sty m:val="p"/>
          </m:rPr>
          <w:rPr>
            <w:rFonts w:ascii="Cambria Math" w:hAnsi="Cambria Math" w:cstheme="majorBidi"/>
          </w:rPr>
          <m:t>=</m:t>
        </m:r>
      </m:oMath>
      <w:r w:rsidRPr="00424D0F">
        <w:rPr>
          <w:rFonts w:asciiTheme="majorBidi" w:hAnsiTheme="majorBidi" w:cstheme="majorBidi"/>
        </w:rPr>
        <w:t xml:space="preserve"> constant for constant currents.</w:t>
      </w:r>
    </w:p>
    <w:p w14:paraId="0D679A29" w14:textId="484506A5" w:rsidR="00D563C8" w:rsidRPr="00D563C8" w:rsidRDefault="00000000" w:rsidP="00434C1F">
      <w:pPr>
        <w:spacing w:after="240"/>
        <w:jc w:val="both"/>
        <w:rPr>
          <w:rFonts w:asciiTheme="majorBidi" w:hAnsiTheme="majorBidi" w:cstheme="majorBidi"/>
          <w:sz w:val="18"/>
          <w:szCs w:val="18"/>
        </w:rPr>
      </w:pPr>
      <m:oMathPara>
        <m:oMath>
          <m:m>
            <m:mPr>
              <m:plcHide m:val="1"/>
              <m:mcs>
                <m:mc>
                  <m:mcPr>
                    <m:count m:val="1"/>
                    <m:mcJc m:val="right"/>
                  </m:mcPr>
                </m:mc>
                <m:mc>
                  <m:mcPr>
                    <m:count m:val="1"/>
                    <m:mcJc m:val="left"/>
                  </m:mcPr>
                </m:mc>
              </m:mcs>
              <m:ctrlPr>
                <w:rPr>
                  <w:rFonts w:ascii="Cambria Math" w:hAnsi="Cambria Math"/>
                  <w:i/>
                  <w:sz w:val="16"/>
                  <w:szCs w:val="16"/>
                </w:rPr>
              </m:ctrlPr>
            </m:mPr>
            <m:mr>
              <m:e>
                <m:r>
                  <w:rPr>
                    <w:rFonts w:ascii="Cambria Math" w:hAnsi="Cambria Math"/>
                    <w:sz w:val="16"/>
                    <w:szCs w:val="16"/>
                  </w:rPr>
                  <m:t>c</m:t>
                </m:r>
                <m:r>
                  <m:rPr>
                    <m:sty m:val="p"/>
                  </m:rPr>
                  <w:rPr>
                    <w:rFonts w:ascii="Cambria Math" w:hAnsi="Cambria Math"/>
                    <w:sz w:val="16"/>
                    <w:szCs w:val="16"/>
                  </w:rPr>
                  <m:t>(</m:t>
                </m:r>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r>
                      <m:rPr>
                        <m:sty m:val="p"/>
                      </m:rPr>
                      <w:rPr>
                        <w:rFonts w:ascii="Cambria Math" w:hAnsi="Cambria Math"/>
                        <w:sz w:val="16"/>
                        <w:szCs w:val="16"/>
                      </w:rPr>
                      <m:t>0</m:t>
                    </m:r>
                  </m:sub>
                </m:sSub>
                <m:r>
                  <m:rPr>
                    <m:sty m:val="p"/>
                  </m:rPr>
                  <w:rPr>
                    <w:rFonts w:ascii="Cambria Math" w:hAnsi="Cambria Math"/>
                    <w:sz w:val="16"/>
                    <w:szCs w:val="16"/>
                  </w:rPr>
                  <m:t>+</m:t>
                </m:r>
                <m:nary>
                  <m:naryPr>
                    <m:limLoc m:val="subSup"/>
                    <m:grow m:val="1"/>
                    <m:ctrlPr>
                      <w:rPr>
                        <w:rFonts w:ascii="Cambria Math" w:hAnsi="Cambria Math"/>
                        <w:sz w:val="16"/>
                        <w:szCs w:val="16"/>
                      </w:rPr>
                    </m:ctrlPr>
                  </m:naryPr>
                  <m:sub>
                    <m:r>
                      <m:rPr>
                        <m:sty m:val="p"/>
                      </m:rPr>
                      <w:rPr>
                        <w:rFonts w:ascii="Cambria Math" w:hAnsi="Cambria Math"/>
                        <w:sz w:val="16"/>
                        <w:szCs w:val="16"/>
                      </w:rPr>
                      <m:t>0</m:t>
                    </m:r>
                  </m:sub>
                  <m:sup>
                    <m:r>
                      <w:rPr>
                        <w:rFonts w:ascii="Cambria Math" w:hAnsi="Cambria Math"/>
                        <w:sz w:val="16"/>
                        <w:szCs w:val="16"/>
                      </w:rPr>
                      <m:t>t</m:t>
                    </m:r>
                  </m:sup>
                  <m:e>
                    <m:r>
                      <m:rPr>
                        <m:sty m:val="p"/>
                      </m:rPr>
                      <w:rPr>
                        <w:rFonts w:ascii="Cambria Math" w:hAnsi="Cambria Math"/>
                        <w:sz w:val="16"/>
                        <w:szCs w:val="16"/>
                      </w:rPr>
                      <m:t> </m:t>
                    </m:r>
                  </m:e>
                </m:nary>
                <m:r>
                  <m:rPr>
                    <m:sty m:val="p"/>
                  </m:rPr>
                  <w:rPr>
                    <w:rFonts w:ascii="Cambria Math" w:hAnsi="Cambria Math"/>
                    <w:sz w:val="16"/>
                    <w:szCs w:val="16"/>
                  </w:rPr>
                  <m:t> </m:t>
                </m:r>
                <m:nary>
                  <m:naryPr>
                    <m:limLoc m:val="subSup"/>
                    <m:grow m:val="1"/>
                    <m:ctrlPr>
                      <w:rPr>
                        <w:rFonts w:ascii="Cambria Math" w:hAnsi="Cambria Math"/>
                        <w:sz w:val="16"/>
                        <w:szCs w:val="16"/>
                      </w:rPr>
                    </m:ctrlPr>
                  </m:naryPr>
                  <m:sub>
                    <m:r>
                      <m:rPr>
                        <m:sty m:val="p"/>
                      </m:rPr>
                      <w:rPr>
                        <w:rFonts w:ascii="Cambria Math" w:hAnsi="Cambria Math"/>
                        <w:sz w:val="16"/>
                        <w:szCs w:val="16"/>
                      </w:rPr>
                      <m:t>0</m:t>
                    </m:r>
                  </m:sub>
                  <m:sup>
                    <m:r>
                      <m:rPr>
                        <m:sty m:val="p"/>
                      </m:rPr>
                      <w:rPr>
                        <w:rFonts w:ascii="Cambria Math" w:hAnsi="Cambria Math"/>
                        <w:sz w:val="16"/>
                        <w:szCs w:val="16"/>
                      </w:rPr>
                      <m:t>∞</m:t>
                    </m:r>
                  </m:sup>
                  <m:e>
                    <m:r>
                      <m:rPr>
                        <m:sty m:val="p"/>
                      </m:rPr>
                      <w:rPr>
                        <w:rFonts w:ascii="Cambria Math" w:hAnsi="Cambria Math"/>
                        <w:sz w:val="16"/>
                        <w:szCs w:val="16"/>
                      </w:rPr>
                      <m:t> </m:t>
                    </m:r>
                  </m:e>
                </m:nary>
                <m:r>
                  <m:rPr>
                    <m:sty m:val="p"/>
                  </m:rPr>
                  <w:rPr>
                    <w:rFonts w:ascii="Cambria Math" w:hAnsi="Cambria Math"/>
                    <w:sz w:val="16"/>
                    <w:szCs w:val="16"/>
                  </w:rPr>
                  <m:t> </m:t>
                </m:r>
              </m:e>
              <m:e>
                <m:d>
                  <m:dPr>
                    <m:begChr m:val="["/>
                    <m:endChr m:val="]"/>
                    <m:ctrlPr>
                      <w:rPr>
                        <w:rFonts w:ascii="Cambria Math" w:hAnsi="Cambria Math"/>
                        <w:sz w:val="16"/>
                        <w:szCs w:val="16"/>
                      </w:rPr>
                    </m:ctrlPr>
                  </m:dPr>
                  <m:e>
                    <m:f>
                      <m:fPr>
                        <m:ctrlPr>
                          <w:rPr>
                            <w:rFonts w:ascii="Cambria Math" w:hAnsi="Cambria Math"/>
                            <w:sz w:val="16"/>
                            <w:szCs w:val="16"/>
                          </w:rPr>
                        </m:ctrlPr>
                      </m:fPr>
                      <m:num>
                        <m:r>
                          <m:rPr>
                            <m:sty m:val="p"/>
                          </m:rPr>
                          <w:rPr>
                            <w:rFonts w:ascii="Cambria Math" w:hAnsi="Cambria Math"/>
                            <w:sz w:val="16"/>
                            <w:szCs w:val="16"/>
                          </w:rPr>
                          <m:t>1</m:t>
                        </m:r>
                      </m:num>
                      <m:den>
                        <m:r>
                          <m:rPr>
                            <m:sty m:val="p"/>
                          </m:rPr>
                          <w:rPr>
                            <w:rFonts w:ascii="Cambria Math" w:hAnsi="Cambria Math"/>
                            <w:sz w:val="16"/>
                            <w:szCs w:val="16"/>
                          </w:rPr>
                          <m:t>2</m:t>
                        </m:r>
                        <m:rad>
                          <m:radPr>
                            <m:degHide m:val="1"/>
                            <m:ctrlPr>
                              <w:rPr>
                                <w:rFonts w:ascii="Cambria Math" w:hAnsi="Cambria Math"/>
                                <w:sz w:val="16"/>
                                <w:szCs w:val="16"/>
                              </w:rPr>
                            </m:ctrlPr>
                          </m:radPr>
                          <m:deg/>
                          <m:e>
                            <m:r>
                              <w:rPr>
                                <w:rFonts w:ascii="Cambria Math" w:hAnsi="Cambria Math"/>
                                <w:sz w:val="16"/>
                                <w:szCs w:val="16"/>
                              </w:rPr>
                              <m:t>πD</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s</m:t>
                            </m:r>
                            <m:r>
                              <m:rPr>
                                <m:sty m:val="p"/>
                              </m:rPr>
                              <w:rPr>
                                <w:rFonts w:ascii="Cambria Math" w:hAnsi="Cambria Math"/>
                                <w:sz w:val="16"/>
                                <w:szCs w:val="16"/>
                              </w:rPr>
                              <m:t>)</m:t>
                            </m:r>
                          </m:e>
                        </m:rad>
                      </m:den>
                    </m:f>
                    <m:sSup>
                      <m:sSupPr>
                        <m:ctrlPr>
                          <w:rPr>
                            <w:rFonts w:ascii="Cambria Math" w:hAnsi="Cambria Math"/>
                            <w:sz w:val="16"/>
                            <w:szCs w:val="16"/>
                          </w:rPr>
                        </m:ctrlPr>
                      </m:sSupPr>
                      <m:e>
                        <m:r>
                          <w:rPr>
                            <w:rFonts w:ascii="Cambria Math" w:hAnsi="Cambria Math"/>
                            <w:sz w:val="16"/>
                            <w:szCs w:val="16"/>
                          </w:rPr>
                          <m:t>e</m:t>
                        </m:r>
                      </m:e>
                      <m: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m:t>
                            </m:r>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y</m:t>
                            </m:r>
                            <m:sSup>
                              <m:sSupPr>
                                <m:ctrlPr>
                                  <w:rPr>
                                    <w:rFonts w:ascii="Cambria Math" w:hAnsi="Cambria Math"/>
                                    <w:sz w:val="16"/>
                                    <w:szCs w:val="16"/>
                                  </w:rPr>
                                </m:ctrlPr>
                              </m:sSupPr>
                              <m:e>
                                <m:r>
                                  <m:rPr>
                                    <m:sty m:val="p"/>
                                  </m:rPr>
                                  <w:rPr>
                                    <w:rFonts w:ascii="Cambria Math" w:hAnsi="Cambria Math"/>
                                    <w:sz w:val="16"/>
                                    <w:szCs w:val="16"/>
                                  </w:rPr>
                                  <m:t>)</m:t>
                                </m:r>
                              </m:e>
                              <m:sup>
                                <m:r>
                                  <m:rPr>
                                    <m:sty m:val="p"/>
                                  </m:rPr>
                                  <w:rPr>
                                    <w:rFonts w:ascii="Cambria Math" w:hAnsi="Cambria Math"/>
                                    <w:sz w:val="16"/>
                                    <w:szCs w:val="16"/>
                                  </w:rPr>
                                  <m:t>2</m:t>
                                </m:r>
                              </m:sup>
                            </m:sSup>
                          </m:num>
                          <m:den>
                            <m:r>
                              <m:rPr>
                                <m:sty m:val="p"/>
                              </m:rPr>
                              <w:rPr>
                                <w:rFonts w:ascii="Cambria Math" w:hAnsi="Cambria Math"/>
                                <w:sz w:val="16"/>
                                <w:szCs w:val="16"/>
                              </w:rPr>
                              <m:t>4</m:t>
                            </m:r>
                            <m:r>
                              <w:rPr>
                                <w:rFonts w:ascii="Cambria Math" w:hAnsi="Cambria Math"/>
                                <w:sz w:val="16"/>
                                <w:szCs w:val="16"/>
                              </w:rPr>
                              <m:t>D</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s</m:t>
                            </m:r>
                            <m:r>
                              <m:rPr>
                                <m:sty m:val="p"/>
                              </m:rPr>
                              <w:rPr>
                                <w:rFonts w:ascii="Cambria Math" w:hAnsi="Cambria Math"/>
                                <w:sz w:val="16"/>
                                <w:szCs w:val="16"/>
                              </w:rPr>
                              <m:t>)</m:t>
                            </m:r>
                          </m:den>
                        </m:f>
                      </m:sup>
                    </m:s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1</m:t>
                        </m:r>
                      </m:num>
                      <m:den>
                        <m:r>
                          <m:rPr>
                            <m:sty m:val="p"/>
                          </m:rPr>
                          <w:rPr>
                            <w:rFonts w:ascii="Cambria Math" w:hAnsi="Cambria Math"/>
                            <w:sz w:val="16"/>
                            <w:szCs w:val="16"/>
                          </w:rPr>
                          <m:t>2</m:t>
                        </m:r>
                        <m:rad>
                          <m:radPr>
                            <m:degHide m:val="1"/>
                            <m:ctrlPr>
                              <w:rPr>
                                <w:rFonts w:ascii="Cambria Math" w:hAnsi="Cambria Math"/>
                                <w:sz w:val="16"/>
                                <w:szCs w:val="16"/>
                              </w:rPr>
                            </m:ctrlPr>
                          </m:radPr>
                          <m:deg/>
                          <m:e>
                            <m:r>
                              <w:rPr>
                                <w:rFonts w:ascii="Cambria Math" w:hAnsi="Cambria Math"/>
                                <w:sz w:val="16"/>
                                <w:szCs w:val="16"/>
                              </w:rPr>
                              <m:t>πD</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s</m:t>
                            </m:r>
                            <m:r>
                              <m:rPr>
                                <m:sty m:val="p"/>
                              </m:rPr>
                              <w:rPr>
                                <w:rFonts w:ascii="Cambria Math" w:hAnsi="Cambria Math"/>
                                <w:sz w:val="16"/>
                                <w:szCs w:val="16"/>
                              </w:rPr>
                              <m:t>)</m:t>
                            </m:r>
                          </m:e>
                        </m:rad>
                      </m:den>
                    </m:f>
                    <m:sSup>
                      <m:sSupPr>
                        <m:ctrlPr>
                          <w:rPr>
                            <w:rFonts w:ascii="Cambria Math" w:hAnsi="Cambria Math"/>
                            <w:sz w:val="16"/>
                            <w:szCs w:val="16"/>
                          </w:rPr>
                        </m:ctrlPr>
                      </m:sSupPr>
                      <m:e>
                        <m:r>
                          <w:rPr>
                            <w:rFonts w:ascii="Cambria Math" w:hAnsi="Cambria Math"/>
                            <w:sz w:val="16"/>
                            <w:szCs w:val="16"/>
                          </w:rPr>
                          <m:t>e</m:t>
                        </m:r>
                      </m:e>
                      <m:sup>
                        <m:r>
                          <m:rPr>
                            <m:sty m:val="p"/>
                          </m:rPr>
                          <w:rPr>
                            <w:rFonts w:ascii="Cambria Math" w:hAnsi="Cambria Math"/>
                            <w:sz w:val="16"/>
                            <w:szCs w:val="16"/>
                          </w:rPr>
                          <m:t>-</m:t>
                        </m:r>
                        <m:f>
                          <m:fPr>
                            <m:ctrlPr>
                              <w:rPr>
                                <w:rFonts w:ascii="Cambria Math" w:hAnsi="Cambria Math"/>
                                <w:sz w:val="16"/>
                                <w:szCs w:val="16"/>
                              </w:rPr>
                            </m:ctrlPr>
                          </m:fPr>
                          <m:num>
                            <m:r>
                              <m:rPr>
                                <m:sty m:val="p"/>
                              </m:rPr>
                              <w:rPr>
                                <w:rFonts w:ascii="Cambria Math" w:hAnsi="Cambria Math"/>
                                <w:sz w:val="16"/>
                                <w:szCs w:val="16"/>
                              </w:rPr>
                              <m:t>(</m:t>
                            </m:r>
                            <m:r>
                              <w:rPr>
                                <w:rFonts w:ascii="Cambria Math" w:hAnsi="Cambria Math"/>
                                <w:sz w:val="16"/>
                                <w:szCs w:val="16"/>
                              </w:rPr>
                              <m:t>x</m:t>
                            </m:r>
                            <m:r>
                              <m:rPr>
                                <m:sty m:val="p"/>
                              </m:rPr>
                              <w:rPr>
                                <w:rFonts w:ascii="Cambria Math" w:hAnsi="Cambria Math"/>
                                <w:sz w:val="16"/>
                                <w:szCs w:val="16"/>
                              </w:rPr>
                              <m:t>+</m:t>
                            </m:r>
                            <m:r>
                              <w:rPr>
                                <w:rFonts w:ascii="Cambria Math" w:hAnsi="Cambria Math"/>
                                <w:sz w:val="16"/>
                                <w:szCs w:val="16"/>
                              </w:rPr>
                              <m:t>y</m:t>
                            </m:r>
                            <m:sSup>
                              <m:sSupPr>
                                <m:ctrlPr>
                                  <w:rPr>
                                    <w:rFonts w:ascii="Cambria Math" w:hAnsi="Cambria Math"/>
                                    <w:sz w:val="16"/>
                                    <w:szCs w:val="16"/>
                                  </w:rPr>
                                </m:ctrlPr>
                              </m:sSupPr>
                              <m:e>
                                <m:r>
                                  <m:rPr>
                                    <m:sty m:val="p"/>
                                  </m:rPr>
                                  <w:rPr>
                                    <w:rFonts w:ascii="Cambria Math" w:hAnsi="Cambria Math"/>
                                    <w:sz w:val="16"/>
                                    <w:szCs w:val="16"/>
                                  </w:rPr>
                                  <m:t>)</m:t>
                                </m:r>
                              </m:e>
                              <m:sup>
                                <m:r>
                                  <m:rPr>
                                    <m:sty m:val="p"/>
                                  </m:rPr>
                                  <w:rPr>
                                    <w:rFonts w:ascii="Cambria Math" w:hAnsi="Cambria Math"/>
                                    <w:sz w:val="16"/>
                                    <w:szCs w:val="16"/>
                                  </w:rPr>
                                  <m:t>2</m:t>
                                </m:r>
                              </m:sup>
                            </m:sSup>
                          </m:num>
                          <m:den>
                            <m:r>
                              <m:rPr>
                                <m:sty m:val="p"/>
                              </m:rPr>
                              <w:rPr>
                                <w:rFonts w:ascii="Cambria Math" w:hAnsi="Cambria Math"/>
                                <w:sz w:val="16"/>
                                <w:szCs w:val="16"/>
                              </w:rPr>
                              <m:t>4</m:t>
                            </m:r>
                            <m:r>
                              <w:rPr>
                                <w:rFonts w:ascii="Cambria Math" w:hAnsi="Cambria Math"/>
                                <w:sz w:val="16"/>
                                <w:szCs w:val="16"/>
                              </w:rPr>
                              <m:t>D</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s</m:t>
                            </m:r>
                            <m:r>
                              <m:rPr>
                                <m:sty m:val="p"/>
                              </m:rPr>
                              <w:rPr>
                                <w:rFonts w:ascii="Cambria Math" w:hAnsi="Cambria Math"/>
                                <w:sz w:val="16"/>
                                <w:szCs w:val="16"/>
                              </w:rPr>
                              <m:t>)</m:t>
                            </m:r>
                          </m:den>
                        </m:f>
                      </m:sup>
                    </m:sSup>
                  </m:e>
                </m:d>
                <m:r>
                  <m:rPr>
                    <m:sty m:val="p"/>
                  </m:rPr>
                  <w:rPr>
                    <w:rFonts w:ascii="Cambria Math" w:hAnsi="Cambria Math"/>
                    <w:sz w:val="16"/>
                    <w:szCs w:val="16"/>
                  </w:rPr>
                  <m:t>*</m:t>
                </m:r>
              </m:e>
            </m:mr>
            <m:mr>
              <m:e/>
              <m:e>
                <m:r>
                  <w:rPr>
                    <w:rFonts w:ascii="Cambria Math" w:hAnsi="Cambria Math"/>
                    <w:sz w:val="16"/>
                    <w:szCs w:val="16"/>
                  </w:rPr>
                  <m:t xml:space="preserve"> </m:t>
                </m:r>
                <m:r>
                  <m:rPr>
                    <m:sty m:val="p"/>
                  </m:rPr>
                  <w:rPr>
                    <w:rFonts w:ascii="Cambria Math" w:hAnsi="Cambria Math"/>
                    <w:sz w:val="16"/>
                    <w:szCs w:val="16"/>
                  </w:rPr>
                  <m:t>*</m:t>
                </m:r>
                <m:d>
                  <m:dPr>
                    <m:begChr m:val="["/>
                    <m:endChr m:val="]"/>
                    <m:ctrlPr>
                      <w:rPr>
                        <w:rFonts w:ascii="Cambria Math" w:hAnsi="Cambria Math"/>
                        <w:sz w:val="16"/>
                        <w:szCs w:val="16"/>
                      </w:rPr>
                    </m:ctrlPr>
                  </m:dPr>
                  <m:e>
                    <m:r>
                      <w:rPr>
                        <w:rFonts w:ascii="Cambria Math" w:hAnsi="Cambria Math"/>
                        <w:sz w:val="16"/>
                        <w:szCs w:val="16"/>
                      </w:rPr>
                      <m:t>y</m:t>
                    </m:r>
                    <m:f>
                      <m:fPr>
                        <m:ctrlPr>
                          <w:rPr>
                            <w:rFonts w:ascii="Cambria Math" w:hAnsi="Cambria Math"/>
                            <w:sz w:val="16"/>
                            <w:szCs w:val="16"/>
                          </w:rPr>
                        </m:ctrlPr>
                      </m:fPr>
                      <m:num>
                        <m:r>
                          <w:rPr>
                            <w:rFonts w:ascii="Cambria Math" w:hAnsi="Cambria Math"/>
                            <w:sz w:val="16"/>
                            <w:szCs w:val="16"/>
                          </w:rPr>
                          <m:t>k</m:t>
                        </m:r>
                      </m:num>
                      <m:den>
                        <m:r>
                          <w:rPr>
                            <w:rFonts w:ascii="Cambria Math" w:hAnsi="Cambria Math"/>
                            <w:sz w:val="16"/>
                            <w:szCs w:val="16"/>
                          </w:rPr>
                          <m:t>D</m:t>
                        </m:r>
                      </m:den>
                    </m:f>
                    <m:r>
                      <w:rPr>
                        <w:rFonts w:ascii="Cambria Math" w:hAnsi="Cambria Math"/>
                        <w:sz w:val="16"/>
                        <w:szCs w:val="16"/>
                      </w:rPr>
                      <m:t>nI</m:t>
                    </m:r>
                    <m:r>
                      <m:rPr>
                        <m:sty m:val="p"/>
                      </m:rPr>
                      <w:rPr>
                        <w:rFonts w:ascii="Cambria Math" w:hAnsi="Cambria Math"/>
                        <w:sz w:val="16"/>
                        <w:szCs w:val="16"/>
                      </w:rPr>
                      <m:t>cos⁡</m:t>
                    </m:r>
                    <m:r>
                      <w:rPr>
                        <w:rFonts w:ascii="Cambria Math" w:hAnsi="Cambria Math"/>
                        <w:sz w:val="16"/>
                        <w:szCs w:val="16"/>
                      </w:rPr>
                      <m:t>nt</m:t>
                    </m:r>
                  </m:e>
                </m:d>
                <m:r>
                  <w:rPr>
                    <w:rFonts w:ascii="Cambria Math" w:hAnsi="Cambria Math"/>
                    <w:sz w:val="16"/>
                    <w:szCs w:val="16"/>
                  </w:rPr>
                  <m:t>dyds</m:t>
                </m:r>
                <m:r>
                  <m:rPr>
                    <m:sty m:val="p"/>
                  </m:rPr>
                  <w:rPr>
                    <w:rFonts w:ascii="Cambria Math" w:hAnsi="Cambria Math"/>
                    <w:sz w:val="16"/>
                    <w:szCs w:val="16"/>
                  </w:rPr>
                  <m:t>-</m:t>
                </m:r>
                <m:r>
                  <w:rPr>
                    <w:rFonts w:ascii="Cambria Math" w:hAnsi="Cambria Math"/>
                    <w:sz w:val="16"/>
                    <w:szCs w:val="16"/>
                  </w:rPr>
                  <m:t>x</m:t>
                </m:r>
                <m:f>
                  <m:fPr>
                    <m:ctrlPr>
                      <w:rPr>
                        <w:rFonts w:ascii="Cambria Math" w:hAnsi="Cambria Math"/>
                        <w:sz w:val="16"/>
                        <w:szCs w:val="16"/>
                      </w:rPr>
                    </m:ctrlPr>
                  </m:fPr>
                  <m:num>
                    <m:r>
                      <w:rPr>
                        <w:rFonts w:ascii="Cambria Math" w:hAnsi="Cambria Math"/>
                        <w:sz w:val="16"/>
                        <w:szCs w:val="16"/>
                      </w:rPr>
                      <m:t>k</m:t>
                    </m:r>
                  </m:num>
                  <m:den>
                    <m:r>
                      <w:rPr>
                        <w:rFonts w:ascii="Cambria Math" w:hAnsi="Cambria Math"/>
                        <w:sz w:val="16"/>
                        <w:szCs w:val="16"/>
                      </w:rPr>
                      <m:t>D</m:t>
                    </m:r>
                  </m:den>
                </m:f>
                <m:r>
                  <w:rPr>
                    <w:rFonts w:ascii="Cambria Math" w:hAnsi="Cambria Math"/>
                    <w:sz w:val="16"/>
                    <w:szCs w:val="16"/>
                  </w:rPr>
                  <m:t>I</m:t>
                </m:r>
                <m:r>
                  <m:rPr>
                    <m:sty m:val="p"/>
                  </m:rPr>
                  <w:rPr>
                    <w:rFonts w:ascii="Cambria Math" w:hAnsi="Cambria Math"/>
                    <w:sz w:val="16"/>
                    <w:szCs w:val="16"/>
                  </w:rPr>
                  <m:t>sin⁡</m:t>
                </m:r>
                <m:r>
                  <w:rPr>
                    <w:rFonts w:ascii="Cambria Math" w:hAnsi="Cambria Math"/>
                    <w:sz w:val="16"/>
                    <w:szCs w:val="16"/>
                  </w:rPr>
                  <m:t xml:space="preserve">nt </m:t>
                </m:r>
              </m:e>
            </m:mr>
          </m:m>
        </m:oMath>
      </m:oMathPara>
    </w:p>
    <w:p w14:paraId="334E8CC0" w14:textId="548B5E45" w:rsidR="00395545" w:rsidRDefault="00395545" w:rsidP="00D72049">
      <w:pPr>
        <w:spacing w:after="240"/>
        <w:jc w:val="center"/>
        <w:rPr>
          <w:rFonts w:asciiTheme="majorBidi" w:hAnsiTheme="majorBidi" w:cstheme="majorBidi"/>
        </w:rPr>
      </w:pPr>
      <w:r>
        <w:rPr>
          <w:rFonts w:asciiTheme="majorBidi" w:hAnsiTheme="majorBidi" w:cstheme="majorBidi"/>
        </w:rPr>
        <w:t>(8)</w:t>
      </w:r>
    </w:p>
    <w:p w14:paraId="757BB475" w14:textId="09BD03FC" w:rsidR="0047162F" w:rsidRPr="00424D0F" w:rsidRDefault="00D563C8" w:rsidP="0047162F">
      <w:pPr>
        <w:spacing w:after="240"/>
        <w:rPr>
          <w:rFonts w:asciiTheme="majorBidi" w:hAnsiTheme="majorBidi" w:cstheme="majorBidi"/>
        </w:rPr>
      </w:pPr>
      <w:r w:rsidRPr="00424D0F">
        <w:rPr>
          <w:rFonts w:asciiTheme="majorBidi" w:hAnsiTheme="majorBidi" w:cstheme="majorBidi"/>
        </w:rPr>
        <w:t>For constant currents, on the other hand, the explicit solution is</w:t>
      </w:r>
    </w:p>
    <w:p w14:paraId="6602F961" w14:textId="77777777" w:rsidR="00395545" w:rsidRPr="00395545" w:rsidRDefault="00395545" w:rsidP="00395545">
      <w:pPr>
        <w:spacing w:after="240"/>
        <w:rPr>
          <w:rFonts w:asciiTheme="majorBidi" w:eastAsiaTheme="minorEastAsia" w:hAnsiTheme="majorBidi" w:cstheme="majorBidi"/>
          <w:sz w:val="18"/>
          <w:szCs w:val="18"/>
        </w:rPr>
      </w:pPr>
      <m:oMathPara>
        <m:oMath>
          <m:r>
            <w:rPr>
              <w:rFonts w:ascii="Cambria Math" w:hAnsi="Cambria Math"/>
              <w:sz w:val="18"/>
              <w:szCs w:val="18"/>
            </w:rPr>
            <m:t>c</m:t>
          </m:r>
          <m:d>
            <m:dPr>
              <m:ctrlPr>
                <w:rPr>
                  <w:rFonts w:ascii="Cambria Math" w:hAnsi="Cambria Math"/>
                  <w:sz w:val="18"/>
                  <w:szCs w:val="18"/>
                </w:rPr>
              </m:ctrlPr>
            </m:dPr>
            <m:e>
              <m:r>
                <w:rPr>
                  <w:rFonts w:ascii="Cambria Math" w:hAnsi="Cambria Math"/>
                  <w:sz w:val="18"/>
                  <w:szCs w:val="18"/>
                </w:rPr>
                <m:t>x</m:t>
              </m:r>
              <m:r>
                <m:rPr>
                  <m:sty m:val="p"/>
                </m:rPr>
                <w:rPr>
                  <w:rFonts w:ascii="Cambria Math" w:hAnsi="Cambria Math"/>
                  <w:sz w:val="18"/>
                  <w:szCs w:val="18"/>
                </w:rPr>
                <m:t>,</m:t>
              </m:r>
              <m:r>
                <w:rPr>
                  <w:rFonts w:ascii="Cambria Math" w:hAnsi="Cambria Math"/>
                  <w:sz w:val="18"/>
                  <w:szCs w:val="18"/>
                </w:rPr>
                <m:t>t</m:t>
              </m:r>
            </m:e>
          </m:d>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c</m:t>
              </m:r>
            </m:e>
            <m:sub>
              <m:r>
                <m:rPr>
                  <m:sty m:val="p"/>
                </m:rPr>
                <w:rPr>
                  <w:rFonts w:ascii="Cambria Math" w:hAnsi="Cambria Math"/>
                  <w:sz w:val="18"/>
                  <w:szCs w:val="18"/>
                </w:rPr>
                <m:t>0</m:t>
              </m:r>
            </m:sub>
          </m:sSub>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k</m:t>
              </m:r>
            </m:num>
            <m:den>
              <m:r>
                <w:rPr>
                  <w:rFonts w:ascii="Cambria Math" w:hAnsi="Cambria Math"/>
                  <w:sz w:val="18"/>
                  <w:szCs w:val="18"/>
                </w:rPr>
                <m:t>D</m:t>
              </m:r>
            </m:den>
          </m:f>
          <m:r>
            <w:rPr>
              <w:rFonts w:ascii="Cambria Math" w:hAnsi="Cambria Math"/>
              <w:sz w:val="18"/>
              <w:szCs w:val="18"/>
            </w:rPr>
            <m:t>I</m:t>
          </m:r>
          <m:d>
            <m:dPr>
              <m:begChr m:val="["/>
              <m:endChr m:val="]"/>
              <m:ctrlPr>
                <w:rPr>
                  <w:rFonts w:ascii="Cambria Math" w:hAnsi="Cambria Math"/>
                  <w:sz w:val="18"/>
                  <w:szCs w:val="18"/>
                </w:rPr>
              </m:ctrlPr>
            </m:dPr>
            <m:e>
              <m:f>
                <m:fPr>
                  <m:ctrlPr>
                    <w:rPr>
                      <w:rFonts w:ascii="Cambria Math" w:hAnsi="Cambria Math"/>
                      <w:sz w:val="18"/>
                      <w:szCs w:val="18"/>
                    </w:rPr>
                  </m:ctrlPr>
                </m:fPr>
                <m:num>
                  <m:rad>
                    <m:radPr>
                      <m:degHide m:val="1"/>
                      <m:ctrlPr>
                        <w:rPr>
                          <w:rFonts w:ascii="Cambria Math" w:hAnsi="Cambria Math"/>
                          <w:sz w:val="18"/>
                          <w:szCs w:val="18"/>
                        </w:rPr>
                      </m:ctrlPr>
                    </m:radPr>
                    <m:deg/>
                    <m:e>
                      <m:r>
                        <m:rPr>
                          <m:sty m:val="p"/>
                        </m:rPr>
                        <w:rPr>
                          <w:rFonts w:ascii="Cambria Math" w:hAnsi="Cambria Math"/>
                          <w:sz w:val="18"/>
                          <w:szCs w:val="18"/>
                        </w:rPr>
                        <m:t>4</m:t>
                      </m:r>
                      <m:r>
                        <w:rPr>
                          <w:rFonts w:ascii="Cambria Math" w:hAnsi="Cambria Math"/>
                          <w:sz w:val="18"/>
                          <w:szCs w:val="18"/>
                        </w:rPr>
                        <m:t>Dt</m:t>
                      </m:r>
                    </m:e>
                  </m:rad>
                </m:num>
                <m:den>
                  <m:rad>
                    <m:radPr>
                      <m:degHide m:val="1"/>
                      <m:ctrlPr>
                        <w:rPr>
                          <w:rFonts w:ascii="Cambria Math" w:hAnsi="Cambria Math"/>
                          <w:sz w:val="18"/>
                          <w:szCs w:val="18"/>
                        </w:rPr>
                      </m:ctrlPr>
                    </m:radPr>
                    <m:deg/>
                    <m:e>
                      <m:r>
                        <w:rPr>
                          <w:rFonts w:ascii="Cambria Math" w:hAnsi="Cambria Math"/>
                          <w:sz w:val="18"/>
                          <w:szCs w:val="18"/>
                        </w:rPr>
                        <m:t>π</m:t>
                      </m:r>
                    </m:e>
                  </m:rad>
                </m:den>
              </m:f>
              <m:sSup>
                <m:sSupPr>
                  <m:ctrlPr>
                    <w:rPr>
                      <w:rFonts w:ascii="Cambria Math" w:hAnsi="Cambria Math"/>
                      <w:sz w:val="18"/>
                      <w:szCs w:val="18"/>
                    </w:rPr>
                  </m:ctrlPr>
                </m:sSupPr>
                <m:e>
                  <m:r>
                    <w:rPr>
                      <w:rFonts w:ascii="Cambria Math" w:hAnsi="Cambria Math"/>
                      <w:sz w:val="18"/>
                      <w:szCs w:val="18"/>
                    </w:rPr>
                    <m:t>e</m:t>
                  </m:r>
                </m:e>
                <m:sup>
                  <m:r>
                    <m:rPr>
                      <m:sty m:val="p"/>
                    </m:rPr>
                    <w:rPr>
                      <w:rFonts w:ascii="Cambria Math" w:hAnsi="Cambria Math"/>
                      <w:sz w:val="18"/>
                      <w:szCs w:val="18"/>
                    </w:rPr>
                    <m:t>-</m:t>
                  </m:r>
                  <m:f>
                    <m:fPr>
                      <m:ctrlPr>
                        <w:rPr>
                          <w:rFonts w:ascii="Cambria Math" w:hAnsi="Cambria Math"/>
                          <w:sz w:val="18"/>
                          <w:szCs w:val="18"/>
                        </w:rPr>
                      </m:ctrlPr>
                    </m:fPr>
                    <m:num>
                      <m:sSup>
                        <m:sSupPr>
                          <m:ctrlPr>
                            <w:rPr>
                              <w:rFonts w:ascii="Cambria Math" w:hAnsi="Cambria Math"/>
                              <w:sz w:val="18"/>
                              <w:szCs w:val="18"/>
                            </w:rPr>
                          </m:ctrlPr>
                        </m:sSupPr>
                        <m:e>
                          <m:r>
                            <w:rPr>
                              <w:rFonts w:ascii="Cambria Math" w:hAnsi="Cambria Math"/>
                              <w:sz w:val="18"/>
                              <w:szCs w:val="18"/>
                            </w:rPr>
                            <m:t>x</m:t>
                          </m:r>
                        </m:e>
                        <m:sup>
                          <m:r>
                            <m:rPr>
                              <m:sty m:val="p"/>
                            </m:rPr>
                            <w:rPr>
                              <w:rFonts w:ascii="Cambria Math" w:hAnsi="Cambria Math"/>
                              <w:sz w:val="18"/>
                              <w:szCs w:val="18"/>
                            </w:rPr>
                            <m:t>2</m:t>
                          </m:r>
                        </m:sup>
                      </m:sSup>
                    </m:num>
                    <m:den>
                      <m:r>
                        <m:rPr>
                          <m:sty m:val="p"/>
                        </m:rPr>
                        <w:rPr>
                          <w:rFonts w:ascii="Cambria Math" w:hAnsi="Cambria Math"/>
                          <w:sz w:val="18"/>
                          <w:szCs w:val="18"/>
                        </w:rPr>
                        <m:t>4</m:t>
                      </m:r>
                      <m:r>
                        <w:rPr>
                          <w:rFonts w:ascii="Cambria Math" w:hAnsi="Cambria Math"/>
                          <w:sz w:val="18"/>
                          <w:szCs w:val="18"/>
                        </w:rPr>
                        <m:t>Dt</m:t>
                      </m:r>
                    </m:den>
                  </m:f>
                </m:sup>
              </m:sSup>
              <m:r>
                <m:rPr>
                  <m:sty m:val="p"/>
                </m:rPr>
                <w:rPr>
                  <w:rFonts w:ascii="Cambria Math" w:hAnsi="Cambria Math"/>
                  <w:sz w:val="18"/>
                  <w:szCs w:val="18"/>
                </w:rPr>
                <m:t>+</m:t>
              </m:r>
              <m:r>
                <w:rPr>
                  <w:rFonts w:ascii="Cambria Math" w:hAnsi="Cambria Math"/>
                  <w:sz w:val="18"/>
                  <w:szCs w:val="18"/>
                </w:rPr>
                <m:t>x</m:t>
              </m:r>
              <m:nary>
                <m:naryPr>
                  <m:limLoc m:val="subSup"/>
                  <m:grow m:val="1"/>
                  <m:ctrlPr>
                    <w:rPr>
                      <w:rFonts w:ascii="Cambria Math" w:hAnsi="Cambria Math"/>
                      <w:sz w:val="18"/>
                      <w:szCs w:val="18"/>
                    </w:rPr>
                  </m:ctrlPr>
                </m:naryPr>
                <m:sub>
                  <m:r>
                    <m:rPr>
                      <m:sty m:val="p"/>
                    </m:rPr>
                    <w:rPr>
                      <w:rFonts w:ascii="Cambria Math" w:hAnsi="Cambria Math"/>
                      <w:sz w:val="18"/>
                      <w:szCs w:val="18"/>
                    </w:rPr>
                    <m:t>-∞</m:t>
                  </m:r>
                </m:sub>
                <m:sup>
                  <m:r>
                    <w:rPr>
                      <w:rFonts w:ascii="Cambria Math" w:hAnsi="Cambria Math"/>
                      <w:sz w:val="18"/>
                      <w:szCs w:val="18"/>
                    </w:rPr>
                    <m:t>x</m:t>
                  </m:r>
                </m:sup>
                <m:e>
                  <m:r>
                    <m:rPr>
                      <m:sty m:val="p"/>
                    </m:rPr>
                    <w:rPr>
                      <w:rFonts w:ascii="Cambria Math" w:hAnsi="Cambria Math"/>
                      <w:sz w:val="18"/>
                      <w:szCs w:val="18"/>
                    </w:rPr>
                    <m:t> </m:t>
                  </m:r>
                </m:e>
              </m:nary>
              <m:r>
                <m:rPr>
                  <m:sty m:val="p"/>
                </m:rPr>
                <w:rPr>
                  <w:rFonts w:ascii="Cambria Math" w:hAnsi="Cambria Math"/>
                  <w:sz w:val="18"/>
                  <w:szCs w:val="18"/>
                </w:rPr>
                <m:t> </m:t>
              </m:r>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2</m:t>
                  </m:r>
                  <m:rad>
                    <m:radPr>
                      <m:degHide m:val="1"/>
                      <m:ctrlPr>
                        <w:rPr>
                          <w:rFonts w:ascii="Cambria Math" w:hAnsi="Cambria Math"/>
                          <w:sz w:val="18"/>
                          <w:szCs w:val="18"/>
                        </w:rPr>
                      </m:ctrlPr>
                    </m:radPr>
                    <m:deg/>
                    <m:e>
                      <m:r>
                        <w:rPr>
                          <w:rFonts w:ascii="Cambria Math" w:hAnsi="Cambria Math"/>
                          <w:sz w:val="18"/>
                          <w:szCs w:val="18"/>
                        </w:rPr>
                        <m:t>πDt</m:t>
                      </m:r>
                    </m:e>
                  </m:rad>
                </m:den>
              </m:f>
              <m:sSup>
                <m:sSupPr>
                  <m:ctrlPr>
                    <w:rPr>
                      <w:rFonts w:ascii="Cambria Math" w:hAnsi="Cambria Math"/>
                      <w:sz w:val="18"/>
                      <w:szCs w:val="18"/>
                    </w:rPr>
                  </m:ctrlPr>
                </m:sSupPr>
                <m:e>
                  <m:r>
                    <w:rPr>
                      <w:rFonts w:ascii="Cambria Math" w:hAnsi="Cambria Math"/>
                      <w:sz w:val="18"/>
                      <w:szCs w:val="18"/>
                    </w:rPr>
                    <m:t>e</m:t>
                  </m:r>
                </m:e>
                <m:sup>
                  <m:r>
                    <m:rPr>
                      <m:sty m:val="p"/>
                    </m:rPr>
                    <w:rPr>
                      <w:rFonts w:ascii="Cambria Math" w:hAnsi="Cambria Math"/>
                      <w:sz w:val="18"/>
                      <w:szCs w:val="18"/>
                    </w:rPr>
                    <m:t>-</m:t>
                  </m:r>
                  <m:f>
                    <m:fPr>
                      <m:ctrlPr>
                        <w:rPr>
                          <w:rFonts w:ascii="Cambria Math" w:hAnsi="Cambria Math"/>
                          <w:sz w:val="18"/>
                          <w:szCs w:val="18"/>
                        </w:rPr>
                      </m:ctrlPr>
                    </m:fPr>
                    <m:num>
                      <m:sSup>
                        <m:sSupPr>
                          <m:ctrlPr>
                            <w:rPr>
                              <w:rFonts w:ascii="Cambria Math" w:hAnsi="Cambria Math"/>
                              <w:sz w:val="18"/>
                              <w:szCs w:val="18"/>
                            </w:rPr>
                          </m:ctrlPr>
                        </m:sSupPr>
                        <m:e>
                          <m:r>
                            <w:rPr>
                              <w:rFonts w:ascii="Cambria Math" w:hAnsi="Cambria Math"/>
                              <w:sz w:val="18"/>
                              <w:szCs w:val="18"/>
                            </w:rPr>
                            <m:t>z</m:t>
                          </m:r>
                        </m:e>
                        <m:sup>
                          <m:r>
                            <m:rPr>
                              <m:sty m:val="p"/>
                            </m:rPr>
                            <w:rPr>
                              <w:rFonts w:ascii="Cambria Math" w:hAnsi="Cambria Math"/>
                              <w:sz w:val="18"/>
                              <w:szCs w:val="18"/>
                            </w:rPr>
                            <m:t>2</m:t>
                          </m:r>
                        </m:sup>
                      </m:sSup>
                    </m:num>
                    <m:den>
                      <m:r>
                        <m:rPr>
                          <m:sty m:val="p"/>
                        </m:rPr>
                        <w:rPr>
                          <w:rFonts w:ascii="Cambria Math" w:hAnsi="Cambria Math"/>
                          <w:sz w:val="18"/>
                          <w:szCs w:val="18"/>
                        </w:rPr>
                        <m:t>4</m:t>
                      </m:r>
                      <m:r>
                        <w:rPr>
                          <w:rFonts w:ascii="Cambria Math" w:hAnsi="Cambria Math"/>
                          <w:sz w:val="18"/>
                          <w:szCs w:val="18"/>
                        </w:rPr>
                        <m:t>Dt</m:t>
                      </m:r>
                    </m:den>
                  </m:f>
                </m:sup>
              </m:sSup>
              <m:r>
                <w:rPr>
                  <w:rFonts w:ascii="Cambria Math" w:hAnsi="Cambria Math"/>
                  <w:sz w:val="18"/>
                  <w:szCs w:val="18"/>
                </w:rPr>
                <m:t>dz</m:t>
              </m:r>
              <m:r>
                <m:rPr>
                  <m:sty m:val="p"/>
                </m:rPr>
                <w:rPr>
                  <w:rFonts w:ascii="Cambria Math" w:hAnsi="Cambria Math"/>
                  <w:sz w:val="18"/>
                  <w:szCs w:val="18"/>
                </w:rPr>
                <m:t>-</m:t>
              </m:r>
              <m:r>
                <w:rPr>
                  <w:rFonts w:ascii="Cambria Math" w:hAnsi="Cambria Math"/>
                  <w:sz w:val="18"/>
                  <w:szCs w:val="18"/>
                </w:rPr>
                <m:t>x</m:t>
              </m:r>
              <m:nary>
                <m:naryPr>
                  <m:limLoc m:val="subSup"/>
                  <m:grow m:val="1"/>
                  <m:ctrlPr>
                    <w:rPr>
                      <w:rFonts w:ascii="Cambria Math" w:hAnsi="Cambria Math"/>
                      <w:sz w:val="18"/>
                      <w:szCs w:val="18"/>
                    </w:rPr>
                  </m:ctrlPr>
                </m:naryPr>
                <m:sub>
                  <m:r>
                    <w:rPr>
                      <w:rFonts w:ascii="Cambria Math" w:hAnsi="Cambria Math"/>
                      <w:sz w:val="18"/>
                      <w:szCs w:val="18"/>
                    </w:rPr>
                    <m:t>x</m:t>
                  </m:r>
                </m:sub>
                <m:sup>
                  <m:r>
                    <m:rPr>
                      <m:sty m:val="p"/>
                    </m:rPr>
                    <w:rPr>
                      <w:rFonts w:ascii="Cambria Math" w:hAnsi="Cambria Math"/>
                      <w:sz w:val="18"/>
                      <w:szCs w:val="18"/>
                    </w:rPr>
                    <m:t>+∞</m:t>
                  </m:r>
                </m:sup>
                <m:e>
                  <m:r>
                    <m:rPr>
                      <m:sty m:val="p"/>
                    </m:rPr>
                    <w:rPr>
                      <w:rFonts w:ascii="Cambria Math" w:hAnsi="Cambria Math"/>
                      <w:sz w:val="18"/>
                      <w:szCs w:val="18"/>
                    </w:rPr>
                    <m:t> </m:t>
                  </m:r>
                </m:e>
              </m:nary>
              <m:r>
                <m:rPr>
                  <m:sty m:val="p"/>
                </m:rPr>
                <w:rPr>
                  <w:rFonts w:ascii="Cambria Math" w:hAnsi="Cambria Math"/>
                  <w:sz w:val="18"/>
                  <w:szCs w:val="18"/>
                </w:rPr>
                <m:t> </m:t>
              </m:r>
              <m:f>
                <m:fPr>
                  <m:ctrlPr>
                    <w:rPr>
                      <w:rFonts w:ascii="Cambria Math" w:hAnsi="Cambria Math"/>
                      <w:sz w:val="18"/>
                      <w:szCs w:val="18"/>
                    </w:rPr>
                  </m:ctrlPr>
                </m:fPr>
                <m:num>
                  <m:r>
                    <m:rPr>
                      <m:sty m:val="p"/>
                    </m:rPr>
                    <w:rPr>
                      <w:rFonts w:ascii="Cambria Math" w:hAnsi="Cambria Math"/>
                      <w:sz w:val="18"/>
                      <w:szCs w:val="18"/>
                    </w:rPr>
                    <m:t>1</m:t>
                  </m:r>
                </m:num>
                <m:den>
                  <m:r>
                    <m:rPr>
                      <m:sty m:val="p"/>
                    </m:rPr>
                    <w:rPr>
                      <w:rFonts w:ascii="Cambria Math" w:hAnsi="Cambria Math"/>
                      <w:sz w:val="18"/>
                      <w:szCs w:val="18"/>
                    </w:rPr>
                    <m:t>2</m:t>
                  </m:r>
                  <m:rad>
                    <m:radPr>
                      <m:degHide m:val="1"/>
                      <m:ctrlPr>
                        <w:rPr>
                          <w:rFonts w:ascii="Cambria Math" w:hAnsi="Cambria Math"/>
                          <w:sz w:val="18"/>
                          <w:szCs w:val="18"/>
                        </w:rPr>
                      </m:ctrlPr>
                    </m:radPr>
                    <m:deg/>
                    <m:e>
                      <m:r>
                        <w:rPr>
                          <w:rFonts w:ascii="Cambria Math" w:hAnsi="Cambria Math"/>
                          <w:sz w:val="18"/>
                          <w:szCs w:val="18"/>
                        </w:rPr>
                        <m:t>πDt</m:t>
                      </m:r>
                    </m:e>
                  </m:rad>
                </m:den>
              </m:f>
              <m:sSup>
                <m:sSupPr>
                  <m:ctrlPr>
                    <w:rPr>
                      <w:rFonts w:ascii="Cambria Math" w:hAnsi="Cambria Math"/>
                      <w:sz w:val="18"/>
                      <w:szCs w:val="18"/>
                    </w:rPr>
                  </m:ctrlPr>
                </m:sSupPr>
                <m:e>
                  <m:r>
                    <w:rPr>
                      <w:rFonts w:ascii="Cambria Math" w:hAnsi="Cambria Math"/>
                      <w:sz w:val="18"/>
                      <w:szCs w:val="18"/>
                    </w:rPr>
                    <m:t>e</m:t>
                  </m:r>
                </m:e>
                <m:sup>
                  <m:r>
                    <m:rPr>
                      <m:sty m:val="p"/>
                    </m:rPr>
                    <w:rPr>
                      <w:rFonts w:ascii="Cambria Math" w:hAnsi="Cambria Math"/>
                      <w:sz w:val="18"/>
                      <w:szCs w:val="18"/>
                    </w:rPr>
                    <m:t>-</m:t>
                  </m:r>
                  <m:f>
                    <m:fPr>
                      <m:ctrlPr>
                        <w:rPr>
                          <w:rFonts w:ascii="Cambria Math" w:hAnsi="Cambria Math"/>
                          <w:sz w:val="18"/>
                          <w:szCs w:val="18"/>
                        </w:rPr>
                      </m:ctrlPr>
                    </m:fPr>
                    <m:num>
                      <m:sSup>
                        <m:sSupPr>
                          <m:ctrlPr>
                            <w:rPr>
                              <w:rFonts w:ascii="Cambria Math" w:hAnsi="Cambria Math"/>
                              <w:sz w:val="18"/>
                              <w:szCs w:val="18"/>
                            </w:rPr>
                          </m:ctrlPr>
                        </m:sSupPr>
                        <m:e>
                          <m:r>
                            <w:rPr>
                              <w:rFonts w:ascii="Cambria Math" w:hAnsi="Cambria Math"/>
                              <w:sz w:val="18"/>
                              <w:szCs w:val="18"/>
                            </w:rPr>
                            <m:t>z</m:t>
                          </m:r>
                        </m:e>
                        <m:sup>
                          <m:r>
                            <m:rPr>
                              <m:sty m:val="p"/>
                            </m:rPr>
                            <w:rPr>
                              <w:rFonts w:ascii="Cambria Math" w:hAnsi="Cambria Math"/>
                              <w:sz w:val="18"/>
                              <w:szCs w:val="18"/>
                            </w:rPr>
                            <m:t>2</m:t>
                          </m:r>
                        </m:sup>
                      </m:sSup>
                    </m:num>
                    <m:den>
                      <m:r>
                        <m:rPr>
                          <m:sty m:val="p"/>
                        </m:rPr>
                        <w:rPr>
                          <w:rFonts w:ascii="Cambria Math" w:hAnsi="Cambria Math"/>
                          <w:sz w:val="18"/>
                          <w:szCs w:val="18"/>
                        </w:rPr>
                        <m:t>4</m:t>
                      </m:r>
                      <m:r>
                        <w:rPr>
                          <w:rFonts w:ascii="Cambria Math" w:hAnsi="Cambria Math"/>
                          <w:sz w:val="18"/>
                          <w:szCs w:val="18"/>
                        </w:rPr>
                        <m:t>Dt</m:t>
                      </m:r>
                    </m:den>
                  </m:f>
                </m:sup>
              </m:sSup>
              <m:r>
                <w:rPr>
                  <w:rFonts w:ascii="Cambria Math" w:hAnsi="Cambria Math"/>
                  <w:sz w:val="18"/>
                  <w:szCs w:val="18"/>
                </w:rPr>
                <m:t>dz</m:t>
              </m:r>
            </m:e>
          </m:d>
          <m:r>
            <m:rPr>
              <m:sty m:val="p"/>
            </m:rPr>
            <w:rPr>
              <w:rFonts w:ascii="Cambria Math" w:hAnsi="Cambria Math"/>
              <w:sz w:val="18"/>
              <w:szCs w:val="18"/>
            </w:rPr>
            <m:t>-</m:t>
          </m:r>
          <m:r>
            <w:rPr>
              <w:rFonts w:ascii="Cambria Math" w:hAnsi="Cambria Math"/>
              <w:sz w:val="18"/>
              <w:szCs w:val="18"/>
            </w:rPr>
            <m:t>x</m:t>
          </m:r>
          <m:f>
            <m:fPr>
              <m:ctrlPr>
                <w:rPr>
                  <w:rFonts w:ascii="Cambria Math" w:hAnsi="Cambria Math"/>
                  <w:sz w:val="18"/>
                  <w:szCs w:val="18"/>
                </w:rPr>
              </m:ctrlPr>
            </m:fPr>
            <m:num>
              <m:r>
                <w:rPr>
                  <w:rFonts w:ascii="Cambria Math" w:hAnsi="Cambria Math"/>
                  <w:sz w:val="18"/>
                  <w:szCs w:val="18"/>
                </w:rPr>
                <m:t>k</m:t>
              </m:r>
            </m:num>
            <m:den>
              <m:r>
                <w:rPr>
                  <w:rFonts w:ascii="Cambria Math" w:hAnsi="Cambria Math"/>
                  <w:sz w:val="18"/>
                  <w:szCs w:val="18"/>
                </w:rPr>
                <m:t>D</m:t>
              </m:r>
            </m:den>
          </m:f>
          <m:r>
            <w:rPr>
              <w:rFonts w:ascii="Cambria Math" w:hAnsi="Cambria Math"/>
              <w:sz w:val="18"/>
              <w:szCs w:val="18"/>
            </w:rPr>
            <m:t xml:space="preserve">I </m:t>
          </m:r>
        </m:oMath>
      </m:oMathPara>
    </w:p>
    <w:p w14:paraId="3BC2A5CE" w14:textId="14D5B810" w:rsidR="00395545" w:rsidRPr="00395545" w:rsidRDefault="00395545" w:rsidP="00D72049">
      <w:pPr>
        <w:spacing w:after="240"/>
        <w:jc w:val="center"/>
        <w:rPr>
          <w:rFonts w:asciiTheme="majorBidi" w:eastAsiaTheme="minorEastAsia" w:hAnsiTheme="majorBidi" w:cstheme="majorBidi"/>
        </w:rPr>
      </w:pPr>
      <w:r>
        <w:rPr>
          <w:rFonts w:asciiTheme="majorBidi" w:hAnsiTheme="majorBidi" w:cstheme="majorBidi"/>
        </w:rPr>
        <w:t>(9)</w:t>
      </w:r>
    </w:p>
    <w:p w14:paraId="3A2D7CCE" w14:textId="68CF7F3A" w:rsidR="00424D0F" w:rsidRPr="00424D0F" w:rsidRDefault="00424D0F" w:rsidP="00424D0F">
      <w:pPr>
        <w:spacing w:after="240"/>
        <w:rPr>
          <w:rFonts w:asciiTheme="majorBidi" w:eastAsiaTheme="minorEastAsia" w:hAnsiTheme="majorBidi" w:cstheme="majorBidi"/>
        </w:rPr>
      </w:pPr>
      <w:r w:rsidRPr="00424D0F">
        <w:rPr>
          <w:rFonts w:asciiTheme="majorBidi" w:hAnsiTheme="majorBidi" w:cstheme="majorBidi"/>
        </w:rPr>
        <w:t xml:space="preserve">By considering the concentration of salts at </w:t>
      </w:r>
      <w:r>
        <w:rPr>
          <w:rFonts w:asciiTheme="majorBidi" w:eastAsiaTheme="minorEastAsia" w:hAnsiTheme="majorBidi" w:cstheme="majorBidi"/>
        </w:rPr>
        <w:t xml:space="preserve">      </w:t>
      </w:r>
      <m:oMath>
        <m:r>
          <w:rPr>
            <w:rFonts w:ascii="Cambria Math" w:hAnsi="Cambria Math" w:cstheme="majorBidi"/>
          </w:rPr>
          <m:t>x</m:t>
        </m:r>
        <m:r>
          <m:rPr>
            <m:sty m:val="p"/>
          </m:rPr>
          <w:rPr>
            <w:rFonts w:ascii="Cambria Math" w:hAnsi="Cambria Math" w:cstheme="majorBidi"/>
          </w:rPr>
          <m:t>=0,(8)</m:t>
        </m:r>
      </m:oMath>
      <w:r w:rsidRPr="00424D0F">
        <w:rPr>
          <w:rFonts w:asciiTheme="majorBidi" w:hAnsiTheme="majorBidi" w:cstheme="majorBidi"/>
        </w:rPr>
        <w:t xml:space="preserve"> and (</w:t>
      </w:r>
      <w:r w:rsidR="00781250">
        <w:rPr>
          <w:rFonts w:asciiTheme="majorBidi" w:hAnsiTheme="majorBidi" w:cstheme="majorBidi"/>
        </w:rPr>
        <w:t>9</w:t>
      </w:r>
      <w:r w:rsidRPr="00424D0F">
        <w:rPr>
          <w:rFonts w:asciiTheme="majorBidi" w:hAnsiTheme="majorBidi" w:cstheme="majorBidi"/>
        </w:rPr>
        <w:t>) reduce respectively to</w:t>
      </w:r>
    </w:p>
    <w:p w14:paraId="1FBBBB95" w14:textId="23D11B07" w:rsidR="00424D0F" w:rsidRPr="00424D0F" w:rsidRDefault="00424D0F" w:rsidP="00424D0F">
      <w:pPr>
        <w:spacing w:after="240"/>
        <w:rPr>
          <w:rFonts w:eastAsiaTheme="minorEastAsia"/>
        </w:rPr>
      </w:pPr>
      <m:oMath>
        <m:r>
          <w:rPr>
            <w:rFonts w:ascii="Cambria Math" w:hAnsi="Cambria Math"/>
          </w:rPr>
          <m:t>c</m:t>
        </m:r>
        <m:r>
          <m:rPr>
            <m:sty m:val="p"/>
          </m:rPr>
          <w:rPr>
            <w:rFonts w:ascii="Cambria Math" w:hAnsi="Cambria Math"/>
          </w:rPr>
          <m:t>(0,</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D</m:t>
            </m:r>
          </m:den>
        </m:f>
        <m:nary>
          <m:naryPr>
            <m:limLoc m:val="subSup"/>
            <m:grow m:val="1"/>
            <m:ctrlPr>
              <w:rPr>
                <w:rFonts w:ascii="Cambria Math" w:hAnsi="Cambria Math"/>
              </w:rPr>
            </m:ctrlPr>
          </m:naryPr>
          <m:sub>
            <m:r>
              <m:rPr>
                <m:sty m:val="p"/>
              </m:rPr>
              <w:rPr>
                <w:rFonts w:ascii="Cambria Math" w:hAnsi="Cambria Math"/>
              </w:rPr>
              <m:t>0</m:t>
            </m:r>
          </m:sub>
          <m:sup>
            <m:r>
              <w:rPr>
                <w:rFonts w:ascii="Cambria Math" w:hAnsi="Cambria Math"/>
              </w:rPr>
              <m:t>t</m:t>
            </m:r>
          </m:sup>
          <m:e>
            <m:r>
              <m:rPr>
                <m:sty m:val="p"/>
              </m:rPr>
              <w:rPr>
                <w:rFonts w:ascii="Cambria Math" w:hAnsi="Cambria Math"/>
              </w:rPr>
              <m:t> </m:t>
            </m:r>
          </m:e>
        </m:nary>
        <m:r>
          <w:rPr>
            <w:rFonts w:ascii="Cambria Math" w:hAnsi="Cambria Math"/>
          </w:rPr>
          <m:t>nI</m:t>
        </m:r>
        <m:r>
          <m:rPr>
            <m:sty m:val="p"/>
          </m:rPr>
          <w:rPr>
            <w:rFonts w:ascii="Cambria Math" w:hAnsi="Cambria Math"/>
          </w:rPr>
          <m:t>cos⁡</m:t>
        </m:r>
        <m:r>
          <w:rPr>
            <w:rFonts w:ascii="Cambria Math" w:hAnsi="Cambria Math"/>
          </w:rPr>
          <m:t>ns</m:t>
        </m:r>
        <m:f>
          <m:fPr>
            <m:ctrlPr>
              <w:rPr>
                <w:rFonts w:ascii="Cambria Math" w:hAnsi="Cambria Math"/>
              </w:rPr>
            </m:ctrlPr>
          </m:fPr>
          <m:num>
            <m:rad>
              <m:radPr>
                <m:degHide m:val="1"/>
                <m:ctrlPr>
                  <w:rPr>
                    <w:rFonts w:ascii="Cambria Math" w:hAnsi="Cambria Math"/>
                  </w:rPr>
                </m:ctrlPr>
              </m:radPr>
              <m:deg/>
              <m:e>
                <m:r>
                  <m:rPr>
                    <m:sty m:val="p"/>
                  </m:rPr>
                  <w:rPr>
                    <w:rFonts w:ascii="Cambria Math" w:hAnsi="Cambria Math"/>
                  </w:rPr>
                  <m:t>4</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e>
            </m:rad>
          </m:num>
          <m:den>
            <m:rad>
              <m:radPr>
                <m:degHide m:val="1"/>
                <m:ctrlPr>
                  <w:rPr>
                    <w:rFonts w:ascii="Cambria Math" w:hAnsi="Cambria Math"/>
                  </w:rPr>
                </m:ctrlPr>
              </m:radPr>
              <m:deg/>
              <m:e>
                <m:r>
                  <w:rPr>
                    <w:rFonts w:ascii="Cambria Math" w:hAnsi="Cambria Math"/>
                  </w:rPr>
                  <m:t>π</m:t>
                </m:r>
              </m:e>
            </m:rad>
          </m:den>
        </m:f>
        <m:r>
          <w:rPr>
            <w:rFonts w:ascii="Cambria Math" w:hAnsi="Cambria Math"/>
          </w:rPr>
          <m:t>ds</m:t>
        </m:r>
      </m:oMath>
      <w:r w:rsidR="00781250">
        <w:rPr>
          <w:rFonts w:eastAsiaTheme="minorEastAsia"/>
        </w:rPr>
        <w:t xml:space="preserve"> </w:t>
      </w:r>
    </w:p>
    <w:p w14:paraId="3F9414B5" w14:textId="11564584" w:rsidR="00424D0F" w:rsidRDefault="00424D0F" w:rsidP="00561735">
      <w:r>
        <w:lastRenderedPageBreak/>
        <w:t>And</w:t>
      </w:r>
    </w:p>
    <w:p w14:paraId="149D6602" w14:textId="4953E1D8" w:rsidR="00424D0F" w:rsidRPr="00424D0F" w:rsidRDefault="00424D0F" w:rsidP="00424D0F">
      <w:pPr>
        <w:spacing w:after="240"/>
        <w:rPr>
          <w:rFonts w:eastAsiaTheme="minorEastAsia"/>
        </w:rPr>
      </w:pPr>
      <m:oMath>
        <m:r>
          <w:rPr>
            <w:rFonts w:ascii="Cambria Math" w:hAnsi="Cambria Math"/>
          </w:rPr>
          <m:t>c</m:t>
        </m:r>
        <m:r>
          <m:rPr>
            <m:sty m:val="p"/>
          </m:rPr>
          <w:rPr>
            <w:rFonts w:ascii="Cambria Math" w:hAnsi="Cambria Math"/>
          </w:rPr>
          <m:t>(0,</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+2</m:t>
        </m:r>
        <m:r>
          <w:rPr>
            <w:rFonts w:ascii="Cambria Math" w:hAnsi="Cambria Math"/>
          </w:rPr>
          <m:t>kI</m:t>
        </m:r>
        <m:rad>
          <m:radPr>
            <m:degHide m:val="1"/>
            <m:ctrlPr>
              <w:rPr>
                <w:rFonts w:ascii="Cambria Math" w:hAnsi="Cambria Math"/>
              </w:rPr>
            </m:ctrlPr>
          </m:radPr>
          <m:deg/>
          <m:e>
            <m:f>
              <m:fPr>
                <m:ctrlPr>
                  <w:rPr>
                    <w:rFonts w:ascii="Cambria Math" w:hAnsi="Cambria Math"/>
                  </w:rPr>
                </m:ctrlPr>
              </m:fPr>
              <m:num>
                <m:r>
                  <w:rPr>
                    <w:rFonts w:ascii="Cambria Math" w:hAnsi="Cambria Math"/>
                  </w:rPr>
                  <m:t>t</m:t>
                </m:r>
              </m:num>
              <m:den>
                <m:r>
                  <w:rPr>
                    <w:rFonts w:ascii="Cambria Math" w:hAnsi="Cambria Math"/>
                  </w:rPr>
                  <m:t>πD</m:t>
                </m:r>
              </m:den>
            </m:f>
          </m:e>
        </m:rad>
      </m:oMath>
      <w:r w:rsidR="00781250">
        <w:rPr>
          <w:rFonts w:eastAsiaTheme="minorEastAsia"/>
        </w:rPr>
        <w:t xml:space="preserve">    (10)</w:t>
      </w:r>
    </w:p>
    <w:p w14:paraId="18804959" w14:textId="77777777" w:rsidR="00424D0F" w:rsidRPr="00424D0F" w:rsidRDefault="00424D0F" w:rsidP="00424D0F">
      <w:pPr>
        <w:spacing w:after="240"/>
        <w:rPr>
          <w:rFonts w:asciiTheme="majorBidi" w:hAnsiTheme="majorBidi" w:cstheme="majorBidi"/>
        </w:rPr>
      </w:pPr>
      <w:r w:rsidRPr="00424D0F">
        <w:rPr>
          <w:rFonts w:asciiTheme="majorBidi" w:hAnsiTheme="majorBidi" w:cstheme="majorBidi"/>
        </w:rPr>
        <w:t>Now, the first solution gives, upon change of variables and integration,</w:t>
      </w:r>
    </w:p>
    <w:p w14:paraId="1BBC6A70" w14:textId="034AB672" w:rsidR="00424D0F" w:rsidRPr="00781250" w:rsidRDefault="00424D0F" w:rsidP="00781250">
      <w:pPr>
        <w:spacing w:after="240"/>
        <w:jc w:val="center"/>
        <w:rPr>
          <w:rFonts w:eastAsiaTheme="minorEastAsia"/>
        </w:rPr>
      </w:pPr>
      <m:oMath>
        <m:r>
          <w:rPr>
            <w:rFonts w:ascii="Cambria Math" w:hAnsi="Cambria Math"/>
          </w:rPr>
          <m:t>c</m:t>
        </m:r>
        <m:r>
          <m:rPr>
            <m:sty m:val="p"/>
          </m:rPr>
          <w:rPr>
            <w:rFonts w:ascii="Cambria Math" w:hAnsi="Cambria Math"/>
          </w:rPr>
          <m:t>(0,</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I</m:t>
            </m:r>
          </m:num>
          <m:den>
            <m:rad>
              <m:radPr>
                <m:degHide m:val="1"/>
                <m:ctrlPr>
                  <w:rPr>
                    <w:rFonts w:ascii="Cambria Math" w:hAnsi="Cambria Math"/>
                  </w:rPr>
                </m:ctrlPr>
              </m:radPr>
              <m:deg/>
              <m:e>
                <m:r>
                  <w:rPr>
                    <w:rFonts w:ascii="Cambria Math" w:hAnsi="Cambria Math"/>
                  </w:rPr>
                  <m:t>n</m:t>
                </m:r>
              </m:e>
            </m:rad>
          </m:den>
        </m:f>
        <m:f>
          <m:fPr>
            <m:ctrlPr>
              <w:rPr>
                <w:rFonts w:ascii="Cambria Math" w:hAnsi="Cambria Math"/>
              </w:rPr>
            </m:ctrlPr>
          </m:fPr>
          <m:num>
            <m:r>
              <m:rPr>
                <m:sty m:val="p"/>
              </m:rPr>
              <w:rPr>
                <w:rFonts w:ascii="Cambria Math" w:hAnsi="Cambria Math"/>
              </w:rPr>
              <m:t>2</m:t>
            </m:r>
            <m:r>
              <w:rPr>
                <w:rFonts w:ascii="Cambria Math" w:hAnsi="Cambria Math"/>
              </w:rPr>
              <m:t>k</m:t>
            </m:r>
          </m:num>
          <m:den>
            <m:rad>
              <m:radPr>
                <m:degHide m:val="1"/>
                <m:ctrlPr>
                  <w:rPr>
                    <w:rFonts w:ascii="Cambria Math" w:hAnsi="Cambria Math"/>
                  </w:rPr>
                </m:ctrlPr>
              </m:radPr>
              <m:deg/>
              <m:e>
                <m:r>
                  <w:rPr>
                    <w:rFonts w:ascii="Cambria Math" w:hAnsi="Cambria Math"/>
                  </w:rPr>
                  <m:t>πD</m:t>
                </m:r>
              </m:e>
            </m:rad>
          </m:den>
        </m:f>
        <m:d>
          <m:dPr>
            <m:begChr m:val="["/>
            <m:endChr m:val="]"/>
            <m:ctrlPr>
              <w:rPr>
                <w:rFonts w:ascii="Cambria Math" w:hAnsi="Cambria Math"/>
              </w:rPr>
            </m:ctrlPr>
          </m:dPr>
          <m:e>
            <m:r>
              <m:rPr>
                <m:sty m:val="p"/>
              </m:rPr>
              <w:rPr>
                <w:rFonts w:ascii="Cambria Math" w:hAnsi="Cambria Math"/>
              </w:rPr>
              <m:t>sin⁡</m:t>
            </m:r>
            <m:r>
              <w:rPr>
                <w:rFonts w:ascii="Cambria Math" w:hAnsi="Cambria Math"/>
              </w:rPr>
              <m:t>nt</m:t>
            </m:r>
            <m:nary>
              <m:naryPr>
                <m:limLoc m:val="subSup"/>
                <m:grow m:val="1"/>
                <m:ctrlPr>
                  <w:rPr>
                    <w:rFonts w:ascii="Cambria Math" w:hAnsi="Cambria Math"/>
                  </w:rPr>
                </m:ctrlPr>
              </m:naryPr>
              <m:sub>
                <m:r>
                  <m:rPr>
                    <m:sty m:val="p"/>
                  </m:rPr>
                  <w:rPr>
                    <w:rFonts w:ascii="Cambria Math" w:hAnsi="Cambria Math"/>
                  </w:rPr>
                  <m:t>0</m:t>
                </m:r>
              </m:sub>
              <m:sup>
                <m:rad>
                  <m:radPr>
                    <m:degHide m:val="1"/>
                    <m:ctrlPr>
                      <w:rPr>
                        <w:rFonts w:ascii="Cambria Math" w:hAnsi="Cambria Math"/>
                      </w:rPr>
                    </m:ctrlPr>
                  </m:radPr>
                  <m:deg/>
                  <m:e>
                    <m:r>
                      <w:rPr>
                        <w:rFonts w:ascii="Cambria Math" w:hAnsi="Cambria Math"/>
                      </w:rPr>
                      <m:t>nt</m:t>
                    </m:r>
                  </m:e>
                </m:rad>
              </m:sup>
              <m:e>
                <m:r>
                  <m:rPr>
                    <m:sty m:val="p"/>
                  </m:rPr>
                  <w:rPr>
                    <w:rFonts w:ascii="Cambria Math" w:hAnsi="Cambria Math"/>
                  </w:rPr>
                  <m:t> </m:t>
                </m:r>
              </m:e>
            </m:nary>
            <m:r>
              <m:rPr>
                <m:sty m:val="p"/>
              </m:rPr>
              <w:rPr>
                <w:rFonts w:ascii="Cambria Math" w:hAnsi="Cambria Math"/>
              </w:rPr>
              <m:t> cos⁡</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2</m:t>
                    </m:r>
                  </m:sup>
                </m:sSup>
              </m:e>
            </m:d>
            <m:r>
              <w:rPr>
                <w:rFonts w:ascii="Cambria Math" w:hAnsi="Cambria Math"/>
              </w:rPr>
              <m:t>dy</m:t>
            </m:r>
            <m:r>
              <m:rPr>
                <m:sty m:val="p"/>
              </m:rPr>
              <w:rPr>
                <w:rFonts w:ascii="Cambria Math" w:hAnsi="Cambria Math"/>
              </w:rPr>
              <m:t>-cos⁡</m:t>
            </m:r>
            <m:r>
              <w:rPr>
                <w:rFonts w:ascii="Cambria Math" w:hAnsi="Cambria Math"/>
              </w:rPr>
              <m:t>nt</m:t>
            </m:r>
            <m:nary>
              <m:naryPr>
                <m:limLoc m:val="subSup"/>
                <m:grow m:val="1"/>
                <m:ctrlPr>
                  <w:rPr>
                    <w:rFonts w:ascii="Cambria Math" w:hAnsi="Cambria Math"/>
                  </w:rPr>
                </m:ctrlPr>
              </m:naryPr>
              <m:sub>
                <m:r>
                  <m:rPr>
                    <m:sty m:val="p"/>
                  </m:rPr>
                  <w:rPr>
                    <w:rFonts w:ascii="Cambria Math" w:hAnsi="Cambria Math"/>
                  </w:rPr>
                  <m:t>0</m:t>
                </m:r>
              </m:sub>
              <m:sup>
                <m:rad>
                  <m:radPr>
                    <m:degHide m:val="1"/>
                    <m:ctrlPr>
                      <w:rPr>
                        <w:rFonts w:ascii="Cambria Math" w:hAnsi="Cambria Math"/>
                      </w:rPr>
                    </m:ctrlPr>
                  </m:radPr>
                  <m:deg/>
                  <m:e>
                    <m:r>
                      <w:rPr>
                        <w:rFonts w:ascii="Cambria Math" w:hAnsi="Cambria Math"/>
                      </w:rPr>
                      <m:t>nt</m:t>
                    </m:r>
                  </m:e>
                </m:rad>
              </m:sup>
              <m:e>
                <m:r>
                  <m:rPr>
                    <m:sty m:val="p"/>
                  </m:rPr>
                  <w:rPr>
                    <w:rFonts w:ascii="Cambria Math" w:hAnsi="Cambria Math"/>
                  </w:rPr>
                  <m:t> </m:t>
                </m:r>
              </m:e>
            </m:nary>
            <m:r>
              <m:rPr>
                <m:sty m:val="p"/>
              </m:rPr>
              <w:rPr>
                <w:rFonts w:ascii="Cambria Math" w:hAnsi="Cambria Math"/>
              </w:rPr>
              <m:t> sin⁡</m:t>
            </m:r>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2</m:t>
                    </m:r>
                  </m:sup>
                </m:sSup>
              </m:e>
            </m:d>
            <m:r>
              <w:rPr>
                <w:rFonts w:ascii="Cambria Math" w:hAnsi="Cambria Math"/>
              </w:rPr>
              <m:t>dy</m:t>
            </m:r>
          </m:e>
        </m:d>
      </m:oMath>
      <w:r w:rsidR="00781250" w:rsidRPr="00781250">
        <w:rPr>
          <w:rFonts w:eastAsiaTheme="minorEastAsia"/>
        </w:rPr>
        <w:t xml:space="preserve"> </w:t>
      </w:r>
      <w:r w:rsidR="00781250">
        <w:rPr>
          <w:rFonts w:eastAsiaTheme="minorEastAsia"/>
        </w:rPr>
        <w:t xml:space="preserve">  </w:t>
      </w:r>
      <w:r w:rsidR="00781250" w:rsidRPr="00781250">
        <w:rPr>
          <w:rFonts w:eastAsiaTheme="minorEastAsia"/>
        </w:rPr>
        <w:t>(</w:t>
      </w:r>
      <w:r w:rsidR="006447FA">
        <w:rPr>
          <w:rFonts w:eastAsiaTheme="minorEastAsia"/>
        </w:rPr>
        <w:t>11</w:t>
      </w:r>
      <w:r w:rsidR="00781250" w:rsidRPr="00781250">
        <w:rPr>
          <w:rFonts w:eastAsiaTheme="minorEastAsia"/>
        </w:rPr>
        <w:t>)</w:t>
      </w:r>
    </w:p>
    <w:p w14:paraId="46A5A16F" w14:textId="77777777" w:rsidR="00424D0F" w:rsidRPr="00424D0F" w:rsidRDefault="00424D0F" w:rsidP="008711E4">
      <w:pPr>
        <w:spacing w:after="240"/>
        <w:jc w:val="both"/>
        <w:rPr>
          <w:rFonts w:asciiTheme="majorBidi" w:hAnsiTheme="majorBidi" w:cstheme="majorBidi"/>
        </w:rPr>
      </w:pPr>
      <w:r w:rsidRPr="00424D0F">
        <w:rPr>
          <w:rFonts w:asciiTheme="majorBidi" w:hAnsiTheme="majorBidi" w:cstheme="majorBidi"/>
        </w:rPr>
        <w:t xml:space="preserve">For sufficiently long timescales, the two integrals in the square brackets can then be approximated by the limit value </w:t>
      </w:r>
      <m:oMath>
        <m:f>
          <m:fPr>
            <m:ctrlPr>
              <w:rPr>
                <w:rFonts w:ascii="Cambria Math" w:hAnsi="Cambria Math" w:cstheme="majorBidi"/>
              </w:rPr>
            </m:ctrlPr>
          </m:fPr>
          <m:num>
            <m:rad>
              <m:radPr>
                <m:degHide m:val="1"/>
                <m:ctrlPr>
                  <w:rPr>
                    <w:rFonts w:ascii="Cambria Math" w:hAnsi="Cambria Math" w:cstheme="majorBidi"/>
                  </w:rPr>
                </m:ctrlPr>
              </m:radPr>
              <m:deg/>
              <m:e>
                <m:r>
                  <m:rPr>
                    <m:sty m:val="p"/>
                  </m:rPr>
                  <w:rPr>
                    <w:rFonts w:ascii="Cambria Math" w:hAnsi="Cambria Math" w:cstheme="majorBidi"/>
                  </w:rPr>
                  <m:t>2</m:t>
                </m:r>
                <m:r>
                  <w:rPr>
                    <w:rFonts w:ascii="Cambria Math" w:hAnsi="Cambria Math" w:cstheme="majorBidi"/>
                  </w:rPr>
                  <m:t>π</m:t>
                </m:r>
              </m:e>
            </m:rad>
          </m:num>
          <m:den>
            <m:r>
              <m:rPr>
                <m:sty m:val="p"/>
              </m:rPr>
              <w:rPr>
                <w:rFonts w:ascii="Cambria Math" w:hAnsi="Cambria Math" w:cstheme="majorBidi"/>
              </w:rPr>
              <m:t>4</m:t>
            </m:r>
          </m:den>
        </m:f>
      </m:oMath>
      <w:r w:rsidRPr="00424D0F">
        <w:rPr>
          <w:rFonts w:asciiTheme="majorBidi" w:hAnsiTheme="majorBidi" w:cstheme="majorBidi"/>
        </w:rPr>
        <w:t xml:space="preserve"> so to give</w:t>
      </w:r>
    </w:p>
    <w:p w14:paraId="5B2EF3EB" w14:textId="667B843C" w:rsidR="00424D0F" w:rsidRPr="002A1A22" w:rsidRDefault="00424D0F" w:rsidP="008711E4">
      <w:pPr>
        <w:spacing w:after="240"/>
        <w:jc w:val="both"/>
        <w:rPr>
          <w:rFonts w:eastAsiaTheme="minorEastAsia"/>
        </w:rPr>
      </w:pPr>
      <m:oMath>
        <m:r>
          <w:rPr>
            <w:rFonts w:ascii="Cambria Math" w:hAnsi="Cambria Math"/>
          </w:rPr>
          <m:t>c</m:t>
        </m:r>
        <m:r>
          <m:rPr>
            <m:sty m:val="p"/>
          </m:rPr>
          <w:rPr>
            <w:rFonts w:ascii="Cambria Math" w:hAnsi="Cambria Math"/>
          </w:rPr>
          <m:t>(0,</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I</m:t>
            </m:r>
          </m:num>
          <m:den>
            <m:rad>
              <m:radPr>
                <m:degHide m:val="1"/>
                <m:ctrlPr>
                  <w:rPr>
                    <w:rFonts w:ascii="Cambria Math" w:hAnsi="Cambria Math"/>
                  </w:rPr>
                </m:ctrlPr>
              </m:radPr>
              <m:deg/>
              <m:e>
                <m:r>
                  <w:rPr>
                    <w:rFonts w:ascii="Cambria Math" w:hAnsi="Cambria Math"/>
                  </w:rPr>
                  <m:t>n</m:t>
                </m:r>
              </m:e>
            </m:rad>
          </m:den>
        </m:f>
        <m:f>
          <m:fPr>
            <m:ctrlPr>
              <w:rPr>
                <w:rFonts w:ascii="Cambria Math" w:hAnsi="Cambria Math"/>
              </w:rPr>
            </m:ctrlPr>
          </m:fPr>
          <m:num>
            <m:r>
              <w:rPr>
                <w:rFonts w:ascii="Cambria Math" w:hAnsi="Cambria Math"/>
              </w:rPr>
              <m:t>k</m:t>
            </m:r>
          </m:num>
          <m:den>
            <m:r>
              <m:rPr>
                <m:sty m:val="p"/>
              </m:rPr>
              <w:rPr>
                <w:rFonts w:ascii="Cambria Math" w:hAnsi="Cambria Math"/>
              </w:rPr>
              <m:t>2</m:t>
            </m:r>
            <m:rad>
              <m:radPr>
                <m:degHide m:val="1"/>
                <m:ctrlPr>
                  <w:rPr>
                    <w:rFonts w:ascii="Cambria Math" w:hAnsi="Cambria Math"/>
                  </w:rPr>
                </m:ctrlPr>
              </m:radPr>
              <m:deg/>
              <m:e>
                <m:r>
                  <w:rPr>
                    <w:rFonts w:ascii="Cambria Math" w:hAnsi="Cambria Math"/>
                  </w:rPr>
                  <m:t>D</m:t>
                </m:r>
              </m:e>
            </m:rad>
          </m:den>
        </m:f>
        <m:d>
          <m:dPr>
            <m:ctrlPr>
              <w:rPr>
                <w:rFonts w:ascii="Cambria Math" w:hAnsi="Cambria Math"/>
              </w:rPr>
            </m:ctrlPr>
          </m:dPr>
          <m:e>
            <m:r>
              <m:rPr>
                <m:sty m:val="p"/>
              </m:rPr>
              <w:rPr>
                <w:rFonts w:ascii="Cambria Math" w:hAnsi="Cambria Math"/>
              </w:rPr>
              <m:t>sin⁡</m:t>
            </m:r>
            <m:r>
              <w:rPr>
                <w:rFonts w:ascii="Cambria Math" w:hAnsi="Cambria Math"/>
              </w:rPr>
              <m:t>nt</m:t>
            </m:r>
            <m:r>
              <m:rPr>
                <m:sty m:val="p"/>
              </m:rPr>
              <w:rPr>
                <w:rFonts w:ascii="Cambria Math" w:hAnsi="Cambria Math"/>
              </w:rPr>
              <m:t>-</m:t>
            </m:r>
            <m:f>
              <m:fPr>
                <m:ctrlPr>
                  <w:rPr>
                    <w:rFonts w:ascii="Cambria Math" w:hAnsi="Cambria Math"/>
                  </w:rPr>
                </m:ctrlPr>
              </m:fPr>
              <m:num>
                <m:r>
                  <w:rPr>
                    <w:rFonts w:ascii="Cambria Math" w:hAnsi="Cambria Math"/>
                  </w:rPr>
                  <m:t>π</m:t>
                </m:r>
              </m:num>
              <m:den>
                <m:r>
                  <m:rPr>
                    <m:sty m:val="p"/>
                  </m:rPr>
                  <w:rPr>
                    <w:rFonts w:ascii="Cambria Math" w:hAnsi="Cambria Math"/>
                  </w:rPr>
                  <m:t>4</m:t>
                </m:r>
              </m:den>
            </m:f>
          </m:e>
        </m:d>
      </m:oMath>
      <w:r w:rsidR="00781250" w:rsidRPr="002A1A22">
        <w:rPr>
          <w:rFonts w:eastAsiaTheme="minorEastAsia"/>
        </w:rPr>
        <w:t xml:space="preserve"> (1</w:t>
      </w:r>
      <w:r w:rsidR="006447FA" w:rsidRPr="002A1A22">
        <w:rPr>
          <w:rFonts w:eastAsiaTheme="minorEastAsia"/>
        </w:rPr>
        <w:t>2</w:t>
      </w:r>
      <w:r w:rsidR="00781250" w:rsidRPr="002A1A22">
        <w:rPr>
          <w:rFonts w:eastAsiaTheme="minorEastAsia"/>
        </w:rPr>
        <w:t>)</w:t>
      </w:r>
    </w:p>
    <w:p w14:paraId="391619E6" w14:textId="6B855EF2" w:rsidR="00F512A6" w:rsidRDefault="00424D0F" w:rsidP="008711E4">
      <w:pPr>
        <w:spacing w:after="240"/>
        <w:jc w:val="both"/>
        <w:rPr>
          <w:rFonts w:asciiTheme="majorBidi" w:hAnsiTheme="majorBidi" w:cstheme="majorBidi"/>
        </w:rPr>
      </w:pPr>
      <w:r w:rsidRPr="00424D0F">
        <w:rPr>
          <w:rFonts w:asciiTheme="majorBidi" w:hAnsiTheme="majorBidi" w:cstheme="majorBidi"/>
        </w:rPr>
        <w:t>Nernst reached in this way the conclusion that the strength-duration relation for the critical change of salt concentration in eliciting nerve excitation had to be of the form</w:t>
      </w:r>
      <w:r>
        <w:t xml:space="preserve"> </w:t>
      </w:r>
      <m:oMath>
        <m:f>
          <m:fPr>
            <m:ctrlPr>
              <w:rPr>
                <w:rFonts w:ascii="Cambria Math" w:hAnsi="Cambria Math" w:cstheme="majorHAnsi"/>
              </w:rPr>
            </m:ctrlPr>
          </m:fPr>
          <m:num>
            <m:r>
              <w:rPr>
                <w:rFonts w:ascii="Cambria Math" w:hAnsi="Cambria Math" w:cstheme="majorHAnsi"/>
              </w:rPr>
              <m:t>I</m:t>
            </m:r>
          </m:num>
          <m:den>
            <m:rad>
              <m:radPr>
                <m:degHide m:val="1"/>
                <m:ctrlPr>
                  <w:rPr>
                    <w:rFonts w:ascii="Cambria Math" w:hAnsi="Cambria Math" w:cstheme="majorHAnsi"/>
                  </w:rPr>
                </m:ctrlPr>
              </m:radPr>
              <m:deg/>
              <m:e>
                <m:r>
                  <w:rPr>
                    <w:rFonts w:ascii="Cambria Math" w:hAnsi="Cambria Math" w:cstheme="majorHAnsi"/>
                  </w:rPr>
                  <m:t>n</m:t>
                </m:r>
              </m:e>
            </m:rad>
          </m:den>
        </m:f>
        <m:r>
          <m:rPr>
            <m:sty m:val="p"/>
          </m:rPr>
          <w:rPr>
            <w:rFonts w:ascii="Cambria Math" w:hAnsi="Cambria Math" w:cstheme="majorHAnsi"/>
          </w:rPr>
          <m:t>=</m:t>
        </m:r>
      </m:oMath>
      <w:r w:rsidRPr="00BD58E4">
        <w:rPr>
          <w:rFonts w:asciiTheme="majorHAnsi" w:hAnsiTheme="majorHAnsi" w:cstheme="majorHAnsi"/>
        </w:rPr>
        <w:t xml:space="preserve"> </w:t>
      </w:r>
      <w:r w:rsidRPr="00424D0F">
        <w:rPr>
          <w:rFonts w:asciiTheme="majorBidi" w:hAnsiTheme="majorBidi" w:cstheme="majorBidi"/>
        </w:rPr>
        <w:t>constant for alternating currents and</w:t>
      </w:r>
      <w:r>
        <w:t xml:space="preserve"> </w:t>
      </w:r>
      <m:oMath>
        <m:r>
          <w:rPr>
            <w:rFonts w:ascii="Cambria Math" w:hAnsi="Cambria Math"/>
          </w:rPr>
          <m:t>I</m:t>
        </m:r>
        <m:rad>
          <m:radPr>
            <m:degHide m:val="1"/>
            <m:ctrlPr>
              <w:rPr>
                <w:rFonts w:ascii="Cambria Math" w:hAnsi="Cambria Math"/>
              </w:rPr>
            </m:ctrlPr>
          </m:radPr>
          <m:deg/>
          <m:e>
            <m:r>
              <w:rPr>
                <w:rFonts w:ascii="Cambria Math" w:hAnsi="Cambria Math"/>
              </w:rPr>
              <m:t>t</m:t>
            </m:r>
          </m:e>
        </m:rad>
        <m:r>
          <m:rPr>
            <m:sty m:val="p"/>
          </m:rPr>
          <w:rPr>
            <w:rFonts w:ascii="Cambria Math" w:hAnsi="Cambria Math"/>
          </w:rPr>
          <m:t>=</m:t>
        </m:r>
      </m:oMath>
      <w:r>
        <w:t xml:space="preserve"> c</w:t>
      </w:r>
      <w:r w:rsidRPr="00424D0F">
        <w:rPr>
          <w:rFonts w:asciiTheme="majorBidi" w:hAnsiTheme="majorBidi" w:cstheme="majorBidi"/>
        </w:rPr>
        <w:t>onstant for constant currents.</w:t>
      </w:r>
    </w:p>
    <w:p w14:paraId="2DA3D5D2" w14:textId="2B49A956" w:rsidR="00F512A6" w:rsidRPr="005B4B06" w:rsidRDefault="00013262" w:rsidP="008711E4">
      <w:pPr>
        <w:jc w:val="both"/>
        <w:rPr>
          <w:rFonts w:asciiTheme="majorBidi" w:hAnsiTheme="majorBidi" w:cstheme="majorBidi"/>
          <w:b/>
          <w:bCs/>
          <w:sz w:val="28"/>
          <w:szCs w:val="28"/>
        </w:rPr>
      </w:pPr>
      <w:r w:rsidRPr="00F512A6">
        <w:rPr>
          <w:rFonts w:asciiTheme="majorBidi" w:hAnsiTheme="majorBidi" w:cstheme="majorBidi"/>
          <w:noProof/>
        </w:rPr>
        <w:drawing>
          <wp:anchor distT="0" distB="0" distL="114300" distR="114300" simplePos="0" relativeHeight="251749376" behindDoc="0" locked="0" layoutInCell="1" allowOverlap="1" wp14:anchorId="42ED2E27" wp14:editId="43F21A83">
            <wp:simplePos x="0" y="0"/>
            <wp:positionH relativeFrom="margin">
              <wp:align>left</wp:align>
            </wp:positionH>
            <wp:positionV relativeFrom="paragraph">
              <wp:posOffset>327367</wp:posOffset>
            </wp:positionV>
            <wp:extent cx="2403475" cy="1154430"/>
            <wp:effectExtent l="0" t="0" r="0" b="762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03475" cy="115443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512A6" w:rsidRPr="005B4B06">
        <w:rPr>
          <w:rFonts w:asciiTheme="majorBidi" w:hAnsiTheme="majorBidi" w:cstheme="majorBidi"/>
          <w:b/>
          <w:bCs/>
          <w:sz w:val="28"/>
          <w:szCs w:val="28"/>
        </w:rPr>
        <w:t>Lapicque</w:t>
      </w:r>
      <w:proofErr w:type="spellEnd"/>
      <w:r w:rsidR="00F512A6" w:rsidRPr="005B4B06">
        <w:rPr>
          <w:rFonts w:asciiTheme="majorBidi" w:hAnsiTheme="majorBidi" w:cstheme="majorBidi"/>
          <w:b/>
          <w:bCs/>
          <w:sz w:val="28"/>
          <w:szCs w:val="28"/>
        </w:rPr>
        <w:t xml:space="preserve"> (1907-1926)</w:t>
      </w:r>
    </w:p>
    <w:p w14:paraId="014EB11C" w14:textId="2E41BF03" w:rsidR="00F512A6" w:rsidRDefault="00F512A6" w:rsidP="008711E4">
      <w:pPr>
        <w:jc w:val="both"/>
        <w:rPr>
          <w:rFonts w:cstheme="minorHAnsi"/>
          <w:sz w:val="36"/>
          <w:szCs w:val="36"/>
        </w:rPr>
      </w:pPr>
    </w:p>
    <w:p w14:paraId="3E75AF98" w14:textId="39EFFE5D" w:rsidR="00561735" w:rsidRDefault="00561735" w:rsidP="00013262">
      <w:pPr>
        <w:autoSpaceDE w:val="0"/>
        <w:autoSpaceDN w:val="0"/>
        <w:adjustRightInd w:val="0"/>
        <w:jc w:val="center"/>
        <w:textAlignment w:val="center"/>
        <w:rPr>
          <w:color w:val="000000"/>
          <w:sz w:val="18"/>
          <w:szCs w:val="18"/>
          <w:lang w:val="en-GB"/>
        </w:rPr>
      </w:pPr>
      <w:r w:rsidRPr="00561735">
        <w:rPr>
          <w:color w:val="000000"/>
          <w:sz w:val="18"/>
          <w:szCs w:val="18"/>
          <w:lang w:val="en-GB"/>
        </w:rPr>
        <w:t xml:space="preserve">(Fig. 4 </w:t>
      </w:r>
      <w:proofErr w:type="spellStart"/>
      <w:r w:rsidRPr="00561735">
        <w:rPr>
          <w:color w:val="000000"/>
          <w:sz w:val="18"/>
          <w:szCs w:val="18"/>
          <w:lang w:val="en-GB"/>
        </w:rPr>
        <w:t>Lapicque</w:t>
      </w:r>
      <w:proofErr w:type="spellEnd"/>
      <w:r w:rsidRPr="00561735">
        <w:rPr>
          <w:color w:val="000000"/>
          <w:sz w:val="18"/>
          <w:szCs w:val="18"/>
          <w:lang w:val="en-GB"/>
        </w:rPr>
        <w:t xml:space="preserve"> model circuit)</w:t>
      </w:r>
    </w:p>
    <w:p w14:paraId="46FE0968" w14:textId="77777777" w:rsidR="00013262" w:rsidRPr="00561735" w:rsidRDefault="00013262" w:rsidP="00013262">
      <w:pPr>
        <w:autoSpaceDE w:val="0"/>
        <w:autoSpaceDN w:val="0"/>
        <w:adjustRightInd w:val="0"/>
        <w:jc w:val="center"/>
        <w:textAlignment w:val="center"/>
        <w:rPr>
          <w:color w:val="000000"/>
          <w:sz w:val="18"/>
          <w:szCs w:val="18"/>
          <w:lang w:val="en-GB"/>
        </w:rPr>
      </w:pPr>
    </w:p>
    <w:p w14:paraId="2AF3F630" w14:textId="284AFBD5" w:rsidR="00F512A6" w:rsidRPr="00F512A6" w:rsidRDefault="00F512A6" w:rsidP="00DB2035">
      <w:pPr>
        <w:jc w:val="both"/>
        <w:rPr>
          <w:rFonts w:asciiTheme="majorBidi" w:hAnsiTheme="majorBidi" w:cstheme="majorBidi"/>
        </w:rPr>
      </w:pPr>
      <w:r w:rsidRPr="00F512A6">
        <w:rPr>
          <w:rFonts w:asciiTheme="majorBidi" w:hAnsiTheme="majorBidi" w:cstheme="majorBidi"/>
        </w:rPr>
        <w:t>This circuit</w:t>
      </w:r>
      <w:r w:rsidR="00DB2035">
        <w:rPr>
          <w:rFonts w:asciiTheme="majorBidi" w:hAnsiTheme="majorBidi" w:cstheme="majorBidi" w:hint="cs"/>
          <w:rtl/>
        </w:rPr>
        <w:t xml:space="preserve"> </w:t>
      </w:r>
      <w:r w:rsidR="00DB2035">
        <w:rPr>
          <w:rFonts w:asciiTheme="majorBidi" w:hAnsiTheme="majorBidi" w:cstheme="majorBidi"/>
        </w:rPr>
        <w:t>(seen in Fig.4)</w:t>
      </w:r>
      <w:r w:rsidRPr="00F512A6">
        <w:rPr>
          <w:rFonts w:asciiTheme="majorBidi" w:hAnsiTheme="majorBidi" w:cstheme="majorBidi"/>
        </w:rPr>
        <w:t xml:space="preserve"> is composed of a resistance R,</w:t>
      </w:r>
      <w:r w:rsidR="00DB2035">
        <w:rPr>
          <w:rFonts w:asciiTheme="majorBidi" w:hAnsiTheme="majorBidi" w:cstheme="majorBidi"/>
        </w:rPr>
        <w:t xml:space="preserve"> </w:t>
      </w:r>
      <w:r w:rsidRPr="00F512A6">
        <w:rPr>
          <w:rFonts w:asciiTheme="majorBidi" w:hAnsiTheme="majorBidi" w:cstheme="majorBidi"/>
        </w:rPr>
        <w:t>representing the sum of the resistances in the stimulating circuit.</w:t>
      </w:r>
    </w:p>
    <w:p w14:paraId="6C38665A" w14:textId="537D33E0" w:rsidR="00F512A6" w:rsidRPr="00F512A6" w:rsidRDefault="00F512A6" w:rsidP="008711E4">
      <w:pPr>
        <w:jc w:val="both"/>
        <w:rPr>
          <w:rFonts w:asciiTheme="majorBidi" w:hAnsiTheme="majorBidi" w:cstheme="majorBidi"/>
        </w:rPr>
      </w:pPr>
      <w:r w:rsidRPr="00F512A6">
        <w:rPr>
          <w:rFonts w:asciiTheme="majorBidi" w:hAnsiTheme="majorBidi" w:cstheme="majorBidi"/>
        </w:rPr>
        <w:t>A capacitor K, representing the capacitance of the nerve membrane.</w:t>
      </w:r>
    </w:p>
    <w:p w14:paraId="53241690" w14:textId="4AB22D9C" w:rsidR="00F512A6" w:rsidRPr="00F512A6" w:rsidRDefault="00F512A6" w:rsidP="008711E4">
      <w:pPr>
        <w:jc w:val="both"/>
        <w:rPr>
          <w:rFonts w:asciiTheme="majorBidi" w:hAnsiTheme="majorBidi" w:cstheme="majorBidi"/>
        </w:rPr>
      </w:pPr>
      <w:r w:rsidRPr="00F512A6">
        <w:rPr>
          <w:rFonts w:asciiTheme="majorBidi" w:hAnsiTheme="majorBidi" w:cstheme="majorBidi"/>
        </w:rPr>
        <w:t xml:space="preserve">A resistance </w:t>
      </w:r>
      <m:oMath>
        <m:r>
          <w:rPr>
            <w:rFonts w:ascii="Cambria Math" w:hAnsi="Cambria Math" w:cstheme="majorBidi"/>
          </w:rPr>
          <m:t>ρ</m:t>
        </m:r>
      </m:oMath>
      <w:r w:rsidRPr="00F512A6">
        <w:rPr>
          <w:rFonts w:asciiTheme="majorBidi" w:eastAsiaTheme="minorEastAsia" w:hAnsiTheme="majorBidi" w:cstheme="majorBidi"/>
        </w:rPr>
        <w:t>, representing the leakage resistance of the portions of membrane in contact with the cathode.</w:t>
      </w:r>
    </w:p>
    <w:p w14:paraId="2D1CA9C1" w14:textId="0314E784" w:rsidR="00F512A6" w:rsidRPr="00F512A6" w:rsidRDefault="00F512A6" w:rsidP="008711E4">
      <w:pPr>
        <w:jc w:val="both"/>
      </w:pPr>
      <m:oMathPara>
        <m:oMath>
          <m:r>
            <w:rPr>
              <w:rFonts w:ascii="Cambria Math" w:hAnsi="Cambria Math" w:cstheme="minorHAnsi"/>
            </w:rPr>
            <m:t>Kdv=</m:t>
          </m:r>
          <m:f>
            <m:fPr>
              <m:ctrlPr>
                <w:rPr>
                  <w:rFonts w:ascii="Cambria Math" w:hAnsi="Cambria Math" w:cstheme="minorHAnsi"/>
                </w:rPr>
              </m:ctrlPr>
            </m:fPr>
            <m:num>
              <m:r>
                <w:rPr>
                  <w:rFonts w:ascii="Cambria Math" w:hAnsi="Cambria Math" w:cstheme="minorHAnsi"/>
                </w:rPr>
                <m:t>V-v</m:t>
              </m:r>
            </m:num>
            <m:den>
              <m:r>
                <w:rPr>
                  <w:rFonts w:ascii="Cambria Math" w:hAnsi="Cambria Math" w:cstheme="minorHAnsi"/>
                </w:rPr>
                <m:t>R</m:t>
              </m:r>
            </m:den>
          </m:f>
          <m:r>
            <w:rPr>
              <w:rFonts w:ascii="Cambria Math" w:hAnsi="Cambria Math" w:cstheme="minorHAnsi"/>
            </w:rPr>
            <m:t>dt-</m:t>
          </m:r>
          <m:f>
            <m:fPr>
              <m:ctrlPr>
                <w:rPr>
                  <w:rFonts w:ascii="Cambria Math" w:hAnsi="Cambria Math" w:cstheme="minorHAnsi"/>
                </w:rPr>
              </m:ctrlPr>
            </m:fPr>
            <m:num>
              <m:r>
                <w:rPr>
                  <w:rFonts w:ascii="Cambria Math" w:hAnsi="Cambria Math" w:cstheme="minorHAnsi"/>
                </w:rPr>
                <m:t>v</m:t>
              </m:r>
            </m:num>
            <m:den>
              <m:r>
                <w:rPr>
                  <w:rFonts w:ascii="Cambria Math" w:hAnsi="Cambria Math" w:cstheme="minorHAnsi"/>
                </w:rPr>
                <m:t>ρ</m:t>
              </m:r>
            </m:den>
          </m:f>
          <m:r>
            <w:rPr>
              <w:rFonts w:ascii="Cambria Math" w:hAnsi="Cambria Math" w:cstheme="minorHAnsi"/>
            </w:rPr>
            <m:t>dt</m:t>
          </m:r>
        </m:oMath>
      </m:oMathPara>
    </w:p>
    <w:p w14:paraId="4AFAF5F9" w14:textId="540268AD" w:rsidR="00781250" w:rsidRPr="00F512A6" w:rsidRDefault="00F512A6" w:rsidP="00D72049">
      <w:pPr>
        <w:jc w:val="center"/>
      </w:pPr>
      <m:oMath>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R+ρ</m:t>
            </m:r>
          </m:num>
          <m:den>
            <m:r>
              <w:rPr>
                <w:rFonts w:ascii="Cambria Math" w:hAnsi="Cambria Math"/>
                <w:sz w:val="28"/>
                <w:szCs w:val="28"/>
              </w:rPr>
              <m:t>KRρ</m:t>
            </m:r>
          </m:den>
        </m:f>
        <m:r>
          <w:rPr>
            <w:rFonts w:ascii="Cambria Math" w:hAnsi="Cambria Math"/>
            <w:sz w:val="28"/>
            <w:szCs w:val="28"/>
          </w:rPr>
          <m:t>dt=</m:t>
        </m:r>
        <m:f>
          <m:fPr>
            <m:ctrlPr>
              <w:rPr>
                <w:rFonts w:ascii="Cambria Math" w:hAnsi="Cambria Math"/>
                <w:sz w:val="28"/>
                <w:szCs w:val="28"/>
              </w:rPr>
            </m:ctrlPr>
          </m:fPr>
          <m:num>
            <m:r>
              <w:rPr>
                <w:rFonts w:ascii="Cambria Math" w:hAnsi="Cambria Math"/>
                <w:sz w:val="28"/>
                <w:szCs w:val="28"/>
              </w:rPr>
              <m:t>dv</m:t>
            </m:r>
          </m:num>
          <m:den>
            <m:r>
              <w:rPr>
                <w:rFonts w:ascii="Cambria Math" w:hAnsi="Cambria Math"/>
                <w:sz w:val="28"/>
                <w:szCs w:val="28"/>
              </w:rPr>
              <m:t>v-</m:t>
            </m:r>
            <m:f>
              <m:fPr>
                <m:ctrlPr>
                  <w:rPr>
                    <w:rFonts w:ascii="Cambria Math" w:hAnsi="Cambria Math"/>
                    <w:sz w:val="28"/>
                    <w:szCs w:val="28"/>
                  </w:rPr>
                </m:ctrlPr>
              </m:fPr>
              <m:num>
                <m:r>
                  <w:rPr>
                    <w:rFonts w:ascii="Cambria Math" w:hAnsi="Cambria Math"/>
                    <w:sz w:val="28"/>
                    <w:szCs w:val="28"/>
                  </w:rPr>
                  <m:t>Vρ</m:t>
                </m:r>
              </m:num>
              <m:den>
                <m:r>
                  <w:rPr>
                    <w:rFonts w:ascii="Cambria Math" w:hAnsi="Cambria Math"/>
                    <w:sz w:val="28"/>
                    <w:szCs w:val="28"/>
                  </w:rPr>
                  <m:t>R+ρ</m:t>
                </m:r>
              </m:den>
            </m:f>
          </m:den>
        </m:f>
      </m:oMath>
      <w:r w:rsidRPr="00F512A6">
        <w:rPr>
          <w:rFonts w:eastAsiaTheme="minorEastAsia"/>
          <w:sz w:val="28"/>
          <w:szCs w:val="28"/>
        </w:rPr>
        <w:t xml:space="preserve"> </w:t>
      </w:r>
      <w:r w:rsidR="00781250">
        <w:rPr>
          <w:rFonts w:eastAsiaTheme="minorEastAsia"/>
          <w:sz w:val="28"/>
          <w:szCs w:val="28"/>
        </w:rPr>
        <w:t xml:space="preserve"> </w:t>
      </w:r>
      <w:r w:rsidR="00781250" w:rsidRPr="00F512A6">
        <w:t>(1</w:t>
      </w:r>
      <w:r w:rsidR="00781250">
        <w:t>3</w:t>
      </w:r>
      <w:r w:rsidR="00781250" w:rsidRPr="00F512A6">
        <w:t>)</w:t>
      </w:r>
    </w:p>
    <w:p w14:paraId="5385924A" w14:textId="77777777" w:rsidR="00F512A6" w:rsidRPr="00F512A6" w:rsidRDefault="00F512A6" w:rsidP="008711E4">
      <w:pPr>
        <w:jc w:val="both"/>
        <w:rPr>
          <w:rFonts w:asciiTheme="majorBidi" w:eastAsiaTheme="minorEastAsia" w:hAnsiTheme="majorBidi" w:cstheme="majorBidi"/>
        </w:rPr>
      </w:pPr>
      <w:r w:rsidRPr="00F512A6">
        <w:rPr>
          <w:rFonts w:asciiTheme="majorBidi" w:eastAsiaTheme="minorEastAsia" w:hAnsiTheme="majorBidi" w:cstheme="majorBidi"/>
        </w:rPr>
        <w:t>Which has general solution</w:t>
      </w:r>
    </w:p>
    <w:p w14:paraId="464A0F07" w14:textId="12EE5E03" w:rsidR="00F512A6" w:rsidRPr="00F512A6" w:rsidRDefault="00F512A6" w:rsidP="00D72049">
      <w:pPr>
        <w:jc w:val="center"/>
        <w:rPr>
          <w:rFonts w:eastAsiaTheme="minorEastAsia"/>
          <w:sz w:val="20"/>
          <w:szCs w:val="20"/>
        </w:rPr>
      </w:pPr>
      <m:oMath>
        <m:r>
          <w:rPr>
            <w:rFonts w:ascii="Cambria Math" w:hAnsi="Cambria Math"/>
          </w:rPr>
          <m:t>C-t</m:t>
        </m:r>
        <m:f>
          <m:fPr>
            <m:ctrlPr>
              <w:rPr>
                <w:rFonts w:ascii="Cambria Math" w:hAnsi="Cambria Math"/>
              </w:rPr>
            </m:ctrlPr>
          </m:fPr>
          <m:num>
            <m:r>
              <w:rPr>
                <w:rFonts w:ascii="Cambria Math" w:hAnsi="Cambria Math"/>
              </w:rPr>
              <m:t>R+ρ</m:t>
            </m:r>
          </m:num>
          <m:den>
            <m:r>
              <w:rPr>
                <w:rFonts w:ascii="Cambria Math" w:hAnsi="Cambria Math"/>
              </w:rPr>
              <m:t>KRρ</m:t>
            </m:r>
          </m:den>
        </m:f>
        <m:r>
          <w:rPr>
            <w:rFonts w:ascii="Cambria Math" w:hAnsi="Cambria Math"/>
          </w:rPr>
          <m:t>=</m:t>
        </m:r>
        <m:r>
          <m:rPr>
            <m:sty m:val="p"/>
          </m:rPr>
          <w:rPr>
            <w:rFonts w:ascii="Cambria Math" w:hAnsi="Cambria Math"/>
          </w:rPr>
          <m:t>log</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Vρ</m:t>
                </m:r>
              </m:num>
              <m:den>
                <m:r>
                  <w:rPr>
                    <w:rFonts w:ascii="Cambria Math" w:hAnsi="Cambria Math"/>
                  </w:rPr>
                  <m:t>R+ρ</m:t>
                </m:r>
              </m:den>
            </m:f>
            <m:r>
              <w:rPr>
                <w:rFonts w:ascii="Cambria Math" w:hAnsi="Cambria Math"/>
              </w:rPr>
              <m:t>-v</m:t>
            </m:r>
          </m:e>
        </m:d>
      </m:oMath>
      <w:r w:rsidR="00781250">
        <w:rPr>
          <w:rFonts w:eastAsiaTheme="minorEastAsia"/>
        </w:rPr>
        <w:t xml:space="preserve"> </w:t>
      </w:r>
      <w:r w:rsidR="002A1A22">
        <w:rPr>
          <w:rFonts w:eastAsiaTheme="minorEastAsia"/>
        </w:rPr>
        <w:t>(14)</w:t>
      </w:r>
    </w:p>
    <w:p w14:paraId="4FA53295" w14:textId="77777777" w:rsidR="00F512A6" w:rsidRPr="00F512A6" w:rsidRDefault="00F512A6" w:rsidP="008711E4">
      <w:pPr>
        <w:jc w:val="both"/>
        <w:rPr>
          <w:rFonts w:asciiTheme="majorBidi" w:eastAsiaTheme="minorEastAsia" w:hAnsiTheme="majorBidi" w:cstheme="majorBidi"/>
        </w:rPr>
      </w:pPr>
      <w:r w:rsidRPr="00F512A6">
        <w:rPr>
          <w:rFonts w:asciiTheme="majorBidi" w:eastAsiaTheme="minorEastAsia" w:hAnsiTheme="majorBidi" w:cstheme="majorBidi"/>
        </w:rPr>
        <w:t xml:space="preserve">Under initial condition </w:t>
      </w:r>
      <w:proofErr w:type="gramStart"/>
      <w:r w:rsidRPr="00F512A6">
        <w:rPr>
          <w:rFonts w:asciiTheme="majorBidi" w:eastAsiaTheme="minorEastAsia" w:hAnsiTheme="majorBidi" w:cstheme="majorBidi"/>
        </w:rPr>
        <w:t>v(0)=</w:t>
      </w:r>
      <w:proofErr w:type="gramEnd"/>
      <w:r w:rsidRPr="00F512A6">
        <w:rPr>
          <w:rFonts w:asciiTheme="majorBidi" w:eastAsiaTheme="minorEastAsia" w:hAnsiTheme="majorBidi" w:cstheme="majorBidi"/>
        </w:rPr>
        <w:t>0</w:t>
      </w:r>
    </w:p>
    <w:p w14:paraId="7EFFC2E7" w14:textId="0DF09961" w:rsidR="00F512A6" w:rsidRDefault="00000000" w:rsidP="00D72049">
      <w:pPr>
        <w:jc w:val="center"/>
        <w:rPr>
          <w:rFonts w:eastAsiaTheme="minorEastAsia"/>
          <w:sz w:val="28"/>
          <w:szCs w:val="28"/>
        </w:rPr>
      </w:pPr>
      <m:oMath>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-t</m:t>
            </m:r>
            <m:f>
              <m:fPr>
                <m:ctrlPr>
                  <w:rPr>
                    <w:rFonts w:ascii="Cambria Math" w:hAnsi="Cambria Math"/>
                    <w:sz w:val="28"/>
                    <w:szCs w:val="28"/>
                  </w:rPr>
                </m:ctrlPr>
              </m:fPr>
              <m:num>
                <m:r>
                  <w:rPr>
                    <w:rFonts w:ascii="Cambria Math" w:hAnsi="Cambria Math"/>
                    <w:sz w:val="28"/>
                    <w:szCs w:val="28"/>
                  </w:rPr>
                  <m:t>R+ρ</m:t>
                </m:r>
              </m:num>
              <m:den>
                <m:r>
                  <w:rPr>
                    <w:rFonts w:ascii="Cambria Math" w:hAnsi="Cambria Math"/>
                    <w:sz w:val="28"/>
                    <w:szCs w:val="28"/>
                  </w:rPr>
                  <m:t>KRρ</m:t>
                </m:r>
              </m:den>
            </m:f>
          </m:sup>
        </m:sSup>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R+ρ</m:t>
            </m:r>
          </m:num>
          <m:den>
            <m:r>
              <w:rPr>
                <w:rFonts w:ascii="Cambria Math" w:hAnsi="Cambria Math"/>
                <w:sz w:val="28"/>
                <w:szCs w:val="28"/>
              </w:rPr>
              <m:t>Vρ</m:t>
            </m:r>
          </m:den>
        </m:f>
        <m:r>
          <w:rPr>
            <w:rFonts w:ascii="Cambria Math" w:hAnsi="Cambria Math"/>
            <w:sz w:val="28"/>
            <w:szCs w:val="28"/>
          </w:rPr>
          <m:t>v</m:t>
        </m:r>
      </m:oMath>
      <w:r w:rsidR="002A1A22">
        <w:rPr>
          <w:rFonts w:eastAsiaTheme="minorEastAsia"/>
          <w:sz w:val="28"/>
          <w:szCs w:val="28"/>
        </w:rPr>
        <w:t xml:space="preserve"> (15)</w:t>
      </w:r>
    </w:p>
    <w:p w14:paraId="3616B7B9" w14:textId="77777777" w:rsidR="00F512A6" w:rsidRPr="00F512A6" w:rsidRDefault="00F512A6" w:rsidP="008711E4">
      <w:pPr>
        <w:jc w:val="both"/>
        <w:rPr>
          <w:rFonts w:asciiTheme="majorBidi" w:eastAsiaTheme="minorEastAsia" w:hAnsiTheme="majorBidi" w:cstheme="majorBidi"/>
        </w:rPr>
      </w:pPr>
      <w:r w:rsidRPr="00F512A6">
        <w:rPr>
          <w:rFonts w:asciiTheme="majorBidi" w:eastAsiaTheme="minorEastAsia" w:hAnsiTheme="majorBidi" w:cstheme="majorBidi"/>
        </w:rPr>
        <w:t>Strength of applied voltage is represented as V</w:t>
      </w:r>
    </w:p>
    <w:p w14:paraId="2092F552" w14:textId="2BC881D5" w:rsidR="00F512A6" w:rsidRPr="00A43E33" w:rsidRDefault="00F512A6" w:rsidP="008711E4">
      <w:pPr>
        <w:jc w:val="both"/>
        <w:rPr>
          <w:rFonts w:eastAsiaTheme="minorEastAsia"/>
        </w:rPr>
      </w:pPr>
      <m:oMathPara>
        <m:oMath>
          <m:r>
            <w:rPr>
              <w:rFonts w:ascii="Cambria Math" w:hAnsi="Cambria Math"/>
            </w:rPr>
            <m:t>V=v</m:t>
          </m:r>
          <m:f>
            <m:fPr>
              <m:ctrlPr>
                <w:rPr>
                  <w:rFonts w:ascii="Cambria Math" w:hAnsi="Cambria Math"/>
                </w:rPr>
              </m:ctrlPr>
            </m:fPr>
            <m:num>
              <m:r>
                <w:rPr>
                  <w:rFonts w:ascii="Cambria Math" w:hAnsi="Cambria Math"/>
                </w:rPr>
                <m:t>R+ρ</m:t>
              </m:r>
            </m:num>
            <m:den>
              <m:r>
                <w:rPr>
                  <w:rFonts w:ascii="Cambria Math" w:hAnsi="Cambria Math"/>
                </w:rPr>
                <m:t>R</m:t>
              </m:r>
            </m:den>
          </m:f>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-t</m:t>
                  </m:r>
                  <m:f>
                    <m:fPr>
                      <m:ctrlPr>
                        <w:rPr>
                          <w:rFonts w:ascii="Cambria Math" w:hAnsi="Cambria Math"/>
                        </w:rPr>
                      </m:ctrlPr>
                    </m:fPr>
                    <m:num>
                      <m:r>
                        <w:rPr>
                          <w:rFonts w:ascii="Cambria Math" w:hAnsi="Cambria Math"/>
                        </w:rPr>
                        <m:t>RρK</m:t>
                      </m:r>
                    </m:num>
                    <m:den>
                      <m:r>
                        <w:rPr>
                          <w:rFonts w:ascii="Cambria Math" w:hAnsi="Cambria Math"/>
                        </w:rPr>
                        <m:t>R+ρ</m:t>
                      </m:r>
                    </m:den>
                  </m:f>
                </m:e>
              </m:d>
            </m:den>
          </m:f>
        </m:oMath>
      </m:oMathPara>
    </w:p>
    <w:p w14:paraId="2C8C579F" w14:textId="4899EAD2" w:rsidR="00F512A6" w:rsidRPr="002A1A22" w:rsidRDefault="00F512A6" w:rsidP="00D72049">
      <w:pPr>
        <w:jc w:val="center"/>
        <w:rPr>
          <w:rFonts w:eastAsiaTheme="minorEastAsia"/>
        </w:rPr>
      </w:pPr>
      <m:oMath>
        <m:r>
          <w:rPr>
            <w:rFonts w:ascii="Cambria Math" w:hAnsi="Cambria Math"/>
          </w:rPr>
          <m:t>V=</m:t>
        </m:r>
        <m:f>
          <m:fPr>
            <m:ctrlPr>
              <w:rPr>
                <w:rFonts w:ascii="Cambria Math" w:hAnsi="Cambria Math"/>
              </w:rPr>
            </m:ctrlPr>
          </m:fPr>
          <m:num>
            <m:r>
              <w:rPr>
                <w:rFonts w:ascii="Cambria Math" w:hAnsi="Cambria Math"/>
              </w:rPr>
              <m:t>α</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r>
                      <w:rPr>
                        <w:rFonts w:ascii="Cambria Math" w:hAnsi="Cambria Math"/>
                      </w:rPr>
                      <m:t>t</m:t>
                    </m:r>
                  </m:num>
                  <m:den>
                    <m:r>
                      <w:rPr>
                        <w:rFonts w:ascii="Cambria Math" w:hAnsi="Cambria Math"/>
                      </w:rPr>
                      <m:t>β</m:t>
                    </m:r>
                  </m:den>
                </m:f>
              </m:sup>
            </m:sSup>
          </m:den>
        </m:f>
      </m:oMath>
      <w:r w:rsidR="002A1A22">
        <w:rPr>
          <w:rFonts w:eastAsiaTheme="minorEastAsia"/>
        </w:rPr>
        <w:t xml:space="preserve">   </w:t>
      </w:r>
      <w:r w:rsidR="002A1A22">
        <w:rPr>
          <w:rFonts w:eastAsiaTheme="minorEastAsia"/>
          <w:sz w:val="28"/>
          <w:szCs w:val="28"/>
        </w:rPr>
        <w:t>(16)</w:t>
      </w:r>
    </w:p>
    <w:p w14:paraId="0065CAA4" w14:textId="77777777" w:rsidR="007129E5" w:rsidRDefault="007129E5" w:rsidP="008711E4">
      <w:pPr>
        <w:jc w:val="both"/>
        <w:rPr>
          <w:rFonts w:asciiTheme="majorBidi" w:eastAsiaTheme="minorEastAsia" w:hAnsiTheme="majorBidi" w:cstheme="majorBidi"/>
          <w:b/>
          <w:bCs/>
          <w:sz w:val="28"/>
          <w:szCs w:val="28"/>
          <w:rtl/>
        </w:rPr>
      </w:pPr>
    </w:p>
    <w:p w14:paraId="4B3E56FC" w14:textId="5C353602" w:rsidR="00F512A6" w:rsidRPr="00C721DB" w:rsidRDefault="00F512A6" w:rsidP="008711E4">
      <w:pPr>
        <w:jc w:val="both"/>
        <w:rPr>
          <w:rFonts w:asciiTheme="majorBidi" w:eastAsiaTheme="minorEastAsia" w:hAnsiTheme="majorBidi" w:cstheme="majorBidi"/>
          <w:b/>
          <w:bCs/>
          <w:sz w:val="28"/>
          <w:szCs w:val="28"/>
        </w:rPr>
      </w:pPr>
      <w:r w:rsidRPr="00C721DB">
        <w:rPr>
          <w:rFonts w:asciiTheme="majorBidi" w:eastAsiaTheme="minorEastAsia" w:hAnsiTheme="majorBidi" w:cstheme="majorBidi"/>
          <w:b/>
          <w:bCs/>
          <w:sz w:val="28"/>
          <w:szCs w:val="28"/>
        </w:rPr>
        <w:t xml:space="preserve">Blair </w:t>
      </w:r>
      <w:r w:rsidR="005B4B06" w:rsidRPr="00C721DB">
        <w:rPr>
          <w:rFonts w:asciiTheme="majorBidi" w:eastAsiaTheme="minorEastAsia" w:hAnsiTheme="majorBidi" w:cstheme="majorBidi"/>
          <w:b/>
          <w:bCs/>
          <w:sz w:val="28"/>
          <w:szCs w:val="28"/>
        </w:rPr>
        <w:t>(</w:t>
      </w:r>
      <w:r w:rsidRPr="00C721DB">
        <w:rPr>
          <w:rFonts w:asciiTheme="majorBidi" w:eastAsiaTheme="minorEastAsia" w:hAnsiTheme="majorBidi" w:cstheme="majorBidi"/>
          <w:b/>
          <w:bCs/>
          <w:sz w:val="28"/>
          <w:szCs w:val="28"/>
        </w:rPr>
        <w:t>1932</w:t>
      </w:r>
      <w:r w:rsidR="005B4B06" w:rsidRPr="00C721DB">
        <w:rPr>
          <w:rFonts w:asciiTheme="majorBidi" w:eastAsiaTheme="minorEastAsia" w:hAnsiTheme="majorBidi" w:cstheme="majorBidi"/>
          <w:b/>
          <w:bCs/>
          <w:sz w:val="28"/>
          <w:szCs w:val="28"/>
        </w:rPr>
        <w:t>)</w:t>
      </w:r>
    </w:p>
    <w:p w14:paraId="319BDD09" w14:textId="68423425" w:rsidR="00F512A6" w:rsidRPr="005B4B06" w:rsidRDefault="00F512A6" w:rsidP="008711E4">
      <w:pPr>
        <w:jc w:val="both"/>
        <w:rPr>
          <w:rFonts w:asciiTheme="majorBidi" w:eastAsiaTheme="minorEastAsia" w:hAnsiTheme="majorBidi" w:cstheme="majorBidi"/>
        </w:rPr>
      </w:pPr>
      <w:r w:rsidRPr="005B4B06">
        <w:rPr>
          <w:rFonts w:asciiTheme="majorBidi" w:eastAsiaTheme="minorEastAsia" w:hAnsiTheme="majorBidi" w:cstheme="majorBidi"/>
        </w:rPr>
        <w:t xml:space="preserve">Variable </w:t>
      </w:r>
      <m:oMath>
        <m:r>
          <w:rPr>
            <w:rFonts w:ascii="Cambria Math" w:hAnsi="Cambria Math" w:cstheme="majorBidi"/>
          </w:rPr>
          <m:t>p</m:t>
        </m:r>
      </m:oMath>
      <w:r w:rsidRPr="005B4B06">
        <w:rPr>
          <w:rFonts w:asciiTheme="majorBidi" w:eastAsiaTheme="minorEastAsia" w:hAnsiTheme="majorBidi" w:cstheme="majorBidi"/>
          <w:bCs/>
        </w:rPr>
        <w:t xml:space="preserve"> is referred to as the “state of excitation”</w:t>
      </w:r>
    </w:p>
    <w:p w14:paraId="437B73CB" w14:textId="5268BF2C" w:rsidR="00F512A6" w:rsidRPr="005B4B06" w:rsidRDefault="00000000" w:rsidP="00D72049">
      <w:pPr>
        <w:jc w:val="center"/>
        <w:rPr>
          <w:rFonts w:asciiTheme="majorBidi" w:eastAsiaTheme="minorEastAsia" w:hAnsiTheme="majorBidi" w:cstheme="majorBidi"/>
          <w:bCs/>
        </w:rPr>
      </w:pPr>
      <m:oMath>
        <m:f>
          <m:fPr>
            <m:ctrlPr>
              <w:rPr>
                <w:rFonts w:ascii="Cambria Math" w:hAnsi="Cambria Math" w:cstheme="majorBidi"/>
                <w:bCs/>
              </w:rPr>
            </m:ctrlPr>
          </m:fPr>
          <m:num>
            <m:r>
              <w:rPr>
                <w:rFonts w:ascii="Cambria Math" w:hAnsi="Cambria Math" w:cstheme="majorBidi"/>
              </w:rPr>
              <m:t>dp</m:t>
            </m:r>
          </m:num>
          <m:den>
            <m:r>
              <w:rPr>
                <w:rFonts w:ascii="Cambria Math" w:hAnsi="Cambria Math" w:cstheme="majorBidi"/>
              </w:rPr>
              <m:t>dt</m:t>
            </m:r>
          </m:den>
        </m:f>
        <m:r>
          <w:rPr>
            <w:rFonts w:ascii="Cambria Math" w:hAnsi="Cambria Math" w:cstheme="majorBidi"/>
          </w:rPr>
          <m:t>=KV-kp</m:t>
        </m:r>
      </m:oMath>
      <w:r w:rsidR="002A1A22">
        <w:rPr>
          <w:rFonts w:asciiTheme="majorBidi" w:eastAsiaTheme="minorEastAsia" w:hAnsiTheme="majorBidi" w:cstheme="majorBidi"/>
        </w:rPr>
        <w:t xml:space="preserve">  (17)</w:t>
      </w:r>
    </w:p>
    <w:p w14:paraId="7215FE32" w14:textId="65703ADA" w:rsidR="00F512A6" w:rsidRPr="005B4B06" w:rsidRDefault="00F512A6" w:rsidP="008711E4">
      <w:pPr>
        <w:jc w:val="both"/>
        <w:rPr>
          <w:rFonts w:asciiTheme="majorBidi" w:eastAsiaTheme="minorEastAsia" w:hAnsiTheme="majorBidi" w:cstheme="majorBidi"/>
          <w:bCs/>
          <w:rtl/>
          <w:lang w:bidi="ar-EG"/>
        </w:rPr>
      </w:pPr>
      <w:r w:rsidRPr="005B4B06">
        <w:rPr>
          <w:rFonts w:asciiTheme="majorBidi" w:eastAsiaTheme="minorEastAsia" w:hAnsiTheme="majorBidi" w:cstheme="majorBidi"/>
          <w:bCs/>
        </w:rPr>
        <w:t>K and k are constants.</w:t>
      </w:r>
    </w:p>
    <w:p w14:paraId="3D7B76C4" w14:textId="3E395E89" w:rsidR="005A69EC" w:rsidRDefault="00000000" w:rsidP="008711E4">
      <w:pPr>
        <w:jc w:val="both"/>
        <w:rPr>
          <w:rFonts w:asciiTheme="majorBidi" w:eastAsiaTheme="minorEastAsia" w:hAnsiTheme="majorBidi" w:cstheme="majorBidi"/>
        </w:rPr>
      </w:pPr>
      <m:oMath>
        <m:nary>
          <m:naryPr>
            <m:limLoc m:val="subSup"/>
            <m:grow m:val="1"/>
            <m:ctrlPr>
              <w:rPr>
                <w:rFonts w:ascii="Cambria Math" w:hAnsi="Cambria Math" w:cstheme="majorBidi"/>
                <w:bCs/>
              </w:rPr>
            </m:ctrlPr>
          </m:naryPr>
          <m:sub>
            <m:r>
              <w:rPr>
                <w:rFonts w:ascii="Cambria Math" w:hAnsi="Cambria Math" w:cstheme="majorBidi"/>
              </w:rPr>
              <m:t>0</m:t>
            </m:r>
          </m:sub>
          <m:sup>
            <m:r>
              <w:rPr>
                <w:rFonts w:ascii="Cambria Math" w:hAnsi="Cambria Math" w:cstheme="majorBidi"/>
              </w:rPr>
              <m:t>h+αV</m:t>
            </m:r>
          </m:sup>
          <m:e>
            <m:r>
              <w:rPr>
                <w:rFonts w:ascii="Cambria Math" w:hAnsi="Cambria Math" w:cstheme="majorBidi"/>
              </w:rPr>
              <m:t> </m:t>
            </m:r>
          </m:e>
        </m:nary>
        <m:f>
          <m:fPr>
            <m:ctrlPr>
              <w:rPr>
                <w:rFonts w:ascii="Cambria Math" w:hAnsi="Cambria Math" w:cstheme="majorBidi"/>
                <w:bCs/>
              </w:rPr>
            </m:ctrlPr>
          </m:fPr>
          <m:num>
            <m:r>
              <w:rPr>
                <w:rFonts w:ascii="Cambria Math" w:hAnsi="Cambria Math" w:cstheme="majorBidi"/>
              </w:rPr>
              <m:t>kdp</m:t>
            </m:r>
          </m:num>
          <m:den>
            <m:r>
              <w:rPr>
                <w:rFonts w:ascii="Cambria Math" w:hAnsi="Cambria Math" w:cstheme="majorBidi"/>
              </w:rPr>
              <m:t>KV-kp</m:t>
            </m:r>
          </m:den>
        </m:f>
        <m:r>
          <w:rPr>
            <w:rFonts w:ascii="Cambria Math" w:hAnsi="Cambria Math" w:cstheme="majorBidi"/>
          </w:rPr>
          <m:t>=-k</m:t>
        </m:r>
        <m:nary>
          <m:naryPr>
            <m:limLoc m:val="subSup"/>
            <m:grow m:val="1"/>
            <m:ctrlPr>
              <w:rPr>
                <w:rFonts w:ascii="Cambria Math" w:hAnsi="Cambria Math" w:cstheme="majorBidi"/>
                <w:bCs/>
              </w:rPr>
            </m:ctrlPr>
          </m:naryPr>
          <m:sub>
            <m:r>
              <w:rPr>
                <w:rFonts w:ascii="Cambria Math" w:hAnsi="Cambria Math" w:cstheme="majorBidi"/>
              </w:rPr>
              <m:t>0</m:t>
            </m:r>
          </m:sub>
          <m:sup>
            <m:r>
              <w:rPr>
                <w:rFonts w:ascii="Cambria Math" w:hAnsi="Cambria Math" w:cstheme="majorBidi"/>
              </w:rPr>
              <m:t>t</m:t>
            </m:r>
          </m:sup>
          <m:e>
            <m:r>
              <w:rPr>
                <w:rFonts w:ascii="Cambria Math" w:hAnsi="Cambria Math" w:cstheme="majorBidi"/>
              </w:rPr>
              <m:t> </m:t>
            </m:r>
          </m:e>
        </m:nary>
        <m:r>
          <w:rPr>
            <w:rFonts w:ascii="Cambria Math" w:hAnsi="Cambria Math" w:cstheme="majorBidi"/>
          </w:rPr>
          <m:t>dt</m:t>
        </m:r>
      </m:oMath>
      <w:r w:rsidR="005B4B06">
        <w:rPr>
          <w:rFonts w:asciiTheme="majorBidi" w:eastAsiaTheme="minorEastAsia" w:hAnsiTheme="majorBidi" w:cstheme="majorBidi" w:hint="cs"/>
          <w:rtl/>
        </w:rPr>
        <w:t xml:space="preserve"> </w:t>
      </w:r>
      <w:r w:rsidR="002A1A22">
        <w:rPr>
          <w:rFonts w:asciiTheme="majorBidi" w:eastAsiaTheme="minorEastAsia" w:hAnsiTheme="majorBidi" w:cstheme="majorBidi"/>
        </w:rPr>
        <w:t xml:space="preserve">  </w:t>
      </w:r>
    </w:p>
    <w:p w14:paraId="357E206F" w14:textId="0E8D617F" w:rsidR="005A69EC" w:rsidRDefault="005A69EC" w:rsidP="008711E4">
      <w:pPr>
        <w:jc w:val="both"/>
        <w:rPr>
          <w:rFonts w:asciiTheme="majorBidi" w:eastAsiaTheme="minorEastAsia" w:hAnsiTheme="majorBidi" w:cstheme="majorBidi"/>
        </w:rPr>
      </w:pPr>
    </w:p>
    <w:p w14:paraId="4D89C1CA" w14:textId="3EEDC1F1" w:rsidR="00F512A6" w:rsidRPr="005B4B06" w:rsidRDefault="005B4B06" w:rsidP="008711E4">
      <w:pPr>
        <w:jc w:val="both"/>
        <w:rPr>
          <w:rFonts w:asciiTheme="majorBidi" w:eastAsiaTheme="minorEastAsia" w:hAnsiTheme="majorBidi" w:cstheme="majorBidi"/>
          <w:bCs/>
        </w:rPr>
      </w:pPr>
      <m:oMath>
        <m:r>
          <m:rPr>
            <m:sty m:val="p"/>
          </m:rPr>
          <w:rPr>
            <w:rFonts w:ascii="Cambria Math" w:hAnsi="Cambria Math" w:cstheme="majorBidi"/>
          </w:rPr>
          <m:t>log</m:t>
        </m:r>
        <m:r>
          <w:rPr>
            <w:rFonts w:ascii="Cambria Math" w:hAnsi="Cambria Math" w:cstheme="majorBidi"/>
          </w:rPr>
          <m:t>⁡</m:t>
        </m:r>
        <m:f>
          <m:fPr>
            <m:ctrlPr>
              <w:rPr>
                <w:rFonts w:ascii="Cambria Math" w:hAnsi="Cambria Math" w:cstheme="majorBidi"/>
                <w:bCs/>
              </w:rPr>
            </m:ctrlPr>
          </m:fPr>
          <m:num>
            <m:r>
              <w:rPr>
                <w:rFonts w:ascii="Cambria Math" w:hAnsi="Cambria Math" w:cstheme="majorBidi"/>
              </w:rPr>
              <m:t>KV</m:t>
            </m:r>
          </m:num>
          <m:den>
            <m:r>
              <w:rPr>
                <w:rFonts w:ascii="Cambria Math" w:hAnsi="Cambria Math" w:cstheme="majorBidi"/>
              </w:rPr>
              <m:t>KV-k(</m:t>
            </m:r>
            <m:acc>
              <m:accPr>
                <m:chr m:val="̅"/>
                <m:ctrlPr>
                  <w:rPr>
                    <w:rFonts w:ascii="Cambria Math" w:hAnsi="Cambria Math" w:cstheme="majorBidi"/>
                    <w:bCs/>
                  </w:rPr>
                </m:ctrlPr>
              </m:accPr>
              <m:e>
                <m:r>
                  <w:rPr>
                    <w:rFonts w:ascii="Cambria Math" w:hAnsi="Cambria Math" w:cstheme="majorBidi"/>
                  </w:rPr>
                  <m:t>h</m:t>
                </m:r>
              </m:e>
            </m:acc>
            <m:r>
              <w:rPr>
                <w:rFonts w:ascii="Cambria Math" w:hAnsi="Cambria Math" w:cstheme="majorBidi"/>
              </w:rPr>
              <m:t>+αV)</m:t>
            </m:r>
          </m:den>
        </m:f>
        <m:r>
          <w:rPr>
            <w:rFonts w:ascii="Cambria Math" w:hAnsi="Cambria Math" w:cstheme="majorBidi"/>
          </w:rPr>
          <m:t>=k</m:t>
        </m:r>
      </m:oMath>
      <w:r w:rsidR="002A1A22">
        <w:rPr>
          <w:rFonts w:asciiTheme="majorBidi" w:eastAsiaTheme="minorEastAsia" w:hAnsiTheme="majorBidi" w:cstheme="majorBidi"/>
        </w:rPr>
        <w:t xml:space="preserve"> (18)</w:t>
      </w:r>
    </w:p>
    <w:p w14:paraId="38DC4357" w14:textId="4F9D4725" w:rsidR="00F512A6" w:rsidRPr="005B4B06" w:rsidRDefault="00F512A6" w:rsidP="008711E4">
      <w:pPr>
        <w:jc w:val="both"/>
        <w:rPr>
          <w:rFonts w:asciiTheme="majorBidi" w:eastAsiaTheme="minorEastAsia" w:hAnsiTheme="majorBidi" w:cstheme="majorBidi"/>
          <w:bCs/>
        </w:rPr>
      </w:pPr>
      <w:r w:rsidRPr="005B4B06">
        <w:rPr>
          <w:rFonts w:asciiTheme="majorBidi" w:eastAsiaTheme="minorEastAsia" w:hAnsiTheme="majorBidi" w:cstheme="majorBidi"/>
          <w:bCs/>
        </w:rPr>
        <w:t>this equation (</w:t>
      </w:r>
      <w:r w:rsidR="00641CBB" w:rsidRPr="009E301E">
        <w:rPr>
          <w:rFonts w:asciiTheme="majorBidi" w:eastAsiaTheme="minorEastAsia" w:hAnsiTheme="majorBidi" w:cstheme="majorBidi" w:hint="cs"/>
          <w:b/>
          <w:rtl/>
        </w:rPr>
        <w:t>18</w:t>
      </w:r>
      <w:r w:rsidRPr="005B4B06">
        <w:rPr>
          <w:rFonts w:asciiTheme="majorBidi" w:eastAsiaTheme="minorEastAsia" w:hAnsiTheme="majorBidi" w:cstheme="majorBidi"/>
          <w:bCs/>
        </w:rPr>
        <w:t>) can be written as</w:t>
      </w:r>
    </w:p>
    <w:p w14:paraId="75103C17" w14:textId="15259B39" w:rsidR="00F512A6" w:rsidRPr="005B4B06" w:rsidRDefault="005B4B06" w:rsidP="00D72049">
      <w:pPr>
        <w:jc w:val="center"/>
        <w:rPr>
          <w:rFonts w:asciiTheme="majorBidi" w:eastAsiaTheme="minorEastAsia" w:hAnsiTheme="majorBidi" w:cstheme="majorBidi"/>
          <w:bCs/>
        </w:rPr>
      </w:pPr>
      <m:oMathPara>
        <m:oMath>
          <m:r>
            <m:rPr>
              <m:sty m:val="p"/>
            </m:rPr>
            <w:rPr>
              <w:rFonts w:ascii="Cambria Math" w:hAnsi="Cambria Math" w:cstheme="majorBidi"/>
            </w:rPr>
            <m:t>log</m:t>
          </m:r>
          <m:r>
            <w:rPr>
              <w:rFonts w:ascii="Cambria Math" w:hAnsi="Cambria Math" w:cstheme="majorBidi"/>
            </w:rPr>
            <m:t>⁡</m:t>
          </m:r>
          <m:f>
            <m:fPr>
              <m:ctrlPr>
                <w:rPr>
                  <w:rFonts w:ascii="Cambria Math" w:hAnsi="Cambria Math" w:cstheme="majorBidi"/>
                  <w:bCs/>
                </w:rPr>
              </m:ctrlPr>
            </m:fPr>
            <m:num>
              <m:r>
                <w:rPr>
                  <w:rFonts w:ascii="Cambria Math" w:hAnsi="Cambria Math" w:cstheme="majorBidi"/>
                </w:rPr>
                <m:t>KV</m:t>
              </m:r>
            </m:num>
            <m:den>
              <m:r>
                <w:rPr>
                  <w:rFonts w:ascii="Cambria Math" w:hAnsi="Cambria Math" w:cstheme="majorBidi"/>
                </w:rPr>
                <m:t>(K-αk)V-(K-kα)R</m:t>
              </m:r>
            </m:den>
          </m:f>
          <m:r>
            <w:rPr>
              <w:rFonts w:ascii="Cambria Math" w:hAnsi="Cambria Math" w:cstheme="majorBidi"/>
            </w:rPr>
            <m:t>=kt</m:t>
          </m:r>
        </m:oMath>
      </m:oMathPara>
    </w:p>
    <w:p w14:paraId="79D06A17" w14:textId="5EC08923" w:rsidR="00B95CB3" w:rsidRDefault="005B4B06" w:rsidP="00D72049">
      <w:pPr>
        <w:jc w:val="center"/>
      </w:pPr>
      <m:oMath>
        <m:r>
          <m:rPr>
            <m:sty m:val="p"/>
          </m:rPr>
          <w:rPr>
            <w:rFonts w:ascii="Cambria Math" w:hAnsi="Cambria Math" w:cstheme="majorBidi"/>
          </w:rPr>
          <m:t>log</m:t>
        </m:r>
        <m:r>
          <w:rPr>
            <w:rFonts w:ascii="Cambria Math" w:hAnsi="Cambria Math" w:cstheme="majorBidi"/>
          </w:rPr>
          <m:t>⁡</m:t>
        </m:r>
        <m:f>
          <m:fPr>
            <m:ctrlPr>
              <w:rPr>
                <w:rFonts w:ascii="Cambria Math" w:hAnsi="Cambria Math" w:cstheme="majorBidi"/>
                <w:bCs/>
              </w:rPr>
            </m:ctrlPr>
          </m:fPr>
          <m:num>
            <m:r>
              <w:rPr>
                <w:rFonts w:ascii="Cambria Math" w:hAnsi="Cambria Math" w:cstheme="majorBidi"/>
              </w:rPr>
              <m:t>CV</m:t>
            </m:r>
          </m:num>
          <m:den>
            <m:r>
              <w:rPr>
                <w:rFonts w:ascii="Cambria Math" w:hAnsi="Cambria Math" w:cstheme="majorBidi"/>
              </w:rPr>
              <m:t>V-R</m:t>
            </m:r>
          </m:den>
        </m:f>
        <m:r>
          <w:rPr>
            <w:rFonts w:ascii="Cambria Math" w:hAnsi="Cambria Math" w:cstheme="majorBidi"/>
          </w:rPr>
          <m:t>=kt</m:t>
        </m:r>
      </m:oMath>
      <w:r w:rsidR="00B95CB3">
        <w:rPr>
          <w:rFonts w:asciiTheme="majorBidi" w:eastAsiaTheme="minorEastAsia" w:hAnsiTheme="majorBidi" w:cstheme="majorBidi"/>
        </w:rPr>
        <w:t xml:space="preserve">    </w:t>
      </w:r>
      <w:r w:rsidR="00B95CB3">
        <w:t>(</w:t>
      </w:r>
      <w:r w:rsidR="002A1A22">
        <w:t>19)</w:t>
      </w:r>
    </w:p>
    <w:p w14:paraId="37D0EF30" w14:textId="30BAC380" w:rsidR="005B4B06" w:rsidRDefault="00561735" w:rsidP="008711E4">
      <w:pPr>
        <w:jc w:val="both"/>
        <w:rPr>
          <w:rFonts w:asciiTheme="majorBidi" w:eastAsiaTheme="minorEastAsia" w:hAnsiTheme="majorBidi" w:cstheme="majorBidi"/>
          <w:bCs/>
        </w:rPr>
      </w:pPr>
      <w:proofErr w:type="gramStart"/>
      <w:r>
        <w:rPr>
          <w:rFonts w:asciiTheme="majorBidi" w:eastAsiaTheme="minorEastAsia" w:hAnsiTheme="majorBidi" w:cstheme="majorBidi"/>
          <w:bCs/>
        </w:rPr>
        <w:t>W</w:t>
      </w:r>
      <w:r w:rsidR="00F512A6" w:rsidRPr="005B4B06">
        <w:rPr>
          <w:rFonts w:asciiTheme="majorBidi" w:eastAsiaTheme="minorEastAsia" w:hAnsiTheme="majorBidi" w:cstheme="majorBidi"/>
          <w:bCs/>
        </w:rPr>
        <w:t>here</w:t>
      </w:r>
      <w:proofErr w:type="gramEnd"/>
    </w:p>
    <w:p w14:paraId="19AC544A" w14:textId="39D22B91" w:rsidR="00F512A6" w:rsidRPr="005B4B06" w:rsidRDefault="005B4B06" w:rsidP="008711E4">
      <w:pPr>
        <w:jc w:val="both"/>
        <w:rPr>
          <w:rFonts w:asciiTheme="majorBidi" w:eastAsiaTheme="minorEastAsia" w:hAnsiTheme="majorBidi" w:cstheme="majorBidi"/>
          <w:bCs/>
        </w:rPr>
      </w:pPr>
      <m:oMathPara>
        <m:oMath>
          <m:r>
            <w:rPr>
              <w:rFonts w:ascii="Cambria Math" w:eastAsiaTheme="minorEastAsia" w:hAnsi="Cambria Math" w:cstheme="majorBidi"/>
            </w:rPr>
            <m:t>C=</m:t>
          </m:r>
          <m:f>
            <m:fPr>
              <m:ctrlPr>
                <w:rPr>
                  <w:rFonts w:ascii="Cambria Math" w:eastAsiaTheme="minorEastAsia" w:hAnsi="Cambria Math" w:cstheme="majorBidi"/>
                  <w:bCs/>
                  <w:i/>
                </w:rPr>
              </m:ctrlPr>
            </m:fPr>
            <m:num>
              <m:r>
                <w:rPr>
                  <w:rFonts w:ascii="Cambria Math" w:eastAsiaTheme="minorEastAsia" w:hAnsi="Cambria Math" w:cstheme="majorBidi"/>
                </w:rPr>
                <m:t>K</m:t>
              </m:r>
            </m:num>
            <m:den>
              <m:r>
                <w:rPr>
                  <w:rFonts w:ascii="Cambria Math" w:eastAsiaTheme="minorEastAsia" w:hAnsi="Cambria Math" w:cstheme="majorBidi"/>
                </w:rPr>
                <m:t>K-kα</m:t>
              </m:r>
            </m:den>
          </m:f>
          <m:r>
            <w:rPr>
              <w:rFonts w:ascii="Cambria Math" w:eastAsiaTheme="minorEastAsia" w:hAnsi="Cambria Math" w:cstheme="majorBidi"/>
            </w:rPr>
            <m:t xml:space="preserve">  (20)</m:t>
          </m:r>
        </m:oMath>
      </m:oMathPara>
    </w:p>
    <w:p w14:paraId="032A65E4" w14:textId="5CB3DB6C" w:rsidR="00F512A6" w:rsidRPr="005B4B06" w:rsidRDefault="00F512A6" w:rsidP="008711E4">
      <w:pPr>
        <w:jc w:val="both"/>
        <w:rPr>
          <w:rFonts w:asciiTheme="majorBidi" w:eastAsiaTheme="minorEastAsia" w:hAnsiTheme="majorBidi" w:cstheme="majorBidi"/>
          <w:bCs/>
        </w:rPr>
      </w:pPr>
      <w:r w:rsidRPr="005B4B06">
        <w:rPr>
          <w:rFonts w:asciiTheme="majorBidi" w:eastAsiaTheme="minorEastAsia" w:hAnsiTheme="majorBidi" w:cstheme="majorBidi"/>
          <w:bCs/>
        </w:rPr>
        <w:t>According to Lapicque, we consider equation (</w:t>
      </w:r>
      <w:r w:rsidR="002A1A22">
        <w:rPr>
          <w:rFonts w:asciiTheme="majorBidi" w:eastAsiaTheme="minorEastAsia" w:hAnsiTheme="majorBidi" w:cstheme="majorBidi"/>
          <w:bCs/>
        </w:rPr>
        <w:t>21</w:t>
      </w:r>
      <w:r w:rsidRPr="005B4B06">
        <w:rPr>
          <w:rFonts w:asciiTheme="majorBidi" w:eastAsiaTheme="minorEastAsia" w:hAnsiTheme="majorBidi" w:cstheme="majorBidi"/>
          <w:bCs/>
        </w:rPr>
        <w:t>) to obtain the explicit expression</w:t>
      </w:r>
    </w:p>
    <w:p w14:paraId="0C93887D" w14:textId="72923407" w:rsidR="00F512A6" w:rsidRPr="005B4B06" w:rsidRDefault="00000000" w:rsidP="00D72049">
      <w:pPr>
        <w:jc w:val="center"/>
        <w:rPr>
          <w:rFonts w:asciiTheme="majorBidi" w:eastAsiaTheme="minorEastAsia" w:hAnsiTheme="majorBidi" w:cstheme="majorBidi"/>
          <w:bCs/>
        </w:rPr>
      </w:pPr>
      <m:oMath>
        <m:eqArr>
          <m:eqArrPr>
            <m:ctrlPr>
              <w:rPr>
                <w:rFonts w:ascii="Cambria Math" w:hAnsi="Cambria Math" w:cstheme="majorBidi"/>
                <w:bCs/>
              </w:rPr>
            </m:ctrlPr>
          </m:eqArrPr>
          <m:e>
            <m:r>
              <w:rPr>
                <w:rFonts w:ascii="Cambria Math" w:hAnsi="Cambria Math" w:cstheme="majorBidi"/>
              </w:rPr>
              <m:t>C</m:t>
            </m:r>
            <m:f>
              <m:fPr>
                <m:ctrlPr>
                  <w:rPr>
                    <w:rFonts w:ascii="Cambria Math" w:hAnsi="Cambria Math" w:cstheme="majorBidi"/>
                    <w:bCs/>
                  </w:rPr>
                </m:ctrlPr>
              </m:fPr>
              <m:num>
                <m:r>
                  <w:rPr>
                    <w:rFonts w:ascii="Cambria Math" w:hAnsi="Cambria Math" w:cstheme="majorBidi"/>
                  </w:rPr>
                  <m:t>dv</m:t>
                </m:r>
              </m:num>
              <m:den>
                <m:r>
                  <w:rPr>
                    <w:rFonts w:ascii="Cambria Math" w:hAnsi="Cambria Math" w:cstheme="majorBidi"/>
                  </w:rPr>
                  <m:t>dt</m:t>
                </m:r>
              </m:den>
            </m:f>
            <m:r>
              <w:rPr>
                <w:rFonts w:ascii="Cambria Math" w:hAnsi="Cambria Math" w:cstheme="majorBidi"/>
              </w:rPr>
              <m:t>&amp;=</m:t>
            </m:r>
            <m:f>
              <m:fPr>
                <m:ctrlPr>
                  <w:rPr>
                    <w:rFonts w:ascii="Cambria Math" w:hAnsi="Cambria Math" w:cstheme="majorBidi"/>
                    <w:bCs/>
                  </w:rPr>
                </m:ctrlPr>
              </m:fPr>
              <m:num>
                <m:r>
                  <w:rPr>
                    <w:rFonts w:ascii="Cambria Math" w:hAnsi="Cambria Math" w:cstheme="majorBidi"/>
                  </w:rPr>
                  <m:t>V-v</m:t>
                </m:r>
              </m:num>
              <m:den>
                <m:r>
                  <w:rPr>
                    <w:rFonts w:ascii="Cambria Math" w:hAnsi="Cambria Math" w:cstheme="majorBidi"/>
                  </w:rPr>
                  <m:t>R</m:t>
                </m:r>
              </m:den>
            </m:f>
            <m:r>
              <w:rPr>
                <w:rFonts w:ascii="Cambria Math" w:hAnsi="Cambria Math" w:cstheme="majorBidi"/>
              </w:rPr>
              <m:t>-</m:t>
            </m:r>
            <m:f>
              <m:fPr>
                <m:ctrlPr>
                  <w:rPr>
                    <w:rFonts w:ascii="Cambria Math" w:hAnsi="Cambria Math" w:cstheme="majorBidi"/>
                    <w:bCs/>
                  </w:rPr>
                </m:ctrlPr>
              </m:fPr>
              <m:num>
                <m:r>
                  <w:rPr>
                    <w:rFonts w:ascii="Cambria Math" w:hAnsi="Cambria Math" w:cstheme="majorBidi"/>
                  </w:rPr>
                  <m:t>v</m:t>
                </m:r>
              </m:num>
              <m:den>
                <m:r>
                  <w:rPr>
                    <w:rFonts w:ascii="Cambria Math" w:hAnsi="Cambria Math" w:cstheme="majorBidi"/>
                  </w:rPr>
                  <m:t>ρ</m:t>
                </m:r>
              </m:den>
            </m:f>
          </m:e>
          <m:e>
            <m:r>
              <w:rPr>
                <w:rFonts w:ascii="Cambria Math" w:hAnsi="Cambria Math" w:cstheme="majorBidi"/>
              </w:rPr>
              <m:t>&amp;=</m:t>
            </m:r>
            <m:f>
              <m:fPr>
                <m:ctrlPr>
                  <w:rPr>
                    <w:rFonts w:ascii="Cambria Math" w:hAnsi="Cambria Math" w:cstheme="majorBidi"/>
                    <w:bCs/>
                  </w:rPr>
                </m:ctrlPr>
              </m:fPr>
              <m:num>
                <m:r>
                  <w:rPr>
                    <w:rFonts w:ascii="Cambria Math" w:hAnsi="Cambria Math" w:cstheme="majorBidi"/>
                  </w:rPr>
                  <m:t>V</m:t>
                </m:r>
              </m:num>
              <m:den>
                <m:r>
                  <w:rPr>
                    <w:rFonts w:ascii="Cambria Math" w:hAnsi="Cambria Math" w:cstheme="majorBidi"/>
                  </w:rPr>
                  <m:t>R</m:t>
                </m:r>
              </m:den>
            </m:f>
            <m:r>
              <w:rPr>
                <w:rFonts w:ascii="Cambria Math" w:hAnsi="Cambria Math" w:cstheme="majorBidi"/>
              </w:rPr>
              <m:t>-v</m:t>
            </m:r>
            <m:d>
              <m:dPr>
                <m:ctrlPr>
                  <w:rPr>
                    <w:rFonts w:ascii="Cambria Math" w:hAnsi="Cambria Math" w:cstheme="majorBidi"/>
                    <w:bCs/>
                  </w:rPr>
                </m:ctrlPr>
              </m:dPr>
              <m:e>
                <m:f>
                  <m:fPr>
                    <m:ctrlPr>
                      <w:rPr>
                        <w:rFonts w:ascii="Cambria Math" w:hAnsi="Cambria Math" w:cstheme="majorBidi"/>
                        <w:bCs/>
                      </w:rPr>
                    </m:ctrlPr>
                  </m:fPr>
                  <m:num>
                    <m:r>
                      <w:rPr>
                        <w:rFonts w:ascii="Cambria Math" w:hAnsi="Cambria Math" w:cstheme="majorBidi"/>
                      </w:rPr>
                      <m:t>1</m:t>
                    </m:r>
                  </m:num>
                  <m:den>
                    <m:r>
                      <w:rPr>
                        <w:rFonts w:ascii="Cambria Math" w:hAnsi="Cambria Math" w:cstheme="majorBidi"/>
                      </w:rPr>
                      <m:t>R</m:t>
                    </m:r>
                  </m:den>
                </m:f>
                <m:r>
                  <w:rPr>
                    <w:rFonts w:ascii="Cambria Math" w:hAnsi="Cambria Math" w:cstheme="majorBidi"/>
                  </w:rPr>
                  <m:t>+</m:t>
                </m:r>
                <m:f>
                  <m:fPr>
                    <m:ctrlPr>
                      <w:rPr>
                        <w:rFonts w:ascii="Cambria Math" w:hAnsi="Cambria Math" w:cstheme="majorBidi"/>
                        <w:bCs/>
                      </w:rPr>
                    </m:ctrlPr>
                  </m:fPr>
                  <m:num>
                    <m:r>
                      <w:rPr>
                        <w:rFonts w:ascii="Cambria Math" w:hAnsi="Cambria Math" w:cstheme="majorBidi"/>
                      </w:rPr>
                      <m:t>1</m:t>
                    </m:r>
                  </m:num>
                  <m:den>
                    <m:r>
                      <w:rPr>
                        <w:rFonts w:ascii="Cambria Math" w:hAnsi="Cambria Math" w:cstheme="majorBidi"/>
                      </w:rPr>
                      <m:t>ρ</m:t>
                    </m:r>
                  </m:den>
                </m:f>
              </m:e>
            </m:d>
          </m:e>
          <m:e>
            <m:r>
              <w:rPr>
                <w:rFonts w:ascii="Cambria Math" w:hAnsi="Cambria Math" w:cstheme="majorBidi"/>
              </w:rPr>
              <m:t>&amp;=</m:t>
            </m:r>
            <m:f>
              <m:fPr>
                <m:ctrlPr>
                  <w:rPr>
                    <w:rFonts w:ascii="Cambria Math" w:hAnsi="Cambria Math" w:cstheme="majorBidi"/>
                    <w:bCs/>
                  </w:rPr>
                </m:ctrlPr>
              </m:fPr>
              <m:num>
                <m:r>
                  <w:rPr>
                    <w:rFonts w:ascii="Cambria Math" w:hAnsi="Cambria Math" w:cstheme="majorBidi"/>
                  </w:rPr>
                  <m:t>V</m:t>
                </m:r>
              </m:num>
              <m:den>
                <m:r>
                  <w:rPr>
                    <w:rFonts w:ascii="Cambria Math" w:hAnsi="Cambria Math" w:cstheme="majorBidi"/>
                  </w:rPr>
                  <m:t>R</m:t>
                </m:r>
              </m:den>
            </m:f>
            <m:r>
              <w:rPr>
                <w:rFonts w:ascii="Cambria Math" w:hAnsi="Cambria Math" w:cstheme="majorBidi"/>
              </w:rPr>
              <m:t>-v</m:t>
            </m:r>
            <m:f>
              <m:fPr>
                <m:ctrlPr>
                  <w:rPr>
                    <w:rFonts w:ascii="Cambria Math" w:hAnsi="Cambria Math" w:cstheme="majorBidi"/>
                    <w:bCs/>
                  </w:rPr>
                </m:ctrlPr>
              </m:fPr>
              <m:num>
                <m:r>
                  <w:rPr>
                    <w:rFonts w:ascii="Cambria Math" w:hAnsi="Cambria Math" w:cstheme="majorBidi"/>
                  </w:rPr>
                  <m:t>ρ+R</m:t>
                </m:r>
              </m:num>
              <m:den>
                <m:r>
                  <w:rPr>
                    <w:rFonts w:ascii="Cambria Math" w:hAnsi="Cambria Math" w:cstheme="majorBidi"/>
                  </w:rPr>
                  <m:t>Rρ</m:t>
                </m:r>
              </m:den>
            </m:f>
          </m:e>
        </m:eqArr>
        <m:r>
          <w:rPr>
            <w:rFonts w:ascii="Cambria Math" w:hAnsi="Cambria Math" w:cstheme="majorBidi"/>
          </w:rPr>
          <m:t xml:space="preserve">               </m:t>
        </m:r>
      </m:oMath>
      <w:r w:rsidR="002A1A22">
        <w:rPr>
          <w:rFonts w:asciiTheme="majorBidi" w:eastAsiaTheme="minorEastAsia" w:hAnsiTheme="majorBidi" w:cstheme="majorBidi"/>
          <w:bCs/>
        </w:rPr>
        <w:t xml:space="preserve"> </w:t>
      </w:r>
      <w:r w:rsidR="002A1A22" w:rsidRPr="002A1A22">
        <w:rPr>
          <w:rFonts w:asciiTheme="majorBidi" w:eastAsiaTheme="minorEastAsia" w:hAnsiTheme="majorBidi" w:cstheme="majorBidi"/>
          <w:bCs/>
          <w:sz w:val="28"/>
          <w:szCs w:val="28"/>
        </w:rPr>
        <w:t>(21)</w:t>
      </w:r>
    </w:p>
    <w:p w14:paraId="12E7E0C8" w14:textId="3D2FA767" w:rsidR="00F512A6" w:rsidRPr="005B4B06" w:rsidRDefault="00F512A6" w:rsidP="008711E4">
      <w:pPr>
        <w:jc w:val="both"/>
        <w:rPr>
          <w:rFonts w:asciiTheme="majorBidi" w:eastAsiaTheme="minorEastAsia" w:hAnsiTheme="majorBidi" w:cstheme="majorBidi"/>
          <w:bCs/>
        </w:rPr>
      </w:pPr>
      <w:r w:rsidRPr="005B4B06">
        <w:rPr>
          <w:rFonts w:asciiTheme="majorBidi" w:eastAsiaTheme="minorEastAsia" w:hAnsiTheme="majorBidi" w:cstheme="majorBidi"/>
          <w:bCs/>
        </w:rPr>
        <w:t>Which is Blair’s equation (</w:t>
      </w:r>
      <w:r w:rsidR="002A1A22">
        <w:rPr>
          <w:rFonts w:asciiTheme="majorBidi" w:eastAsiaTheme="minorEastAsia" w:hAnsiTheme="majorBidi" w:cstheme="majorBidi"/>
          <w:bCs/>
        </w:rPr>
        <w:t>17</w:t>
      </w:r>
      <w:r w:rsidRPr="005B4B06">
        <w:rPr>
          <w:rFonts w:asciiTheme="majorBidi" w:eastAsiaTheme="minorEastAsia" w:hAnsiTheme="majorBidi" w:cstheme="majorBidi"/>
          <w:bCs/>
        </w:rPr>
        <w:t>) with K=</w:t>
      </w:r>
      <m:oMath>
        <m:f>
          <m:fPr>
            <m:ctrlPr>
              <w:rPr>
                <w:rFonts w:ascii="Cambria Math" w:hAnsi="Cambria Math" w:cstheme="majorBidi"/>
                <w:bCs/>
              </w:rPr>
            </m:ctrlPr>
          </m:fPr>
          <m:num>
            <m:r>
              <w:rPr>
                <w:rFonts w:ascii="Cambria Math" w:hAnsi="Cambria Math" w:cstheme="majorBidi"/>
              </w:rPr>
              <m:t>1</m:t>
            </m:r>
          </m:num>
          <m:den>
            <m:r>
              <w:rPr>
                <w:rFonts w:ascii="Cambria Math" w:hAnsi="Cambria Math" w:cstheme="majorBidi"/>
              </w:rPr>
              <m:t>R</m:t>
            </m:r>
          </m:den>
        </m:f>
      </m:oMath>
      <w:r w:rsidRPr="005B4B06">
        <w:rPr>
          <w:rFonts w:asciiTheme="majorBidi" w:eastAsiaTheme="minorEastAsia" w:hAnsiTheme="majorBidi" w:cstheme="majorBidi"/>
          <w:bCs/>
        </w:rPr>
        <w:t xml:space="preserve"> and k=</w:t>
      </w:r>
      <m:oMath>
        <m:f>
          <m:fPr>
            <m:ctrlPr>
              <w:rPr>
                <w:rFonts w:ascii="Cambria Math" w:hAnsi="Cambria Math" w:cstheme="majorBidi"/>
                <w:bCs/>
              </w:rPr>
            </m:ctrlPr>
          </m:fPr>
          <m:num>
            <m:r>
              <w:rPr>
                <w:rFonts w:ascii="Cambria Math" w:hAnsi="Cambria Math" w:cstheme="majorBidi"/>
              </w:rPr>
              <m:t>ρ+R</m:t>
            </m:r>
          </m:num>
          <m:den>
            <m:r>
              <w:rPr>
                <w:rFonts w:ascii="Cambria Math" w:hAnsi="Cambria Math" w:cstheme="majorBidi"/>
              </w:rPr>
              <m:t>RCρ</m:t>
            </m:r>
          </m:den>
        </m:f>
      </m:oMath>
    </w:p>
    <w:p w14:paraId="32E27FFA" w14:textId="181953CC" w:rsidR="008711E4" w:rsidRDefault="008711E4">
      <w:pPr>
        <w:rPr>
          <w:rFonts w:asciiTheme="majorBidi" w:eastAsiaTheme="minorEastAsia" w:hAnsiTheme="majorBidi" w:cstheme="majorBidi"/>
          <w:b/>
          <w:bCs/>
          <w:sz w:val="28"/>
          <w:szCs w:val="28"/>
        </w:rPr>
      </w:pPr>
    </w:p>
    <w:p w14:paraId="74A3ABF4" w14:textId="3F7627D2" w:rsidR="005B4B06" w:rsidRPr="00A10AD1" w:rsidRDefault="00A10AD1" w:rsidP="008711E4">
      <w:pPr>
        <w:jc w:val="both"/>
        <w:rPr>
          <w:rFonts w:asciiTheme="majorBidi" w:eastAsiaTheme="minorEastAsia" w:hAnsiTheme="majorBidi" w:cstheme="majorBidi"/>
          <w:b/>
          <w:bCs/>
          <w:sz w:val="28"/>
          <w:szCs w:val="28"/>
        </w:rPr>
      </w:pPr>
      <w:r w:rsidRPr="00A10AD1">
        <w:rPr>
          <w:rFonts w:asciiTheme="majorBidi" w:eastAsiaTheme="minorEastAsia" w:hAnsiTheme="majorBidi" w:cstheme="majorBidi"/>
          <w:b/>
          <w:bCs/>
          <w:sz w:val="28"/>
          <w:szCs w:val="28"/>
        </w:rPr>
        <w:t>Hill (1936)</w:t>
      </w:r>
    </w:p>
    <w:p w14:paraId="242E85E4" w14:textId="77777777" w:rsidR="005B4B06" w:rsidRPr="005B4B06" w:rsidRDefault="005B4B06" w:rsidP="00561735">
      <w:pPr>
        <w:rPr>
          <w:rFonts w:asciiTheme="majorBidi" w:eastAsiaTheme="minorEastAsia" w:hAnsiTheme="majorBidi" w:cstheme="majorBidi"/>
          <w:lang w:bidi="ar-EG"/>
        </w:rPr>
      </w:pPr>
      <w:r w:rsidRPr="005B4B06">
        <w:rPr>
          <w:rFonts w:asciiTheme="majorBidi" w:hAnsiTheme="majorBidi" w:cstheme="majorBidi"/>
        </w:rPr>
        <w:t xml:space="preserve">V and </w:t>
      </w:r>
      <w:proofErr w:type="gramStart"/>
      <w:r w:rsidRPr="005B4B06">
        <w:rPr>
          <w:rFonts w:asciiTheme="majorBidi" w:hAnsiTheme="majorBidi" w:cstheme="majorBidi"/>
        </w:rPr>
        <w:t>U ,</w:t>
      </w:r>
      <w:proofErr w:type="gramEnd"/>
      <w:r w:rsidRPr="005B4B06">
        <w:rPr>
          <w:rFonts w:asciiTheme="majorBidi" w:hAnsiTheme="majorBidi" w:cstheme="majorBidi"/>
        </w:rPr>
        <w:t xml:space="preserve"> respectively referred to as "local potential"</w:t>
      </w:r>
      <w:r w:rsidRPr="005B4B06">
        <w:rPr>
          <w:rFonts w:asciiTheme="majorBidi" w:hAnsiTheme="majorBidi" w:cstheme="majorBidi"/>
          <w:rtl/>
        </w:rPr>
        <w:t xml:space="preserve"> </w:t>
      </w:r>
      <w:r w:rsidRPr="005B4B06">
        <w:rPr>
          <w:rFonts w:asciiTheme="majorBidi" w:hAnsiTheme="majorBidi" w:cstheme="majorBidi"/>
        </w:rPr>
        <w:t xml:space="preserve">and threshold. here I </w:t>
      </w:r>
      <w:proofErr w:type="gramStart"/>
      <w:r w:rsidRPr="005B4B06">
        <w:rPr>
          <w:rFonts w:asciiTheme="majorBidi" w:hAnsiTheme="majorBidi" w:cstheme="majorBidi"/>
        </w:rPr>
        <w:t>is</w:t>
      </w:r>
      <w:proofErr w:type="gramEnd"/>
      <w:r w:rsidRPr="005B4B06">
        <w:rPr>
          <w:rFonts w:asciiTheme="majorBidi" w:hAnsiTheme="majorBidi" w:cstheme="majorBidi"/>
        </w:rPr>
        <w:t xml:space="preserve"> the externally injected current, while </w:t>
      </w:r>
      <w:proofErr w:type="gramStart"/>
      <w:r w:rsidRPr="005B4B06">
        <w:rPr>
          <w:rFonts w:asciiTheme="majorBidi" w:hAnsiTheme="majorBidi" w:cstheme="majorBidi"/>
        </w:rPr>
        <w:t>b ,</w:t>
      </w:r>
      <w:proofErr w:type="gramEnd"/>
      <w:r w:rsidRPr="005B4B06">
        <w:rPr>
          <w:rFonts w:asciiTheme="majorBidi" w:hAnsiTheme="majorBidi" w:cstheme="majorBidi"/>
        </w:rPr>
        <w:t xml:space="preserve"> </w:t>
      </w:r>
      <w:proofErr w:type="gramStart"/>
      <w:r w:rsidRPr="005B4B06">
        <w:rPr>
          <w:rFonts w:asciiTheme="majorBidi" w:hAnsiTheme="majorBidi" w:cstheme="majorBidi"/>
        </w:rPr>
        <w:t>β ,</w:t>
      </w:r>
      <w:proofErr w:type="gramEnd"/>
      <w:r w:rsidRPr="005B4B06">
        <w:rPr>
          <w:rFonts w:asciiTheme="majorBidi" w:hAnsiTheme="majorBidi" w:cstheme="majorBidi"/>
        </w:rPr>
        <w:t xml:space="preserve"> λ and k are constants with λ and k satisfying λ &gt;&gt; k</w:t>
      </w:r>
    </w:p>
    <w:p w14:paraId="27D352AC" w14:textId="769000C2" w:rsidR="005B4B06" w:rsidRPr="002A1A22" w:rsidRDefault="00000000" w:rsidP="005B4B06">
      <w:pPr>
        <w:jc w:val="center"/>
        <w:rPr>
          <w:rFonts w:asciiTheme="majorBidi" w:eastAsiaTheme="minorEastAsia" w:hAnsiTheme="majorBidi" w:cstheme="majorBidi"/>
          <w:sz w:val="28"/>
          <w:szCs w:val="28"/>
          <w:rtl/>
        </w:rPr>
      </w:pPr>
      <m:oMath>
        <m:eqArr>
          <m:eqArrPr>
            <m:ctrlPr>
              <w:rPr>
                <w:rFonts w:ascii="Cambria Math" w:hAnsi="Cambria Math" w:cstheme="majorBidi"/>
                <w:sz w:val="28"/>
                <w:szCs w:val="28"/>
              </w:rPr>
            </m:ctrlPr>
          </m:eqArrPr>
          <m:e>
            <m:f>
              <m:fPr>
                <m:ctrlPr>
                  <w:rPr>
                    <w:rFonts w:ascii="Cambria Math" w:hAnsi="Cambria Math" w:cstheme="majorBidi"/>
                    <w:sz w:val="28"/>
                    <w:szCs w:val="28"/>
                  </w:rPr>
                </m:ctrlPr>
              </m:fPr>
              <m:num>
                <m:r>
                  <w:rPr>
                    <w:rFonts w:ascii="Cambria Math" w:hAnsi="Cambria Math" w:cstheme="majorBidi"/>
                    <w:sz w:val="28"/>
                    <w:szCs w:val="28"/>
                  </w:rPr>
                  <m:t>dV</m:t>
                </m:r>
              </m:num>
              <m:den>
                <m:r>
                  <w:rPr>
                    <w:rFonts w:ascii="Cambria Math" w:hAnsi="Cambria Math" w:cstheme="majorBidi"/>
                    <w:sz w:val="28"/>
                    <w:szCs w:val="28"/>
                  </w:rPr>
                  <m:t>dt</m:t>
                </m:r>
              </m:den>
            </m:f>
            <m:r>
              <w:rPr>
                <w:rFonts w:ascii="Cambria Math" w:hAnsi="Cambria Math" w:cstheme="majorBidi"/>
                <w:sz w:val="28"/>
                <w:szCs w:val="28"/>
              </w:rPr>
              <m:t>&amp;=bI-</m:t>
            </m:r>
            <m:f>
              <m:fPr>
                <m:ctrlPr>
                  <w:rPr>
                    <w:rFonts w:ascii="Cambria Math" w:hAnsi="Cambria Math" w:cstheme="majorBidi"/>
                    <w:sz w:val="28"/>
                    <w:szCs w:val="28"/>
                  </w:rPr>
                </m:ctrlPr>
              </m:fPr>
              <m:num>
                <m:r>
                  <w:rPr>
                    <w:rFonts w:ascii="Cambria Math" w:hAnsi="Cambria Math" w:cstheme="majorBidi"/>
                    <w:sz w:val="28"/>
                    <w:szCs w:val="28"/>
                  </w:rPr>
                  <m:t>V-</m:t>
                </m:r>
                <m:sSub>
                  <m:sSubPr>
                    <m:ctrlPr>
                      <w:rPr>
                        <w:rFonts w:ascii="Cambria Math" w:hAnsi="Cambria Math" w:cstheme="majorBidi"/>
                        <w:sz w:val="28"/>
                        <w:szCs w:val="28"/>
                      </w:rPr>
                    </m:ctrlPr>
                  </m:sSubPr>
                  <m:e>
                    <m:r>
                      <w:rPr>
                        <w:rFonts w:ascii="Cambria Math" w:hAnsi="Cambria Math" w:cstheme="majorBidi"/>
                        <w:sz w:val="28"/>
                        <w:szCs w:val="28"/>
                      </w:rPr>
                      <m:t>V</m:t>
                    </m:r>
                  </m:e>
                  <m:sub>
                    <m:r>
                      <w:rPr>
                        <w:rFonts w:ascii="Cambria Math" w:hAnsi="Cambria Math" w:cstheme="majorBidi"/>
                        <w:sz w:val="28"/>
                        <w:szCs w:val="28"/>
                      </w:rPr>
                      <m:t>0</m:t>
                    </m:r>
                  </m:sub>
                </m:sSub>
              </m:num>
              <m:den>
                <m:r>
                  <w:rPr>
                    <w:rFonts w:ascii="Cambria Math" w:hAnsi="Cambria Math" w:cstheme="majorBidi"/>
                    <w:sz w:val="28"/>
                    <w:szCs w:val="28"/>
                  </w:rPr>
                  <m:t>k</m:t>
                </m:r>
              </m:den>
            </m:f>
          </m:e>
          <m:e>
            <m:f>
              <m:fPr>
                <m:ctrlPr>
                  <w:rPr>
                    <w:rFonts w:ascii="Cambria Math" w:hAnsi="Cambria Math" w:cstheme="majorBidi"/>
                    <w:sz w:val="28"/>
                    <w:szCs w:val="28"/>
                  </w:rPr>
                </m:ctrlPr>
              </m:fPr>
              <m:num>
                <m:r>
                  <w:rPr>
                    <w:rFonts w:ascii="Cambria Math" w:hAnsi="Cambria Math" w:cstheme="majorBidi"/>
                    <w:sz w:val="28"/>
                    <w:szCs w:val="28"/>
                  </w:rPr>
                  <m:t>dU</m:t>
                </m:r>
              </m:num>
              <m:den>
                <m:r>
                  <w:rPr>
                    <w:rFonts w:ascii="Cambria Math" w:hAnsi="Cambria Math" w:cstheme="majorBidi"/>
                    <w:sz w:val="28"/>
                    <w:szCs w:val="28"/>
                  </w:rPr>
                  <m:t>dt</m:t>
                </m:r>
              </m:den>
            </m:f>
            <m:r>
              <w:rPr>
                <w:rFonts w:ascii="Cambria Math" w:hAnsi="Cambria Math" w:cstheme="majorBidi"/>
                <w:sz w:val="28"/>
                <w:szCs w:val="28"/>
              </w:rPr>
              <m:t>&amp;=</m:t>
            </m:r>
            <m:f>
              <m:fPr>
                <m:ctrlPr>
                  <w:rPr>
                    <w:rFonts w:ascii="Cambria Math" w:hAnsi="Cambria Math" w:cstheme="majorBidi"/>
                    <w:sz w:val="28"/>
                    <w:szCs w:val="28"/>
                  </w:rPr>
                </m:ctrlPr>
              </m:fPr>
              <m:num>
                <m:r>
                  <w:rPr>
                    <w:rFonts w:ascii="Cambria Math" w:hAnsi="Cambria Math" w:cstheme="majorBidi"/>
                    <w:sz w:val="28"/>
                    <w:szCs w:val="28"/>
                  </w:rPr>
                  <m:t>V-</m:t>
                </m:r>
                <m:sSub>
                  <m:sSubPr>
                    <m:ctrlPr>
                      <w:rPr>
                        <w:rFonts w:ascii="Cambria Math" w:hAnsi="Cambria Math" w:cstheme="majorBidi"/>
                        <w:sz w:val="28"/>
                        <w:szCs w:val="28"/>
                      </w:rPr>
                    </m:ctrlPr>
                  </m:sSubPr>
                  <m:e>
                    <m:r>
                      <w:rPr>
                        <w:rFonts w:ascii="Cambria Math" w:hAnsi="Cambria Math" w:cstheme="majorBidi"/>
                        <w:sz w:val="28"/>
                        <w:szCs w:val="28"/>
                      </w:rPr>
                      <m:t>V</m:t>
                    </m:r>
                  </m:e>
                  <m:sub>
                    <m:r>
                      <w:rPr>
                        <w:rFonts w:ascii="Cambria Math" w:hAnsi="Cambria Math" w:cstheme="majorBidi"/>
                        <w:sz w:val="28"/>
                        <w:szCs w:val="28"/>
                      </w:rPr>
                      <m:t>0</m:t>
                    </m:r>
                  </m:sub>
                </m:sSub>
              </m:num>
              <m:den>
                <m:r>
                  <w:rPr>
                    <w:rFonts w:ascii="Cambria Math" w:hAnsi="Cambria Math" w:cstheme="majorBidi"/>
                    <w:sz w:val="28"/>
                    <w:szCs w:val="28"/>
                  </w:rPr>
                  <m:t>λ</m:t>
                </m:r>
              </m:den>
            </m:f>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U-</m:t>
                </m:r>
                <m:sSub>
                  <m:sSubPr>
                    <m:ctrlPr>
                      <w:rPr>
                        <w:rFonts w:ascii="Cambria Math" w:hAnsi="Cambria Math" w:cstheme="majorBidi"/>
                        <w:sz w:val="28"/>
                        <w:szCs w:val="28"/>
                      </w:rPr>
                    </m:ctrlPr>
                  </m:sSubPr>
                  <m:e>
                    <m:r>
                      <w:rPr>
                        <w:rFonts w:ascii="Cambria Math" w:hAnsi="Cambria Math" w:cstheme="majorBidi"/>
                        <w:sz w:val="28"/>
                        <w:szCs w:val="28"/>
                      </w:rPr>
                      <m:t>U</m:t>
                    </m:r>
                  </m:e>
                  <m:sub>
                    <m:r>
                      <w:rPr>
                        <w:rFonts w:ascii="Cambria Math" w:hAnsi="Cambria Math" w:cstheme="majorBidi"/>
                        <w:sz w:val="28"/>
                        <w:szCs w:val="28"/>
                      </w:rPr>
                      <m:t>0</m:t>
                    </m:r>
                  </m:sub>
                </m:sSub>
              </m:num>
              <m:den>
                <m:r>
                  <w:rPr>
                    <w:rFonts w:ascii="Cambria Math" w:hAnsi="Cambria Math" w:cstheme="majorBidi"/>
                    <w:sz w:val="28"/>
                    <w:szCs w:val="28"/>
                  </w:rPr>
                  <m:t>β</m:t>
                </m:r>
              </m:den>
            </m:f>
          </m:e>
        </m:eqArr>
      </m:oMath>
      <w:r w:rsidR="002A1A22" w:rsidRPr="002A1A22">
        <w:rPr>
          <w:rFonts w:asciiTheme="majorBidi" w:eastAsiaTheme="minorEastAsia" w:hAnsiTheme="majorBidi" w:cstheme="majorBidi"/>
          <w:sz w:val="28"/>
          <w:szCs w:val="28"/>
        </w:rPr>
        <w:t xml:space="preserve"> (2</w:t>
      </w:r>
      <w:r w:rsidR="002A1A22">
        <w:rPr>
          <w:rFonts w:asciiTheme="majorBidi" w:eastAsiaTheme="minorEastAsia" w:hAnsiTheme="majorBidi" w:cstheme="majorBidi"/>
          <w:sz w:val="28"/>
          <w:szCs w:val="28"/>
        </w:rPr>
        <w:t>2</w:t>
      </w:r>
      <w:r w:rsidR="002A1A22" w:rsidRPr="002A1A22">
        <w:rPr>
          <w:rFonts w:asciiTheme="majorBidi" w:eastAsiaTheme="minorEastAsia" w:hAnsiTheme="majorBidi" w:cstheme="majorBidi"/>
          <w:sz w:val="28"/>
          <w:szCs w:val="28"/>
        </w:rPr>
        <w:t>)</w:t>
      </w:r>
    </w:p>
    <w:p w14:paraId="2E214F58" w14:textId="4EEDA189" w:rsidR="005B4B06" w:rsidRDefault="005B4B06" w:rsidP="005B4B06">
      <w:pPr>
        <w:rPr>
          <w:rFonts w:asciiTheme="majorBidi" w:eastAsiaTheme="minorEastAsia" w:hAnsiTheme="majorBidi" w:cstheme="majorBidi"/>
        </w:rPr>
      </w:pPr>
      <w:r w:rsidRPr="005B4B06">
        <w:rPr>
          <w:rFonts w:asciiTheme="majorBidi" w:hAnsiTheme="majorBidi" w:cstheme="majorBidi"/>
        </w:rPr>
        <w:lastRenderedPageBreak/>
        <w:t>Hill assumed the condition β = λ to hold. In the most general case then, admitting any form of current, the solution was given by:</w:t>
      </w:r>
    </w:p>
    <w:p w14:paraId="4B586D12" w14:textId="77777777" w:rsidR="002A1A22" w:rsidRPr="005B4B06" w:rsidRDefault="00000000" w:rsidP="002A1A22">
      <w:pPr>
        <w:jc w:val="center"/>
        <w:rPr>
          <w:rFonts w:asciiTheme="majorBidi" w:eastAsiaTheme="minorEastAsia" w:hAnsiTheme="majorBidi" w:cstheme="majorBidi"/>
        </w:rPr>
      </w:pPr>
      <m:oMath>
        <m:eqArr>
          <m:eqArrPr>
            <m:ctrlPr>
              <w:rPr>
                <w:rFonts w:ascii="Cambria Math" w:eastAsiaTheme="minorEastAsia" w:hAnsi="Cambria Math" w:cstheme="majorBidi"/>
              </w:rPr>
            </m:ctrlPr>
          </m:eqArrPr>
          <m:e>
            <m:r>
              <w:rPr>
                <w:rFonts w:ascii="Cambria Math" w:eastAsiaTheme="minorEastAsia" w:hAnsi="Cambria Math" w:cstheme="majorBidi"/>
              </w:rPr>
              <m:t>V=</m:t>
            </m:r>
            <m:sSub>
              <m:sSubPr>
                <m:ctrlPr>
                  <w:rPr>
                    <w:rFonts w:ascii="Cambria Math" w:eastAsiaTheme="minorEastAsia" w:hAnsi="Cambria Math" w:cstheme="majorBidi"/>
                  </w:rPr>
                </m:ctrlPr>
              </m:sSubPr>
              <m:e>
                <m:r>
                  <w:rPr>
                    <w:rFonts w:ascii="Cambria Math" w:eastAsiaTheme="minorEastAsia" w:hAnsi="Cambria Math" w:cstheme="majorBidi"/>
                  </w:rPr>
                  <m:t>V</m:t>
                </m:r>
              </m:e>
              <m:sub>
                <m:r>
                  <w:rPr>
                    <w:rFonts w:ascii="Cambria Math" w:eastAsiaTheme="minorEastAsia" w:hAnsi="Cambria Math" w:cstheme="majorBidi"/>
                  </w:rPr>
                  <m:t>0</m:t>
                </m:r>
              </m:sub>
            </m:sSub>
            <m:r>
              <w:rPr>
                <w:rFonts w:ascii="Cambria Math" w:eastAsiaTheme="minorEastAsia" w:hAnsi="Cambria Math" w:cstheme="majorBidi"/>
              </w:rPr>
              <m:t>+b</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nary>
              <m:naryPr>
                <m:limLoc m:val="subSup"/>
                <m:grow m:val="1"/>
                <m:ctrlPr>
                  <w:rPr>
                    <w:rFonts w:ascii="Cambria Math" w:eastAsiaTheme="minorEastAsia" w:hAnsi="Cambria Math" w:cstheme="majorBidi"/>
                  </w:rPr>
                </m:ctrlPr>
              </m:naryPr>
              <m:sub>
                <m:r>
                  <w:rPr>
                    <w:rFonts w:ascii="Cambria Math" w:eastAsiaTheme="minorEastAsia" w:hAnsi="Cambria Math" w:cstheme="majorBidi"/>
                  </w:rPr>
                  <m:t>θ=0</m:t>
                </m:r>
              </m:sub>
              <m:sup>
                <m:r>
                  <w:rPr>
                    <w:rFonts w:ascii="Cambria Math" w:eastAsiaTheme="minorEastAsia" w:hAnsi="Cambria Math" w:cstheme="majorBidi"/>
                  </w:rPr>
                  <m:t>θ=t</m:t>
                </m:r>
              </m:sup>
              <m:e>
                <m:r>
                  <w:rPr>
                    <w:rFonts w:ascii="Cambria Math" w:eastAsiaTheme="minorEastAsia" w:hAnsi="Cambria Math" w:cstheme="majorBidi"/>
                  </w:rPr>
                  <m:t> </m:t>
                </m:r>
              </m:e>
            </m:nary>
            <m:r>
              <w:rPr>
                <w:rFonts w:ascii="Cambria Math" w:eastAsiaTheme="minorEastAsia" w:hAnsi="Cambria Math" w:cstheme="majorBidi"/>
              </w:rPr>
              <m:t>I</m:t>
            </m:r>
            <m:sSup>
              <m:sSupPr>
                <m:ctrlPr>
                  <w:rPr>
                    <w:rFonts w:ascii="Cambria Math" w:eastAsiaTheme="minorEastAsia" w:hAnsi="Cambria Math" w:cstheme="majorBidi"/>
                  </w:rPr>
                </m:ctrlPr>
              </m:sSupPr>
              <m:e>
                <m:r>
                  <w:rPr>
                    <w:rFonts w:ascii="Cambria Math" w:eastAsiaTheme="minorEastAsia" w:hAnsi="Cambria Math" w:cstheme="majorBidi"/>
                  </w:rPr>
                  <m:t>e</m:t>
                </m:r>
              </m:e>
              <m:sup>
                <m:f>
                  <m:fPr>
                    <m:ctrlPr>
                      <w:rPr>
                        <w:rFonts w:ascii="Cambria Math" w:eastAsiaTheme="minorEastAsia" w:hAnsi="Cambria Math" w:cstheme="majorBidi"/>
                      </w:rPr>
                    </m:ctrlPr>
                  </m:fPr>
                  <m:num>
                    <m:r>
                      <w:rPr>
                        <w:rFonts w:ascii="Cambria Math" w:eastAsiaTheme="minorEastAsia" w:hAnsi="Cambria Math" w:cstheme="majorBidi"/>
                      </w:rPr>
                      <m:t>θ</m:t>
                    </m:r>
                  </m:num>
                  <m:den>
                    <m:r>
                      <w:rPr>
                        <w:rFonts w:ascii="Cambria Math" w:eastAsiaTheme="minorEastAsia" w:hAnsi="Cambria Math" w:cstheme="majorBidi"/>
                      </w:rPr>
                      <m:t>k</m:t>
                    </m:r>
                  </m:den>
                </m:f>
              </m:sup>
            </m:sSup>
            <m:r>
              <w:rPr>
                <w:rFonts w:ascii="Cambria Math" w:eastAsiaTheme="minorEastAsia" w:hAnsi="Cambria Math" w:cstheme="majorBidi"/>
              </w:rPr>
              <m:t>dθ</m:t>
            </m:r>
          </m:e>
          <m:e>
            <m:r>
              <w:rPr>
                <w:rFonts w:ascii="Cambria Math" w:eastAsiaTheme="minorEastAsia" w:hAnsi="Cambria Math" w:cstheme="majorBidi"/>
              </w:rPr>
              <m:t>U=</m:t>
            </m:r>
            <m:sSub>
              <m:sSubPr>
                <m:ctrlPr>
                  <w:rPr>
                    <w:rFonts w:ascii="Cambria Math" w:eastAsiaTheme="minorEastAsia" w:hAnsi="Cambria Math" w:cstheme="majorBidi"/>
                  </w:rPr>
                </m:ctrlPr>
              </m:sSubPr>
              <m:e>
                <m:r>
                  <w:rPr>
                    <w:rFonts w:ascii="Cambria Math" w:eastAsiaTheme="minorEastAsia" w:hAnsi="Cambria Math" w:cstheme="majorBidi"/>
                  </w:rPr>
                  <m:t>U</m:t>
                </m:r>
              </m:e>
              <m:sub>
                <m:r>
                  <w:rPr>
                    <w:rFonts w:ascii="Cambria Math" w:eastAsiaTheme="minorEastAsia" w:hAnsi="Cambria Math" w:cstheme="majorBidi"/>
                  </w:rPr>
                  <m:t>0</m:t>
                </m:r>
              </m:sub>
            </m:sSub>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λ</m:t>
                        </m:r>
                      </m:den>
                    </m:f>
                  </m:sup>
                </m:sSup>
              </m:num>
              <m:den>
                <m:r>
                  <w:rPr>
                    <w:rFonts w:ascii="Cambria Math" w:eastAsiaTheme="minorEastAsia" w:hAnsi="Cambria Math" w:cstheme="majorBidi"/>
                  </w:rPr>
                  <m:t>λ</m:t>
                </m:r>
              </m:den>
            </m:f>
            <m:nary>
              <m:naryPr>
                <m:limLoc m:val="subSup"/>
                <m:grow m:val="1"/>
                <m:ctrlPr>
                  <w:rPr>
                    <w:rFonts w:ascii="Cambria Math" w:eastAsiaTheme="minorEastAsia" w:hAnsi="Cambria Math" w:cstheme="majorBidi"/>
                  </w:rPr>
                </m:ctrlPr>
              </m:naryPr>
              <m:sub>
                <m:r>
                  <w:rPr>
                    <w:rFonts w:ascii="Cambria Math" w:eastAsiaTheme="minorEastAsia" w:hAnsi="Cambria Math" w:cstheme="majorBidi"/>
                  </w:rPr>
                  <m:t>θ=0</m:t>
                </m:r>
              </m:sub>
              <m:sup>
                <m:r>
                  <w:rPr>
                    <w:rFonts w:ascii="Cambria Math" w:eastAsiaTheme="minorEastAsia" w:hAnsi="Cambria Math" w:cstheme="majorBidi"/>
                  </w:rPr>
                  <m:t>θ=t</m:t>
                </m:r>
              </m:sup>
              <m:e>
                <m:r>
                  <w:rPr>
                    <w:rFonts w:ascii="Cambria Math" w:eastAsiaTheme="minorEastAsia" w:hAnsi="Cambria Math" w:cstheme="majorBidi"/>
                  </w:rPr>
                  <m:t> </m:t>
                </m:r>
              </m:e>
            </m:nary>
            <m:d>
              <m:dPr>
                <m:ctrlPr>
                  <w:rPr>
                    <w:rFonts w:ascii="Cambria Math" w:eastAsiaTheme="minorEastAsia" w:hAnsi="Cambria Math" w:cstheme="majorBidi"/>
                  </w:rPr>
                </m:ctrlPr>
              </m:dPr>
              <m:e>
                <m:r>
                  <w:rPr>
                    <w:rFonts w:ascii="Cambria Math" w:eastAsiaTheme="minorEastAsia" w:hAnsi="Cambria Math" w:cstheme="majorBidi"/>
                  </w:rPr>
                  <m:t>V-</m:t>
                </m:r>
                <m:sSub>
                  <m:sSubPr>
                    <m:ctrlPr>
                      <w:rPr>
                        <w:rFonts w:ascii="Cambria Math" w:eastAsiaTheme="minorEastAsia" w:hAnsi="Cambria Math" w:cstheme="majorBidi"/>
                      </w:rPr>
                    </m:ctrlPr>
                  </m:sSubPr>
                  <m:e>
                    <m:r>
                      <w:rPr>
                        <w:rFonts w:ascii="Cambria Math" w:eastAsiaTheme="minorEastAsia" w:hAnsi="Cambria Math" w:cstheme="majorBidi"/>
                      </w:rPr>
                      <m:t>V</m:t>
                    </m:r>
                  </m:e>
                  <m:sub>
                    <m:r>
                      <w:rPr>
                        <w:rFonts w:ascii="Cambria Math" w:eastAsiaTheme="minorEastAsia" w:hAnsi="Cambria Math" w:cstheme="majorBidi"/>
                      </w:rPr>
                      <m:t>0</m:t>
                    </m:r>
                  </m:sub>
                </m:sSub>
              </m:e>
            </m:d>
            <m:sSup>
              <m:sSupPr>
                <m:ctrlPr>
                  <w:rPr>
                    <w:rFonts w:ascii="Cambria Math" w:eastAsiaTheme="minorEastAsia" w:hAnsi="Cambria Math" w:cstheme="majorBidi"/>
                  </w:rPr>
                </m:ctrlPr>
              </m:sSupPr>
              <m:e>
                <m:r>
                  <w:rPr>
                    <w:rFonts w:ascii="Cambria Math" w:eastAsiaTheme="minorEastAsia" w:hAnsi="Cambria Math" w:cstheme="majorBidi"/>
                  </w:rPr>
                  <m:t>e</m:t>
                </m:r>
              </m:e>
              <m:sup>
                <m:f>
                  <m:fPr>
                    <m:ctrlPr>
                      <w:rPr>
                        <w:rFonts w:ascii="Cambria Math" w:eastAsiaTheme="minorEastAsia" w:hAnsi="Cambria Math" w:cstheme="majorBidi"/>
                      </w:rPr>
                    </m:ctrlPr>
                  </m:fPr>
                  <m:num>
                    <m:r>
                      <w:rPr>
                        <w:rFonts w:ascii="Cambria Math" w:eastAsiaTheme="minorEastAsia" w:hAnsi="Cambria Math" w:cstheme="majorBidi"/>
                      </w:rPr>
                      <m:t>θ</m:t>
                    </m:r>
                  </m:num>
                  <m:den>
                    <m:r>
                      <w:rPr>
                        <w:rFonts w:ascii="Cambria Math" w:eastAsiaTheme="minorEastAsia" w:hAnsi="Cambria Math" w:cstheme="majorBidi"/>
                      </w:rPr>
                      <m:t>λ</m:t>
                    </m:r>
                  </m:den>
                </m:f>
              </m:sup>
            </m:sSup>
            <m:r>
              <w:rPr>
                <w:rFonts w:ascii="Cambria Math" w:eastAsiaTheme="minorEastAsia" w:hAnsi="Cambria Math" w:cstheme="majorBidi"/>
              </w:rPr>
              <m:t>dθ</m:t>
            </m:r>
          </m:e>
        </m:eqArr>
      </m:oMath>
      <w:r w:rsidR="002A1A22">
        <w:rPr>
          <w:rFonts w:asciiTheme="majorBidi" w:eastAsiaTheme="minorEastAsia" w:hAnsiTheme="majorBidi" w:cstheme="majorBidi"/>
        </w:rPr>
        <w:t>(23)</w:t>
      </w:r>
    </w:p>
    <w:p w14:paraId="3BE90C3F" w14:textId="77777777" w:rsidR="00E244F8" w:rsidRPr="00E244F8" w:rsidRDefault="00E244F8" w:rsidP="00E244F8">
      <w:pPr>
        <w:rPr>
          <w:rFonts w:asciiTheme="majorBidi" w:eastAsiaTheme="minorEastAsia" w:hAnsiTheme="majorBidi" w:cstheme="majorBidi"/>
        </w:rPr>
      </w:pPr>
      <w:r w:rsidRPr="00E244F8">
        <w:rPr>
          <w:rFonts w:asciiTheme="majorBidi" w:eastAsiaTheme="minorEastAsia" w:hAnsiTheme="majorBidi" w:cstheme="majorBidi"/>
        </w:rPr>
        <w:t xml:space="preserve">In the case of constant current, </w:t>
      </w:r>
      <w:proofErr w:type="gramStart"/>
      <w:r w:rsidRPr="00E244F8">
        <w:rPr>
          <w:rFonts w:asciiTheme="majorBidi" w:eastAsiaTheme="minorEastAsia" w:hAnsiTheme="majorBidi" w:cstheme="majorBidi"/>
        </w:rPr>
        <w:t>The</w:t>
      </w:r>
      <w:proofErr w:type="gramEnd"/>
      <w:r w:rsidRPr="00E244F8">
        <w:rPr>
          <w:rFonts w:asciiTheme="majorBidi" w:eastAsiaTheme="minorEastAsia" w:hAnsiTheme="majorBidi" w:cstheme="majorBidi"/>
        </w:rPr>
        <w:t xml:space="preserve"> above equation is then solved as follows.</w:t>
      </w:r>
    </w:p>
    <w:p w14:paraId="768796B0" w14:textId="17EA3DD2" w:rsidR="00E244F8" w:rsidRPr="00E244F8" w:rsidRDefault="00000000" w:rsidP="00E244F8">
      <w:pPr>
        <w:jc w:val="center"/>
        <w:rPr>
          <w:rFonts w:asciiTheme="majorBidi" w:eastAsiaTheme="minorEastAsia" w:hAnsiTheme="majorBidi" w:cstheme="majorBidi"/>
        </w:rPr>
      </w:pPr>
      <m:oMathPara>
        <m:oMath>
          <m:eqArr>
            <m:eqArrPr>
              <m:ctrlPr>
                <w:rPr>
                  <w:rFonts w:ascii="Cambria Math" w:eastAsiaTheme="minorEastAsia" w:hAnsi="Cambria Math" w:cstheme="majorBidi"/>
                </w:rPr>
              </m:ctrlPr>
            </m:eqArrPr>
            <m:e>
              <m:r>
                <w:rPr>
                  <w:rFonts w:ascii="Cambria Math" w:eastAsiaTheme="minorEastAsia" w:hAnsi="Cambria Math" w:cstheme="majorBidi"/>
                </w:rPr>
                <m:t>V=</m:t>
              </m:r>
              <m:sSub>
                <m:sSubPr>
                  <m:ctrlPr>
                    <w:rPr>
                      <w:rFonts w:ascii="Cambria Math" w:eastAsiaTheme="minorEastAsia" w:hAnsi="Cambria Math" w:cstheme="majorBidi"/>
                    </w:rPr>
                  </m:ctrlPr>
                </m:sSubPr>
                <m:e>
                  <m:r>
                    <w:rPr>
                      <w:rFonts w:ascii="Cambria Math" w:eastAsiaTheme="minorEastAsia" w:hAnsi="Cambria Math" w:cstheme="majorBidi"/>
                    </w:rPr>
                    <m:t>V</m:t>
                  </m:r>
                </m:e>
                <m:sub>
                  <m:r>
                    <w:rPr>
                      <w:rFonts w:ascii="Cambria Math" w:eastAsiaTheme="minorEastAsia" w:hAnsi="Cambria Math" w:cstheme="majorBidi"/>
                    </w:rPr>
                    <m:t>0</m:t>
                  </m:r>
                </m:sub>
              </m:sSub>
              <m:r>
                <w:rPr>
                  <w:rFonts w:ascii="Cambria Math" w:eastAsiaTheme="minorEastAsia" w:hAnsi="Cambria Math" w:cstheme="majorBidi"/>
                </w:rPr>
                <m:t>+bkI</m:t>
              </m:r>
              <m:d>
                <m:dPr>
                  <m:ctrlPr>
                    <w:rPr>
                      <w:rFonts w:ascii="Cambria Math" w:eastAsiaTheme="minorEastAsia" w:hAnsi="Cambria Math" w:cstheme="majorBidi"/>
                    </w:rPr>
                  </m:ctrlPr>
                </m:dPr>
                <m:e>
                  <m:r>
                    <w:rPr>
                      <w:rFonts w:ascii="Cambria Math" w:eastAsiaTheme="minorEastAsia" w:hAnsi="Cambria Math" w:cstheme="majorBidi"/>
                    </w:rPr>
                    <m:t>1-</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e>
              </m:d>
            </m:e>
            <m:e>
              <m:r>
                <w:rPr>
                  <w:rFonts w:ascii="Cambria Math" w:eastAsiaTheme="minorEastAsia" w:hAnsi="Cambria Math" w:cstheme="majorBidi"/>
                </w:rPr>
                <m:t>U=</m:t>
              </m:r>
              <m:sSub>
                <m:sSubPr>
                  <m:ctrlPr>
                    <w:rPr>
                      <w:rFonts w:ascii="Cambria Math" w:eastAsiaTheme="minorEastAsia" w:hAnsi="Cambria Math" w:cstheme="majorBidi"/>
                    </w:rPr>
                  </m:ctrlPr>
                </m:sSubPr>
                <m:e>
                  <m:r>
                    <w:rPr>
                      <w:rFonts w:ascii="Cambria Math" w:eastAsiaTheme="minorEastAsia" w:hAnsi="Cambria Math" w:cstheme="majorBidi"/>
                    </w:rPr>
                    <m:t>U</m:t>
                  </m:r>
                </m:e>
                <m:sub>
                  <m:r>
                    <w:rPr>
                      <w:rFonts w:ascii="Cambria Math" w:eastAsiaTheme="minorEastAsia" w:hAnsi="Cambria Math" w:cstheme="majorBidi"/>
                    </w:rPr>
                    <m:t>0</m:t>
                  </m:r>
                </m:sub>
              </m:sSub>
              <m:r>
                <w:rPr>
                  <w:rFonts w:ascii="Cambria Math" w:eastAsiaTheme="minorEastAsia" w:hAnsi="Cambria Math" w:cstheme="majorBidi"/>
                </w:rPr>
                <m:t>+bkI</m:t>
              </m:r>
              <m:d>
                <m:dPr>
                  <m:begChr m:val="["/>
                  <m:endChr m:val="]"/>
                  <m:ctrlPr>
                    <w:rPr>
                      <w:rFonts w:ascii="Cambria Math" w:eastAsiaTheme="minorEastAsia" w:hAnsi="Cambria Math" w:cstheme="majorBidi"/>
                    </w:rPr>
                  </m:ctrlPr>
                </m:dPr>
                <m:e>
                  <m:r>
                    <w:rPr>
                      <w:rFonts w:ascii="Cambria Math" w:eastAsiaTheme="minorEastAsia" w:hAnsi="Cambria Math" w:cstheme="majorBidi"/>
                    </w:rPr>
                    <m:t>1+</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num>
                    <m:den>
                      <m:f>
                        <m:fPr>
                          <m:ctrlPr>
                            <w:rPr>
                              <w:rFonts w:ascii="Cambria Math" w:eastAsiaTheme="minorEastAsia" w:hAnsi="Cambria Math" w:cstheme="majorBidi"/>
                            </w:rPr>
                          </m:ctrlPr>
                        </m:fPr>
                        <m:num>
                          <m:r>
                            <w:rPr>
                              <w:rFonts w:ascii="Cambria Math" w:eastAsiaTheme="minorEastAsia" w:hAnsi="Cambria Math" w:cstheme="majorBidi"/>
                            </w:rPr>
                            <m:t>λ</m:t>
                          </m:r>
                        </m:num>
                        <m:den>
                          <m:r>
                            <w:rPr>
                              <w:rFonts w:ascii="Cambria Math" w:eastAsiaTheme="minorEastAsia" w:hAnsi="Cambria Math" w:cstheme="majorBidi"/>
                            </w:rPr>
                            <m:t>k</m:t>
                          </m:r>
                        </m:den>
                      </m:f>
                      <m:r>
                        <w:rPr>
                          <w:rFonts w:ascii="Cambria Math" w:eastAsiaTheme="minorEastAsia" w:hAnsi="Cambria Math" w:cstheme="majorBidi"/>
                        </w:rPr>
                        <m:t>-1</m:t>
                      </m:r>
                    </m:den>
                  </m:f>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λ</m:t>
                              </m:r>
                            </m:den>
                          </m:f>
                        </m:sup>
                      </m:sSup>
                    </m:num>
                    <m:den>
                      <m:r>
                        <w:rPr>
                          <w:rFonts w:ascii="Cambria Math" w:eastAsiaTheme="minorEastAsia" w:hAnsi="Cambria Math" w:cstheme="majorBidi"/>
                        </w:rPr>
                        <m:t>1-</m:t>
                      </m:r>
                      <m:f>
                        <m:fPr>
                          <m:ctrlPr>
                            <w:rPr>
                              <w:rFonts w:ascii="Cambria Math" w:eastAsiaTheme="minorEastAsia" w:hAnsi="Cambria Math" w:cstheme="majorBidi"/>
                            </w:rPr>
                          </m:ctrlPr>
                        </m:fPr>
                        <m:num>
                          <m:r>
                            <w:rPr>
                              <w:rFonts w:ascii="Cambria Math" w:eastAsiaTheme="minorEastAsia" w:hAnsi="Cambria Math" w:cstheme="majorBidi"/>
                            </w:rPr>
                            <m:t>k</m:t>
                          </m:r>
                        </m:num>
                        <m:den>
                          <m:r>
                            <w:rPr>
                              <w:rFonts w:ascii="Cambria Math" w:eastAsiaTheme="minorEastAsia" w:hAnsi="Cambria Math" w:cstheme="majorBidi"/>
                            </w:rPr>
                            <m:t>λ</m:t>
                          </m:r>
                        </m:den>
                      </m:f>
                    </m:den>
                  </m:f>
                </m:e>
              </m:d>
              <m:r>
                <w:rPr>
                  <w:rFonts w:ascii="Cambria Math" w:eastAsiaTheme="minorEastAsia" w:hAnsi="Cambria Math" w:cstheme="majorBidi"/>
                </w:rPr>
                <m:t xml:space="preserve"> (24)</m:t>
              </m:r>
            </m:e>
          </m:eqArr>
        </m:oMath>
      </m:oMathPara>
    </w:p>
    <w:p w14:paraId="4AACDAEB" w14:textId="213E4DF4" w:rsidR="00E244F8" w:rsidRPr="00E244F8" w:rsidRDefault="00E244F8" w:rsidP="00E244F8">
      <w:pPr>
        <w:rPr>
          <w:rFonts w:asciiTheme="majorBidi" w:eastAsiaTheme="minorEastAsia" w:hAnsiTheme="majorBidi" w:cstheme="majorBidi"/>
        </w:rPr>
      </w:pPr>
      <w:r w:rsidRPr="00E244F8">
        <w:rPr>
          <w:rFonts w:asciiTheme="majorBidi" w:hAnsiTheme="majorBidi" w:cstheme="majorBidi"/>
        </w:rPr>
        <w:t>The condition of excitation (U=V) then translates into</w:t>
      </w:r>
    </w:p>
    <w:p w14:paraId="6457424F" w14:textId="77777777" w:rsidR="00E244F8" w:rsidRPr="005212CA" w:rsidRDefault="00000000" w:rsidP="00E244F8">
      <w:pPr>
        <w:jc w:val="center"/>
        <w:rPr>
          <w:rFonts w:asciiTheme="majorBidi" w:eastAsiaTheme="minorEastAsia" w:hAnsiTheme="majorBidi" w:cstheme="majorBidi"/>
        </w:rPr>
      </w:pPr>
      <m:oMathPara>
        <m:oMath>
          <m:sSub>
            <m:sSubPr>
              <m:ctrlPr>
                <w:rPr>
                  <w:rFonts w:ascii="Cambria Math" w:eastAsiaTheme="minorEastAsia" w:hAnsi="Cambria Math" w:cstheme="majorBidi"/>
                </w:rPr>
              </m:ctrlPr>
            </m:sSubPr>
            <m:e>
              <m:r>
                <w:rPr>
                  <w:rFonts w:ascii="Cambria Math" w:eastAsiaTheme="minorEastAsia" w:hAnsi="Cambria Math" w:cstheme="majorBidi"/>
                </w:rPr>
                <m:t>V</m:t>
              </m:r>
            </m:e>
            <m:sub>
              <m:r>
                <w:rPr>
                  <w:rFonts w:ascii="Cambria Math" w:eastAsiaTheme="minorEastAsia" w:hAnsi="Cambria Math" w:cstheme="majorBidi"/>
                </w:rPr>
                <m:t>0</m:t>
              </m:r>
            </m:sub>
          </m:sSub>
          <m:r>
            <w:rPr>
              <w:rFonts w:ascii="Cambria Math" w:eastAsiaTheme="minorEastAsia" w:hAnsi="Cambria Math" w:cstheme="majorBidi"/>
            </w:rPr>
            <m:t>+bkI</m:t>
          </m:r>
          <m:d>
            <m:dPr>
              <m:ctrlPr>
                <w:rPr>
                  <w:rFonts w:ascii="Cambria Math" w:eastAsiaTheme="minorEastAsia" w:hAnsi="Cambria Math" w:cstheme="majorBidi"/>
                </w:rPr>
              </m:ctrlPr>
            </m:dPr>
            <m:e>
              <m:r>
                <w:rPr>
                  <w:rFonts w:ascii="Cambria Math" w:eastAsiaTheme="minorEastAsia" w:hAnsi="Cambria Math" w:cstheme="majorBidi"/>
                </w:rPr>
                <m:t>1-</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e>
          </m:d>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U</m:t>
              </m:r>
            </m:e>
            <m:sub>
              <m:r>
                <w:rPr>
                  <w:rFonts w:ascii="Cambria Math" w:eastAsiaTheme="minorEastAsia" w:hAnsi="Cambria Math" w:cstheme="majorBidi"/>
                </w:rPr>
                <m:t>0</m:t>
              </m:r>
            </m:sub>
          </m:sSub>
          <m:r>
            <w:rPr>
              <w:rFonts w:ascii="Cambria Math" w:eastAsiaTheme="minorEastAsia" w:hAnsi="Cambria Math" w:cstheme="majorBidi"/>
            </w:rPr>
            <m:t>+bkI</m:t>
          </m:r>
          <m:d>
            <m:dPr>
              <m:begChr m:val="["/>
              <m:endChr m:val="]"/>
              <m:ctrlPr>
                <w:rPr>
                  <w:rFonts w:ascii="Cambria Math" w:eastAsiaTheme="minorEastAsia" w:hAnsi="Cambria Math" w:cstheme="majorBidi"/>
                </w:rPr>
              </m:ctrlPr>
            </m:dPr>
            <m:e>
              <m:r>
                <w:rPr>
                  <w:rFonts w:ascii="Cambria Math" w:eastAsiaTheme="minorEastAsia" w:hAnsi="Cambria Math" w:cstheme="majorBidi"/>
                </w:rPr>
                <m:t>1+</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num>
                <m:den>
                  <m:f>
                    <m:fPr>
                      <m:ctrlPr>
                        <w:rPr>
                          <w:rFonts w:ascii="Cambria Math" w:eastAsiaTheme="minorEastAsia" w:hAnsi="Cambria Math" w:cstheme="majorBidi"/>
                        </w:rPr>
                      </m:ctrlPr>
                    </m:fPr>
                    <m:num>
                      <m:r>
                        <w:rPr>
                          <w:rFonts w:ascii="Cambria Math" w:eastAsiaTheme="minorEastAsia" w:hAnsi="Cambria Math" w:cstheme="majorBidi"/>
                        </w:rPr>
                        <m:t>λ</m:t>
                      </m:r>
                    </m:num>
                    <m:den>
                      <m:r>
                        <w:rPr>
                          <w:rFonts w:ascii="Cambria Math" w:eastAsiaTheme="minorEastAsia" w:hAnsi="Cambria Math" w:cstheme="majorBidi"/>
                        </w:rPr>
                        <m:t>k</m:t>
                      </m:r>
                    </m:den>
                  </m:f>
                  <m:r>
                    <w:rPr>
                      <w:rFonts w:ascii="Cambria Math" w:eastAsiaTheme="minorEastAsia" w:hAnsi="Cambria Math" w:cstheme="majorBidi"/>
                    </w:rPr>
                    <m:t>-1</m:t>
                  </m:r>
                </m:den>
              </m:f>
              <m:r>
                <w:rPr>
                  <w:rFonts w:ascii="Cambria Math" w:eastAsiaTheme="minorEastAsia" w:hAnsi="Cambria Math" w:cstheme="majorBidi"/>
                </w:rPr>
                <m:t>-</m:t>
              </m:r>
              <m:f>
                <m:fPr>
                  <m:ctrlPr>
                    <w:rPr>
                      <w:rFonts w:ascii="Cambria Math" w:eastAsiaTheme="minorEastAsia" w:hAnsi="Cambria Math" w:cstheme="majorBidi"/>
                    </w:rPr>
                  </m:ctrlPr>
                </m:fPr>
                <m:num>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λ</m:t>
                          </m:r>
                        </m:den>
                      </m:f>
                    </m:sup>
                  </m:sSup>
                </m:num>
                <m:den>
                  <m:r>
                    <w:rPr>
                      <w:rFonts w:ascii="Cambria Math" w:eastAsiaTheme="minorEastAsia" w:hAnsi="Cambria Math" w:cstheme="majorBidi"/>
                    </w:rPr>
                    <m:t>1-</m:t>
                  </m:r>
                  <m:f>
                    <m:fPr>
                      <m:ctrlPr>
                        <w:rPr>
                          <w:rFonts w:ascii="Cambria Math" w:eastAsiaTheme="minorEastAsia" w:hAnsi="Cambria Math" w:cstheme="majorBidi"/>
                        </w:rPr>
                      </m:ctrlPr>
                    </m:fPr>
                    <m:num>
                      <m:r>
                        <w:rPr>
                          <w:rFonts w:ascii="Cambria Math" w:eastAsiaTheme="minorEastAsia" w:hAnsi="Cambria Math" w:cstheme="majorBidi"/>
                        </w:rPr>
                        <m:t>k</m:t>
                      </m:r>
                    </m:num>
                    <m:den>
                      <m:r>
                        <w:rPr>
                          <w:rFonts w:ascii="Cambria Math" w:eastAsiaTheme="minorEastAsia" w:hAnsi="Cambria Math" w:cstheme="majorBidi"/>
                        </w:rPr>
                        <m:t>λ</m:t>
                      </m:r>
                    </m:den>
                  </m:f>
                </m:den>
              </m:f>
            </m:e>
          </m:d>
        </m:oMath>
      </m:oMathPara>
    </w:p>
    <w:p w14:paraId="0297C1D8" w14:textId="1F9BD9B8" w:rsidR="00E244F8" w:rsidRPr="005212CA" w:rsidRDefault="00000000" w:rsidP="00E244F8">
      <w:pPr>
        <w:jc w:val="center"/>
        <w:rPr>
          <w:rFonts w:asciiTheme="majorBidi" w:eastAsiaTheme="minorEastAsia" w:hAnsiTheme="majorBidi" w:cstheme="majorBidi"/>
          <w:sz w:val="20"/>
          <w:szCs w:val="20"/>
        </w:rPr>
      </w:pPr>
      <m:oMath>
        <m:eqArr>
          <m:eqArrPr>
            <m:ctrlPr>
              <w:rPr>
                <w:rFonts w:ascii="Cambria Math" w:eastAsiaTheme="minorEastAsia" w:hAnsi="Cambria Math" w:cstheme="majorBidi"/>
              </w:rPr>
            </m:ctrlPr>
          </m:eqArrPr>
          <m:e>
            <m:f>
              <m:fPr>
                <m:ctrlPr>
                  <w:rPr>
                    <w:rFonts w:ascii="Cambria Math" w:eastAsiaTheme="minorEastAsia" w:hAnsi="Cambria Math" w:cstheme="majorBidi"/>
                  </w:rPr>
                </m:ctrlPr>
              </m:fPr>
              <m:num>
                <m:sSub>
                  <m:sSubPr>
                    <m:ctrlPr>
                      <w:rPr>
                        <w:rFonts w:ascii="Cambria Math" w:eastAsiaTheme="minorEastAsia" w:hAnsi="Cambria Math" w:cstheme="majorBidi"/>
                      </w:rPr>
                    </m:ctrlPr>
                  </m:sSubPr>
                  <m:e>
                    <m:r>
                      <w:rPr>
                        <w:rFonts w:ascii="Cambria Math" w:eastAsiaTheme="minorEastAsia" w:hAnsi="Cambria Math" w:cstheme="majorBidi"/>
                      </w:rPr>
                      <m:t>V</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U</m:t>
                    </m:r>
                  </m:e>
                  <m:sub>
                    <m:r>
                      <w:rPr>
                        <w:rFonts w:ascii="Cambria Math" w:eastAsiaTheme="minorEastAsia" w:hAnsi="Cambria Math" w:cstheme="majorBidi"/>
                      </w:rPr>
                      <m:t>0</m:t>
                    </m:r>
                  </m:sub>
                </m:sSub>
              </m:num>
              <m:den>
                <m:r>
                  <w:rPr>
                    <w:rFonts w:ascii="Cambria Math" w:eastAsiaTheme="minorEastAsia" w:hAnsi="Cambria Math" w:cstheme="majorBidi"/>
                  </w:rPr>
                  <m:t>bk</m:t>
                </m:r>
              </m:den>
            </m:f>
            <m:r>
              <w:rPr>
                <w:rFonts w:ascii="Cambria Math" w:eastAsiaTheme="minorEastAsia" w:hAnsi="Cambria Math" w:cstheme="majorBidi"/>
              </w:rPr>
              <m:t>=I</m:t>
            </m:r>
            <m:d>
              <m:dPr>
                <m:begChr m:val="["/>
                <m:endChr m:val="]"/>
                <m:ctrlPr>
                  <w:rPr>
                    <w:rFonts w:ascii="Cambria Math" w:eastAsiaTheme="minorEastAsia" w:hAnsi="Cambria Math" w:cstheme="majorBidi"/>
                  </w:rPr>
                </m:ctrlPr>
              </m:dPr>
              <m:e>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k</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num>
                  <m:den>
                    <m:r>
                      <w:rPr>
                        <w:rFonts w:ascii="Cambria Math" w:eastAsiaTheme="minorEastAsia" w:hAnsi="Cambria Math" w:cstheme="majorBidi"/>
                      </w:rPr>
                      <m:t>λ-k</m:t>
                    </m:r>
                  </m:den>
                </m:f>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λ</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λ</m:t>
                            </m:r>
                          </m:den>
                        </m:f>
                      </m:sup>
                    </m:sSup>
                  </m:num>
                  <m:den>
                    <m:r>
                      <w:rPr>
                        <w:rFonts w:ascii="Cambria Math" w:eastAsiaTheme="minorEastAsia" w:hAnsi="Cambria Math" w:cstheme="majorBidi"/>
                      </w:rPr>
                      <m:t>λ-k</m:t>
                    </m:r>
                  </m:den>
                </m:f>
              </m:e>
            </m:d>
          </m:e>
          <m:e>
            <m:r>
              <w:rPr>
                <w:rFonts w:ascii="Cambria Math" w:eastAsiaTheme="minorEastAsia" w:hAnsi="Cambria Math" w:cstheme="majorBidi"/>
              </w:rPr>
              <m:t>=I</m:t>
            </m:r>
            <m:f>
              <m:fPr>
                <m:ctrlPr>
                  <w:rPr>
                    <w:rFonts w:ascii="Cambria Math" w:eastAsiaTheme="minorEastAsia" w:hAnsi="Cambria Math" w:cstheme="majorBidi"/>
                  </w:rPr>
                </m:ctrlPr>
              </m:fPr>
              <m:num>
                <m:r>
                  <w:rPr>
                    <w:rFonts w:ascii="Cambria Math" w:eastAsiaTheme="minorEastAsia" w:hAnsi="Cambria Math" w:cstheme="majorBidi"/>
                  </w:rPr>
                  <m:t>λ</m:t>
                </m:r>
              </m:num>
              <m:den>
                <m:r>
                  <w:rPr>
                    <w:rFonts w:ascii="Cambria Math" w:eastAsiaTheme="minorEastAsia" w:hAnsi="Cambria Math" w:cstheme="majorBidi"/>
                  </w:rPr>
                  <m:t>λ-k</m:t>
                </m:r>
              </m:den>
            </m:f>
            <m:d>
              <m:dPr>
                <m:ctrlPr>
                  <w:rPr>
                    <w:rFonts w:ascii="Cambria Math" w:eastAsiaTheme="minorEastAsia" w:hAnsi="Cambria Math" w:cstheme="majorBidi"/>
                  </w:rPr>
                </m:ctrlPr>
              </m:dPr>
              <m:e>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r>
                  <w:rPr>
                    <w:rFonts w:ascii="Cambria Math" w:eastAsiaTheme="minorEastAsia" w:hAnsi="Cambria Math" w:cstheme="majorBidi"/>
                  </w:rPr>
                  <m:t>-</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λ</m:t>
                        </m:r>
                      </m:den>
                    </m:f>
                  </m:sup>
                </m:sSup>
              </m:e>
            </m:d>
          </m:e>
        </m:eqArr>
      </m:oMath>
      <w:r w:rsidR="002A1A22">
        <w:rPr>
          <w:rFonts w:asciiTheme="majorBidi" w:eastAsiaTheme="minorEastAsia" w:hAnsiTheme="majorBidi" w:cstheme="majorBidi"/>
          <w:sz w:val="20"/>
          <w:szCs w:val="20"/>
        </w:rPr>
        <w:t xml:space="preserve"> </w:t>
      </w:r>
      <w:r w:rsidR="002A1A22" w:rsidRPr="002A1A22">
        <w:rPr>
          <w:rFonts w:asciiTheme="majorBidi" w:eastAsiaTheme="minorEastAsia" w:hAnsiTheme="majorBidi" w:cstheme="majorBidi"/>
        </w:rPr>
        <w:t>(25)</w:t>
      </w:r>
    </w:p>
    <w:p w14:paraId="12F43996" w14:textId="77777777" w:rsidR="00E244F8" w:rsidRPr="00E244F8" w:rsidRDefault="00E244F8" w:rsidP="00E244F8">
      <w:pPr>
        <w:rPr>
          <w:rFonts w:asciiTheme="majorBidi" w:eastAsiaTheme="minorEastAsia" w:hAnsiTheme="majorBidi" w:cstheme="majorBidi"/>
        </w:rPr>
      </w:pPr>
      <w:r w:rsidRPr="00E244F8">
        <w:rPr>
          <w:rFonts w:asciiTheme="majorBidi" w:eastAsiaTheme="minorEastAsia" w:hAnsiTheme="majorBidi" w:cstheme="majorBidi"/>
        </w:rPr>
        <w:t>After rearrangement:</w:t>
      </w:r>
    </w:p>
    <w:p w14:paraId="3E51F939" w14:textId="77777777" w:rsidR="00E244F8" w:rsidRPr="00E244F8" w:rsidRDefault="00E244F8" w:rsidP="00E244F8">
      <w:pPr>
        <w:jc w:val="center"/>
        <w:rPr>
          <w:rFonts w:asciiTheme="majorBidi" w:eastAsiaTheme="minorEastAsia" w:hAnsiTheme="majorBidi" w:cstheme="majorBidi"/>
        </w:rPr>
      </w:pPr>
      <m:oMathPara>
        <m:oMathParaPr>
          <m:jc m:val="center"/>
        </m:oMathParaPr>
        <m:oMath>
          <m:r>
            <w:rPr>
              <w:rFonts w:ascii="Cambria Math" w:eastAsiaTheme="minorEastAsia" w:hAnsi="Cambria Math" w:cstheme="majorBidi"/>
            </w:rPr>
            <m:t>I=</m:t>
          </m:r>
          <m:f>
            <m:fPr>
              <m:ctrlPr>
                <w:rPr>
                  <w:rFonts w:ascii="Cambria Math" w:eastAsiaTheme="minorEastAsia" w:hAnsi="Cambria Math" w:cstheme="majorBidi"/>
                </w:rPr>
              </m:ctrlPr>
            </m:fPr>
            <m:num>
              <m:r>
                <w:rPr>
                  <w:rFonts w:ascii="Cambria Math" w:eastAsiaTheme="minorEastAsia" w:hAnsi="Cambria Math" w:cstheme="majorBidi"/>
                </w:rPr>
                <m:t>λ-k</m:t>
              </m:r>
            </m:num>
            <m:den>
              <m:r>
                <w:rPr>
                  <w:rFonts w:ascii="Cambria Math" w:eastAsiaTheme="minorEastAsia" w:hAnsi="Cambria Math" w:cstheme="majorBidi"/>
                </w:rPr>
                <m:t>λbk</m:t>
              </m:r>
            </m:den>
          </m:f>
          <m:f>
            <m:fPr>
              <m:ctrlPr>
                <w:rPr>
                  <w:rFonts w:ascii="Cambria Math" w:eastAsiaTheme="minorEastAsia" w:hAnsi="Cambria Math" w:cstheme="majorBidi"/>
                </w:rPr>
              </m:ctrlPr>
            </m:fPr>
            <m:num>
              <m:sSub>
                <m:sSubPr>
                  <m:ctrlPr>
                    <w:rPr>
                      <w:rFonts w:ascii="Cambria Math" w:eastAsiaTheme="minorEastAsia" w:hAnsi="Cambria Math" w:cstheme="majorBidi"/>
                    </w:rPr>
                  </m:ctrlPr>
                </m:sSubPr>
                <m:e>
                  <m:r>
                    <w:rPr>
                      <w:rFonts w:ascii="Cambria Math" w:eastAsiaTheme="minorEastAsia" w:hAnsi="Cambria Math" w:cstheme="majorBidi"/>
                    </w:rPr>
                    <m:t>V</m:t>
                  </m:r>
                </m:e>
                <m:sub>
                  <m:r>
                    <w:rPr>
                      <w:rFonts w:ascii="Cambria Math" w:eastAsiaTheme="minorEastAsia" w:hAnsi="Cambria Math" w:cstheme="majorBidi"/>
                    </w:rPr>
                    <m:t>0</m:t>
                  </m:r>
                </m:sub>
              </m:sSub>
              <m:r>
                <w:rPr>
                  <w:rFonts w:ascii="Cambria Math" w:eastAsiaTheme="minorEastAsia" w:hAnsi="Cambria Math" w:cstheme="majorBidi"/>
                </w:rPr>
                <m:t>-</m:t>
              </m:r>
              <m:sSub>
                <m:sSubPr>
                  <m:ctrlPr>
                    <w:rPr>
                      <w:rFonts w:ascii="Cambria Math" w:eastAsiaTheme="minorEastAsia" w:hAnsi="Cambria Math" w:cstheme="majorBidi"/>
                    </w:rPr>
                  </m:ctrlPr>
                </m:sSubPr>
                <m:e>
                  <m:r>
                    <w:rPr>
                      <w:rFonts w:ascii="Cambria Math" w:eastAsiaTheme="minorEastAsia" w:hAnsi="Cambria Math" w:cstheme="majorBidi"/>
                    </w:rPr>
                    <m:t>U</m:t>
                  </m:r>
                </m:e>
                <m:sub>
                  <m:r>
                    <w:rPr>
                      <w:rFonts w:ascii="Cambria Math" w:eastAsiaTheme="minorEastAsia" w:hAnsi="Cambria Math" w:cstheme="majorBidi"/>
                    </w:rPr>
                    <m:t>0</m:t>
                  </m:r>
                </m:sub>
              </m:sSub>
            </m:num>
            <m:den>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k</m:t>
                      </m:r>
                    </m:den>
                  </m:f>
                </m:sup>
              </m:sSup>
              <m:r>
                <w:rPr>
                  <w:rFonts w:ascii="Cambria Math" w:eastAsiaTheme="minorEastAsia" w:hAnsi="Cambria Math" w:cstheme="majorBidi"/>
                </w:rPr>
                <m:t>-</m:t>
              </m:r>
              <m:sSup>
                <m:sSupPr>
                  <m:ctrlPr>
                    <w:rPr>
                      <w:rFonts w:ascii="Cambria Math" w:eastAsiaTheme="minorEastAsia" w:hAnsi="Cambria Math" w:cstheme="majorBid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rPr>
                      </m:ctrlPr>
                    </m:fPr>
                    <m:num>
                      <m:r>
                        <w:rPr>
                          <w:rFonts w:ascii="Cambria Math" w:eastAsiaTheme="minorEastAsia" w:hAnsi="Cambria Math" w:cstheme="majorBidi"/>
                        </w:rPr>
                        <m:t>t</m:t>
                      </m:r>
                    </m:num>
                    <m:den>
                      <m:r>
                        <w:rPr>
                          <w:rFonts w:ascii="Cambria Math" w:eastAsiaTheme="minorEastAsia" w:hAnsi="Cambria Math" w:cstheme="majorBidi"/>
                        </w:rPr>
                        <m:t>λ</m:t>
                      </m:r>
                    </m:den>
                  </m:f>
                </m:sup>
              </m:sSup>
            </m:den>
          </m:f>
        </m:oMath>
      </m:oMathPara>
    </w:p>
    <w:p w14:paraId="69D2E65B" w14:textId="77777777" w:rsidR="00E244F8" w:rsidRPr="00E244F8" w:rsidRDefault="00E244F8" w:rsidP="00E244F8">
      <w:pPr>
        <w:rPr>
          <w:rFonts w:asciiTheme="majorBidi" w:eastAsiaTheme="minorEastAsia" w:hAnsiTheme="majorBidi" w:cstheme="majorBidi"/>
        </w:rPr>
      </w:pPr>
      <w:r w:rsidRPr="00E244F8">
        <w:rPr>
          <w:rFonts w:asciiTheme="majorBidi" w:hAnsiTheme="majorBidi" w:cstheme="majorBidi"/>
        </w:rPr>
        <w:t>by imposing V = U0 at t = ∞ In the above eq. This giving bkI0 = U0 −V0, substitution into the above led to:</w:t>
      </w:r>
    </w:p>
    <w:p w14:paraId="5ADC2B6A" w14:textId="54581831" w:rsidR="00E244F8" w:rsidRPr="002A1A22" w:rsidRDefault="00E244F8" w:rsidP="007A66E3">
      <w:pPr>
        <w:jc w:val="center"/>
        <w:rPr>
          <w:rFonts w:asciiTheme="majorBidi" w:eastAsiaTheme="minorEastAsia" w:hAnsiTheme="majorBidi" w:cstheme="majorBidi"/>
          <w:sz w:val="28"/>
          <w:szCs w:val="28"/>
        </w:rPr>
      </w:pPr>
      <m:oMath>
        <m:r>
          <w:rPr>
            <w:rFonts w:ascii="Cambria Math" w:eastAsiaTheme="minorEastAsia" w:hAnsi="Cambria Math" w:cstheme="majorBidi"/>
            <w:sz w:val="28"/>
            <w:szCs w:val="28"/>
          </w:rPr>
          <m:t>I=</m:t>
        </m:r>
        <m:f>
          <m:fPr>
            <m:ctrlPr>
              <w:rPr>
                <w:rFonts w:ascii="Cambria Math" w:eastAsiaTheme="minorEastAsia" w:hAnsi="Cambria Math" w:cstheme="majorBidi"/>
                <w:sz w:val="28"/>
                <w:szCs w:val="28"/>
              </w:rPr>
            </m:ctrlPr>
          </m:fPr>
          <m:num>
            <m:sSub>
              <m:sSubPr>
                <m:ctrlPr>
                  <w:rPr>
                    <w:rFonts w:ascii="Cambria Math" w:eastAsiaTheme="minorEastAsia" w:hAnsi="Cambria Math" w:cstheme="majorBidi"/>
                    <w:sz w:val="28"/>
                    <w:szCs w:val="28"/>
                  </w:rPr>
                </m:ctrlPr>
              </m:sSubPr>
              <m:e>
                <m:r>
                  <w:rPr>
                    <w:rFonts w:ascii="Cambria Math" w:eastAsiaTheme="minorEastAsia" w:hAnsi="Cambria Math" w:cstheme="majorBidi"/>
                    <w:sz w:val="28"/>
                    <w:szCs w:val="28"/>
                  </w:rPr>
                  <m:t>I</m:t>
                </m:r>
              </m:e>
              <m:sub>
                <m:r>
                  <w:rPr>
                    <w:rFonts w:ascii="Cambria Math" w:eastAsiaTheme="minorEastAsia" w:hAnsi="Cambria Math" w:cstheme="majorBidi"/>
                    <w:sz w:val="28"/>
                    <w:szCs w:val="28"/>
                  </w:rPr>
                  <m:t>0</m:t>
                </m:r>
              </m:sub>
            </m:sSub>
            <m:d>
              <m:dPr>
                <m:ctrlPr>
                  <w:rPr>
                    <w:rFonts w:ascii="Cambria Math" w:eastAsiaTheme="minorEastAsia" w:hAnsi="Cambria Math" w:cstheme="majorBidi"/>
                    <w:sz w:val="28"/>
                    <w:szCs w:val="28"/>
                  </w:rPr>
                </m:ctrlPr>
              </m:dPr>
              <m:e>
                <m:r>
                  <w:rPr>
                    <w:rFonts w:ascii="Cambria Math" w:eastAsiaTheme="minorEastAsia" w:hAnsi="Cambria Math" w:cstheme="majorBidi"/>
                    <w:sz w:val="28"/>
                    <w:szCs w:val="28"/>
                  </w:rPr>
                  <m:t>1-</m:t>
                </m:r>
                <m:f>
                  <m:fPr>
                    <m:ctrlPr>
                      <w:rPr>
                        <w:rFonts w:ascii="Cambria Math" w:eastAsiaTheme="minorEastAsia" w:hAnsi="Cambria Math" w:cstheme="majorBidi"/>
                        <w:sz w:val="28"/>
                        <w:szCs w:val="28"/>
                      </w:rPr>
                    </m:ctrlPr>
                  </m:fPr>
                  <m:num>
                    <m:r>
                      <w:rPr>
                        <w:rFonts w:ascii="Cambria Math" w:eastAsiaTheme="minorEastAsia" w:hAnsi="Cambria Math" w:cstheme="majorBidi"/>
                        <w:sz w:val="28"/>
                        <w:szCs w:val="28"/>
                      </w:rPr>
                      <m:t>k</m:t>
                    </m:r>
                  </m:num>
                  <m:den>
                    <m:r>
                      <w:rPr>
                        <w:rFonts w:ascii="Cambria Math" w:eastAsiaTheme="minorEastAsia" w:hAnsi="Cambria Math" w:cstheme="majorBidi"/>
                        <w:sz w:val="28"/>
                        <w:szCs w:val="28"/>
                      </w:rPr>
                      <m:t>λ</m:t>
                    </m:r>
                  </m:den>
                </m:f>
              </m:e>
            </m:d>
          </m:num>
          <m:den>
            <m:sSup>
              <m:sSupPr>
                <m:ctrlPr>
                  <w:rPr>
                    <w:rFonts w:ascii="Cambria Math" w:eastAsiaTheme="minorEastAsia" w:hAnsi="Cambria Math" w:cstheme="majorBidi"/>
                    <w:sz w:val="28"/>
                    <w:szCs w:val="28"/>
                  </w:rPr>
                </m:ctrlPr>
              </m:sSupPr>
              <m:e>
                <m:r>
                  <w:rPr>
                    <w:rFonts w:ascii="Cambria Math" w:eastAsiaTheme="minorEastAsia" w:hAnsi="Cambria Math" w:cstheme="majorBidi"/>
                    <w:sz w:val="28"/>
                    <w:szCs w:val="28"/>
                  </w:rPr>
                  <m:t>e</m:t>
                </m:r>
              </m:e>
              <m:sup>
                <m:r>
                  <w:rPr>
                    <w:rFonts w:ascii="Cambria Math" w:eastAsiaTheme="minorEastAsia" w:hAnsi="Cambria Math" w:cstheme="majorBidi"/>
                    <w:sz w:val="28"/>
                    <w:szCs w:val="28"/>
                  </w:rPr>
                  <m:t>-</m:t>
                </m:r>
                <m:f>
                  <m:fPr>
                    <m:ctrlPr>
                      <w:rPr>
                        <w:rFonts w:ascii="Cambria Math" w:eastAsiaTheme="minorEastAsia" w:hAnsi="Cambria Math" w:cstheme="majorBidi"/>
                        <w:sz w:val="28"/>
                        <w:szCs w:val="28"/>
                      </w:rPr>
                    </m:ctrlPr>
                  </m:fPr>
                  <m:num>
                    <m:r>
                      <w:rPr>
                        <w:rFonts w:ascii="Cambria Math" w:eastAsiaTheme="minorEastAsia" w:hAnsi="Cambria Math" w:cstheme="majorBidi"/>
                        <w:sz w:val="28"/>
                        <w:szCs w:val="28"/>
                      </w:rPr>
                      <m:t>t</m:t>
                    </m:r>
                  </m:num>
                  <m:den>
                    <m:r>
                      <w:rPr>
                        <w:rFonts w:ascii="Cambria Math" w:eastAsiaTheme="minorEastAsia" w:hAnsi="Cambria Math" w:cstheme="majorBidi"/>
                        <w:sz w:val="28"/>
                        <w:szCs w:val="28"/>
                      </w:rPr>
                      <m:t>λ</m:t>
                    </m:r>
                  </m:den>
                </m:f>
              </m:sup>
            </m:sSup>
            <m:r>
              <w:rPr>
                <w:rFonts w:ascii="Cambria Math" w:eastAsiaTheme="minorEastAsia" w:hAnsi="Cambria Math" w:cstheme="majorBidi"/>
                <w:sz w:val="28"/>
                <w:szCs w:val="28"/>
              </w:rPr>
              <m:t>-</m:t>
            </m:r>
            <m:sSup>
              <m:sSupPr>
                <m:ctrlPr>
                  <w:rPr>
                    <w:rFonts w:ascii="Cambria Math" w:eastAsiaTheme="minorEastAsia" w:hAnsi="Cambria Math" w:cstheme="majorBidi"/>
                    <w:sz w:val="28"/>
                    <w:szCs w:val="28"/>
                  </w:rPr>
                </m:ctrlPr>
              </m:sSupPr>
              <m:e>
                <m:r>
                  <w:rPr>
                    <w:rFonts w:ascii="Cambria Math" w:eastAsiaTheme="minorEastAsia" w:hAnsi="Cambria Math" w:cstheme="majorBidi"/>
                    <w:sz w:val="28"/>
                    <w:szCs w:val="28"/>
                  </w:rPr>
                  <m:t>e</m:t>
                </m:r>
              </m:e>
              <m:sup>
                <m:r>
                  <w:rPr>
                    <w:rFonts w:ascii="Cambria Math" w:eastAsiaTheme="minorEastAsia" w:hAnsi="Cambria Math" w:cstheme="majorBidi"/>
                    <w:sz w:val="28"/>
                    <w:szCs w:val="28"/>
                  </w:rPr>
                  <m:t>-</m:t>
                </m:r>
                <m:f>
                  <m:fPr>
                    <m:ctrlPr>
                      <w:rPr>
                        <w:rFonts w:ascii="Cambria Math" w:eastAsiaTheme="minorEastAsia" w:hAnsi="Cambria Math" w:cstheme="majorBidi"/>
                        <w:sz w:val="28"/>
                        <w:szCs w:val="28"/>
                      </w:rPr>
                    </m:ctrlPr>
                  </m:fPr>
                  <m:num>
                    <m:r>
                      <w:rPr>
                        <w:rFonts w:ascii="Cambria Math" w:eastAsiaTheme="minorEastAsia" w:hAnsi="Cambria Math" w:cstheme="majorBidi"/>
                        <w:sz w:val="28"/>
                        <w:szCs w:val="28"/>
                      </w:rPr>
                      <m:t>t</m:t>
                    </m:r>
                  </m:num>
                  <m:den>
                    <m:r>
                      <w:rPr>
                        <w:rFonts w:ascii="Cambria Math" w:eastAsiaTheme="minorEastAsia" w:hAnsi="Cambria Math" w:cstheme="majorBidi"/>
                        <w:sz w:val="28"/>
                        <w:szCs w:val="28"/>
                      </w:rPr>
                      <m:t>k</m:t>
                    </m:r>
                  </m:den>
                </m:f>
              </m:sup>
            </m:sSup>
          </m:den>
        </m:f>
      </m:oMath>
      <w:r w:rsidR="002A1A22" w:rsidRPr="002A1A22">
        <w:rPr>
          <w:rFonts w:asciiTheme="majorBidi" w:eastAsiaTheme="minorEastAsia" w:hAnsiTheme="majorBidi" w:cstheme="majorBidi"/>
          <w:sz w:val="28"/>
          <w:szCs w:val="28"/>
        </w:rPr>
        <w:t xml:space="preserve"> (26)</w:t>
      </w:r>
    </w:p>
    <w:p w14:paraId="4B7A7319" w14:textId="77777777" w:rsidR="00E244F8" w:rsidRPr="00E244F8" w:rsidRDefault="00E244F8" w:rsidP="007129E5">
      <w:pPr>
        <w:spacing w:before="240"/>
        <w:rPr>
          <w:rFonts w:asciiTheme="majorBidi" w:eastAsiaTheme="minorEastAsia" w:hAnsiTheme="majorBidi" w:cstheme="majorBidi"/>
        </w:rPr>
      </w:pPr>
      <w:r w:rsidRPr="00E244F8">
        <w:rPr>
          <w:rFonts w:asciiTheme="majorBidi" w:eastAsiaTheme="minorEastAsia" w:hAnsiTheme="majorBidi" w:cstheme="majorBidi"/>
        </w:rPr>
        <w:t xml:space="preserve">If we apply the condition </w:t>
      </w:r>
      <w:r w:rsidRPr="00E244F8">
        <w:rPr>
          <w:rFonts w:asciiTheme="majorBidi" w:hAnsiTheme="majorBidi" w:cstheme="majorBidi"/>
        </w:rPr>
        <w:t>λ &gt;&gt; k to this eq, we get the following:</w:t>
      </w:r>
    </w:p>
    <w:p w14:paraId="339E6E02" w14:textId="112BEDA1" w:rsidR="00E244F8" w:rsidRPr="002A1A22" w:rsidRDefault="00E244F8" w:rsidP="00E244F8">
      <w:pPr>
        <w:jc w:val="center"/>
        <w:rPr>
          <w:rFonts w:asciiTheme="majorBidi" w:eastAsiaTheme="minorEastAsia" w:hAnsiTheme="majorBidi" w:cstheme="majorBidi"/>
          <w:sz w:val="28"/>
          <w:szCs w:val="28"/>
        </w:rPr>
      </w:pPr>
      <m:oMath>
        <m:r>
          <w:rPr>
            <w:rFonts w:ascii="Cambria Math" w:eastAsiaTheme="minorEastAsia" w:hAnsi="Cambria Math" w:cstheme="majorBidi"/>
            <w:sz w:val="28"/>
            <w:szCs w:val="28"/>
          </w:rPr>
          <m:t>I=</m:t>
        </m:r>
        <m:f>
          <m:fPr>
            <m:ctrlPr>
              <w:rPr>
                <w:rFonts w:ascii="Cambria Math" w:eastAsiaTheme="minorEastAsia" w:hAnsi="Cambria Math" w:cstheme="majorBidi"/>
                <w:sz w:val="28"/>
                <w:szCs w:val="28"/>
              </w:rPr>
            </m:ctrlPr>
          </m:fPr>
          <m:num>
            <m:sSub>
              <m:sSubPr>
                <m:ctrlPr>
                  <w:rPr>
                    <w:rFonts w:ascii="Cambria Math" w:eastAsiaTheme="minorEastAsia" w:hAnsi="Cambria Math" w:cstheme="majorBidi"/>
                    <w:sz w:val="28"/>
                    <w:szCs w:val="28"/>
                  </w:rPr>
                </m:ctrlPr>
              </m:sSubPr>
              <m:e>
                <m:r>
                  <w:rPr>
                    <w:rFonts w:ascii="Cambria Math" w:eastAsiaTheme="minorEastAsia" w:hAnsi="Cambria Math" w:cstheme="majorBidi"/>
                    <w:sz w:val="28"/>
                    <w:szCs w:val="28"/>
                  </w:rPr>
                  <m:t>I</m:t>
                </m:r>
              </m:e>
              <m:sub>
                <m:r>
                  <w:rPr>
                    <w:rFonts w:ascii="Cambria Math" w:eastAsiaTheme="minorEastAsia" w:hAnsi="Cambria Math" w:cstheme="majorBidi"/>
                    <w:sz w:val="28"/>
                    <w:szCs w:val="28"/>
                  </w:rPr>
                  <m:t>0</m:t>
                </m:r>
              </m:sub>
            </m:sSub>
          </m:num>
          <m:den>
            <m:r>
              <w:rPr>
                <w:rFonts w:ascii="Cambria Math" w:eastAsiaTheme="minorEastAsia" w:hAnsi="Cambria Math" w:cstheme="majorBidi"/>
                <w:sz w:val="28"/>
                <w:szCs w:val="28"/>
              </w:rPr>
              <m:t>1-</m:t>
            </m:r>
            <m:sSup>
              <m:sSupPr>
                <m:ctrlPr>
                  <w:rPr>
                    <w:rFonts w:ascii="Cambria Math" w:eastAsiaTheme="minorEastAsia" w:hAnsi="Cambria Math" w:cstheme="majorBidi"/>
                    <w:sz w:val="28"/>
                    <w:szCs w:val="28"/>
                  </w:rPr>
                </m:ctrlPr>
              </m:sSupPr>
              <m:e>
                <m:r>
                  <w:rPr>
                    <w:rFonts w:ascii="Cambria Math" w:eastAsiaTheme="minorEastAsia" w:hAnsi="Cambria Math" w:cstheme="majorBidi"/>
                    <w:sz w:val="28"/>
                    <w:szCs w:val="28"/>
                  </w:rPr>
                  <m:t>e</m:t>
                </m:r>
              </m:e>
              <m:sup>
                <m:r>
                  <w:rPr>
                    <w:rFonts w:ascii="Cambria Math" w:eastAsiaTheme="minorEastAsia" w:hAnsi="Cambria Math" w:cstheme="majorBidi"/>
                    <w:sz w:val="28"/>
                    <w:szCs w:val="28"/>
                  </w:rPr>
                  <m:t>-</m:t>
                </m:r>
                <m:f>
                  <m:fPr>
                    <m:ctrlPr>
                      <w:rPr>
                        <w:rFonts w:ascii="Cambria Math" w:eastAsiaTheme="minorEastAsia" w:hAnsi="Cambria Math" w:cstheme="majorBidi"/>
                        <w:sz w:val="28"/>
                        <w:szCs w:val="28"/>
                      </w:rPr>
                    </m:ctrlPr>
                  </m:fPr>
                  <m:num>
                    <m:r>
                      <w:rPr>
                        <w:rFonts w:ascii="Cambria Math" w:eastAsiaTheme="minorEastAsia" w:hAnsi="Cambria Math" w:cstheme="majorBidi"/>
                        <w:sz w:val="28"/>
                        <w:szCs w:val="28"/>
                      </w:rPr>
                      <m:t>t</m:t>
                    </m:r>
                  </m:num>
                  <m:den>
                    <m:r>
                      <w:rPr>
                        <w:rFonts w:ascii="Cambria Math" w:eastAsiaTheme="minorEastAsia" w:hAnsi="Cambria Math" w:cstheme="majorBidi"/>
                        <w:sz w:val="28"/>
                        <w:szCs w:val="28"/>
                      </w:rPr>
                      <m:t>k</m:t>
                    </m:r>
                  </m:den>
                </m:f>
              </m:sup>
            </m:sSup>
          </m:den>
        </m:f>
      </m:oMath>
      <w:r w:rsidR="002A1A22" w:rsidRPr="002A1A22">
        <w:rPr>
          <w:rFonts w:asciiTheme="majorBidi" w:eastAsiaTheme="minorEastAsia" w:hAnsiTheme="majorBidi" w:cstheme="majorBidi"/>
          <w:sz w:val="28"/>
          <w:szCs w:val="28"/>
        </w:rPr>
        <w:t xml:space="preserve">    (27)</w:t>
      </w:r>
    </w:p>
    <w:p w14:paraId="5FEF1A17" w14:textId="77777777" w:rsidR="00E244F8" w:rsidRPr="00E244F8" w:rsidRDefault="00E244F8" w:rsidP="00E244F8">
      <w:pPr>
        <w:rPr>
          <w:rFonts w:asciiTheme="majorBidi" w:eastAsiaTheme="minorEastAsia" w:hAnsiTheme="majorBidi" w:cstheme="majorBidi"/>
        </w:rPr>
      </w:pPr>
      <w:r w:rsidRPr="00E244F8">
        <w:rPr>
          <w:rFonts w:asciiTheme="majorBidi" w:eastAsiaTheme="minorEastAsia" w:hAnsiTheme="majorBidi" w:cstheme="majorBidi"/>
        </w:rPr>
        <w:t xml:space="preserve">Anode excitation: </w:t>
      </w:r>
      <w:r w:rsidRPr="00E244F8">
        <w:rPr>
          <w:rFonts w:asciiTheme="majorBidi" w:hAnsiTheme="majorBidi" w:cstheme="majorBidi"/>
        </w:rPr>
        <w:t xml:space="preserve">after exposure of the nerve to an externally applied constant current over a duration ̄t leads to </w:t>
      </w:r>
    </w:p>
    <w:p w14:paraId="72C8DC9D" w14:textId="5937FF22" w:rsidR="00E244F8" w:rsidRPr="00E244F8" w:rsidRDefault="00000000" w:rsidP="00E244F8">
      <w:pPr>
        <w:jc w:val="center"/>
        <w:rPr>
          <w:rFonts w:eastAsiaTheme="minorEastAsia"/>
          <w:sz w:val="16"/>
          <w:szCs w:val="16"/>
        </w:rPr>
      </w:pPr>
      <m:oMathPara>
        <m:oMathParaPr>
          <m:jc m:val="center"/>
        </m:oMathParaPr>
        <m:oMath>
          <m:eqArr>
            <m:eqArrPr>
              <m:ctrlPr>
                <w:rPr>
                  <w:rFonts w:ascii="Cambria Math" w:eastAsiaTheme="minorEastAsia" w:hAnsi="Cambria Math"/>
                  <w:sz w:val="16"/>
                  <w:szCs w:val="16"/>
                </w:rPr>
              </m:ctrlPr>
            </m:eqArrPr>
            <m:e>
              <m:r>
                <w:rPr>
                  <w:rFonts w:ascii="Cambria Math" w:eastAsiaTheme="minorEastAsia" w:hAnsi="Cambria Math"/>
                  <w:sz w:val="16"/>
                  <w:szCs w:val="16"/>
                </w:rPr>
                <m:t>V=</m:t>
              </m:r>
              <m:sSub>
                <m:sSubPr>
                  <m:ctrlPr>
                    <w:rPr>
                      <w:rFonts w:ascii="Cambria Math" w:eastAsiaTheme="minorEastAsia" w:hAnsi="Cambria Math"/>
                      <w:sz w:val="16"/>
                      <w:szCs w:val="16"/>
                    </w:rPr>
                  </m:ctrlPr>
                </m:sSubPr>
                <m:e>
                  <m:r>
                    <w:rPr>
                      <w:rFonts w:ascii="Cambria Math" w:eastAsiaTheme="minorEastAsia" w:hAnsi="Cambria Math"/>
                      <w:sz w:val="16"/>
                      <w:szCs w:val="16"/>
                    </w:rPr>
                    <m:t>V</m:t>
                  </m:r>
                </m:e>
                <m:sub>
                  <m:r>
                    <w:rPr>
                      <w:rFonts w:ascii="Cambria Math" w:eastAsiaTheme="minorEastAsia" w:hAnsi="Cambria Math"/>
                      <w:sz w:val="16"/>
                      <w:szCs w:val="16"/>
                    </w:rPr>
                    <m:t>0</m:t>
                  </m:r>
                </m:sub>
              </m:sSub>
              <m:r>
                <w:rPr>
                  <w:rFonts w:ascii="Cambria Math" w:eastAsiaTheme="minorEastAsia" w:hAnsi="Cambria Math"/>
                  <w:sz w:val="16"/>
                  <w:szCs w:val="16"/>
                </w:rPr>
                <m:t>-bkI</m:t>
              </m:r>
              <m:d>
                <m:dPr>
                  <m:ctrlPr>
                    <w:rPr>
                      <w:rFonts w:ascii="Cambria Math" w:eastAsiaTheme="minorEastAsia" w:hAnsi="Cambria Math"/>
                      <w:sz w:val="16"/>
                      <w:szCs w:val="16"/>
                    </w:rPr>
                  </m:ctrlPr>
                </m:dPr>
                <m:e>
                  <m:r>
                    <w:rPr>
                      <w:rFonts w:ascii="Cambria Math" w:eastAsiaTheme="minorEastAsia" w:hAnsi="Cambria Math"/>
                      <w:sz w:val="16"/>
                      <w:szCs w:val="16"/>
                    </w:rPr>
                    <m:t>1-</m:t>
                  </m:r>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k</m:t>
                          </m:r>
                        </m:den>
                      </m:f>
                    </m:sup>
                  </m:sSup>
                </m:e>
              </m:d>
              <m:r>
                <w:rPr>
                  <w:rFonts w:ascii="Cambria Math" w:eastAsiaTheme="minorEastAsia" w:hAnsi="Cambria Math"/>
                  <w:sz w:val="16"/>
                  <w:szCs w:val="16"/>
                </w:rPr>
                <m:t>+bkI</m:t>
              </m:r>
              <m:d>
                <m:dPr>
                  <m:ctrlPr>
                    <w:rPr>
                      <w:rFonts w:ascii="Cambria Math" w:eastAsiaTheme="minorEastAsia" w:hAnsi="Cambria Math"/>
                      <w:sz w:val="16"/>
                      <w:szCs w:val="16"/>
                    </w:rPr>
                  </m:ctrlPr>
                </m:dPr>
                <m:e>
                  <m:r>
                    <w:rPr>
                      <w:rFonts w:ascii="Cambria Math" w:eastAsiaTheme="minorEastAsia" w:hAnsi="Cambria Math"/>
                      <w:sz w:val="16"/>
                      <w:szCs w:val="16"/>
                    </w:rPr>
                    <m:t>1-</m:t>
                  </m:r>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r>
                            <m:rPr>
                              <m:sty m:val="p"/>
                            </m:rPr>
                            <w:rPr>
                              <w:rFonts w:ascii="Cambria Math" w:hAnsi="Cambria Math" w:cstheme="majorBidi"/>
                              <w:sz w:val="18"/>
                              <w:szCs w:val="18"/>
                            </w:rPr>
                            <m:t xml:space="preserve"> ̄</m:t>
                          </m:r>
                          <m:r>
                            <w:rPr>
                              <w:rFonts w:ascii="Cambria Math" w:eastAsiaTheme="minorEastAsia" w:hAnsi="Cambria Math"/>
                              <w:sz w:val="16"/>
                              <w:szCs w:val="16"/>
                            </w:rPr>
                            <m:t>t</m:t>
                          </m:r>
                        </m:num>
                        <m:den>
                          <m:r>
                            <w:rPr>
                              <w:rFonts w:ascii="Cambria Math" w:eastAsiaTheme="minorEastAsia" w:hAnsi="Cambria Math"/>
                              <w:sz w:val="16"/>
                              <w:szCs w:val="16"/>
                            </w:rPr>
                            <m:t>k</m:t>
                          </m:r>
                        </m:den>
                      </m:f>
                    </m:sup>
                  </m:sSup>
                </m:e>
              </m:d>
              <m:r>
                <w:rPr>
                  <w:rFonts w:ascii="Cambria Math" w:eastAsiaTheme="minorEastAsia" w:hAnsi="Cambria Math"/>
                  <w:sz w:val="16"/>
                  <w:szCs w:val="16"/>
                </w:rPr>
                <m:t>=</m:t>
              </m:r>
              <m:sSub>
                <m:sSubPr>
                  <m:ctrlPr>
                    <w:rPr>
                      <w:rFonts w:ascii="Cambria Math" w:eastAsiaTheme="minorEastAsia" w:hAnsi="Cambria Math"/>
                      <w:sz w:val="16"/>
                      <w:szCs w:val="16"/>
                    </w:rPr>
                  </m:ctrlPr>
                </m:sSubPr>
                <m:e>
                  <m:r>
                    <w:rPr>
                      <w:rFonts w:ascii="Cambria Math" w:eastAsiaTheme="minorEastAsia" w:hAnsi="Cambria Math"/>
                      <w:sz w:val="16"/>
                      <w:szCs w:val="16"/>
                    </w:rPr>
                    <m:t>V</m:t>
                  </m:r>
                </m:e>
                <m:sub>
                  <m:r>
                    <w:rPr>
                      <w:rFonts w:ascii="Cambria Math" w:eastAsiaTheme="minorEastAsia" w:hAnsi="Cambria Math"/>
                      <w:sz w:val="16"/>
                      <w:szCs w:val="16"/>
                    </w:rPr>
                    <m:t>0</m:t>
                  </m:r>
                </m:sub>
              </m:sSub>
              <m:r>
                <w:rPr>
                  <w:rFonts w:ascii="Cambria Math" w:eastAsiaTheme="minorEastAsia" w:hAnsi="Cambria Math"/>
                  <w:sz w:val="16"/>
                  <w:szCs w:val="16"/>
                </w:rPr>
                <m:t>-bkI</m:t>
              </m:r>
              <m:d>
                <m:dPr>
                  <m:ctrlPr>
                    <w:rPr>
                      <w:rFonts w:ascii="Cambria Math" w:eastAsiaTheme="minorEastAsia" w:hAnsi="Cambria Math"/>
                      <w:sz w:val="16"/>
                      <w:szCs w:val="16"/>
                    </w:rPr>
                  </m:ctrlPr>
                </m:dPr>
                <m:e>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r>
                            <m:rPr>
                              <m:sty m:val="p"/>
                            </m:rPr>
                            <w:rPr>
                              <w:rFonts w:ascii="Cambria Math" w:hAnsi="Cambria Math" w:cstheme="majorBidi"/>
                              <w:sz w:val="18"/>
                              <w:szCs w:val="18"/>
                            </w:rPr>
                            <m:t xml:space="preserve">  ̄t</m:t>
                          </m:r>
                        </m:num>
                        <m:den>
                          <m:r>
                            <w:rPr>
                              <w:rFonts w:ascii="Cambria Math" w:eastAsiaTheme="minorEastAsia" w:hAnsi="Cambria Math"/>
                              <w:sz w:val="16"/>
                              <w:szCs w:val="16"/>
                            </w:rPr>
                            <m:t>k</m:t>
                          </m:r>
                        </m:den>
                      </m:f>
                    </m:sup>
                  </m:sSup>
                  <m:r>
                    <w:rPr>
                      <w:rFonts w:ascii="Cambria Math" w:eastAsiaTheme="minorEastAsia" w:hAnsi="Cambria Math"/>
                      <w:sz w:val="16"/>
                      <w:szCs w:val="16"/>
                    </w:rPr>
                    <m:t>-</m:t>
                  </m:r>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k</m:t>
                          </m:r>
                        </m:den>
                      </m:f>
                    </m:sup>
                  </m:sSup>
                </m:e>
              </m:d>
            </m:e>
            <m:e>
              <m:r>
                <w:rPr>
                  <w:rFonts w:ascii="Cambria Math" w:eastAsiaTheme="minorEastAsia" w:hAnsi="Cambria Math"/>
                  <w:sz w:val="16"/>
                  <w:szCs w:val="16"/>
                </w:rPr>
                <m:t>U=</m:t>
              </m:r>
              <m:sSub>
                <m:sSubPr>
                  <m:ctrlPr>
                    <w:rPr>
                      <w:rFonts w:ascii="Cambria Math" w:eastAsiaTheme="minorEastAsia" w:hAnsi="Cambria Math"/>
                      <w:sz w:val="16"/>
                      <w:szCs w:val="16"/>
                    </w:rPr>
                  </m:ctrlPr>
                </m:sSubPr>
                <m:e>
                  <m:r>
                    <w:rPr>
                      <w:rFonts w:ascii="Cambria Math" w:eastAsiaTheme="minorEastAsia" w:hAnsi="Cambria Math"/>
                      <w:sz w:val="16"/>
                      <w:szCs w:val="16"/>
                    </w:rPr>
                    <m:t>U</m:t>
                  </m:r>
                </m:e>
                <m:sub>
                  <m:r>
                    <w:rPr>
                      <w:rFonts w:ascii="Cambria Math" w:eastAsiaTheme="minorEastAsia" w:hAnsi="Cambria Math"/>
                      <w:sz w:val="16"/>
                      <w:szCs w:val="16"/>
                    </w:rPr>
                    <m:t>0</m:t>
                  </m:r>
                </m:sub>
              </m:sSub>
              <m:r>
                <w:rPr>
                  <w:rFonts w:ascii="Cambria Math" w:eastAsiaTheme="minorEastAsia" w:hAnsi="Cambria Math"/>
                  <w:sz w:val="16"/>
                  <w:szCs w:val="16"/>
                </w:rPr>
                <m:t>-bkI</m:t>
              </m:r>
              <m:d>
                <m:dPr>
                  <m:begChr m:val="["/>
                  <m:endChr m:val="]"/>
                  <m:ctrlPr>
                    <w:rPr>
                      <w:rFonts w:ascii="Cambria Math" w:eastAsiaTheme="minorEastAsia" w:hAnsi="Cambria Math"/>
                      <w:sz w:val="16"/>
                      <w:szCs w:val="16"/>
                    </w:rPr>
                  </m:ctrlPr>
                </m:dPr>
                <m:e>
                  <m:r>
                    <w:rPr>
                      <w:rFonts w:ascii="Cambria Math" w:eastAsiaTheme="minorEastAsia" w:hAnsi="Cambria Math"/>
                      <w:sz w:val="16"/>
                      <w:szCs w:val="16"/>
                    </w:rPr>
                    <m:t>1+</m:t>
                  </m:r>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k</m:t>
                              </m:r>
                            </m:den>
                          </m:f>
                        </m:sup>
                      </m:sSup>
                    </m:num>
                    <m:den>
                      <m:f>
                        <m:fPr>
                          <m:ctrlPr>
                            <w:rPr>
                              <w:rFonts w:ascii="Cambria Math" w:eastAsiaTheme="minorEastAsia" w:hAnsi="Cambria Math"/>
                              <w:sz w:val="16"/>
                              <w:szCs w:val="16"/>
                            </w:rPr>
                          </m:ctrlPr>
                        </m:fPr>
                        <m:num>
                          <m:r>
                            <w:rPr>
                              <w:rFonts w:ascii="Cambria Math" w:eastAsiaTheme="minorEastAsia" w:hAnsi="Cambria Math"/>
                              <w:sz w:val="16"/>
                              <w:szCs w:val="16"/>
                            </w:rPr>
                            <m:t>λ</m:t>
                          </m:r>
                        </m:num>
                        <m:den>
                          <m:r>
                            <w:rPr>
                              <w:rFonts w:ascii="Cambria Math" w:eastAsiaTheme="minorEastAsia" w:hAnsi="Cambria Math"/>
                              <w:sz w:val="16"/>
                              <w:szCs w:val="16"/>
                            </w:rPr>
                            <m:t>k</m:t>
                          </m:r>
                        </m:den>
                      </m:f>
                      <m:r>
                        <w:rPr>
                          <w:rFonts w:ascii="Cambria Math" w:eastAsiaTheme="minorEastAsia" w:hAnsi="Cambria Math"/>
                          <w:sz w:val="16"/>
                          <w:szCs w:val="16"/>
                        </w:rPr>
                        <m:t>-1</m:t>
                      </m:r>
                    </m:den>
                  </m:f>
                  <m:r>
                    <w:rPr>
                      <w:rFonts w:ascii="Cambria Math" w:eastAsiaTheme="minorEastAsia" w:hAnsi="Cambria Math"/>
                      <w:sz w:val="16"/>
                      <w:szCs w:val="16"/>
                    </w:rPr>
                    <m:t>-</m:t>
                  </m:r>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λ</m:t>
                              </m:r>
                            </m:den>
                          </m:f>
                        </m:sup>
                      </m:sSup>
                    </m:num>
                    <m:den>
                      <m:r>
                        <w:rPr>
                          <w:rFonts w:ascii="Cambria Math" w:eastAsiaTheme="minorEastAsia" w:hAnsi="Cambria Math"/>
                          <w:sz w:val="16"/>
                          <w:szCs w:val="16"/>
                        </w:rPr>
                        <m:t>1-</m:t>
                      </m:r>
                      <m:f>
                        <m:fPr>
                          <m:ctrlPr>
                            <w:rPr>
                              <w:rFonts w:ascii="Cambria Math" w:eastAsiaTheme="minorEastAsia" w:hAnsi="Cambria Math"/>
                              <w:sz w:val="16"/>
                              <w:szCs w:val="16"/>
                            </w:rPr>
                          </m:ctrlPr>
                        </m:fPr>
                        <m:num>
                          <m:r>
                            <w:rPr>
                              <w:rFonts w:ascii="Cambria Math" w:eastAsiaTheme="minorEastAsia" w:hAnsi="Cambria Math"/>
                              <w:sz w:val="16"/>
                              <w:szCs w:val="16"/>
                            </w:rPr>
                            <m:t>k</m:t>
                          </m:r>
                        </m:num>
                        <m:den>
                          <m:r>
                            <w:rPr>
                              <w:rFonts w:ascii="Cambria Math" w:eastAsiaTheme="minorEastAsia" w:hAnsi="Cambria Math"/>
                              <w:sz w:val="16"/>
                              <w:szCs w:val="16"/>
                            </w:rPr>
                            <m:t>λ</m:t>
                          </m:r>
                        </m:den>
                      </m:f>
                    </m:den>
                  </m:f>
                </m:e>
              </m:d>
              <m:r>
                <w:rPr>
                  <w:rFonts w:ascii="Cambria Math" w:eastAsiaTheme="minorEastAsia" w:hAnsi="Cambria Math"/>
                  <w:sz w:val="16"/>
                  <w:szCs w:val="16"/>
                </w:rPr>
                <m:t>+bkI</m:t>
              </m:r>
              <m:d>
                <m:dPr>
                  <m:begChr m:val="["/>
                  <m:endChr m:val="]"/>
                  <m:ctrlPr>
                    <w:rPr>
                      <w:rFonts w:ascii="Cambria Math" w:eastAsiaTheme="minorEastAsia" w:hAnsi="Cambria Math"/>
                      <w:sz w:val="16"/>
                      <w:szCs w:val="16"/>
                    </w:rPr>
                  </m:ctrlPr>
                </m:dPr>
                <m:e>
                  <m:r>
                    <w:rPr>
                      <w:rFonts w:ascii="Cambria Math" w:eastAsiaTheme="minorEastAsia" w:hAnsi="Cambria Math"/>
                      <w:sz w:val="16"/>
                      <w:szCs w:val="16"/>
                    </w:rPr>
                    <m:t>1+</m:t>
                  </m:r>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acc>
                                <m:accPr>
                                  <m:chr m:val="̅"/>
                                  <m:ctrlPr>
                                    <w:rPr>
                                      <w:rFonts w:ascii="Cambria Math" w:eastAsiaTheme="minorEastAsia" w:hAnsi="Cambria Math"/>
                                      <w:sz w:val="16"/>
                                      <w:szCs w:val="16"/>
                                    </w:rPr>
                                  </m:ctrlPr>
                                </m:accPr>
                                <m:e>
                                  <m:r>
                                    <w:rPr>
                                      <w:rFonts w:ascii="Cambria Math" w:eastAsiaTheme="minorEastAsia" w:hAnsi="Cambria Math"/>
                                      <w:sz w:val="16"/>
                                      <w:szCs w:val="16"/>
                                    </w:rPr>
                                    <m:t>t</m:t>
                                  </m:r>
                                </m:e>
                              </m:acc>
                            </m:num>
                            <m:den>
                              <m:r>
                                <w:rPr>
                                  <w:rFonts w:ascii="Cambria Math" w:eastAsiaTheme="minorEastAsia" w:hAnsi="Cambria Math"/>
                                  <w:sz w:val="16"/>
                                  <w:szCs w:val="16"/>
                                </w:rPr>
                                <m:t>k</m:t>
                              </m:r>
                            </m:den>
                          </m:f>
                        </m:sup>
                      </m:sSup>
                    </m:num>
                    <m:den>
                      <m:f>
                        <m:fPr>
                          <m:ctrlPr>
                            <w:rPr>
                              <w:rFonts w:ascii="Cambria Math" w:eastAsiaTheme="minorEastAsia" w:hAnsi="Cambria Math"/>
                              <w:sz w:val="16"/>
                              <w:szCs w:val="16"/>
                            </w:rPr>
                          </m:ctrlPr>
                        </m:fPr>
                        <m:num>
                          <m:r>
                            <w:rPr>
                              <w:rFonts w:ascii="Cambria Math" w:eastAsiaTheme="minorEastAsia" w:hAnsi="Cambria Math"/>
                              <w:sz w:val="16"/>
                              <w:szCs w:val="16"/>
                            </w:rPr>
                            <m:t>λ</m:t>
                          </m:r>
                        </m:num>
                        <m:den>
                          <m:r>
                            <w:rPr>
                              <w:rFonts w:ascii="Cambria Math" w:eastAsiaTheme="minorEastAsia" w:hAnsi="Cambria Math"/>
                              <w:sz w:val="16"/>
                              <w:szCs w:val="16"/>
                            </w:rPr>
                            <m:t>k</m:t>
                          </m:r>
                        </m:den>
                      </m:f>
                      <m:r>
                        <w:rPr>
                          <w:rFonts w:ascii="Cambria Math" w:eastAsiaTheme="minorEastAsia" w:hAnsi="Cambria Math"/>
                          <w:sz w:val="16"/>
                          <w:szCs w:val="16"/>
                        </w:rPr>
                        <m:t>-1</m:t>
                      </m:r>
                    </m:den>
                  </m:f>
                  <m:r>
                    <w:rPr>
                      <w:rFonts w:ascii="Cambria Math" w:eastAsiaTheme="minorEastAsia" w:hAnsi="Cambria Math"/>
                      <w:sz w:val="16"/>
                      <w:szCs w:val="16"/>
                    </w:rPr>
                    <m:t>-</m:t>
                  </m:r>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r>
                                <m:rPr>
                                  <m:sty m:val="p"/>
                                </m:rPr>
                                <w:rPr>
                                  <w:rFonts w:ascii="Cambria Math" w:hAnsi="Cambria Math" w:cstheme="majorBidi"/>
                                  <w:sz w:val="18"/>
                                  <w:szCs w:val="18"/>
                                </w:rPr>
                                <m:t xml:space="preserve"> ̄</m:t>
                              </m:r>
                              <m:r>
                                <w:rPr>
                                  <w:rFonts w:ascii="Cambria Math" w:eastAsiaTheme="minorEastAsia" w:hAnsi="Cambria Math"/>
                                  <w:sz w:val="16"/>
                                  <w:szCs w:val="16"/>
                                </w:rPr>
                                <m:t>t</m:t>
                              </m:r>
                            </m:num>
                            <m:den>
                              <m:r>
                                <w:rPr>
                                  <w:rFonts w:ascii="Cambria Math" w:eastAsiaTheme="minorEastAsia" w:hAnsi="Cambria Math"/>
                                  <w:sz w:val="16"/>
                                  <w:szCs w:val="16"/>
                                </w:rPr>
                                <m:t>λ</m:t>
                              </m:r>
                            </m:den>
                          </m:f>
                        </m:sup>
                      </m:sSup>
                    </m:num>
                    <m:den>
                      <m:r>
                        <w:rPr>
                          <w:rFonts w:ascii="Cambria Math" w:eastAsiaTheme="minorEastAsia" w:hAnsi="Cambria Math"/>
                          <w:sz w:val="16"/>
                          <w:szCs w:val="16"/>
                        </w:rPr>
                        <m:t>1-</m:t>
                      </m:r>
                      <m:f>
                        <m:fPr>
                          <m:ctrlPr>
                            <w:rPr>
                              <w:rFonts w:ascii="Cambria Math" w:eastAsiaTheme="minorEastAsia" w:hAnsi="Cambria Math"/>
                              <w:sz w:val="16"/>
                              <w:szCs w:val="16"/>
                            </w:rPr>
                          </m:ctrlPr>
                        </m:fPr>
                        <m:num>
                          <m:r>
                            <w:rPr>
                              <w:rFonts w:ascii="Cambria Math" w:eastAsiaTheme="minorEastAsia" w:hAnsi="Cambria Math"/>
                              <w:sz w:val="16"/>
                              <w:szCs w:val="16"/>
                            </w:rPr>
                            <m:t>k</m:t>
                          </m:r>
                        </m:num>
                        <m:den>
                          <m:r>
                            <w:rPr>
                              <w:rFonts w:ascii="Cambria Math" w:eastAsiaTheme="minorEastAsia" w:hAnsi="Cambria Math"/>
                              <w:sz w:val="16"/>
                              <w:szCs w:val="16"/>
                            </w:rPr>
                            <m:t>λ</m:t>
                          </m:r>
                        </m:den>
                      </m:f>
                    </m:den>
                  </m:f>
                </m:e>
              </m:d>
            </m:e>
            <m:e>
              <m:r>
                <w:rPr>
                  <w:rFonts w:ascii="Cambria Math" w:eastAsiaTheme="minorEastAsia" w:hAnsi="Cambria Math"/>
                  <w:sz w:val="16"/>
                  <w:szCs w:val="16"/>
                </w:rPr>
                <m:t>=</m:t>
              </m:r>
              <m:sSub>
                <m:sSubPr>
                  <m:ctrlPr>
                    <w:rPr>
                      <w:rFonts w:ascii="Cambria Math" w:eastAsiaTheme="minorEastAsia" w:hAnsi="Cambria Math"/>
                      <w:sz w:val="16"/>
                      <w:szCs w:val="16"/>
                    </w:rPr>
                  </m:ctrlPr>
                </m:sSubPr>
                <m:e>
                  <m:r>
                    <w:rPr>
                      <w:rFonts w:ascii="Cambria Math" w:eastAsiaTheme="minorEastAsia" w:hAnsi="Cambria Math"/>
                      <w:sz w:val="16"/>
                      <w:szCs w:val="16"/>
                    </w:rPr>
                    <m:t>U</m:t>
                  </m:r>
                </m:e>
                <m:sub>
                  <m:r>
                    <w:rPr>
                      <w:rFonts w:ascii="Cambria Math" w:eastAsiaTheme="minorEastAsia" w:hAnsi="Cambria Math"/>
                      <w:sz w:val="16"/>
                      <w:szCs w:val="16"/>
                    </w:rPr>
                    <m:t>0</m:t>
                  </m:r>
                </m:sub>
              </m:sSub>
              <m:r>
                <w:rPr>
                  <w:rFonts w:ascii="Cambria Math" w:eastAsiaTheme="minorEastAsia" w:hAnsi="Cambria Math"/>
                  <w:sz w:val="16"/>
                  <w:szCs w:val="16"/>
                </w:rPr>
                <m:t>-bkI</m:t>
              </m:r>
              <m:d>
                <m:dPr>
                  <m:begChr m:val="["/>
                  <m:endChr m:val="]"/>
                  <m:ctrlPr>
                    <w:rPr>
                      <w:rFonts w:ascii="Cambria Math" w:eastAsiaTheme="minorEastAsia" w:hAnsi="Cambria Math"/>
                      <w:sz w:val="16"/>
                      <w:szCs w:val="16"/>
                    </w:rPr>
                  </m:ctrlPr>
                </m:dPr>
                <m:e>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acc>
                                <m:accPr>
                                  <m:chr m:val="̅"/>
                                  <m:ctrlPr>
                                    <w:rPr>
                                      <w:rFonts w:ascii="Cambria Math" w:eastAsiaTheme="minorEastAsia" w:hAnsi="Cambria Math"/>
                                      <w:sz w:val="16"/>
                                      <w:szCs w:val="16"/>
                                    </w:rPr>
                                  </m:ctrlPr>
                                </m:accPr>
                                <m:e>
                                  <m:r>
                                    <w:rPr>
                                      <w:rFonts w:ascii="Cambria Math" w:eastAsiaTheme="minorEastAsia" w:hAnsi="Cambria Math"/>
                                      <w:sz w:val="16"/>
                                      <w:szCs w:val="16"/>
                                    </w:rPr>
                                    <m:t>t</m:t>
                                  </m:r>
                                </m:e>
                              </m:acc>
                            </m:num>
                            <m:den>
                              <m:r>
                                <w:rPr>
                                  <w:rFonts w:ascii="Cambria Math" w:eastAsiaTheme="minorEastAsia" w:hAnsi="Cambria Math"/>
                                  <w:sz w:val="16"/>
                                  <w:szCs w:val="16"/>
                                </w:rPr>
                                <m:t>λ</m:t>
                              </m:r>
                            </m:den>
                          </m:f>
                        </m:sup>
                      </m:sSup>
                      <m:r>
                        <w:rPr>
                          <w:rFonts w:ascii="Cambria Math" w:eastAsiaTheme="minorEastAsia" w:hAnsi="Cambria Math"/>
                          <w:sz w:val="16"/>
                          <w:szCs w:val="16"/>
                        </w:rPr>
                        <m:t>-</m:t>
                      </m:r>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λ</m:t>
                              </m:r>
                            </m:den>
                          </m:f>
                        </m:sup>
                      </m:sSup>
                    </m:num>
                    <m:den>
                      <m:r>
                        <w:rPr>
                          <w:rFonts w:ascii="Cambria Math" w:eastAsiaTheme="minorEastAsia" w:hAnsi="Cambria Math"/>
                          <w:sz w:val="16"/>
                          <w:szCs w:val="16"/>
                        </w:rPr>
                        <m:t>1-</m:t>
                      </m:r>
                      <m:f>
                        <m:fPr>
                          <m:ctrlPr>
                            <w:rPr>
                              <w:rFonts w:ascii="Cambria Math" w:eastAsiaTheme="minorEastAsia" w:hAnsi="Cambria Math"/>
                              <w:sz w:val="16"/>
                              <w:szCs w:val="16"/>
                            </w:rPr>
                          </m:ctrlPr>
                        </m:fPr>
                        <m:num>
                          <m:r>
                            <w:rPr>
                              <w:rFonts w:ascii="Cambria Math" w:eastAsiaTheme="minorEastAsia" w:hAnsi="Cambria Math"/>
                              <w:sz w:val="16"/>
                              <w:szCs w:val="16"/>
                            </w:rPr>
                            <m:t>k</m:t>
                          </m:r>
                        </m:num>
                        <m:den>
                          <m:r>
                            <w:rPr>
                              <w:rFonts w:ascii="Cambria Math" w:eastAsiaTheme="minorEastAsia" w:hAnsi="Cambria Math"/>
                              <w:sz w:val="16"/>
                              <w:szCs w:val="16"/>
                            </w:rPr>
                            <m:t>λ</m:t>
                          </m:r>
                        </m:den>
                      </m:f>
                    </m:den>
                  </m:f>
                  <m:r>
                    <w:rPr>
                      <w:rFonts w:ascii="Cambria Math" w:eastAsiaTheme="minorEastAsia" w:hAnsi="Cambria Math"/>
                      <w:sz w:val="16"/>
                      <w:szCs w:val="16"/>
                    </w:rPr>
                    <m:t>-</m:t>
                  </m:r>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acc>
                                <m:accPr>
                                  <m:chr m:val="̅"/>
                                  <m:ctrlPr>
                                    <w:rPr>
                                      <w:rFonts w:ascii="Cambria Math" w:eastAsiaTheme="minorEastAsia" w:hAnsi="Cambria Math"/>
                                      <w:sz w:val="16"/>
                                      <w:szCs w:val="16"/>
                                    </w:rPr>
                                  </m:ctrlPr>
                                </m:accPr>
                                <m:e>
                                  <m:r>
                                    <w:rPr>
                                      <w:rFonts w:ascii="Cambria Math" w:eastAsiaTheme="minorEastAsia" w:hAnsi="Cambria Math"/>
                                      <w:sz w:val="16"/>
                                      <w:szCs w:val="16"/>
                                    </w:rPr>
                                    <m:t>t</m:t>
                                  </m:r>
                                </m:e>
                              </m:acc>
                            </m:num>
                            <m:den>
                              <m:r>
                                <w:rPr>
                                  <w:rFonts w:ascii="Cambria Math" w:eastAsiaTheme="minorEastAsia" w:hAnsi="Cambria Math"/>
                                  <w:sz w:val="16"/>
                                  <w:szCs w:val="16"/>
                                </w:rPr>
                                <m:t>k</m:t>
                              </m:r>
                            </m:den>
                          </m:f>
                        </m:sup>
                      </m:sSup>
                      <m:r>
                        <w:rPr>
                          <w:rFonts w:ascii="Cambria Math" w:eastAsiaTheme="minorEastAsia" w:hAnsi="Cambria Math"/>
                          <w:sz w:val="16"/>
                          <w:szCs w:val="16"/>
                        </w:rPr>
                        <m:t>-</m:t>
                      </m:r>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k</m:t>
                              </m:r>
                            </m:den>
                          </m:f>
                        </m:sup>
                      </m:sSup>
                    </m:num>
                    <m:den>
                      <m:f>
                        <m:fPr>
                          <m:ctrlPr>
                            <w:rPr>
                              <w:rFonts w:ascii="Cambria Math" w:eastAsiaTheme="minorEastAsia" w:hAnsi="Cambria Math"/>
                              <w:sz w:val="16"/>
                              <w:szCs w:val="16"/>
                            </w:rPr>
                          </m:ctrlPr>
                        </m:fPr>
                        <m:num>
                          <m:r>
                            <w:rPr>
                              <w:rFonts w:ascii="Cambria Math" w:eastAsiaTheme="minorEastAsia" w:hAnsi="Cambria Math"/>
                              <w:sz w:val="16"/>
                              <w:szCs w:val="16"/>
                            </w:rPr>
                            <m:t>λ</m:t>
                          </m:r>
                        </m:num>
                        <m:den>
                          <m:r>
                            <w:rPr>
                              <w:rFonts w:ascii="Cambria Math" w:eastAsiaTheme="minorEastAsia" w:hAnsi="Cambria Math"/>
                              <w:sz w:val="16"/>
                              <w:szCs w:val="16"/>
                            </w:rPr>
                            <m:t>k</m:t>
                          </m:r>
                        </m:den>
                      </m:f>
                      <m:r>
                        <w:rPr>
                          <w:rFonts w:ascii="Cambria Math" w:eastAsiaTheme="minorEastAsia" w:hAnsi="Cambria Math"/>
                          <w:sz w:val="16"/>
                          <w:szCs w:val="16"/>
                        </w:rPr>
                        <m:t>-1</m:t>
                      </m:r>
                    </m:den>
                  </m:f>
                </m:e>
              </m:d>
            </m:e>
          </m:eqArr>
        </m:oMath>
      </m:oMathPara>
    </w:p>
    <w:p w14:paraId="159D7765" w14:textId="10A3E163" w:rsidR="000F5472" w:rsidRDefault="000F5472" w:rsidP="000F5472">
      <w:pPr>
        <w:jc w:val="center"/>
        <w:rPr>
          <w:rFonts w:asciiTheme="majorBidi" w:eastAsiaTheme="minorEastAsia" w:hAnsiTheme="majorBidi" w:cstheme="majorBidi"/>
        </w:rPr>
      </w:pPr>
      <w:r>
        <w:rPr>
          <w:rFonts w:asciiTheme="majorBidi" w:eastAsiaTheme="minorEastAsia" w:hAnsiTheme="majorBidi" w:cstheme="majorBidi"/>
        </w:rPr>
        <w:t>(28)</w:t>
      </w:r>
    </w:p>
    <w:p w14:paraId="2D5F8D07" w14:textId="77777777" w:rsidR="000F5472" w:rsidRDefault="00E244F8" w:rsidP="000F5472">
      <w:pPr>
        <w:rPr>
          <w:rFonts w:asciiTheme="majorBidi" w:eastAsiaTheme="minorEastAsia" w:hAnsiTheme="majorBidi" w:cstheme="majorBidi"/>
        </w:rPr>
      </w:pPr>
      <w:r w:rsidRPr="007D753B">
        <w:rPr>
          <w:rFonts w:asciiTheme="majorBidi" w:eastAsiaTheme="minorEastAsia" w:hAnsiTheme="majorBidi" w:cstheme="majorBidi"/>
        </w:rPr>
        <w:t>Anode excitation then occurs when (V=U)</w:t>
      </w:r>
    </w:p>
    <w:p w14:paraId="6ED6BBBD" w14:textId="64E81517" w:rsidR="00E244F8" w:rsidRPr="000F5472" w:rsidRDefault="00000000" w:rsidP="000F5472">
      <w:pPr>
        <w:rPr>
          <w:rFonts w:asciiTheme="majorBidi" w:eastAsiaTheme="minorEastAsia" w:hAnsiTheme="majorBidi" w:cstheme="majorBidi"/>
          <w:sz w:val="20"/>
          <w:szCs w:val="20"/>
        </w:rPr>
      </w:pPr>
      <m:oMathPara>
        <m:oMathParaPr>
          <m:jc m:val="left"/>
        </m:oMathParaPr>
        <m:oMath>
          <m:sSub>
            <m:sSubPr>
              <m:ctrlPr>
                <w:rPr>
                  <w:rFonts w:ascii="Cambria Math" w:eastAsiaTheme="minorEastAsia" w:hAnsi="Cambria Math"/>
                  <w:sz w:val="16"/>
                  <w:szCs w:val="16"/>
                </w:rPr>
              </m:ctrlPr>
            </m:sSubPr>
            <m:e>
              <m:r>
                <w:rPr>
                  <w:rFonts w:ascii="Cambria Math" w:eastAsiaTheme="minorEastAsia" w:hAnsi="Cambria Math"/>
                  <w:sz w:val="16"/>
                  <w:szCs w:val="16"/>
                </w:rPr>
                <m:t>V</m:t>
              </m:r>
            </m:e>
            <m:sub>
              <m:r>
                <w:rPr>
                  <w:rFonts w:ascii="Cambria Math" w:eastAsiaTheme="minorEastAsia" w:hAnsi="Cambria Math"/>
                  <w:sz w:val="16"/>
                  <w:szCs w:val="16"/>
                </w:rPr>
                <m:t>0</m:t>
              </m:r>
            </m:sub>
          </m:sSub>
          <m:r>
            <w:rPr>
              <w:rFonts w:ascii="Cambria Math" w:eastAsiaTheme="minorEastAsia" w:hAnsi="Cambria Math"/>
              <w:sz w:val="16"/>
              <w:szCs w:val="16"/>
            </w:rPr>
            <m:t>-bkI</m:t>
          </m:r>
          <m:d>
            <m:dPr>
              <m:ctrlPr>
                <w:rPr>
                  <w:rFonts w:ascii="Cambria Math" w:eastAsiaTheme="minorEastAsia" w:hAnsi="Cambria Math"/>
                  <w:sz w:val="16"/>
                  <w:szCs w:val="16"/>
                </w:rPr>
              </m:ctrlPr>
            </m:dPr>
            <m:e>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acc>
                        <m:accPr>
                          <m:chr m:val="̅"/>
                          <m:ctrlPr>
                            <w:rPr>
                              <w:rFonts w:ascii="Cambria Math" w:eastAsiaTheme="minorEastAsia" w:hAnsi="Cambria Math"/>
                              <w:sz w:val="16"/>
                              <w:szCs w:val="16"/>
                            </w:rPr>
                          </m:ctrlPr>
                        </m:accPr>
                        <m:e>
                          <m:r>
                            <w:rPr>
                              <w:rFonts w:ascii="Cambria Math" w:eastAsiaTheme="minorEastAsia" w:hAnsi="Cambria Math"/>
                              <w:sz w:val="16"/>
                              <w:szCs w:val="16"/>
                            </w:rPr>
                            <m:t>t</m:t>
                          </m:r>
                        </m:e>
                      </m:acc>
                    </m:num>
                    <m:den>
                      <m:r>
                        <w:rPr>
                          <w:rFonts w:ascii="Cambria Math" w:eastAsiaTheme="minorEastAsia" w:hAnsi="Cambria Math"/>
                          <w:sz w:val="16"/>
                          <w:szCs w:val="16"/>
                        </w:rPr>
                        <m:t>k</m:t>
                      </m:r>
                    </m:den>
                  </m:f>
                </m:sup>
              </m:sSup>
              <m:r>
                <w:rPr>
                  <w:rFonts w:ascii="Cambria Math" w:eastAsiaTheme="minorEastAsia" w:hAnsi="Cambria Math"/>
                  <w:sz w:val="16"/>
                  <w:szCs w:val="16"/>
                </w:rPr>
                <m:t>-</m:t>
              </m:r>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k</m:t>
                      </m:r>
                    </m:den>
                  </m:f>
                </m:sup>
              </m:sSup>
            </m:e>
          </m:d>
          <m:r>
            <w:rPr>
              <w:rFonts w:ascii="Cambria Math" w:eastAsiaTheme="minorEastAsia" w:hAnsi="Cambria Math"/>
              <w:sz w:val="16"/>
              <w:szCs w:val="16"/>
            </w:rPr>
            <m:t>=</m:t>
          </m:r>
          <m:sSub>
            <m:sSubPr>
              <m:ctrlPr>
                <w:rPr>
                  <w:rFonts w:ascii="Cambria Math" w:eastAsiaTheme="minorEastAsia" w:hAnsi="Cambria Math"/>
                  <w:sz w:val="16"/>
                  <w:szCs w:val="16"/>
                </w:rPr>
              </m:ctrlPr>
            </m:sSubPr>
            <m:e>
              <m:r>
                <w:rPr>
                  <w:rFonts w:ascii="Cambria Math" w:eastAsiaTheme="minorEastAsia" w:hAnsi="Cambria Math"/>
                  <w:sz w:val="16"/>
                  <w:szCs w:val="16"/>
                </w:rPr>
                <m:t>U</m:t>
              </m:r>
            </m:e>
            <m:sub>
              <m:r>
                <w:rPr>
                  <w:rFonts w:ascii="Cambria Math" w:eastAsiaTheme="minorEastAsia" w:hAnsi="Cambria Math"/>
                  <w:sz w:val="16"/>
                  <w:szCs w:val="16"/>
                </w:rPr>
                <m:t>0</m:t>
              </m:r>
            </m:sub>
          </m:sSub>
          <m:r>
            <w:rPr>
              <w:rFonts w:ascii="Cambria Math" w:eastAsiaTheme="minorEastAsia" w:hAnsi="Cambria Math"/>
              <w:sz w:val="16"/>
              <w:szCs w:val="16"/>
            </w:rPr>
            <m:t>-bkI</m:t>
          </m:r>
          <m:d>
            <m:dPr>
              <m:begChr m:val="["/>
              <m:endChr m:val="]"/>
              <m:ctrlPr>
                <w:rPr>
                  <w:rFonts w:ascii="Cambria Math" w:eastAsiaTheme="minorEastAsia" w:hAnsi="Cambria Math"/>
                  <w:sz w:val="16"/>
                  <w:szCs w:val="16"/>
                </w:rPr>
              </m:ctrlPr>
            </m:dPr>
            <m:e>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acc>
                            <m:accPr>
                              <m:chr m:val="̅"/>
                              <m:ctrlPr>
                                <w:rPr>
                                  <w:rFonts w:ascii="Cambria Math" w:eastAsiaTheme="minorEastAsia" w:hAnsi="Cambria Math"/>
                                  <w:sz w:val="16"/>
                                  <w:szCs w:val="16"/>
                                </w:rPr>
                              </m:ctrlPr>
                            </m:accPr>
                            <m:e>
                              <m:r>
                                <w:rPr>
                                  <w:rFonts w:ascii="Cambria Math" w:eastAsiaTheme="minorEastAsia" w:hAnsi="Cambria Math"/>
                                  <w:sz w:val="16"/>
                                  <w:szCs w:val="16"/>
                                </w:rPr>
                                <m:t>t</m:t>
                              </m:r>
                            </m:e>
                          </m:acc>
                        </m:num>
                        <m:den>
                          <m:r>
                            <w:rPr>
                              <w:rFonts w:ascii="Cambria Math" w:eastAsiaTheme="minorEastAsia" w:hAnsi="Cambria Math"/>
                              <w:sz w:val="16"/>
                              <w:szCs w:val="16"/>
                            </w:rPr>
                            <m:t>λ</m:t>
                          </m:r>
                        </m:den>
                      </m:f>
                    </m:sup>
                  </m:sSup>
                  <m:r>
                    <w:rPr>
                      <w:rFonts w:ascii="Cambria Math" w:eastAsiaTheme="minorEastAsia" w:hAnsi="Cambria Math"/>
                      <w:sz w:val="16"/>
                      <w:szCs w:val="16"/>
                    </w:rPr>
                    <m:t>-</m:t>
                  </m:r>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λ</m:t>
                          </m:r>
                        </m:den>
                      </m:f>
                    </m:sup>
                  </m:sSup>
                </m:num>
                <m:den>
                  <m:r>
                    <w:rPr>
                      <w:rFonts w:ascii="Cambria Math" w:eastAsiaTheme="minorEastAsia" w:hAnsi="Cambria Math"/>
                      <w:sz w:val="16"/>
                      <w:szCs w:val="16"/>
                    </w:rPr>
                    <m:t>1-</m:t>
                  </m:r>
                  <m:f>
                    <m:fPr>
                      <m:ctrlPr>
                        <w:rPr>
                          <w:rFonts w:ascii="Cambria Math" w:eastAsiaTheme="minorEastAsia" w:hAnsi="Cambria Math"/>
                          <w:sz w:val="16"/>
                          <w:szCs w:val="16"/>
                        </w:rPr>
                      </m:ctrlPr>
                    </m:fPr>
                    <m:num>
                      <m:r>
                        <w:rPr>
                          <w:rFonts w:ascii="Cambria Math" w:eastAsiaTheme="minorEastAsia" w:hAnsi="Cambria Math"/>
                          <w:sz w:val="16"/>
                          <w:szCs w:val="16"/>
                        </w:rPr>
                        <m:t>k</m:t>
                      </m:r>
                    </m:num>
                    <m:den>
                      <m:r>
                        <w:rPr>
                          <w:rFonts w:ascii="Cambria Math" w:eastAsiaTheme="minorEastAsia" w:hAnsi="Cambria Math"/>
                          <w:sz w:val="16"/>
                          <w:szCs w:val="16"/>
                        </w:rPr>
                        <m:t>λ</m:t>
                      </m:r>
                    </m:den>
                  </m:f>
                </m:den>
              </m:f>
              <m:r>
                <w:rPr>
                  <w:rFonts w:ascii="Cambria Math" w:eastAsiaTheme="minorEastAsia" w:hAnsi="Cambria Math"/>
                  <w:sz w:val="16"/>
                  <w:szCs w:val="16"/>
                </w:rPr>
                <m:t>-</m:t>
              </m:r>
              <m:f>
                <m:fPr>
                  <m:ctrlPr>
                    <w:rPr>
                      <w:rFonts w:ascii="Cambria Math" w:eastAsiaTheme="minorEastAsia" w:hAnsi="Cambria Math"/>
                      <w:sz w:val="16"/>
                      <w:szCs w:val="16"/>
                    </w:rPr>
                  </m:ctrlPr>
                </m:fPr>
                <m:num>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acc>
                            <m:accPr>
                              <m:chr m:val="̅"/>
                              <m:ctrlPr>
                                <w:rPr>
                                  <w:rFonts w:ascii="Cambria Math" w:eastAsiaTheme="minorEastAsia" w:hAnsi="Cambria Math"/>
                                  <w:sz w:val="16"/>
                                  <w:szCs w:val="16"/>
                                </w:rPr>
                              </m:ctrlPr>
                            </m:accPr>
                            <m:e>
                              <m:r>
                                <w:rPr>
                                  <w:rFonts w:ascii="Cambria Math" w:eastAsiaTheme="minorEastAsia" w:hAnsi="Cambria Math"/>
                                  <w:sz w:val="16"/>
                                  <w:szCs w:val="16"/>
                                </w:rPr>
                                <m:t>t</m:t>
                              </m:r>
                            </m:e>
                          </m:acc>
                        </m:num>
                        <m:den>
                          <m:r>
                            <w:rPr>
                              <w:rFonts w:ascii="Cambria Math" w:eastAsiaTheme="minorEastAsia" w:hAnsi="Cambria Math"/>
                              <w:sz w:val="16"/>
                              <w:szCs w:val="16"/>
                            </w:rPr>
                            <m:t>k</m:t>
                          </m:r>
                        </m:den>
                      </m:f>
                    </m:sup>
                  </m:sSup>
                  <m:r>
                    <w:rPr>
                      <w:rFonts w:ascii="Cambria Math" w:eastAsiaTheme="minorEastAsia" w:hAnsi="Cambria Math"/>
                      <w:sz w:val="16"/>
                      <w:szCs w:val="16"/>
                    </w:rPr>
                    <m:t>-</m:t>
                  </m:r>
                  <m:sSup>
                    <m:sSupPr>
                      <m:ctrlPr>
                        <w:rPr>
                          <w:rFonts w:ascii="Cambria Math" w:eastAsiaTheme="minorEastAsia" w:hAnsi="Cambria Math"/>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m:t>
                      </m:r>
                      <m:f>
                        <m:fPr>
                          <m:ctrlPr>
                            <w:rPr>
                              <w:rFonts w:ascii="Cambria Math" w:eastAsiaTheme="minorEastAsia" w:hAnsi="Cambria Math"/>
                              <w:sz w:val="16"/>
                              <w:szCs w:val="16"/>
                            </w:rPr>
                          </m:ctrlPr>
                        </m:fPr>
                        <m:num>
                          <m:r>
                            <w:rPr>
                              <w:rFonts w:ascii="Cambria Math" w:eastAsiaTheme="minorEastAsia" w:hAnsi="Cambria Math"/>
                              <w:sz w:val="16"/>
                              <w:szCs w:val="16"/>
                            </w:rPr>
                            <m:t>t</m:t>
                          </m:r>
                        </m:num>
                        <m:den>
                          <m:r>
                            <w:rPr>
                              <w:rFonts w:ascii="Cambria Math" w:eastAsiaTheme="minorEastAsia" w:hAnsi="Cambria Math"/>
                              <w:sz w:val="16"/>
                              <w:szCs w:val="16"/>
                            </w:rPr>
                            <m:t>k</m:t>
                          </m:r>
                        </m:den>
                      </m:f>
                    </m:sup>
                  </m:sSup>
                </m:num>
                <m:den>
                  <m:f>
                    <m:fPr>
                      <m:ctrlPr>
                        <w:rPr>
                          <w:rFonts w:ascii="Cambria Math" w:eastAsiaTheme="minorEastAsia" w:hAnsi="Cambria Math"/>
                          <w:sz w:val="16"/>
                          <w:szCs w:val="16"/>
                        </w:rPr>
                      </m:ctrlPr>
                    </m:fPr>
                    <m:num>
                      <m:r>
                        <w:rPr>
                          <w:rFonts w:ascii="Cambria Math" w:eastAsiaTheme="minorEastAsia" w:hAnsi="Cambria Math"/>
                          <w:sz w:val="16"/>
                          <w:szCs w:val="16"/>
                        </w:rPr>
                        <m:t>λ</m:t>
                      </m:r>
                    </m:num>
                    <m:den>
                      <m:r>
                        <w:rPr>
                          <w:rFonts w:ascii="Cambria Math" w:eastAsiaTheme="minorEastAsia" w:hAnsi="Cambria Math"/>
                          <w:sz w:val="16"/>
                          <w:szCs w:val="16"/>
                        </w:rPr>
                        <m:t>k</m:t>
                      </m:r>
                    </m:den>
                  </m:f>
                  <m:r>
                    <w:rPr>
                      <w:rFonts w:ascii="Cambria Math" w:eastAsiaTheme="minorEastAsia" w:hAnsi="Cambria Math"/>
                      <w:sz w:val="16"/>
                      <w:szCs w:val="16"/>
                    </w:rPr>
                    <m:t>-1</m:t>
                  </m:r>
                </m:den>
              </m:f>
            </m:e>
          </m:d>
          <m:r>
            <w:rPr>
              <w:rFonts w:ascii="Cambria Math" w:eastAsiaTheme="minorEastAsia" w:hAnsi="Cambria Math"/>
              <w:sz w:val="16"/>
              <w:szCs w:val="16"/>
            </w:rPr>
            <m:t xml:space="preserve"> (29)</m:t>
          </m:r>
        </m:oMath>
      </m:oMathPara>
    </w:p>
    <w:p w14:paraId="3EED34E6" w14:textId="72107AF9" w:rsidR="00E244F8" w:rsidRPr="007D753B" w:rsidRDefault="00E244F8" w:rsidP="00E244F8">
      <w:pPr>
        <w:rPr>
          <w:rFonts w:asciiTheme="majorBidi" w:eastAsiaTheme="minorEastAsia" w:hAnsiTheme="majorBidi" w:cstheme="majorBidi"/>
        </w:rPr>
      </w:pPr>
      <w:r w:rsidRPr="007D753B">
        <w:rPr>
          <w:rFonts w:asciiTheme="majorBidi" w:eastAsiaTheme="minorEastAsia" w:hAnsiTheme="majorBidi" w:cstheme="majorBidi"/>
        </w:rPr>
        <w:t xml:space="preserve">When </w:t>
      </w:r>
    </w:p>
    <w:p w14:paraId="54F71E16" w14:textId="76DDB095" w:rsidR="00E676B3" w:rsidRPr="00E244F8" w:rsidRDefault="00000000" w:rsidP="00E244F8">
      <w:pPr>
        <w:jc w:val="center"/>
        <w:rPr>
          <w:rFonts w:eastAsiaTheme="minorEastAsia"/>
        </w:rPr>
      </w:pPr>
      <m:oMathPara>
        <m:oMath>
          <m:eqArr>
            <m:eqArrPr>
              <m:ctrlPr>
                <w:rPr>
                  <w:rFonts w:ascii="Cambria Math" w:eastAsiaTheme="minorEastAsia" w:hAnsi="Cambria Math"/>
                </w:rPr>
              </m:ctrlPr>
            </m:eqArrPr>
            <m:e>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=bkI</m:t>
              </m:r>
              <m:f>
                <m:fPr>
                  <m:ctrlPr>
                    <w:rPr>
                      <w:rFonts w:ascii="Cambria Math" w:eastAsiaTheme="minorEastAsia" w:hAnsi="Cambria Math"/>
                    </w:rPr>
                  </m:ctrlPr>
                </m:fPr>
                <m:num>
                  <m:r>
                    <w:rPr>
                      <w:rFonts w:ascii="Cambria Math" w:eastAsiaTheme="minorEastAsia" w:hAnsi="Cambria Math"/>
                    </w:rPr>
                    <m:t>λ</m:t>
                  </m:r>
                </m:num>
                <m:den>
                  <m:r>
                    <w:rPr>
                      <w:rFonts w:ascii="Cambria Math" w:eastAsiaTheme="minorEastAsia" w:hAnsi="Cambria Math"/>
                    </w:rPr>
                    <m:t>λ-k</m:t>
                  </m:r>
                </m:den>
              </m:f>
              <m:d>
                <m:dPr>
                  <m:begChr m:val="["/>
                  <m:endChr m:val="]"/>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m:t>
                          </m:r>
                          <m:acc>
                            <m:accPr>
                              <m:chr m:val="̅"/>
                              <m:ctrlPr>
                                <w:rPr>
                                  <w:rFonts w:ascii="Cambria Math" w:eastAsiaTheme="minorEastAsia" w:hAnsi="Cambria Math"/>
                                </w:rPr>
                              </m:ctrlPr>
                            </m:accPr>
                            <m:e>
                              <m:r>
                                <w:rPr>
                                  <w:rFonts w:ascii="Cambria Math" w:eastAsiaTheme="minorEastAsia" w:hAnsi="Cambria Math"/>
                                </w:rPr>
                                <m:t>t</m:t>
                              </m:r>
                            </m:e>
                          </m:acc>
                        </m:num>
                        <m:den>
                          <m:r>
                            <w:rPr>
                              <w:rFonts w:ascii="Cambria Math" w:eastAsiaTheme="minorEastAsia" w:hAnsi="Cambria Math"/>
                            </w:rPr>
                            <m:t>k</m:t>
                          </m:r>
                        </m:den>
                      </m:f>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m:t>
                          </m:r>
                        </m:num>
                        <m:den>
                          <m:r>
                            <w:rPr>
                              <w:rFonts w:ascii="Cambria Math" w:eastAsiaTheme="minorEastAsia" w:hAnsi="Cambria Math"/>
                            </w:rPr>
                            <m:t>k</m:t>
                          </m:r>
                        </m:den>
                      </m:f>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m:t>
                          </m:r>
                          <m:acc>
                            <m:accPr>
                              <m:chr m:val="̅"/>
                              <m:ctrlPr>
                                <w:rPr>
                                  <w:rFonts w:ascii="Cambria Math" w:eastAsiaTheme="minorEastAsia" w:hAnsi="Cambria Math"/>
                                </w:rPr>
                              </m:ctrlPr>
                            </m:accPr>
                            <m:e>
                              <m:r>
                                <w:rPr>
                                  <w:rFonts w:ascii="Cambria Math" w:eastAsiaTheme="minorEastAsia" w:hAnsi="Cambria Math"/>
                                </w:rPr>
                                <m:t>t</m:t>
                              </m:r>
                            </m:e>
                          </m:acc>
                        </m:num>
                        <m:den>
                          <m:r>
                            <w:rPr>
                              <w:rFonts w:ascii="Cambria Math" w:eastAsiaTheme="minorEastAsia" w:hAnsi="Cambria Math"/>
                            </w:rPr>
                            <m:t>λ</m:t>
                          </m:r>
                        </m:den>
                      </m:f>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m:t>
                          </m:r>
                        </m:num>
                        <m:den>
                          <m:r>
                            <w:rPr>
                              <w:rFonts w:ascii="Cambria Math" w:eastAsiaTheme="minorEastAsia" w:hAnsi="Cambria Math"/>
                            </w:rPr>
                            <m:t>λ</m:t>
                          </m:r>
                        </m:den>
                      </m:f>
                    </m:sup>
                  </m:sSup>
                </m:e>
              </m:d>
            </m:e>
            <m:e>
              <m:r>
                <w:rPr>
                  <w:rFonts w:ascii="Cambria Math" w:eastAsiaTheme="minorEastAsia" w:hAnsi="Cambria Math"/>
                </w:rPr>
                <m:t>(30)</m:t>
              </m:r>
            </m:e>
          </m:eqArr>
        </m:oMath>
      </m:oMathPara>
    </w:p>
    <w:p w14:paraId="14431931" w14:textId="437DBC4E" w:rsidR="00E244F8" w:rsidRDefault="00E244F8" w:rsidP="00E244F8">
      <w:pPr>
        <w:rPr>
          <w:rFonts w:eastAsiaTheme="minorEastAsia"/>
        </w:rPr>
      </w:pPr>
      <w:r>
        <w:rPr>
          <w:rFonts w:eastAsiaTheme="minorEastAsia"/>
        </w:rPr>
        <w:t xml:space="preserve">Or </w:t>
      </w:r>
    </w:p>
    <w:p w14:paraId="61FEF628" w14:textId="415FDE7A" w:rsidR="00E676B3" w:rsidRPr="000F5472" w:rsidRDefault="00E244F8" w:rsidP="00E244F8">
      <w:pPr>
        <w:rPr>
          <w:rFonts w:eastAsiaTheme="minorEastAsia"/>
        </w:rPr>
      </w:pPr>
      <m:oMathPara>
        <m:oMath>
          <m:r>
            <w:rPr>
              <w:rFonts w:ascii="Cambria Math" w:eastAsiaTheme="minorEastAsia" w:hAnsi="Cambria Math"/>
            </w:rPr>
            <m:t>I=</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U</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num>
            <m:den>
              <m:r>
                <w:rPr>
                  <w:rFonts w:ascii="Cambria Math" w:eastAsiaTheme="minorEastAsia" w:hAnsi="Cambria Math"/>
                </w:rPr>
                <m:t>bk</m:t>
              </m:r>
            </m:den>
          </m:f>
          <m:f>
            <m:fPr>
              <m:ctrlPr>
                <w:rPr>
                  <w:rFonts w:ascii="Cambria Math" w:eastAsiaTheme="minorEastAsia" w:hAnsi="Cambria Math"/>
                </w:rPr>
              </m:ctrlPr>
            </m:fPr>
            <m:num>
              <m:d>
                <m:dPr>
                  <m:ctrlPr>
                    <w:rPr>
                      <w:rFonts w:ascii="Cambria Math" w:eastAsiaTheme="minorEastAsia" w:hAnsi="Cambria Math"/>
                    </w:rPr>
                  </m:ctrlPr>
                </m:dPr>
                <m:e>
                  <m:r>
                    <w:rPr>
                      <w:rFonts w:ascii="Cambria Math" w:eastAsiaTheme="minorEastAsia" w:hAnsi="Cambria Math"/>
                    </w:rPr>
                    <m:t>1-</m:t>
                  </m:r>
                  <m:f>
                    <m:fPr>
                      <m:ctrlPr>
                        <w:rPr>
                          <w:rFonts w:ascii="Cambria Math" w:eastAsiaTheme="minorEastAsia" w:hAnsi="Cambria Math"/>
                        </w:rPr>
                      </m:ctrlPr>
                    </m:fPr>
                    <m:num>
                      <m:r>
                        <w:rPr>
                          <w:rFonts w:ascii="Cambria Math" w:eastAsiaTheme="minorEastAsia" w:hAnsi="Cambria Math"/>
                        </w:rPr>
                        <m:t>k</m:t>
                      </m:r>
                    </m:num>
                    <m:den>
                      <m:r>
                        <w:rPr>
                          <w:rFonts w:ascii="Cambria Math" w:eastAsiaTheme="minorEastAsia" w:hAnsi="Cambria Math"/>
                        </w:rPr>
                        <m:t>λ</m:t>
                      </m:r>
                    </m:den>
                  </m:f>
                </m:e>
              </m:d>
            </m:num>
            <m:den>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t-t</m:t>
                      </m:r>
                    </m:num>
                    <m:den>
                      <m:r>
                        <w:rPr>
                          <w:rFonts w:ascii="Cambria Math" w:eastAsiaTheme="minorEastAsia" w:hAnsi="Cambria Math"/>
                        </w:rPr>
                        <m:t>k</m:t>
                      </m:r>
                    </m:den>
                  </m:f>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m:t>
                      </m:r>
                    </m:num>
                    <m:den>
                      <m:r>
                        <w:rPr>
                          <w:rFonts w:ascii="Cambria Math" w:eastAsiaTheme="minorEastAsia" w:hAnsi="Cambria Math"/>
                        </w:rPr>
                        <m:t>k</m:t>
                      </m:r>
                    </m:den>
                  </m:f>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m:t>
                      </m:r>
                      <m:acc>
                        <m:accPr>
                          <m:chr m:val="̅"/>
                          <m:ctrlPr>
                            <w:rPr>
                              <w:rFonts w:ascii="Cambria Math" w:eastAsiaTheme="minorEastAsia" w:hAnsi="Cambria Math"/>
                            </w:rPr>
                          </m:ctrlPr>
                        </m:accPr>
                        <m:e>
                          <m:r>
                            <w:rPr>
                              <w:rFonts w:ascii="Cambria Math" w:eastAsiaTheme="minorEastAsia" w:hAnsi="Cambria Math"/>
                            </w:rPr>
                            <m:t>t</m:t>
                          </m:r>
                        </m:e>
                      </m:acc>
                    </m:num>
                    <m:den>
                      <m:r>
                        <w:rPr>
                          <w:rFonts w:ascii="Cambria Math" w:eastAsiaTheme="minorEastAsia" w:hAnsi="Cambria Math"/>
                        </w:rPr>
                        <m:t>λ</m:t>
                      </m:r>
                    </m:den>
                  </m:f>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t</m:t>
                      </m:r>
                    </m:num>
                    <m:den>
                      <m:r>
                        <w:rPr>
                          <w:rFonts w:ascii="Cambria Math" w:eastAsiaTheme="minorEastAsia" w:hAnsi="Cambria Math"/>
                        </w:rPr>
                        <m:t>λ</m:t>
                      </m:r>
                    </m:den>
                  </m:f>
                </m:sup>
              </m:sSup>
            </m:den>
          </m:f>
        </m:oMath>
      </m:oMathPara>
    </w:p>
    <w:p w14:paraId="15E6B488" w14:textId="0549CC7F" w:rsidR="000F5472" w:rsidRDefault="000F5472" w:rsidP="000F5472">
      <w:pPr>
        <w:jc w:val="center"/>
      </w:pPr>
      <w:r>
        <w:rPr>
          <w:rFonts w:eastAsiaTheme="minorEastAsia"/>
        </w:rPr>
        <w:t>(31)</w:t>
      </w:r>
    </w:p>
    <w:p w14:paraId="573C95A9" w14:textId="77777777" w:rsidR="00EA4CF3" w:rsidRDefault="00EA4CF3" w:rsidP="00EA4CF3">
      <w:pPr>
        <w:autoSpaceDE w:val="0"/>
        <w:autoSpaceDN w:val="0"/>
        <w:adjustRightInd w:val="0"/>
        <w:jc w:val="both"/>
        <w:textAlignment w:val="center"/>
        <w:rPr>
          <w:b/>
          <w:bCs/>
          <w:color w:val="000000"/>
          <w:sz w:val="28"/>
          <w:szCs w:val="28"/>
          <w:u w:val="thick"/>
          <w:rtl/>
          <w:lang w:val="en-GB" w:bidi="ar-EG"/>
        </w:rPr>
      </w:pPr>
    </w:p>
    <w:p w14:paraId="0C1587AC" w14:textId="77777777" w:rsidR="000139F8" w:rsidRDefault="000139F8" w:rsidP="00EA4CF3">
      <w:pPr>
        <w:autoSpaceDE w:val="0"/>
        <w:autoSpaceDN w:val="0"/>
        <w:adjustRightInd w:val="0"/>
        <w:jc w:val="both"/>
        <w:textAlignment w:val="center"/>
        <w:rPr>
          <w:b/>
          <w:bCs/>
          <w:color w:val="000000"/>
          <w:sz w:val="28"/>
          <w:szCs w:val="28"/>
          <w:u w:val="thick"/>
          <w:rtl/>
          <w:lang w:val="en-GB"/>
        </w:rPr>
      </w:pPr>
    </w:p>
    <w:p w14:paraId="64020179" w14:textId="48B8A05B" w:rsidR="00EA4CF3" w:rsidRDefault="00EA4CF3" w:rsidP="00EA4CF3">
      <w:pPr>
        <w:autoSpaceDE w:val="0"/>
        <w:autoSpaceDN w:val="0"/>
        <w:adjustRightInd w:val="0"/>
        <w:jc w:val="both"/>
        <w:textAlignment w:val="center"/>
        <w:rPr>
          <w:b/>
          <w:bCs/>
          <w:color w:val="000000"/>
          <w:sz w:val="28"/>
          <w:szCs w:val="28"/>
          <w:u w:val="thick"/>
          <w:rtl/>
          <w:lang w:val="en-GB"/>
        </w:rPr>
      </w:pPr>
      <w:r w:rsidRPr="00EA4CF3">
        <w:rPr>
          <w:b/>
          <w:bCs/>
          <w:color w:val="000000"/>
          <w:sz w:val="28"/>
          <w:szCs w:val="28"/>
          <w:u w:val="thick"/>
          <w:lang w:val="en-GB"/>
        </w:rPr>
        <w:t>The Hodgkin-Huxley Model</w:t>
      </w:r>
      <w:r w:rsidR="0039691C">
        <w:rPr>
          <w:b/>
          <w:bCs/>
          <w:color w:val="000000"/>
          <w:sz w:val="28"/>
          <w:szCs w:val="28"/>
          <w:u w:val="thick"/>
          <w:lang w:val="en-GB"/>
        </w:rPr>
        <w:t xml:space="preserve"> (195</w:t>
      </w:r>
      <w:r w:rsidR="00E60315">
        <w:rPr>
          <w:b/>
          <w:bCs/>
          <w:color w:val="000000"/>
          <w:sz w:val="28"/>
          <w:szCs w:val="28"/>
          <w:u w:val="thick"/>
          <w:lang w:val="en-GB"/>
        </w:rPr>
        <w:t>2</w:t>
      </w:r>
      <w:r w:rsidR="0039691C">
        <w:rPr>
          <w:b/>
          <w:bCs/>
          <w:color w:val="000000"/>
          <w:sz w:val="28"/>
          <w:szCs w:val="28"/>
          <w:u w:val="thick"/>
          <w:lang w:val="en-GB"/>
        </w:rPr>
        <w:t>)</w:t>
      </w:r>
    </w:p>
    <w:p w14:paraId="27753287" w14:textId="02AB6F93" w:rsidR="00957F29" w:rsidRPr="00EA4CF3" w:rsidRDefault="00957F29" w:rsidP="00EA4CF3">
      <w:pPr>
        <w:autoSpaceDE w:val="0"/>
        <w:autoSpaceDN w:val="0"/>
        <w:adjustRightInd w:val="0"/>
        <w:jc w:val="both"/>
        <w:textAlignment w:val="center"/>
        <w:rPr>
          <w:b/>
          <w:bCs/>
          <w:color w:val="000000"/>
          <w:sz w:val="28"/>
          <w:szCs w:val="28"/>
          <w:u w:val="thick"/>
          <w:lang w:val="en-GB"/>
        </w:rPr>
      </w:pPr>
      <w:r w:rsidRPr="00C02C46">
        <w:rPr>
          <w:noProof/>
        </w:rPr>
        <w:drawing>
          <wp:anchor distT="0" distB="0" distL="114300" distR="114300" simplePos="0" relativeHeight="251795456" behindDoc="0" locked="0" layoutInCell="1" allowOverlap="1" wp14:anchorId="05E41DEB" wp14:editId="1B5C66BD">
            <wp:simplePos x="0" y="0"/>
            <wp:positionH relativeFrom="column">
              <wp:posOffset>0</wp:posOffset>
            </wp:positionH>
            <wp:positionV relativeFrom="paragraph">
              <wp:posOffset>204470</wp:posOffset>
            </wp:positionV>
            <wp:extent cx="3103245" cy="2020570"/>
            <wp:effectExtent l="0" t="0" r="1905"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3245" cy="2020570"/>
                    </a:xfrm>
                    <a:prstGeom prst="rect">
                      <a:avLst/>
                    </a:prstGeom>
                    <a:noFill/>
                    <a:ln>
                      <a:noFill/>
                    </a:ln>
                  </pic:spPr>
                </pic:pic>
              </a:graphicData>
            </a:graphic>
          </wp:anchor>
        </w:drawing>
      </w:r>
    </w:p>
    <w:p w14:paraId="1A74290D" w14:textId="42DE2B21" w:rsidR="00EA4CF3" w:rsidRDefault="00EA4CF3" w:rsidP="00EA4CF3">
      <w:pPr>
        <w:autoSpaceDE w:val="0"/>
        <w:autoSpaceDN w:val="0"/>
        <w:adjustRightInd w:val="0"/>
        <w:jc w:val="center"/>
        <w:textAlignment w:val="center"/>
        <w:rPr>
          <w:color w:val="000000"/>
          <w:sz w:val="20"/>
          <w:szCs w:val="20"/>
          <w:rtl/>
          <w:lang w:val="en-GB"/>
        </w:rPr>
      </w:pPr>
      <w:r w:rsidRPr="00EA4CF3">
        <w:rPr>
          <w:color w:val="000000"/>
          <w:sz w:val="20"/>
          <w:szCs w:val="20"/>
          <w:lang w:val="en-GB"/>
        </w:rPr>
        <w:t>(Fig.</w:t>
      </w:r>
      <w:r w:rsidR="00FB0E75">
        <w:rPr>
          <w:rFonts w:hint="cs"/>
          <w:color w:val="000000"/>
          <w:sz w:val="20"/>
          <w:szCs w:val="20"/>
          <w:rtl/>
          <w:lang w:val="en-GB"/>
        </w:rPr>
        <w:t>5</w:t>
      </w:r>
      <w:r w:rsidRPr="00EA4CF3">
        <w:rPr>
          <w:color w:val="000000"/>
          <w:sz w:val="20"/>
          <w:szCs w:val="20"/>
          <w:lang w:val="en-GB"/>
        </w:rPr>
        <w:t>: HH Model)</w:t>
      </w:r>
    </w:p>
    <w:p w14:paraId="602970B5" w14:textId="77777777" w:rsidR="00957F29" w:rsidRPr="00EA4CF3" w:rsidRDefault="00957F29" w:rsidP="00EA4CF3">
      <w:pPr>
        <w:autoSpaceDE w:val="0"/>
        <w:autoSpaceDN w:val="0"/>
        <w:adjustRightInd w:val="0"/>
        <w:jc w:val="center"/>
        <w:textAlignment w:val="center"/>
        <w:rPr>
          <w:color w:val="000000"/>
          <w:sz w:val="20"/>
          <w:szCs w:val="20"/>
          <w:lang w:val="en-GB"/>
        </w:rPr>
      </w:pPr>
    </w:p>
    <w:p w14:paraId="4F625871" w14:textId="07D916E1" w:rsidR="00E244F8" w:rsidRPr="00E676B3" w:rsidRDefault="00E244F8" w:rsidP="000F5472">
      <w:pPr>
        <w:jc w:val="center"/>
        <w:rPr>
          <w:u w:val="single"/>
        </w:rPr>
      </w:pPr>
      <m:oMath>
        <m:r>
          <w:rPr>
            <w:rFonts w:ascii="Cambria Math" w:hAnsi="Cambria Math"/>
            <w:sz w:val="28"/>
            <w:szCs w:val="28"/>
          </w:rPr>
          <m:t xml:space="preserve">I=Cₘ </m:t>
        </m:r>
        <m:f>
          <m:fPr>
            <m:ctrlPr>
              <w:rPr>
                <w:rFonts w:ascii="Cambria Math" w:hAnsi="Cambria Math"/>
                <w:i/>
                <w:sz w:val="28"/>
                <w:szCs w:val="28"/>
              </w:rPr>
            </m:ctrlPr>
          </m:fPr>
          <m:num>
            <m:r>
              <w:rPr>
                <w:rFonts w:ascii="Cambria Math" w:hAnsi="Cambria Math"/>
                <w:sz w:val="28"/>
                <w:szCs w:val="28"/>
              </w:rPr>
              <m:t>dV</m:t>
            </m:r>
          </m:num>
          <m:den>
            <m:r>
              <w:rPr>
                <w:rFonts w:ascii="Cambria Math" w:hAnsi="Cambria Math"/>
                <w:sz w:val="28"/>
                <w:szCs w:val="28"/>
              </w:rPr>
              <m:t>dt</m:t>
            </m:r>
          </m:den>
        </m:f>
        <m:r>
          <w:rPr>
            <w:rFonts w:ascii="Cambria Math" w:hAnsi="Cambria Math"/>
            <w:sz w:val="28"/>
            <w:szCs w:val="28"/>
          </w:rPr>
          <m:t>+Ii</m:t>
        </m:r>
      </m:oMath>
      <w:r w:rsidR="000F5472">
        <w:rPr>
          <w:rFonts w:eastAsiaTheme="minorEastAsia"/>
          <w:sz w:val="28"/>
          <w:szCs w:val="28"/>
        </w:rPr>
        <w:t xml:space="preserve">  (32)</w:t>
      </w:r>
    </w:p>
    <w:p w14:paraId="7772DD52" w14:textId="77777777" w:rsidR="00E244F8" w:rsidRPr="00421262" w:rsidRDefault="00E244F8" w:rsidP="00E244F8">
      <w:pPr>
        <w:rPr>
          <w:u w:val="single"/>
        </w:rPr>
      </w:pPr>
      <w:r w:rsidRPr="00421262">
        <w:rPr>
          <w:u w:val="single"/>
        </w:rPr>
        <w:t>Where:</w:t>
      </w:r>
    </w:p>
    <w:p w14:paraId="0CA17E17" w14:textId="77777777" w:rsidR="00E244F8" w:rsidRPr="00E676B3" w:rsidRDefault="00E244F8" w:rsidP="00E244F8">
      <w:pPr>
        <w:rPr>
          <w:rFonts w:asciiTheme="majorBidi" w:hAnsiTheme="majorBidi" w:cstheme="majorBidi"/>
        </w:rPr>
      </w:pPr>
      <w:r w:rsidRPr="00E676B3">
        <w:rPr>
          <w:rFonts w:asciiTheme="majorBidi" w:hAnsiTheme="majorBidi" w:cstheme="majorBidi"/>
        </w:rPr>
        <w:t xml:space="preserve">I </w:t>
      </w:r>
      <w:proofErr w:type="gramStart"/>
      <w:r w:rsidRPr="00E676B3">
        <w:rPr>
          <w:rFonts w:asciiTheme="majorBidi" w:hAnsiTheme="majorBidi" w:cstheme="majorBidi"/>
        </w:rPr>
        <w:t>is</w:t>
      </w:r>
      <w:proofErr w:type="gramEnd"/>
      <w:r w:rsidRPr="00E676B3">
        <w:rPr>
          <w:rFonts w:asciiTheme="majorBidi" w:hAnsiTheme="majorBidi" w:cstheme="majorBidi"/>
        </w:rPr>
        <w:t xml:space="preserve"> the total membrane current (inward current positive)</w:t>
      </w:r>
    </w:p>
    <w:p w14:paraId="2A6EF007" w14:textId="77777777" w:rsidR="00E244F8" w:rsidRPr="00EA1C43" w:rsidRDefault="00E244F8" w:rsidP="00E244F8">
      <w:pPr>
        <w:rPr>
          <w:rFonts w:asciiTheme="majorBidi" w:hAnsiTheme="majorBidi" w:cstheme="majorBidi"/>
        </w:rPr>
      </w:pPr>
      <w:proofErr w:type="spellStart"/>
      <w:r w:rsidRPr="00EA1C43">
        <w:rPr>
          <w:rFonts w:asciiTheme="majorBidi" w:hAnsiTheme="majorBidi" w:cstheme="majorBidi"/>
        </w:rPr>
        <w:t>I</w:t>
      </w:r>
      <w:r w:rsidRPr="00EA1C43">
        <w:rPr>
          <w:rFonts w:asciiTheme="majorBidi" w:hAnsiTheme="majorBidi" w:cstheme="majorBidi"/>
          <w:vertAlign w:val="subscript"/>
        </w:rPr>
        <w:t>i</w:t>
      </w:r>
      <w:proofErr w:type="spellEnd"/>
      <w:r w:rsidRPr="00EA1C43">
        <w:rPr>
          <w:rFonts w:asciiTheme="majorBidi" w:hAnsiTheme="majorBidi" w:cstheme="majorBidi"/>
        </w:rPr>
        <w:t xml:space="preserve"> is current density carried by ions (inward current positive)</w:t>
      </w:r>
    </w:p>
    <w:p w14:paraId="7CFB14CE" w14:textId="77777777" w:rsidR="00E244F8" w:rsidRPr="00EA1C43" w:rsidRDefault="00E244F8" w:rsidP="00E244F8">
      <w:pPr>
        <w:rPr>
          <w:rFonts w:asciiTheme="majorBidi" w:hAnsiTheme="majorBidi" w:cstheme="majorBidi"/>
        </w:rPr>
      </w:pPr>
      <w:r w:rsidRPr="00EA1C43">
        <w:rPr>
          <w:rFonts w:asciiTheme="majorBidi" w:hAnsiTheme="majorBidi" w:cstheme="majorBidi"/>
        </w:rPr>
        <w:t>V is the membrane potential (depolarization negative)</w:t>
      </w:r>
    </w:p>
    <w:p w14:paraId="475A21FD" w14:textId="77777777" w:rsidR="00E244F8" w:rsidRPr="00EA1C43" w:rsidRDefault="00E244F8" w:rsidP="00E244F8">
      <w:pPr>
        <w:rPr>
          <w:rFonts w:asciiTheme="majorBidi" w:hAnsiTheme="majorBidi" w:cstheme="majorBidi"/>
        </w:rPr>
      </w:pPr>
      <w:r w:rsidRPr="00EA1C43">
        <w:rPr>
          <w:rFonts w:asciiTheme="majorBidi" w:hAnsiTheme="majorBidi" w:cstheme="majorBidi"/>
        </w:rPr>
        <w:t>C</w:t>
      </w:r>
      <w:r w:rsidRPr="00EA1C43">
        <w:rPr>
          <w:rFonts w:asciiTheme="majorBidi" w:hAnsiTheme="majorBidi" w:cstheme="majorBidi"/>
          <w:vertAlign w:val="subscript"/>
        </w:rPr>
        <w:t>m</w:t>
      </w:r>
      <w:r w:rsidRPr="00EA1C43">
        <w:rPr>
          <w:rFonts w:asciiTheme="majorBidi" w:hAnsiTheme="majorBidi" w:cstheme="majorBidi"/>
        </w:rPr>
        <w:t xml:space="preserve"> is the membrane capacitance (assumed constant)</w:t>
      </w:r>
    </w:p>
    <w:p w14:paraId="67D6CA30" w14:textId="77777777" w:rsidR="00E244F8" w:rsidRPr="00EA1C43" w:rsidRDefault="00E244F8" w:rsidP="00E244F8">
      <w:pPr>
        <w:rPr>
          <w:rFonts w:asciiTheme="majorBidi" w:hAnsiTheme="majorBidi" w:cstheme="majorBidi"/>
        </w:rPr>
      </w:pPr>
      <w:proofErr w:type="spellStart"/>
      <w:r w:rsidRPr="00EA1C43">
        <w:rPr>
          <w:rFonts w:asciiTheme="majorBidi" w:hAnsiTheme="majorBidi" w:cstheme="majorBidi"/>
        </w:rPr>
        <w:t>t</w:t>
      </w:r>
      <w:proofErr w:type="spellEnd"/>
      <w:r w:rsidRPr="00EA1C43">
        <w:rPr>
          <w:rFonts w:asciiTheme="majorBidi" w:hAnsiTheme="majorBidi" w:cstheme="majorBidi"/>
        </w:rPr>
        <w:t xml:space="preserve"> is time</w:t>
      </w:r>
    </w:p>
    <w:p w14:paraId="36178721" w14:textId="77777777" w:rsidR="00E244F8" w:rsidRPr="00E676B3" w:rsidRDefault="00E244F8" w:rsidP="00E244F8">
      <w:pPr>
        <w:autoSpaceDE w:val="0"/>
        <w:autoSpaceDN w:val="0"/>
        <w:adjustRightInd w:val="0"/>
        <w:rPr>
          <w:rFonts w:asciiTheme="majorBidi" w:hAnsiTheme="majorBidi" w:cstheme="majorBidi"/>
        </w:rPr>
      </w:pPr>
      <w:r w:rsidRPr="00E676B3">
        <w:rPr>
          <w:rFonts w:asciiTheme="majorBidi" w:hAnsiTheme="majorBidi" w:cstheme="majorBidi"/>
        </w:rPr>
        <w:t xml:space="preserve">Using Ohm’s </w:t>
      </w:r>
      <w:proofErr w:type="gramStart"/>
      <w:r w:rsidRPr="00E676B3">
        <w:rPr>
          <w:rFonts w:asciiTheme="majorBidi" w:hAnsiTheme="majorBidi" w:cstheme="majorBidi"/>
        </w:rPr>
        <w:t>law</w:t>
      </w:r>
      <w:proofErr w:type="gramEnd"/>
      <w:r w:rsidRPr="00E676B3">
        <w:rPr>
          <w:rFonts w:asciiTheme="majorBidi" w:hAnsiTheme="majorBidi" w:cstheme="majorBidi"/>
        </w:rPr>
        <w:t xml:space="preserve"> I = g*V, where g is the conductance, the three currents </w:t>
      </w:r>
      <w:proofErr w:type="spellStart"/>
      <w:r w:rsidRPr="00E676B3">
        <w:rPr>
          <w:rFonts w:asciiTheme="majorBidi" w:hAnsiTheme="majorBidi" w:cstheme="majorBidi"/>
        </w:rPr>
        <w:t>I</w:t>
      </w:r>
      <w:r w:rsidRPr="00E676B3">
        <w:rPr>
          <w:rFonts w:asciiTheme="majorBidi" w:hAnsiTheme="majorBidi" w:cstheme="majorBidi"/>
          <w:vertAlign w:val="subscript"/>
        </w:rPr>
        <w:t>Na</w:t>
      </w:r>
      <w:proofErr w:type="spellEnd"/>
      <w:r w:rsidRPr="00E676B3">
        <w:rPr>
          <w:rFonts w:asciiTheme="majorBidi" w:hAnsiTheme="majorBidi" w:cstheme="majorBidi"/>
        </w:rPr>
        <w:t>, I</w:t>
      </w:r>
      <w:r w:rsidRPr="00E676B3">
        <w:rPr>
          <w:rFonts w:asciiTheme="majorBidi" w:hAnsiTheme="majorBidi" w:cstheme="majorBidi"/>
          <w:vertAlign w:val="subscript"/>
        </w:rPr>
        <w:t>K</w:t>
      </w:r>
      <w:r w:rsidRPr="00E676B3">
        <w:rPr>
          <w:rFonts w:asciiTheme="majorBidi" w:hAnsiTheme="majorBidi" w:cstheme="majorBidi"/>
        </w:rPr>
        <w:t xml:space="preserve"> and </w:t>
      </w:r>
      <w:proofErr w:type="spellStart"/>
      <w:r w:rsidRPr="00E676B3">
        <w:rPr>
          <w:rFonts w:asciiTheme="majorBidi" w:hAnsiTheme="majorBidi" w:cstheme="majorBidi"/>
        </w:rPr>
        <w:t>I</w:t>
      </w:r>
      <w:r w:rsidRPr="00E676B3">
        <w:rPr>
          <w:rFonts w:asciiTheme="majorBidi" w:hAnsiTheme="majorBidi" w:cstheme="majorBidi"/>
          <w:vertAlign w:val="subscript"/>
        </w:rPr>
        <w:t>leak</w:t>
      </w:r>
      <w:proofErr w:type="spellEnd"/>
      <w:r w:rsidRPr="00E676B3">
        <w:rPr>
          <w:rFonts w:asciiTheme="majorBidi" w:hAnsiTheme="majorBidi" w:cstheme="majorBidi"/>
        </w:rPr>
        <w:t xml:space="preserve"> can be expressed:</w:t>
      </w:r>
    </w:p>
    <w:p w14:paraId="3FA7C1D9" w14:textId="77777777" w:rsidR="00E244F8" w:rsidRPr="00E676B3" w:rsidRDefault="00E244F8" w:rsidP="00E244F8">
      <w:pPr>
        <w:pStyle w:val="ListParagraph"/>
        <w:autoSpaceDE w:val="0"/>
        <w:autoSpaceDN w:val="0"/>
        <w:adjustRightInd w:val="0"/>
        <w:spacing w:after="0" w:line="240" w:lineRule="auto"/>
        <w:rPr>
          <w:rFonts w:asciiTheme="majorBidi" w:hAnsiTheme="majorBidi" w:cstheme="majorBidi"/>
          <w:sz w:val="28"/>
          <w:szCs w:val="28"/>
        </w:rPr>
      </w:pPr>
      <w:bookmarkStart w:id="10" w:name="_Hlk89865137"/>
      <w:r>
        <w:rPr>
          <w:rFonts w:asciiTheme="majorBidi" w:hAnsiTheme="majorBidi" w:cstheme="majorBidi"/>
          <w:sz w:val="24"/>
          <w:szCs w:val="24"/>
        </w:rPr>
        <w:t xml:space="preserve">          </w:t>
      </w:r>
      <w:proofErr w:type="spellStart"/>
      <w:r w:rsidRPr="00E676B3">
        <w:rPr>
          <w:rFonts w:asciiTheme="majorBidi" w:hAnsiTheme="majorBidi" w:cstheme="majorBidi"/>
          <w:sz w:val="28"/>
          <w:szCs w:val="28"/>
        </w:rPr>
        <w:t>I</w:t>
      </w:r>
      <w:bookmarkEnd w:id="10"/>
      <w:r w:rsidRPr="00E676B3">
        <w:rPr>
          <w:rFonts w:asciiTheme="majorBidi" w:hAnsiTheme="majorBidi" w:cstheme="majorBidi"/>
          <w:sz w:val="28"/>
          <w:szCs w:val="28"/>
          <w:vertAlign w:val="subscript"/>
        </w:rPr>
        <w:t>Na</w:t>
      </w:r>
      <w:proofErr w:type="spellEnd"/>
      <w:r w:rsidRPr="00E676B3">
        <w:rPr>
          <w:rFonts w:asciiTheme="majorBidi" w:hAnsiTheme="majorBidi" w:cstheme="majorBidi"/>
          <w:sz w:val="28"/>
          <w:szCs w:val="28"/>
        </w:rPr>
        <w:t xml:space="preserve"> = </w:t>
      </w:r>
      <w:proofErr w:type="spellStart"/>
      <w:r w:rsidRPr="00E676B3">
        <w:rPr>
          <w:rFonts w:asciiTheme="majorBidi" w:hAnsiTheme="majorBidi" w:cstheme="majorBidi"/>
          <w:sz w:val="28"/>
          <w:szCs w:val="28"/>
        </w:rPr>
        <w:t>g</w:t>
      </w:r>
      <w:r w:rsidRPr="00E676B3">
        <w:rPr>
          <w:rFonts w:asciiTheme="majorBidi" w:hAnsiTheme="majorBidi" w:cstheme="majorBidi"/>
          <w:sz w:val="28"/>
          <w:szCs w:val="28"/>
          <w:vertAlign w:val="subscript"/>
        </w:rPr>
        <w:t>Na</w:t>
      </w:r>
      <w:proofErr w:type="spellEnd"/>
      <w:r w:rsidRPr="00E676B3">
        <w:rPr>
          <w:rFonts w:asciiTheme="majorBidi" w:hAnsiTheme="majorBidi" w:cstheme="majorBidi"/>
          <w:sz w:val="28"/>
          <w:szCs w:val="28"/>
        </w:rPr>
        <w:t xml:space="preserve"> (V </w:t>
      </w:r>
      <w:r w:rsidRPr="00E676B3">
        <w:rPr>
          <w:rFonts w:asciiTheme="majorBidi" w:eastAsia="Calibri" w:hAnsiTheme="majorBidi" w:cstheme="majorBidi"/>
          <w:sz w:val="28"/>
          <w:szCs w:val="28"/>
        </w:rPr>
        <w:t>-</w:t>
      </w:r>
      <w:r w:rsidRPr="00E676B3">
        <w:rPr>
          <w:rFonts w:asciiTheme="majorBidi" w:hAnsiTheme="majorBidi" w:cstheme="majorBidi"/>
          <w:sz w:val="28"/>
          <w:szCs w:val="28"/>
        </w:rPr>
        <w:t xml:space="preserve"> </w:t>
      </w:r>
      <w:proofErr w:type="spellStart"/>
      <w:r w:rsidRPr="00E676B3">
        <w:rPr>
          <w:rFonts w:asciiTheme="majorBidi" w:hAnsiTheme="majorBidi" w:cstheme="majorBidi"/>
          <w:sz w:val="28"/>
          <w:szCs w:val="28"/>
        </w:rPr>
        <w:t>E</w:t>
      </w:r>
      <w:r w:rsidRPr="00E676B3">
        <w:rPr>
          <w:rFonts w:asciiTheme="majorBidi" w:hAnsiTheme="majorBidi" w:cstheme="majorBidi"/>
          <w:sz w:val="28"/>
          <w:szCs w:val="28"/>
          <w:vertAlign w:val="subscript"/>
        </w:rPr>
        <w:t>Na</w:t>
      </w:r>
      <w:proofErr w:type="spellEnd"/>
      <w:r w:rsidRPr="00E676B3">
        <w:rPr>
          <w:rFonts w:asciiTheme="majorBidi" w:hAnsiTheme="majorBidi" w:cstheme="majorBidi"/>
          <w:sz w:val="28"/>
          <w:szCs w:val="28"/>
        </w:rPr>
        <w:t>)</w:t>
      </w:r>
    </w:p>
    <w:p w14:paraId="21C478E7" w14:textId="77777777" w:rsidR="00E244F8" w:rsidRPr="00E676B3" w:rsidRDefault="00E244F8" w:rsidP="00E244F8">
      <w:pPr>
        <w:pStyle w:val="ListParagraph"/>
        <w:autoSpaceDE w:val="0"/>
        <w:autoSpaceDN w:val="0"/>
        <w:adjustRightInd w:val="0"/>
        <w:spacing w:after="0" w:line="240" w:lineRule="auto"/>
        <w:jc w:val="center"/>
        <w:rPr>
          <w:rFonts w:asciiTheme="majorBidi" w:hAnsiTheme="majorBidi" w:cstheme="majorBidi"/>
          <w:sz w:val="28"/>
          <w:szCs w:val="28"/>
        </w:rPr>
      </w:pPr>
    </w:p>
    <w:p w14:paraId="095EEBF2" w14:textId="77777777" w:rsidR="00E244F8" w:rsidRPr="002F2B17" w:rsidRDefault="00E244F8" w:rsidP="00E244F8">
      <w:pPr>
        <w:autoSpaceDE w:val="0"/>
        <w:autoSpaceDN w:val="0"/>
        <w:adjustRightInd w:val="0"/>
        <w:rPr>
          <w:rFonts w:asciiTheme="majorBidi" w:hAnsiTheme="majorBidi" w:cstheme="majorBidi"/>
          <w:sz w:val="28"/>
          <w:szCs w:val="28"/>
        </w:rPr>
      </w:pPr>
      <w:r>
        <w:rPr>
          <w:rFonts w:asciiTheme="majorBidi" w:hAnsiTheme="majorBidi" w:cstheme="majorBidi"/>
          <w:sz w:val="28"/>
          <w:szCs w:val="28"/>
        </w:rPr>
        <w:lastRenderedPageBreak/>
        <w:t xml:space="preserve">                   </w:t>
      </w:r>
      <w:r w:rsidRPr="002F2B17">
        <w:rPr>
          <w:rFonts w:asciiTheme="majorBidi" w:hAnsiTheme="majorBidi" w:cstheme="majorBidi"/>
          <w:sz w:val="28"/>
          <w:szCs w:val="28"/>
        </w:rPr>
        <w:t>I</w:t>
      </w:r>
      <w:r w:rsidRPr="002F2B17">
        <w:rPr>
          <w:rFonts w:asciiTheme="majorBidi" w:hAnsiTheme="majorBidi" w:cstheme="majorBidi"/>
          <w:sz w:val="28"/>
          <w:szCs w:val="28"/>
          <w:vertAlign w:val="subscript"/>
        </w:rPr>
        <w:t>K</w:t>
      </w:r>
      <w:r w:rsidRPr="002F2B17">
        <w:rPr>
          <w:rFonts w:asciiTheme="majorBidi" w:hAnsiTheme="majorBidi" w:cstheme="majorBidi"/>
          <w:sz w:val="28"/>
          <w:szCs w:val="28"/>
        </w:rPr>
        <w:t xml:space="preserve"> = </w:t>
      </w:r>
      <w:proofErr w:type="spellStart"/>
      <w:r w:rsidRPr="002F2B17">
        <w:rPr>
          <w:rFonts w:asciiTheme="majorBidi" w:hAnsiTheme="majorBidi" w:cstheme="majorBidi"/>
          <w:sz w:val="28"/>
          <w:szCs w:val="28"/>
        </w:rPr>
        <w:t>g</w:t>
      </w:r>
      <w:r w:rsidRPr="002F2B17">
        <w:rPr>
          <w:rFonts w:asciiTheme="majorBidi" w:hAnsiTheme="majorBidi" w:cstheme="majorBidi"/>
          <w:sz w:val="28"/>
          <w:szCs w:val="28"/>
          <w:vertAlign w:val="subscript"/>
        </w:rPr>
        <w:t>K</w:t>
      </w:r>
      <w:proofErr w:type="spellEnd"/>
      <w:r w:rsidRPr="002F2B17">
        <w:rPr>
          <w:rFonts w:asciiTheme="majorBidi" w:hAnsiTheme="majorBidi" w:cstheme="majorBidi"/>
          <w:sz w:val="28"/>
          <w:szCs w:val="28"/>
        </w:rPr>
        <w:t xml:space="preserve"> (V </w:t>
      </w:r>
      <w:r w:rsidRPr="002F2B17">
        <w:rPr>
          <w:rFonts w:asciiTheme="majorBidi" w:eastAsia="Calibri" w:hAnsiTheme="majorBidi" w:cstheme="majorBidi"/>
          <w:sz w:val="28"/>
          <w:szCs w:val="28"/>
        </w:rPr>
        <w:t xml:space="preserve">- </w:t>
      </w:r>
      <w:r w:rsidRPr="002F2B17">
        <w:rPr>
          <w:rFonts w:asciiTheme="majorBidi" w:hAnsiTheme="majorBidi" w:cstheme="majorBidi"/>
          <w:sz w:val="28"/>
          <w:szCs w:val="28"/>
        </w:rPr>
        <w:t>E</w:t>
      </w:r>
      <w:r w:rsidRPr="002F2B17">
        <w:rPr>
          <w:rFonts w:asciiTheme="majorBidi" w:hAnsiTheme="majorBidi" w:cstheme="majorBidi"/>
          <w:sz w:val="28"/>
          <w:szCs w:val="28"/>
          <w:vertAlign w:val="subscript"/>
        </w:rPr>
        <w:t>K</w:t>
      </w:r>
      <w:r w:rsidRPr="002F2B17">
        <w:rPr>
          <w:rFonts w:asciiTheme="majorBidi" w:hAnsiTheme="majorBidi" w:cstheme="majorBidi"/>
          <w:sz w:val="28"/>
          <w:szCs w:val="28"/>
        </w:rPr>
        <w:t>)</w:t>
      </w:r>
    </w:p>
    <w:p w14:paraId="4C0AE5CC" w14:textId="3B3CAB33" w:rsidR="00E676B3" w:rsidRDefault="00E676B3" w:rsidP="00EA1C43"/>
    <w:p w14:paraId="5253924D" w14:textId="48ABF7D4" w:rsidR="00E244F8" w:rsidRPr="00E244F8" w:rsidRDefault="00E244F8" w:rsidP="00E244F8">
      <w:pPr>
        <w:pStyle w:val="ListParagraph"/>
        <w:autoSpaceDE w:val="0"/>
        <w:autoSpaceDN w:val="0"/>
        <w:adjustRightInd w:val="0"/>
        <w:spacing w:after="0" w:line="240" w:lineRule="auto"/>
        <w:rPr>
          <w:rFonts w:asciiTheme="majorBidi" w:hAnsiTheme="majorBidi" w:cstheme="majorBidi"/>
          <w:sz w:val="28"/>
          <w:szCs w:val="28"/>
        </w:rPr>
      </w:pPr>
      <w:r>
        <w:rPr>
          <w:rFonts w:asciiTheme="majorBidi" w:hAnsiTheme="majorBidi" w:cstheme="majorBidi"/>
          <w:sz w:val="28"/>
          <w:szCs w:val="28"/>
        </w:rPr>
        <w:t xml:space="preserve">        </w:t>
      </w:r>
      <w:proofErr w:type="spellStart"/>
      <w:r w:rsidRPr="00E676B3">
        <w:rPr>
          <w:rFonts w:asciiTheme="majorBidi" w:hAnsiTheme="majorBidi" w:cstheme="majorBidi"/>
          <w:sz w:val="28"/>
          <w:szCs w:val="28"/>
        </w:rPr>
        <w:t>I</w:t>
      </w:r>
      <w:r w:rsidRPr="00E676B3">
        <w:rPr>
          <w:rFonts w:asciiTheme="majorBidi" w:hAnsiTheme="majorBidi" w:cstheme="majorBidi"/>
          <w:sz w:val="28"/>
          <w:szCs w:val="28"/>
          <w:vertAlign w:val="subscript"/>
        </w:rPr>
        <w:t>leak</w:t>
      </w:r>
      <w:proofErr w:type="spellEnd"/>
      <w:r w:rsidRPr="00E676B3">
        <w:rPr>
          <w:rFonts w:asciiTheme="majorBidi" w:hAnsiTheme="majorBidi" w:cstheme="majorBidi"/>
          <w:sz w:val="28"/>
          <w:szCs w:val="28"/>
        </w:rPr>
        <w:t xml:space="preserve"> = </w:t>
      </w:r>
      <w:proofErr w:type="spellStart"/>
      <w:r w:rsidRPr="00E676B3">
        <w:rPr>
          <w:rFonts w:asciiTheme="majorBidi" w:hAnsiTheme="majorBidi" w:cstheme="majorBidi"/>
          <w:sz w:val="28"/>
          <w:szCs w:val="28"/>
        </w:rPr>
        <w:t>g</w:t>
      </w:r>
      <w:r w:rsidRPr="00E676B3">
        <w:rPr>
          <w:rFonts w:asciiTheme="majorBidi" w:hAnsiTheme="majorBidi" w:cstheme="majorBidi"/>
          <w:sz w:val="28"/>
          <w:szCs w:val="28"/>
          <w:vertAlign w:val="subscript"/>
        </w:rPr>
        <w:t>leak</w:t>
      </w:r>
      <w:proofErr w:type="spellEnd"/>
      <w:r w:rsidRPr="00E676B3">
        <w:rPr>
          <w:rFonts w:asciiTheme="majorBidi" w:hAnsiTheme="majorBidi" w:cstheme="majorBidi"/>
          <w:sz w:val="28"/>
          <w:szCs w:val="28"/>
        </w:rPr>
        <w:t xml:space="preserve"> (V </w:t>
      </w:r>
      <w:r w:rsidRPr="00E676B3">
        <w:rPr>
          <w:rFonts w:asciiTheme="majorBidi" w:eastAsia="Calibri" w:hAnsiTheme="majorBidi" w:cstheme="majorBidi"/>
          <w:sz w:val="28"/>
          <w:szCs w:val="28"/>
        </w:rPr>
        <w:t>-</w:t>
      </w:r>
      <w:r w:rsidRPr="00E676B3">
        <w:rPr>
          <w:rFonts w:asciiTheme="majorBidi" w:hAnsiTheme="majorBidi" w:cstheme="majorBidi"/>
          <w:sz w:val="28"/>
          <w:szCs w:val="28"/>
        </w:rPr>
        <w:t xml:space="preserve"> </w:t>
      </w:r>
      <w:proofErr w:type="spellStart"/>
      <w:r w:rsidRPr="00E676B3">
        <w:rPr>
          <w:rFonts w:asciiTheme="majorBidi" w:hAnsiTheme="majorBidi" w:cstheme="majorBidi"/>
          <w:sz w:val="28"/>
          <w:szCs w:val="28"/>
        </w:rPr>
        <w:t>E</w:t>
      </w:r>
      <w:r w:rsidRPr="00E676B3">
        <w:rPr>
          <w:rFonts w:asciiTheme="majorBidi" w:hAnsiTheme="majorBidi" w:cstheme="majorBidi"/>
          <w:sz w:val="28"/>
          <w:szCs w:val="28"/>
          <w:vertAlign w:val="subscript"/>
        </w:rPr>
        <w:t>leak</w:t>
      </w:r>
      <w:proofErr w:type="spellEnd"/>
      <w:r w:rsidRPr="00E676B3">
        <w:rPr>
          <w:rFonts w:asciiTheme="majorBidi" w:hAnsiTheme="majorBidi" w:cstheme="majorBidi"/>
          <w:sz w:val="28"/>
          <w:szCs w:val="28"/>
        </w:rPr>
        <w:t>)</w:t>
      </w:r>
    </w:p>
    <w:p w14:paraId="6D8E311B" w14:textId="77777777" w:rsidR="00EA4CF3" w:rsidRDefault="00EA4CF3" w:rsidP="00E244F8">
      <w:pPr>
        <w:autoSpaceDE w:val="0"/>
        <w:autoSpaceDN w:val="0"/>
        <w:adjustRightInd w:val="0"/>
      </w:pPr>
    </w:p>
    <w:p w14:paraId="65A99CB2" w14:textId="7577105E" w:rsidR="00E244F8" w:rsidRPr="00D72049" w:rsidRDefault="00E244F8" w:rsidP="00E244F8">
      <w:pPr>
        <w:autoSpaceDE w:val="0"/>
        <w:autoSpaceDN w:val="0"/>
        <w:adjustRightInd w:val="0"/>
        <w:rPr>
          <w:rFonts w:asciiTheme="majorBidi" w:hAnsiTheme="majorBidi" w:cstheme="majorBidi"/>
          <w:b/>
          <w:bCs/>
          <w:sz w:val="28"/>
          <w:szCs w:val="28"/>
          <w:u w:val="single"/>
        </w:rPr>
      </w:pPr>
      <w:r w:rsidRPr="00D72049">
        <w:rPr>
          <w:rFonts w:asciiTheme="majorBidi" w:hAnsiTheme="majorBidi" w:cstheme="majorBidi"/>
          <w:b/>
          <w:bCs/>
          <w:sz w:val="28"/>
          <w:szCs w:val="28"/>
          <w:u w:val="single"/>
        </w:rPr>
        <w:t>The potassium conductance</w:t>
      </w:r>
      <w:r w:rsidR="00D72049">
        <w:rPr>
          <w:rFonts w:asciiTheme="majorBidi" w:hAnsiTheme="majorBidi" w:cstheme="majorBidi"/>
          <w:b/>
          <w:bCs/>
          <w:sz w:val="28"/>
          <w:szCs w:val="28"/>
          <w:u w:val="single"/>
        </w:rPr>
        <w:t>:</w:t>
      </w:r>
    </w:p>
    <w:p w14:paraId="36ED4144" w14:textId="77777777" w:rsidR="00E244F8" w:rsidRPr="00E676B3" w:rsidRDefault="00E244F8" w:rsidP="00E244F8">
      <w:pPr>
        <w:pStyle w:val="ListParagraph"/>
        <w:autoSpaceDE w:val="0"/>
        <w:autoSpaceDN w:val="0"/>
        <w:adjustRightInd w:val="0"/>
        <w:spacing w:after="0" w:line="240" w:lineRule="auto"/>
        <w:rPr>
          <w:rFonts w:asciiTheme="majorBidi" w:hAnsiTheme="majorBidi" w:cstheme="majorBidi"/>
          <w:b/>
          <w:bCs/>
          <w:sz w:val="24"/>
          <w:szCs w:val="24"/>
          <w:u w:val="single"/>
        </w:rPr>
      </w:pPr>
    </w:p>
    <w:p w14:paraId="46ED970F" w14:textId="70293344" w:rsidR="00E244F8" w:rsidRPr="002F2B17" w:rsidRDefault="00E244F8" w:rsidP="00E244F8">
      <w:pPr>
        <w:autoSpaceDE w:val="0"/>
        <w:autoSpaceDN w:val="0"/>
        <w:adjustRightInd w:val="0"/>
        <w:rPr>
          <w:rFonts w:asciiTheme="majorBidi" w:hAnsiTheme="majorBidi" w:cstheme="majorBidi"/>
        </w:rPr>
      </w:pPr>
      <w:r w:rsidRPr="00E676B3">
        <w:rPr>
          <w:rFonts w:asciiTheme="majorBidi" w:hAnsiTheme="majorBidi" w:cstheme="majorBidi"/>
        </w:rPr>
        <w:t xml:space="preserve">Variation of the potassium conductance </w:t>
      </w:r>
      <w:proofErr w:type="spellStart"/>
      <w:r w:rsidRPr="00E676B3">
        <w:rPr>
          <w:rFonts w:asciiTheme="majorBidi" w:hAnsiTheme="majorBidi" w:cstheme="majorBidi"/>
        </w:rPr>
        <w:t>g</w:t>
      </w:r>
      <w:r w:rsidRPr="00E676B3">
        <w:rPr>
          <w:rFonts w:asciiTheme="majorBidi" w:hAnsiTheme="majorBidi" w:cstheme="majorBidi"/>
          <w:vertAlign w:val="subscript"/>
        </w:rPr>
        <w:t>K</w:t>
      </w:r>
      <w:proofErr w:type="spellEnd"/>
      <w:r w:rsidRPr="00E676B3">
        <w:rPr>
          <w:rFonts w:asciiTheme="majorBidi" w:hAnsiTheme="majorBidi" w:cstheme="majorBidi"/>
        </w:rPr>
        <w:t xml:space="preserve"> measured after establishing abruptly a transmembrane voltage equal to the numbers on the right</w:t>
      </w:r>
    </w:p>
    <w:p w14:paraId="23C8ED9F" w14:textId="57CB413E" w:rsidR="00E244F8" w:rsidRDefault="00957F29" w:rsidP="00E244F8">
      <w:pPr>
        <w:autoSpaceDE w:val="0"/>
        <w:autoSpaceDN w:val="0"/>
        <w:adjustRightInd w:val="0"/>
        <w:jc w:val="center"/>
        <w:rPr>
          <w:rFonts w:asciiTheme="majorBidi" w:eastAsiaTheme="minorEastAsia" w:hAnsiTheme="majorBidi" w:cstheme="majorBidi"/>
        </w:rPr>
      </w:pPr>
      <w:r w:rsidRPr="00E676B3">
        <w:rPr>
          <w:rFonts w:asciiTheme="majorBidi" w:hAnsiTheme="majorBidi" w:cstheme="majorBidi"/>
          <w:noProof/>
        </w:rPr>
        <w:drawing>
          <wp:anchor distT="0" distB="0" distL="114300" distR="114300" simplePos="0" relativeHeight="251797504" behindDoc="0" locked="0" layoutInCell="1" allowOverlap="1" wp14:anchorId="3544B8D9" wp14:editId="2B92D3F2">
            <wp:simplePos x="0" y="0"/>
            <wp:positionH relativeFrom="margin">
              <wp:posOffset>0</wp:posOffset>
            </wp:positionH>
            <wp:positionV relativeFrom="paragraph">
              <wp:posOffset>175260</wp:posOffset>
            </wp:positionV>
            <wp:extent cx="3265170" cy="2270125"/>
            <wp:effectExtent l="0" t="0" r="0" b="0"/>
            <wp:wrapTopAndBottom/>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65170" cy="2270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50B810" w14:textId="1B9BB9E8" w:rsidR="00E244F8" w:rsidRDefault="00E244F8" w:rsidP="00E244F8">
      <w:pPr>
        <w:autoSpaceDE w:val="0"/>
        <w:autoSpaceDN w:val="0"/>
        <w:adjustRightInd w:val="0"/>
        <w:jc w:val="center"/>
        <w:rPr>
          <w:rFonts w:asciiTheme="majorBidi" w:eastAsiaTheme="minorEastAsia" w:hAnsiTheme="majorBidi" w:cstheme="majorBidi"/>
        </w:rPr>
      </w:pPr>
    </w:p>
    <w:p w14:paraId="71B3DDD5" w14:textId="1CB02621" w:rsidR="00647EF1" w:rsidRPr="00647EF1" w:rsidRDefault="00647EF1" w:rsidP="00647EF1">
      <w:pPr>
        <w:autoSpaceDE w:val="0"/>
        <w:autoSpaceDN w:val="0"/>
        <w:adjustRightInd w:val="0"/>
        <w:spacing w:line="288" w:lineRule="auto"/>
        <w:jc w:val="center"/>
        <w:textAlignment w:val="center"/>
        <w:rPr>
          <w:color w:val="000000"/>
          <w:sz w:val="18"/>
          <w:szCs w:val="18"/>
          <w:lang w:val="en-GB"/>
        </w:rPr>
      </w:pPr>
      <w:r w:rsidRPr="00647EF1">
        <w:rPr>
          <w:color w:val="000000"/>
          <w:sz w:val="18"/>
          <w:szCs w:val="18"/>
          <w:lang w:val="en-GB"/>
        </w:rPr>
        <w:t>(Fig.</w:t>
      </w:r>
      <w:r w:rsidR="00FB0E75">
        <w:rPr>
          <w:rFonts w:hint="cs"/>
          <w:color w:val="000000"/>
          <w:sz w:val="18"/>
          <w:szCs w:val="18"/>
          <w:rtl/>
          <w:lang w:val="en-GB"/>
        </w:rPr>
        <w:t>6</w:t>
      </w:r>
      <w:r w:rsidRPr="00647EF1">
        <w:rPr>
          <w:color w:val="000000"/>
          <w:sz w:val="18"/>
          <w:szCs w:val="18"/>
          <w:lang w:val="en-GB"/>
        </w:rPr>
        <w:t xml:space="preserve"> K conductance with diff. voltages.)</w:t>
      </w:r>
    </w:p>
    <w:p w14:paraId="1A4AD5FF" w14:textId="03428E1A" w:rsidR="00E244F8" w:rsidRPr="002F2B17" w:rsidRDefault="00E244F8" w:rsidP="00E244F8">
      <w:pPr>
        <w:autoSpaceDE w:val="0"/>
        <w:autoSpaceDN w:val="0"/>
        <w:adjustRightInd w:val="0"/>
        <w:jc w:val="center"/>
        <w:rPr>
          <w:rFonts w:asciiTheme="majorBidi" w:hAnsiTheme="majorBidi" w:cstheme="majorBidi"/>
          <w:sz w:val="28"/>
          <w:szCs w:val="28"/>
          <w:vertAlign w:val="superscript"/>
        </w:rPr>
      </w:pPr>
      <w:proofErr w:type="spellStart"/>
      <w:r w:rsidRPr="002F2B17">
        <w:rPr>
          <w:rFonts w:asciiTheme="majorBidi" w:hAnsiTheme="majorBidi" w:cstheme="majorBidi"/>
          <w:sz w:val="28"/>
          <w:szCs w:val="28"/>
        </w:rPr>
        <w:t>g</w:t>
      </w:r>
      <w:r w:rsidRPr="002F2B17">
        <w:rPr>
          <w:rFonts w:asciiTheme="majorBidi" w:hAnsiTheme="majorBidi" w:cstheme="majorBidi"/>
          <w:sz w:val="28"/>
          <w:szCs w:val="28"/>
          <w:vertAlign w:val="subscript"/>
        </w:rPr>
        <w:t>k</w:t>
      </w:r>
      <w:proofErr w:type="spellEnd"/>
      <w:r w:rsidRPr="002F2B17">
        <w:rPr>
          <w:rFonts w:asciiTheme="majorBidi" w:hAnsiTheme="majorBidi" w:cstheme="majorBidi"/>
          <w:sz w:val="28"/>
          <w:szCs w:val="28"/>
          <w:vertAlign w:val="subscript"/>
        </w:rPr>
        <w:t xml:space="preserve"> </w:t>
      </w:r>
      <w:r w:rsidRPr="002F2B17">
        <w:rPr>
          <w:rFonts w:asciiTheme="majorBidi" w:hAnsiTheme="majorBidi" w:cstheme="majorBidi"/>
          <w:sz w:val="28"/>
          <w:szCs w:val="28"/>
        </w:rPr>
        <w:t xml:space="preserve">= </w:t>
      </w:r>
      <w:proofErr w:type="spellStart"/>
      <w:r w:rsidRPr="002F2B17">
        <w:rPr>
          <w:rFonts w:asciiTheme="majorBidi" w:hAnsiTheme="majorBidi" w:cstheme="majorBidi"/>
          <w:sz w:val="28"/>
          <w:szCs w:val="28"/>
        </w:rPr>
        <w:t>g</w:t>
      </w:r>
      <w:r w:rsidRPr="002F2B17">
        <w:rPr>
          <w:rFonts w:ascii="Cambria Math" w:hAnsi="Cambria Math" w:cs="Cambria Math"/>
          <w:sz w:val="28"/>
          <w:szCs w:val="28"/>
        </w:rPr>
        <w:t>⎺</w:t>
      </w:r>
      <w:r w:rsidRPr="002F2B17">
        <w:rPr>
          <w:rFonts w:asciiTheme="majorBidi" w:hAnsiTheme="majorBidi" w:cstheme="majorBidi"/>
          <w:sz w:val="28"/>
          <w:szCs w:val="28"/>
          <w:vertAlign w:val="subscript"/>
        </w:rPr>
        <w:t>k</w:t>
      </w:r>
      <w:proofErr w:type="spellEnd"/>
      <w:r w:rsidRPr="002F2B17">
        <w:rPr>
          <w:rFonts w:asciiTheme="majorBidi" w:hAnsiTheme="majorBidi" w:cstheme="majorBidi"/>
          <w:sz w:val="28"/>
          <w:szCs w:val="28"/>
          <w:vertAlign w:val="subscript"/>
        </w:rPr>
        <w:t xml:space="preserve"> </w:t>
      </w:r>
      <w:r w:rsidRPr="002F2B17">
        <w:rPr>
          <w:rFonts w:asciiTheme="majorBidi" w:hAnsiTheme="majorBidi" w:cstheme="majorBidi"/>
          <w:sz w:val="28"/>
          <w:szCs w:val="28"/>
        </w:rPr>
        <w:t>n</w:t>
      </w:r>
      <w:r w:rsidRPr="002F2B17">
        <w:rPr>
          <w:rFonts w:asciiTheme="majorBidi" w:hAnsiTheme="majorBidi" w:cstheme="majorBidi"/>
          <w:sz w:val="28"/>
          <w:szCs w:val="28"/>
          <w:vertAlign w:val="superscript"/>
        </w:rPr>
        <w:t>4</w:t>
      </w:r>
    </w:p>
    <w:p w14:paraId="440069AF" w14:textId="771E2DFC" w:rsidR="00E244F8" w:rsidRPr="00E676B3" w:rsidRDefault="00E244F8" w:rsidP="00E244F8">
      <w:pPr>
        <w:autoSpaceDE w:val="0"/>
        <w:autoSpaceDN w:val="0"/>
        <w:adjustRightInd w:val="0"/>
        <w:jc w:val="center"/>
        <w:rPr>
          <w:rFonts w:asciiTheme="majorBidi" w:hAnsiTheme="majorBidi" w:cstheme="majorBidi"/>
          <w:sz w:val="28"/>
          <w:szCs w:val="28"/>
          <w:vertAlign w:val="superscript"/>
        </w:rPr>
      </w:pPr>
    </w:p>
    <w:p w14:paraId="5EE33471" w14:textId="478FE083" w:rsidR="00E244F8" w:rsidRPr="002F2B17" w:rsidRDefault="00000000" w:rsidP="00957F29">
      <w:pPr>
        <w:autoSpaceDE w:val="0"/>
        <w:autoSpaceDN w:val="0"/>
        <w:adjustRightInd w:val="0"/>
        <w:jc w:val="center"/>
        <w:rPr>
          <w:rFonts w:asciiTheme="majorBidi" w:eastAsiaTheme="minorEastAsia" w:hAnsiTheme="majorBidi" w:cstheme="majorBidi"/>
          <w:sz w:val="28"/>
          <w:szCs w:val="28"/>
        </w:rPr>
      </w:pPr>
      <m:oMath>
        <m:f>
          <m:fPr>
            <m:ctrlPr>
              <w:rPr>
                <w:rFonts w:ascii="Cambria Math" w:hAnsi="Cambria Math" w:cstheme="majorBidi"/>
                <w:i/>
                <w:sz w:val="28"/>
                <w:szCs w:val="28"/>
                <w:vertAlign w:val="superscript"/>
              </w:rPr>
            </m:ctrlPr>
          </m:fPr>
          <m:num>
            <m:r>
              <w:rPr>
                <w:rFonts w:ascii="Cambria Math" w:hAnsi="Cambria Math" w:cstheme="majorBidi"/>
                <w:sz w:val="28"/>
                <w:szCs w:val="28"/>
                <w:vertAlign w:val="superscript"/>
              </w:rPr>
              <m:t>dn</m:t>
            </m:r>
          </m:num>
          <m:den>
            <m:r>
              <w:rPr>
                <w:rFonts w:ascii="Cambria Math" w:hAnsi="Cambria Math" w:cstheme="majorBidi"/>
                <w:sz w:val="28"/>
                <w:szCs w:val="28"/>
                <w:vertAlign w:val="superscript"/>
              </w:rPr>
              <m:t>dt</m:t>
            </m:r>
          </m:den>
        </m:f>
        <m:r>
          <w:rPr>
            <w:rFonts w:ascii="Cambria Math" w:hAnsi="Cambria Math" w:cstheme="majorBidi"/>
            <w:sz w:val="28"/>
            <w:szCs w:val="28"/>
            <w:vertAlign w:val="superscript"/>
          </w:rPr>
          <m:t>= α</m:t>
        </m:r>
      </m:oMath>
      <w:r w:rsidR="00E244F8" w:rsidRPr="00E676B3">
        <w:rPr>
          <w:rFonts w:asciiTheme="majorBidi" w:eastAsiaTheme="minorEastAsia" w:hAnsiTheme="majorBidi" w:cstheme="majorBidi"/>
          <w:sz w:val="28"/>
          <w:szCs w:val="28"/>
          <w:vertAlign w:val="subscript"/>
        </w:rPr>
        <w:t xml:space="preserve">n </w:t>
      </w:r>
      <w:r w:rsidR="00E244F8" w:rsidRPr="00E676B3">
        <w:rPr>
          <w:rFonts w:asciiTheme="majorBidi" w:eastAsiaTheme="minorEastAsia" w:hAnsiTheme="majorBidi" w:cstheme="majorBidi"/>
          <w:sz w:val="28"/>
          <w:szCs w:val="28"/>
        </w:rPr>
        <w:t xml:space="preserve">(1-n) – </w:t>
      </w:r>
      <m:oMath>
        <m:r>
          <w:rPr>
            <w:rFonts w:ascii="Cambria Math" w:eastAsiaTheme="minorEastAsia" w:hAnsi="Cambria Math" w:cstheme="majorBidi"/>
            <w:sz w:val="28"/>
            <w:szCs w:val="28"/>
          </w:rPr>
          <m:t>β</m:t>
        </m:r>
      </m:oMath>
      <w:r w:rsidR="00E244F8" w:rsidRPr="00E676B3">
        <w:rPr>
          <w:rFonts w:asciiTheme="majorBidi" w:eastAsiaTheme="minorEastAsia" w:hAnsiTheme="majorBidi" w:cstheme="majorBidi"/>
          <w:sz w:val="28"/>
          <w:szCs w:val="28"/>
          <w:vertAlign w:val="subscript"/>
        </w:rPr>
        <w:t>n</w:t>
      </w:r>
      <w:r w:rsidR="00E244F8" w:rsidRPr="00E676B3">
        <w:rPr>
          <w:rFonts w:asciiTheme="majorBidi" w:eastAsiaTheme="minorEastAsia" w:hAnsiTheme="majorBidi" w:cstheme="majorBidi"/>
          <w:sz w:val="28"/>
          <w:szCs w:val="28"/>
        </w:rPr>
        <w:t>n</w:t>
      </w:r>
      <w:r w:rsidR="000F5472">
        <w:rPr>
          <w:rFonts w:asciiTheme="majorBidi" w:eastAsiaTheme="minorEastAsia" w:hAnsiTheme="majorBidi" w:cstheme="majorBidi"/>
          <w:sz w:val="28"/>
          <w:szCs w:val="28"/>
        </w:rPr>
        <w:t xml:space="preserve"> (33)</w:t>
      </w:r>
    </w:p>
    <w:p w14:paraId="4D5FB309" w14:textId="7D6C1361" w:rsidR="00E244F8" w:rsidRPr="00E676B3" w:rsidRDefault="00E244F8" w:rsidP="00E244F8">
      <w:pPr>
        <w:autoSpaceDE w:val="0"/>
        <w:autoSpaceDN w:val="0"/>
        <w:adjustRightInd w:val="0"/>
        <w:rPr>
          <w:rFonts w:asciiTheme="majorBidi" w:hAnsiTheme="majorBidi" w:cstheme="majorBidi"/>
          <w:u w:val="single"/>
        </w:rPr>
      </w:pPr>
      <w:r w:rsidRPr="00E676B3">
        <w:rPr>
          <w:rFonts w:asciiTheme="majorBidi" w:hAnsiTheme="majorBidi" w:cstheme="majorBidi"/>
          <w:u w:val="single"/>
        </w:rPr>
        <w:t xml:space="preserve">Where: </w:t>
      </w:r>
    </w:p>
    <w:p w14:paraId="6B642DE5" w14:textId="66555868" w:rsidR="00E244F8" w:rsidRDefault="00E244F8" w:rsidP="00E244F8">
      <w:pPr>
        <w:autoSpaceDE w:val="0"/>
        <w:autoSpaceDN w:val="0"/>
        <w:adjustRightInd w:val="0"/>
        <w:rPr>
          <w:rFonts w:asciiTheme="majorBidi" w:hAnsiTheme="majorBidi" w:cstheme="majorBidi"/>
        </w:rPr>
      </w:pPr>
      <w:proofErr w:type="spellStart"/>
      <w:r w:rsidRPr="00E676B3">
        <w:rPr>
          <w:rFonts w:asciiTheme="majorBidi" w:hAnsiTheme="majorBidi" w:cstheme="majorBidi"/>
        </w:rPr>
        <w:t>g</w:t>
      </w:r>
      <w:r w:rsidRPr="00E676B3">
        <w:rPr>
          <w:rFonts w:ascii="Cambria Math" w:hAnsi="Cambria Math" w:cs="Cambria Math"/>
        </w:rPr>
        <w:t>⎺</w:t>
      </w:r>
      <w:r w:rsidRPr="00E676B3">
        <w:rPr>
          <w:rFonts w:asciiTheme="majorBidi" w:hAnsiTheme="majorBidi" w:cstheme="majorBidi"/>
          <w:vertAlign w:val="subscript"/>
        </w:rPr>
        <w:t>k</w:t>
      </w:r>
      <w:proofErr w:type="spellEnd"/>
      <w:r w:rsidRPr="00E676B3">
        <w:rPr>
          <w:rFonts w:asciiTheme="majorBidi" w:hAnsiTheme="majorBidi" w:cstheme="majorBidi"/>
        </w:rPr>
        <w:t xml:space="preserve"> is a constant representing the maximum potassium conductance, </w:t>
      </w:r>
      <m:oMath>
        <m:r>
          <w:rPr>
            <w:rFonts w:ascii="Cambria Math" w:hAnsi="Cambria Math" w:cstheme="majorBidi"/>
          </w:rPr>
          <m:t>α</m:t>
        </m:r>
      </m:oMath>
      <w:r w:rsidRPr="00E676B3">
        <w:rPr>
          <w:rFonts w:asciiTheme="majorBidi" w:hAnsiTheme="majorBidi" w:cstheme="majorBidi"/>
          <w:vertAlign w:val="subscript"/>
        </w:rPr>
        <w:t>n</w:t>
      </w:r>
      <w:r w:rsidRPr="00E676B3">
        <w:rPr>
          <w:rFonts w:asciiTheme="majorBidi" w:hAnsiTheme="majorBidi" w:cstheme="majorBidi"/>
        </w:rPr>
        <w:t xml:space="preserve"> and </w:t>
      </w:r>
      <m:oMath>
        <m:r>
          <w:rPr>
            <w:rFonts w:ascii="Cambria Math" w:hAnsi="Cambria Math" w:cstheme="majorBidi"/>
          </w:rPr>
          <m:t>β</m:t>
        </m:r>
      </m:oMath>
      <w:r w:rsidRPr="00E676B3">
        <w:rPr>
          <w:rFonts w:asciiTheme="majorBidi" w:hAnsiTheme="majorBidi" w:cstheme="majorBidi"/>
          <w:vertAlign w:val="subscript"/>
        </w:rPr>
        <w:t>n</w:t>
      </w:r>
      <w:r w:rsidRPr="00E676B3">
        <w:rPr>
          <w:rFonts w:asciiTheme="majorBidi" w:hAnsiTheme="majorBidi" w:cstheme="majorBidi"/>
        </w:rPr>
        <w:t xml:space="preserve"> are voltage dependent time-independent rate constants, while n is a scalar variable </w:t>
      </w:r>
      <m:oMath>
        <m:r>
          <w:rPr>
            <w:rFonts w:ascii="Cambria Math" w:hAnsi="Cambria Math" w:cstheme="majorBidi"/>
          </w:rPr>
          <m:t>∈</m:t>
        </m:r>
      </m:oMath>
      <w:r w:rsidRPr="00E676B3">
        <w:rPr>
          <w:rFonts w:asciiTheme="majorBidi" w:hAnsiTheme="majorBidi" w:cstheme="majorBidi"/>
        </w:rPr>
        <w:t xml:space="preserve"> [0, 1].</w:t>
      </w:r>
    </w:p>
    <w:p w14:paraId="7D418AEC" w14:textId="77777777" w:rsidR="00E244F8" w:rsidRDefault="00E244F8" w:rsidP="00E244F8">
      <w:pPr>
        <w:autoSpaceDE w:val="0"/>
        <w:autoSpaceDN w:val="0"/>
        <w:adjustRightInd w:val="0"/>
        <w:rPr>
          <w:rFonts w:asciiTheme="majorBidi" w:hAnsiTheme="majorBidi" w:cstheme="majorBidi"/>
        </w:rPr>
      </w:pPr>
    </w:p>
    <w:p w14:paraId="567B6CC1" w14:textId="77777777" w:rsidR="00E244F8" w:rsidRPr="00E676B3" w:rsidRDefault="00E244F8" w:rsidP="00E244F8">
      <w:pPr>
        <w:autoSpaceDE w:val="0"/>
        <w:autoSpaceDN w:val="0"/>
        <w:adjustRightInd w:val="0"/>
        <w:rPr>
          <w:rFonts w:asciiTheme="majorBidi" w:hAnsiTheme="majorBidi" w:cstheme="majorBidi"/>
        </w:rPr>
      </w:pPr>
    </w:p>
    <w:p w14:paraId="32198515" w14:textId="77777777" w:rsidR="002F2B17" w:rsidRPr="002F2B17" w:rsidRDefault="002F2B17" w:rsidP="002F2B17">
      <w:pPr>
        <w:autoSpaceDE w:val="0"/>
        <w:autoSpaceDN w:val="0"/>
        <w:adjustRightInd w:val="0"/>
        <w:rPr>
          <w:rFonts w:asciiTheme="majorBidi" w:hAnsiTheme="majorBidi" w:cstheme="majorBidi"/>
        </w:rPr>
      </w:pPr>
      <w:proofErr w:type="gramStart"/>
      <w:r w:rsidRPr="002F2B17">
        <w:rPr>
          <w:rFonts w:asciiTheme="majorBidi" w:hAnsiTheme="majorBidi" w:cstheme="majorBidi"/>
        </w:rPr>
        <w:t>In order to</w:t>
      </w:r>
      <w:proofErr w:type="gramEnd"/>
      <w:r w:rsidRPr="002F2B17">
        <w:rPr>
          <w:rFonts w:asciiTheme="majorBidi" w:hAnsiTheme="majorBidi" w:cstheme="majorBidi"/>
        </w:rPr>
        <w:t xml:space="preserve"> permit the comparison with the experimental data, the expression for the potassium conductance was written in the form:</w:t>
      </w:r>
    </w:p>
    <w:p w14:paraId="181348FA" w14:textId="65C207CD" w:rsidR="002F2B17" w:rsidRPr="002F2B17" w:rsidRDefault="002F2B17" w:rsidP="002F2B17">
      <w:pPr>
        <w:autoSpaceDE w:val="0"/>
        <w:autoSpaceDN w:val="0"/>
        <w:adjustRightInd w:val="0"/>
        <w:rPr>
          <w:rFonts w:asciiTheme="majorBidi" w:hAnsiTheme="majorBidi" w:cstheme="majorBidi"/>
        </w:rPr>
      </w:pPr>
    </w:p>
    <w:p w14:paraId="36E36A33" w14:textId="0A9BCE37" w:rsidR="002F2B17" w:rsidRPr="002F2B17" w:rsidRDefault="002F2B17" w:rsidP="002F2B17">
      <w:pPr>
        <w:autoSpaceDE w:val="0"/>
        <w:autoSpaceDN w:val="0"/>
        <w:adjustRightInd w:val="0"/>
        <w:jc w:val="center"/>
        <w:rPr>
          <w:rFonts w:asciiTheme="majorBidi" w:hAnsiTheme="majorBidi" w:cstheme="majorBidi"/>
          <w:vertAlign w:val="superscript"/>
        </w:rPr>
      </w:pPr>
      <w:proofErr w:type="spellStart"/>
      <w:r w:rsidRPr="002F2B17">
        <w:rPr>
          <w:rFonts w:asciiTheme="majorBidi" w:hAnsiTheme="majorBidi" w:cstheme="majorBidi"/>
        </w:rPr>
        <w:t>g</w:t>
      </w:r>
      <w:r w:rsidRPr="002F2B17">
        <w:rPr>
          <w:rFonts w:asciiTheme="majorBidi" w:hAnsiTheme="majorBidi" w:cstheme="majorBidi"/>
          <w:vertAlign w:val="subscript"/>
        </w:rPr>
        <w:t>k</w:t>
      </w:r>
      <w:proofErr w:type="spellEnd"/>
      <w:r w:rsidRPr="002F2B17">
        <w:rPr>
          <w:rFonts w:asciiTheme="majorBidi" w:hAnsiTheme="majorBidi" w:cstheme="majorBidi"/>
          <w:vertAlign w:val="subscript"/>
        </w:rPr>
        <w:t xml:space="preserve"> </w:t>
      </w:r>
      <w:r w:rsidRPr="002F2B17">
        <w:rPr>
          <w:rFonts w:asciiTheme="majorBidi" w:hAnsiTheme="majorBidi" w:cstheme="majorBidi"/>
        </w:rPr>
        <w:t>= {</w:t>
      </w:r>
      <m:oMath>
        <m:sSup>
          <m:sSupPr>
            <m:ctrlPr>
              <w:rPr>
                <w:rFonts w:ascii="Cambria Math" w:hAnsi="Cambria Math" w:cstheme="majorBidi"/>
                <w:i/>
              </w:rPr>
            </m:ctrlPr>
          </m:sSupPr>
          <m:e>
            <m:r>
              <m:rPr>
                <m:sty m:val="p"/>
              </m:rPr>
              <w:rPr>
                <w:rFonts w:ascii="Cambria Math" w:hAnsi="Cambria Math" w:cstheme="majorBidi"/>
              </w:rPr>
              <m:t>(g</m:t>
            </m:r>
            <m:r>
              <m:rPr>
                <m:sty m:val="p"/>
              </m:rPr>
              <w:rPr>
                <w:rFonts w:ascii="Cambria Math" w:hAnsi="Cambria Math" w:cstheme="majorBidi"/>
                <w:vertAlign w:val="subscript"/>
              </w:rPr>
              <m:t>K</m:t>
            </m:r>
            <m:r>
              <w:rPr>
                <w:rFonts w:ascii="Cambria Math" w:hAnsi="Cambria Math" w:cstheme="majorBidi"/>
              </w:rPr>
              <m:t>∞</m:t>
            </m:r>
            <m:r>
              <m:rPr>
                <m:sty m:val="p"/>
              </m:rPr>
              <w:rPr>
                <w:rFonts w:ascii="Cambria Math" w:hAnsi="Cambria Math" w:cstheme="majorBidi"/>
              </w:rPr>
              <m:t>)</m:t>
            </m:r>
          </m:e>
          <m:sup>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4</m:t>
                </m:r>
              </m:den>
            </m:f>
          </m:sup>
        </m:sSup>
      </m:oMath>
      <w:r w:rsidRPr="002F2B17">
        <w:rPr>
          <w:rFonts w:asciiTheme="majorBidi" w:eastAsiaTheme="minorEastAsia" w:hAnsiTheme="majorBidi" w:cstheme="majorBidi"/>
        </w:rPr>
        <w:t xml:space="preserve"> – [</w:t>
      </w:r>
      <m:oMath>
        <m:sSup>
          <m:sSupPr>
            <m:ctrlPr>
              <w:rPr>
                <w:rFonts w:ascii="Cambria Math" w:hAnsi="Cambria Math" w:cstheme="majorBidi"/>
                <w:i/>
              </w:rPr>
            </m:ctrlPr>
          </m:sSupPr>
          <m:e>
            <m:r>
              <m:rPr>
                <m:sty m:val="p"/>
              </m:rPr>
              <w:rPr>
                <w:rFonts w:ascii="Cambria Math" w:hAnsi="Cambria Math" w:cstheme="majorBidi"/>
              </w:rPr>
              <m:t>(g</m:t>
            </m:r>
            <m:r>
              <m:rPr>
                <m:sty m:val="p"/>
              </m:rPr>
              <w:rPr>
                <w:rFonts w:ascii="Cambria Math" w:hAnsi="Cambria Math" w:cstheme="majorBidi"/>
                <w:vertAlign w:val="subscript"/>
              </w:rPr>
              <m:t>K</m:t>
            </m:r>
            <m:r>
              <w:rPr>
                <w:rFonts w:ascii="Cambria Math" w:hAnsi="Cambria Math" w:cstheme="majorBidi"/>
              </w:rPr>
              <m:t>∞</m:t>
            </m:r>
            <m:r>
              <m:rPr>
                <m:sty m:val="p"/>
              </m:rPr>
              <w:rPr>
                <w:rFonts w:ascii="Cambria Math" w:hAnsi="Cambria Math" w:cstheme="majorBidi"/>
              </w:rPr>
              <m:t>)</m:t>
            </m:r>
          </m:e>
          <m:sup>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4</m:t>
                </m:r>
              </m:den>
            </m:f>
          </m:sup>
        </m:sSup>
        <m:r>
          <w:rPr>
            <w:rFonts w:ascii="Cambria Math" w:hAnsi="Cambria Math" w:cstheme="majorBidi"/>
          </w:rPr>
          <m:t xml:space="preserve">- </m:t>
        </m:r>
        <m:sSup>
          <m:sSupPr>
            <m:ctrlPr>
              <w:rPr>
                <w:rFonts w:ascii="Cambria Math" w:hAnsi="Cambria Math" w:cstheme="majorBidi"/>
                <w:i/>
              </w:rPr>
            </m:ctrlPr>
          </m:sSupPr>
          <m:e>
            <m:r>
              <m:rPr>
                <m:sty m:val="p"/>
              </m:rPr>
              <w:rPr>
                <w:rFonts w:ascii="Cambria Math" w:hAnsi="Cambria Math" w:cstheme="majorBidi"/>
              </w:rPr>
              <m:t>(g</m:t>
            </m:r>
            <m:r>
              <m:rPr>
                <m:sty m:val="p"/>
              </m:rPr>
              <w:rPr>
                <w:rFonts w:ascii="Cambria Math" w:hAnsi="Cambria Math" w:cstheme="majorBidi"/>
                <w:vertAlign w:val="subscript"/>
              </w:rPr>
              <m:t>K</m:t>
            </m:r>
            <m:r>
              <w:rPr>
                <w:rFonts w:ascii="Cambria Math" w:hAnsi="Cambria Math" w:cstheme="majorBidi"/>
              </w:rPr>
              <m:t>o</m:t>
            </m:r>
            <m:r>
              <m:rPr>
                <m:sty m:val="p"/>
              </m:rPr>
              <w:rPr>
                <w:rFonts w:ascii="Cambria Math" w:hAnsi="Cambria Math" w:cstheme="majorBidi"/>
              </w:rPr>
              <m:t>)</m:t>
            </m:r>
          </m:e>
          <m:sup>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4</m:t>
                </m:r>
              </m:den>
            </m:f>
          </m:sup>
        </m:sSup>
      </m:oMath>
      <w:r w:rsidRPr="002F2B17">
        <w:rPr>
          <w:rFonts w:asciiTheme="majorBidi" w:eastAsiaTheme="minorEastAsia" w:hAnsiTheme="majorBidi" w:cstheme="majorBidi"/>
        </w:rPr>
        <w:t xml:space="preserve"> ]</w:t>
      </w:r>
      <m:oMath>
        <m:sSup>
          <m:sSupPr>
            <m:ctrlPr>
              <w:rPr>
                <w:rFonts w:ascii="Cambria Math" w:eastAsiaTheme="minorEastAsia" w:hAnsi="Cambria Math" w:cstheme="majorBidi"/>
                <w:i/>
              </w:rPr>
            </m:ctrlPr>
          </m:sSupPr>
          <m:e>
            <m:r>
              <w:rPr>
                <w:rFonts w:ascii="Cambria Math" w:eastAsiaTheme="minorEastAsia" w:hAnsi="Cambria Math" w:cstheme="majorBidi"/>
              </w:rPr>
              <m:t>e</m:t>
            </m:r>
          </m:e>
          <m: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eastAsiaTheme="minorEastAsia" w:hAnsi="Cambria Math" w:cstheme="majorBidi"/>
                  </w:rPr>
                  <m:t>t</m:t>
                </m:r>
              </m:num>
              <m:den>
                <m:r>
                  <w:rPr>
                    <w:rFonts w:ascii="Cambria Math" w:eastAsiaTheme="minorEastAsia" w:hAnsi="Cambria Math" w:cstheme="majorBidi"/>
                  </w:rPr>
                  <m:t>τn</m:t>
                </m:r>
              </m:den>
            </m:f>
          </m:sup>
        </m:sSup>
      </m:oMath>
      <w:r w:rsidRPr="002F2B17">
        <w:rPr>
          <w:rFonts w:asciiTheme="majorBidi" w:hAnsiTheme="majorBidi" w:cstheme="majorBidi"/>
        </w:rPr>
        <w:t>}</w:t>
      </w:r>
      <w:r w:rsidRPr="002F2B17">
        <w:rPr>
          <w:rFonts w:asciiTheme="majorBidi" w:hAnsiTheme="majorBidi" w:cstheme="majorBidi"/>
          <w:vertAlign w:val="superscript"/>
        </w:rPr>
        <w:t>4</w:t>
      </w:r>
      <w:r w:rsidR="00A14AD9">
        <w:rPr>
          <w:rFonts w:asciiTheme="majorBidi" w:hAnsiTheme="majorBidi" w:cstheme="majorBidi" w:hint="cs"/>
          <w:vertAlign w:val="superscript"/>
          <w:rtl/>
        </w:rPr>
        <w:t xml:space="preserve">            </w:t>
      </w:r>
    </w:p>
    <w:p w14:paraId="4D6DF607" w14:textId="77777777" w:rsidR="002F2B17" w:rsidRPr="002F2B17" w:rsidRDefault="002F2B17" w:rsidP="002F2B17">
      <w:pPr>
        <w:autoSpaceDE w:val="0"/>
        <w:autoSpaceDN w:val="0"/>
        <w:adjustRightInd w:val="0"/>
        <w:jc w:val="center"/>
        <w:rPr>
          <w:rFonts w:asciiTheme="majorBidi" w:hAnsiTheme="majorBidi" w:cstheme="majorBidi"/>
          <w:vertAlign w:val="superscript"/>
        </w:rPr>
      </w:pPr>
    </w:p>
    <w:p w14:paraId="092F67BE" w14:textId="77777777" w:rsidR="00957F29" w:rsidRDefault="00957F29" w:rsidP="002F2B17">
      <w:pPr>
        <w:autoSpaceDE w:val="0"/>
        <w:autoSpaceDN w:val="0"/>
        <w:adjustRightInd w:val="0"/>
        <w:rPr>
          <w:noProof/>
          <w:rtl/>
        </w:rPr>
      </w:pPr>
    </w:p>
    <w:p w14:paraId="0E8439AC" w14:textId="6ACF14D1" w:rsidR="002F2B17" w:rsidRPr="002F2B17" w:rsidRDefault="002F2B17" w:rsidP="002F2B17">
      <w:pPr>
        <w:autoSpaceDE w:val="0"/>
        <w:autoSpaceDN w:val="0"/>
        <w:adjustRightInd w:val="0"/>
        <w:rPr>
          <w:rFonts w:asciiTheme="majorBidi" w:hAnsiTheme="majorBidi" w:cstheme="majorBidi"/>
          <w:sz w:val="36"/>
          <w:szCs w:val="36"/>
          <w:u w:val="single"/>
          <w:vertAlign w:val="superscript"/>
        </w:rPr>
      </w:pPr>
      <w:r w:rsidRPr="002F2B17">
        <w:rPr>
          <w:rFonts w:asciiTheme="majorBidi" w:hAnsiTheme="majorBidi" w:cstheme="majorBidi"/>
          <w:sz w:val="36"/>
          <w:szCs w:val="36"/>
          <w:u w:val="single"/>
          <w:vertAlign w:val="superscript"/>
        </w:rPr>
        <w:t>Where:</w:t>
      </w:r>
    </w:p>
    <w:p w14:paraId="01A527C5" w14:textId="77777777" w:rsidR="002F2B17" w:rsidRPr="002F2B17" w:rsidRDefault="002F2B17" w:rsidP="002F2B17">
      <w:pPr>
        <w:autoSpaceDE w:val="0"/>
        <w:autoSpaceDN w:val="0"/>
        <w:adjustRightInd w:val="0"/>
        <w:rPr>
          <w:rFonts w:asciiTheme="majorBidi" w:hAnsiTheme="majorBidi" w:cstheme="majorBidi"/>
          <w:sz w:val="36"/>
          <w:szCs w:val="36"/>
          <w:vertAlign w:val="superscript"/>
        </w:rPr>
      </w:pPr>
      <w:proofErr w:type="spellStart"/>
      <w:r w:rsidRPr="002F2B17">
        <w:rPr>
          <w:rFonts w:asciiTheme="majorBidi" w:hAnsiTheme="majorBidi" w:cstheme="majorBidi"/>
          <w:sz w:val="36"/>
          <w:szCs w:val="36"/>
          <w:vertAlign w:val="superscript"/>
        </w:rPr>
        <w:t>gK</w:t>
      </w:r>
      <w:proofErr w:type="spellEnd"/>
      <m:oMath>
        <m:r>
          <w:rPr>
            <w:rFonts w:ascii="Cambria Math" w:hAnsi="Cambria Math" w:cstheme="majorBidi"/>
            <w:sz w:val="18"/>
            <w:szCs w:val="18"/>
          </w:rPr>
          <m:t>∞</m:t>
        </m:r>
      </m:oMath>
      <w:r w:rsidRPr="002F2B17">
        <w:rPr>
          <w:rFonts w:asciiTheme="majorBidi" w:hAnsiTheme="majorBidi" w:cstheme="majorBidi"/>
          <w:sz w:val="36"/>
          <w:szCs w:val="36"/>
          <w:vertAlign w:val="superscript"/>
        </w:rPr>
        <w:t xml:space="preserve"> and gKo are respectively the value that gK has after the voltage step and at time t = 0</w:t>
      </w:r>
    </w:p>
    <w:p w14:paraId="37F37175" w14:textId="7BA12147" w:rsidR="002F2B17" w:rsidRPr="002F2B17" w:rsidRDefault="002F2B17" w:rsidP="002F2B17">
      <w:pPr>
        <w:autoSpaceDE w:val="0"/>
        <w:autoSpaceDN w:val="0"/>
        <w:adjustRightInd w:val="0"/>
        <w:rPr>
          <w:rFonts w:asciiTheme="majorBidi" w:hAnsiTheme="majorBidi" w:cstheme="majorBidi"/>
          <w:vertAlign w:val="superscript"/>
        </w:rPr>
      </w:pPr>
    </w:p>
    <w:p w14:paraId="16BCEB3B" w14:textId="77777777" w:rsidR="00991156" w:rsidRDefault="00991156" w:rsidP="00A14AD9">
      <w:pPr>
        <w:autoSpaceDE w:val="0"/>
        <w:autoSpaceDN w:val="0"/>
        <w:adjustRightInd w:val="0"/>
        <w:rPr>
          <w:rFonts w:asciiTheme="majorBidi" w:hAnsiTheme="majorBidi" w:cstheme="majorBidi"/>
          <w:b/>
          <w:bCs/>
          <w:sz w:val="28"/>
          <w:szCs w:val="28"/>
          <w:u w:val="single"/>
          <w:rtl/>
        </w:rPr>
      </w:pPr>
    </w:p>
    <w:p w14:paraId="4FED4350" w14:textId="77777777" w:rsidR="00991156" w:rsidRDefault="00991156" w:rsidP="00A14AD9">
      <w:pPr>
        <w:autoSpaceDE w:val="0"/>
        <w:autoSpaceDN w:val="0"/>
        <w:adjustRightInd w:val="0"/>
        <w:rPr>
          <w:rFonts w:asciiTheme="majorBidi" w:hAnsiTheme="majorBidi" w:cstheme="majorBidi"/>
          <w:b/>
          <w:bCs/>
          <w:sz w:val="28"/>
          <w:szCs w:val="28"/>
          <w:u w:val="single"/>
          <w:rtl/>
        </w:rPr>
      </w:pPr>
    </w:p>
    <w:p w14:paraId="60B310BE" w14:textId="6898FB4A" w:rsidR="00A14AD9" w:rsidRPr="00D72049" w:rsidRDefault="00A14AD9" w:rsidP="00A14AD9">
      <w:pPr>
        <w:autoSpaceDE w:val="0"/>
        <w:autoSpaceDN w:val="0"/>
        <w:adjustRightInd w:val="0"/>
        <w:rPr>
          <w:rFonts w:asciiTheme="majorBidi" w:hAnsiTheme="majorBidi" w:cstheme="majorBidi"/>
          <w:b/>
          <w:bCs/>
          <w:sz w:val="28"/>
          <w:szCs w:val="28"/>
          <w:u w:val="single"/>
        </w:rPr>
      </w:pPr>
      <w:r w:rsidRPr="00D72049">
        <w:rPr>
          <w:rFonts w:asciiTheme="majorBidi" w:hAnsiTheme="majorBidi" w:cstheme="majorBidi"/>
          <w:b/>
          <w:bCs/>
          <w:sz w:val="28"/>
          <w:szCs w:val="28"/>
          <w:u w:val="single"/>
        </w:rPr>
        <w:t>The sodium conductance</w:t>
      </w:r>
    </w:p>
    <w:p w14:paraId="509636F1" w14:textId="77777777" w:rsidR="00A14AD9" w:rsidRDefault="00A14AD9" w:rsidP="00A14AD9">
      <w:pPr>
        <w:autoSpaceDE w:val="0"/>
        <w:autoSpaceDN w:val="0"/>
        <w:adjustRightInd w:val="0"/>
        <w:rPr>
          <w:rFonts w:ascii="Cambria Math" w:eastAsiaTheme="minorEastAsia" w:hAnsi="Cambria Math" w:cs="SFRM1000"/>
          <w:szCs w:val="28"/>
        </w:rPr>
      </w:pPr>
    </w:p>
    <w:p w14:paraId="2DC6A74D" w14:textId="77777777" w:rsidR="00A14AD9" w:rsidRPr="00A14AD9" w:rsidRDefault="00A14AD9" w:rsidP="00A14AD9">
      <w:pPr>
        <w:autoSpaceDE w:val="0"/>
        <w:autoSpaceDN w:val="0"/>
        <w:adjustRightInd w:val="0"/>
        <w:rPr>
          <w:rFonts w:asciiTheme="majorBidi" w:eastAsiaTheme="minorEastAsia" w:hAnsiTheme="majorBidi" w:cstheme="majorBidi"/>
          <w:szCs w:val="28"/>
        </w:rPr>
      </w:pPr>
      <w:r w:rsidRPr="00A14AD9">
        <w:rPr>
          <w:rFonts w:asciiTheme="majorBidi" w:eastAsiaTheme="minorEastAsia" w:hAnsiTheme="majorBidi" w:cstheme="majorBidi"/>
          <w:szCs w:val="28"/>
        </w:rPr>
        <w:t>For the derivation of the sodium conductance the following equations were used:</w:t>
      </w:r>
    </w:p>
    <w:p w14:paraId="40638842" w14:textId="35D27436" w:rsidR="00A14AD9" w:rsidRPr="00A14AD9" w:rsidRDefault="00A14AD9" w:rsidP="00A14AD9">
      <w:pPr>
        <w:autoSpaceDE w:val="0"/>
        <w:autoSpaceDN w:val="0"/>
        <w:adjustRightInd w:val="0"/>
        <w:jc w:val="center"/>
        <w:rPr>
          <w:rFonts w:ascii="Cambria Math" w:eastAsiaTheme="minorEastAsia" w:hAnsi="Cambria Math"/>
          <w:sz w:val="28"/>
          <w:szCs w:val="30"/>
          <w:vertAlign w:val="subscript"/>
          <w:rtl/>
          <w:lang w:bidi="ar-EG"/>
        </w:rPr>
      </w:pPr>
      <w:proofErr w:type="spellStart"/>
      <w:r w:rsidRPr="00F32C48">
        <w:rPr>
          <w:rFonts w:ascii="Cambria Math" w:eastAsiaTheme="minorEastAsia" w:hAnsi="Cambria Math" w:cs="SFRM1000"/>
          <w:sz w:val="28"/>
          <w:szCs w:val="30"/>
        </w:rPr>
        <w:t>g</w:t>
      </w:r>
      <w:r w:rsidRPr="00F32C48">
        <w:rPr>
          <w:rFonts w:ascii="Cambria Math" w:eastAsiaTheme="minorEastAsia" w:hAnsi="Cambria Math" w:cs="SFRM1000"/>
          <w:sz w:val="28"/>
          <w:szCs w:val="30"/>
          <w:vertAlign w:val="subscript"/>
        </w:rPr>
        <w:t>Na</w:t>
      </w:r>
      <w:proofErr w:type="spellEnd"/>
      <w:r w:rsidRPr="00F32C48">
        <w:rPr>
          <w:rFonts w:ascii="Cambria Math" w:eastAsiaTheme="minorEastAsia" w:hAnsi="Cambria Math" w:cs="SFRM1000"/>
          <w:sz w:val="28"/>
          <w:szCs w:val="30"/>
        </w:rPr>
        <w:t xml:space="preserve"> = m</w:t>
      </w:r>
      <w:r w:rsidRPr="00F32C48">
        <w:rPr>
          <w:rFonts w:ascii="Cambria Math" w:eastAsiaTheme="minorEastAsia" w:hAnsi="Cambria Math" w:cs="SFRM1000"/>
          <w:sz w:val="28"/>
          <w:szCs w:val="30"/>
          <w:vertAlign w:val="superscript"/>
        </w:rPr>
        <w:t>3</w:t>
      </w:r>
      <w:r w:rsidRPr="00F32C48">
        <w:rPr>
          <w:rFonts w:ascii="Cambria Math" w:eastAsiaTheme="minorEastAsia" w:hAnsi="Cambria Math" w:cs="SFRM1000"/>
          <w:sz w:val="28"/>
          <w:szCs w:val="30"/>
        </w:rPr>
        <w:t>hg⎺</w:t>
      </w:r>
      <w:r w:rsidRPr="00F32C48">
        <w:rPr>
          <w:rFonts w:ascii="Cambria Math" w:eastAsiaTheme="minorEastAsia" w:hAnsi="Cambria Math" w:cs="SFRM1000"/>
          <w:sz w:val="28"/>
          <w:szCs w:val="30"/>
          <w:vertAlign w:val="subscript"/>
        </w:rPr>
        <w:t>Na</w:t>
      </w:r>
      <w:r>
        <w:rPr>
          <w:rFonts w:ascii="Cambria Math" w:eastAsiaTheme="minorEastAsia" w:hAnsi="Cambria Math" w:hint="cs"/>
          <w:sz w:val="28"/>
          <w:szCs w:val="30"/>
          <w:vertAlign w:val="subscript"/>
          <w:rtl/>
          <w:lang w:bidi="ar-EG"/>
        </w:rPr>
        <w:t xml:space="preserve">                   </w:t>
      </w:r>
    </w:p>
    <w:p w14:paraId="456F2704" w14:textId="77777777" w:rsidR="00A14AD9" w:rsidRPr="00F32C48" w:rsidRDefault="00A14AD9" w:rsidP="00A14AD9">
      <w:pPr>
        <w:autoSpaceDE w:val="0"/>
        <w:autoSpaceDN w:val="0"/>
        <w:adjustRightInd w:val="0"/>
        <w:jc w:val="center"/>
        <w:rPr>
          <w:rFonts w:ascii="Cambria Math" w:eastAsiaTheme="minorEastAsia" w:hAnsi="Cambria Math" w:cs="SFRM1000"/>
          <w:sz w:val="28"/>
          <w:szCs w:val="30"/>
          <w:vertAlign w:val="subscript"/>
        </w:rPr>
      </w:pPr>
    </w:p>
    <w:p w14:paraId="54389287" w14:textId="77777777" w:rsidR="00A14AD9" w:rsidRPr="00F32C48" w:rsidRDefault="00000000" w:rsidP="00A14AD9">
      <w:pPr>
        <w:autoSpaceDE w:val="0"/>
        <w:autoSpaceDN w:val="0"/>
        <w:adjustRightInd w:val="0"/>
        <w:jc w:val="center"/>
        <w:rPr>
          <w:rFonts w:ascii="Cambria Math" w:eastAsiaTheme="minorEastAsia" w:hAnsi="Cambria Math" w:cs="SFRM1000"/>
          <w:sz w:val="28"/>
          <w:szCs w:val="30"/>
        </w:rPr>
      </w:pPr>
      <m:oMath>
        <m:f>
          <m:fPr>
            <m:ctrlPr>
              <w:rPr>
                <w:rFonts w:ascii="Cambria Math" w:eastAsiaTheme="minorEastAsia" w:hAnsi="Cambria Math" w:cs="SFRM1000"/>
                <w:i/>
                <w:sz w:val="28"/>
                <w:szCs w:val="30"/>
              </w:rPr>
            </m:ctrlPr>
          </m:fPr>
          <m:num>
            <m:r>
              <w:rPr>
                <w:rFonts w:ascii="Cambria Math" w:eastAsiaTheme="minorEastAsia" w:hAnsi="Cambria Math" w:cs="SFRM1000"/>
                <w:sz w:val="28"/>
                <w:szCs w:val="30"/>
              </w:rPr>
              <m:t>dm</m:t>
            </m:r>
          </m:num>
          <m:den>
            <m:r>
              <w:rPr>
                <w:rFonts w:ascii="Cambria Math" w:eastAsiaTheme="minorEastAsia" w:hAnsi="Cambria Math" w:cs="SFRM1000"/>
                <w:sz w:val="28"/>
                <w:szCs w:val="30"/>
              </w:rPr>
              <m:t>dt</m:t>
            </m:r>
          </m:den>
        </m:f>
        <m:r>
          <w:rPr>
            <w:rFonts w:ascii="Cambria Math" w:eastAsiaTheme="minorEastAsia" w:hAnsi="Cambria Math" w:cs="SFRM1000"/>
            <w:sz w:val="28"/>
            <w:szCs w:val="30"/>
          </w:rPr>
          <m:t xml:space="preserve"> </m:t>
        </m:r>
      </m:oMath>
      <w:r w:rsidR="00A14AD9" w:rsidRPr="00F32C48">
        <w:rPr>
          <w:rFonts w:ascii="Cambria Math" w:eastAsiaTheme="minorEastAsia" w:hAnsi="Cambria Math" w:cs="SFRM1000"/>
          <w:sz w:val="28"/>
          <w:szCs w:val="30"/>
        </w:rPr>
        <w:t xml:space="preserve">= </w:t>
      </w:r>
      <m:oMath>
        <m:r>
          <w:rPr>
            <w:rFonts w:ascii="Cambria Math" w:hAnsi="Cambria Math" w:cs="SFRM1000"/>
            <w:sz w:val="28"/>
            <w:szCs w:val="26"/>
            <w:vertAlign w:val="superscript"/>
          </w:rPr>
          <m:t>α</m:t>
        </m:r>
      </m:oMath>
      <w:r w:rsidR="00A14AD9" w:rsidRPr="00F32C48">
        <w:rPr>
          <w:rFonts w:ascii="Cambria Math" w:eastAsiaTheme="minorEastAsia" w:hAnsi="Cambria Math" w:cs="SFRM1000"/>
          <w:sz w:val="28"/>
          <w:szCs w:val="26"/>
          <w:vertAlign w:val="subscript"/>
        </w:rPr>
        <w:t xml:space="preserve">m </w:t>
      </w:r>
      <w:r w:rsidR="00A14AD9" w:rsidRPr="00F32C48">
        <w:rPr>
          <w:rFonts w:ascii="Cambria Math" w:eastAsiaTheme="minorEastAsia" w:hAnsi="Cambria Math" w:cs="SFRM1000"/>
          <w:sz w:val="28"/>
          <w:szCs w:val="30"/>
        </w:rPr>
        <w:t xml:space="preserve">(1 - m) – </w:t>
      </w:r>
      <m:oMath>
        <m:r>
          <w:rPr>
            <w:rFonts w:ascii="Cambria Math" w:hAnsi="Cambria Math" w:cs="SFRM1000"/>
            <w:sz w:val="28"/>
            <w:szCs w:val="30"/>
          </w:rPr>
          <m:t>β</m:t>
        </m:r>
      </m:oMath>
      <w:r w:rsidR="00A14AD9" w:rsidRPr="00F32C48">
        <w:rPr>
          <w:rFonts w:ascii="Cambria Math" w:eastAsiaTheme="minorEastAsia" w:hAnsi="Cambria Math" w:cs="SFRM1000"/>
          <w:sz w:val="28"/>
          <w:szCs w:val="30"/>
          <w:vertAlign w:val="subscript"/>
        </w:rPr>
        <w:t>m</w:t>
      </w:r>
      <w:r w:rsidR="00A14AD9" w:rsidRPr="00F32C48">
        <w:rPr>
          <w:rFonts w:ascii="Cambria Math" w:eastAsiaTheme="minorEastAsia" w:hAnsi="Cambria Math" w:cs="SFRM1000"/>
          <w:sz w:val="28"/>
          <w:szCs w:val="30"/>
        </w:rPr>
        <w:t>m</w:t>
      </w:r>
    </w:p>
    <w:p w14:paraId="195A293A" w14:textId="00066704" w:rsidR="00A14AD9" w:rsidRPr="00F32C48" w:rsidRDefault="00A14AD9" w:rsidP="00A14AD9">
      <w:pPr>
        <w:autoSpaceDE w:val="0"/>
        <w:autoSpaceDN w:val="0"/>
        <w:adjustRightInd w:val="0"/>
        <w:jc w:val="center"/>
        <w:rPr>
          <w:rFonts w:ascii="Cambria Math" w:eastAsiaTheme="minorEastAsia" w:hAnsi="Cambria Math" w:cs="SFRM1000"/>
          <w:sz w:val="28"/>
          <w:szCs w:val="30"/>
        </w:rPr>
      </w:pPr>
    </w:p>
    <w:p w14:paraId="32EC43ED" w14:textId="10CD437A" w:rsidR="00A14AD9" w:rsidRPr="00F32C48" w:rsidRDefault="00000000" w:rsidP="00A14AD9">
      <w:pPr>
        <w:autoSpaceDE w:val="0"/>
        <w:autoSpaceDN w:val="0"/>
        <w:adjustRightInd w:val="0"/>
        <w:jc w:val="center"/>
        <w:rPr>
          <w:rFonts w:ascii="Cambria Math" w:eastAsiaTheme="minorEastAsia" w:hAnsi="Cambria Math" w:cs="SFRM1000"/>
          <w:sz w:val="28"/>
          <w:szCs w:val="30"/>
        </w:rPr>
      </w:pPr>
      <m:oMath>
        <m:f>
          <m:fPr>
            <m:ctrlPr>
              <w:rPr>
                <w:rFonts w:ascii="Cambria Math" w:eastAsiaTheme="minorEastAsia" w:hAnsi="Cambria Math" w:cs="SFRM1000"/>
                <w:i/>
                <w:sz w:val="28"/>
                <w:szCs w:val="30"/>
              </w:rPr>
            </m:ctrlPr>
          </m:fPr>
          <m:num>
            <m:r>
              <w:rPr>
                <w:rFonts w:ascii="Cambria Math" w:eastAsiaTheme="minorEastAsia" w:hAnsi="Cambria Math" w:cs="SFRM1000"/>
                <w:sz w:val="28"/>
                <w:szCs w:val="30"/>
              </w:rPr>
              <m:t>dh</m:t>
            </m:r>
          </m:num>
          <m:den>
            <m:r>
              <w:rPr>
                <w:rFonts w:ascii="Cambria Math" w:eastAsiaTheme="minorEastAsia" w:hAnsi="Cambria Math" w:cs="SFRM1000"/>
                <w:sz w:val="28"/>
                <w:szCs w:val="30"/>
              </w:rPr>
              <m:t>dt</m:t>
            </m:r>
          </m:den>
        </m:f>
        <m:r>
          <w:rPr>
            <w:rFonts w:ascii="Cambria Math" w:eastAsiaTheme="minorEastAsia" w:hAnsi="Cambria Math" w:cs="SFRM1000"/>
            <w:sz w:val="28"/>
            <w:szCs w:val="30"/>
          </w:rPr>
          <m:t xml:space="preserve"> </m:t>
        </m:r>
      </m:oMath>
      <w:r w:rsidR="00A14AD9" w:rsidRPr="00F32C48">
        <w:rPr>
          <w:rFonts w:ascii="Cambria Math" w:eastAsiaTheme="minorEastAsia" w:hAnsi="Cambria Math" w:cs="SFRM1000"/>
          <w:sz w:val="28"/>
          <w:szCs w:val="30"/>
        </w:rPr>
        <w:t xml:space="preserve">= </w:t>
      </w:r>
      <m:oMath>
        <m:r>
          <w:rPr>
            <w:rFonts w:ascii="Cambria Math" w:hAnsi="Cambria Math" w:cs="SFRM1000"/>
            <w:sz w:val="28"/>
            <w:szCs w:val="26"/>
            <w:vertAlign w:val="superscript"/>
          </w:rPr>
          <m:t>α</m:t>
        </m:r>
      </m:oMath>
      <w:r w:rsidR="00A14AD9" w:rsidRPr="00F32C48">
        <w:rPr>
          <w:rFonts w:ascii="Cambria Math" w:eastAsiaTheme="minorEastAsia" w:hAnsi="Cambria Math" w:cs="SFRM1000"/>
          <w:sz w:val="28"/>
          <w:szCs w:val="26"/>
          <w:vertAlign w:val="subscript"/>
        </w:rPr>
        <w:t xml:space="preserve">h </w:t>
      </w:r>
      <w:r w:rsidR="00A14AD9" w:rsidRPr="00F32C48">
        <w:rPr>
          <w:rFonts w:ascii="Cambria Math" w:eastAsiaTheme="minorEastAsia" w:hAnsi="Cambria Math" w:cs="SFRM1000"/>
          <w:sz w:val="28"/>
          <w:szCs w:val="30"/>
        </w:rPr>
        <w:t xml:space="preserve">(1 - h) – </w:t>
      </w:r>
      <m:oMath>
        <m:r>
          <w:rPr>
            <w:rFonts w:ascii="Cambria Math" w:hAnsi="Cambria Math" w:cs="SFRM1000"/>
            <w:sz w:val="28"/>
            <w:szCs w:val="30"/>
          </w:rPr>
          <m:t>β</m:t>
        </m:r>
      </m:oMath>
      <w:r w:rsidR="00A14AD9" w:rsidRPr="00F32C48">
        <w:rPr>
          <w:rFonts w:ascii="Cambria Math" w:eastAsiaTheme="minorEastAsia" w:hAnsi="Cambria Math" w:cs="SFRM1000"/>
          <w:sz w:val="28"/>
          <w:szCs w:val="30"/>
          <w:vertAlign w:val="subscript"/>
        </w:rPr>
        <w:t>h</w:t>
      </w:r>
      <w:r w:rsidR="00A14AD9" w:rsidRPr="00F32C48">
        <w:rPr>
          <w:rFonts w:ascii="Cambria Math" w:eastAsiaTheme="minorEastAsia" w:hAnsi="Cambria Math" w:cs="SFRM1000"/>
          <w:sz w:val="28"/>
          <w:szCs w:val="30"/>
        </w:rPr>
        <w:t>h</w:t>
      </w:r>
      <w:r w:rsidR="00A14AD9">
        <w:rPr>
          <w:rFonts w:ascii="Cambria Math" w:eastAsiaTheme="minorEastAsia" w:hAnsi="Cambria Math" w:cs="SFRM1000" w:hint="cs"/>
          <w:sz w:val="28"/>
          <w:szCs w:val="30"/>
          <w:rtl/>
        </w:rPr>
        <w:t xml:space="preserve">    </w:t>
      </w:r>
    </w:p>
    <w:p w14:paraId="1079A200" w14:textId="70325E74" w:rsidR="00A14AD9" w:rsidRDefault="00A14AD9" w:rsidP="00A14AD9">
      <w:pPr>
        <w:autoSpaceDE w:val="0"/>
        <w:autoSpaceDN w:val="0"/>
        <w:adjustRightInd w:val="0"/>
        <w:rPr>
          <w:rFonts w:ascii="Cambria Math" w:eastAsiaTheme="minorEastAsia" w:hAnsi="Cambria Math" w:cs="SFRM1000"/>
          <w:sz w:val="32"/>
          <w:szCs w:val="32"/>
        </w:rPr>
      </w:pPr>
    </w:p>
    <w:p w14:paraId="25488C21" w14:textId="2116E83A" w:rsidR="00A14AD9" w:rsidRPr="00A14AD9" w:rsidRDefault="00A14AD9" w:rsidP="00A14AD9">
      <w:pPr>
        <w:autoSpaceDE w:val="0"/>
        <w:autoSpaceDN w:val="0"/>
        <w:adjustRightInd w:val="0"/>
        <w:rPr>
          <w:rFonts w:asciiTheme="majorBidi" w:eastAsiaTheme="minorEastAsia" w:hAnsiTheme="majorBidi" w:cstheme="majorBidi"/>
          <w:sz w:val="32"/>
          <w:szCs w:val="32"/>
        </w:rPr>
      </w:pPr>
      <w:r w:rsidRPr="00A14AD9">
        <w:rPr>
          <w:rFonts w:asciiTheme="majorBidi" w:hAnsiTheme="majorBidi" w:cstheme="majorBidi"/>
        </w:rPr>
        <w:t xml:space="preserve">Variation of the sodium conductance </w:t>
      </w:r>
      <w:proofErr w:type="spellStart"/>
      <w:r w:rsidRPr="00A14AD9">
        <w:rPr>
          <w:rFonts w:asciiTheme="majorBidi" w:hAnsiTheme="majorBidi" w:cstheme="majorBidi"/>
        </w:rPr>
        <w:t>g</w:t>
      </w:r>
      <w:r w:rsidRPr="00A14AD9">
        <w:rPr>
          <w:rFonts w:asciiTheme="majorBidi" w:hAnsiTheme="majorBidi" w:cstheme="majorBidi"/>
          <w:vertAlign w:val="subscript"/>
        </w:rPr>
        <w:t>Na</w:t>
      </w:r>
      <w:proofErr w:type="spellEnd"/>
      <w:r w:rsidRPr="00A14AD9">
        <w:rPr>
          <w:rFonts w:asciiTheme="majorBidi" w:hAnsiTheme="majorBidi" w:cstheme="majorBidi"/>
        </w:rPr>
        <w:t xml:space="preserve"> measured after establishing abruptly a transmembrane voltage equal to the numbers on the left.</w:t>
      </w:r>
    </w:p>
    <w:p w14:paraId="6B349551" w14:textId="7C471413" w:rsidR="00A14AD9" w:rsidRDefault="00957F29" w:rsidP="00A14AD9">
      <w:pPr>
        <w:autoSpaceDE w:val="0"/>
        <w:autoSpaceDN w:val="0"/>
        <w:adjustRightInd w:val="0"/>
        <w:rPr>
          <w:rFonts w:ascii="Cambria Math" w:eastAsiaTheme="minorEastAsia" w:hAnsi="Cambria Math" w:cs="SFRM1000"/>
          <w:sz w:val="32"/>
          <w:szCs w:val="32"/>
        </w:rPr>
      </w:pPr>
      <w:r w:rsidRPr="00450703">
        <w:rPr>
          <w:rFonts w:eastAsiaTheme="minorEastAsia"/>
          <w:noProof/>
          <w:sz w:val="32"/>
          <w:szCs w:val="32"/>
        </w:rPr>
        <w:drawing>
          <wp:anchor distT="0" distB="0" distL="114300" distR="114300" simplePos="0" relativeHeight="251803648" behindDoc="1" locked="0" layoutInCell="1" allowOverlap="1" wp14:anchorId="4DDA1742" wp14:editId="42BB30A5">
            <wp:simplePos x="0" y="0"/>
            <wp:positionH relativeFrom="column">
              <wp:posOffset>0</wp:posOffset>
            </wp:positionH>
            <wp:positionV relativeFrom="paragraph">
              <wp:posOffset>239395</wp:posOffset>
            </wp:positionV>
            <wp:extent cx="2766060" cy="2469515"/>
            <wp:effectExtent l="0" t="0" r="0" b="6985"/>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6060"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7AF5B4" w14:textId="1E227214" w:rsidR="00FB0E75" w:rsidRPr="00FB0E75" w:rsidRDefault="00FB0E75" w:rsidP="00FB0E75">
      <w:pPr>
        <w:autoSpaceDE w:val="0"/>
        <w:autoSpaceDN w:val="0"/>
        <w:adjustRightInd w:val="0"/>
        <w:spacing w:line="288" w:lineRule="auto"/>
        <w:jc w:val="center"/>
        <w:textAlignment w:val="center"/>
        <w:rPr>
          <w:color w:val="000000"/>
          <w:sz w:val="18"/>
          <w:szCs w:val="18"/>
          <w:lang w:val="en-GB"/>
        </w:rPr>
      </w:pPr>
      <w:r w:rsidRPr="00FB0E75">
        <w:rPr>
          <w:color w:val="000000"/>
          <w:sz w:val="18"/>
          <w:szCs w:val="18"/>
          <w:lang w:val="en-GB"/>
        </w:rPr>
        <w:t>(Fig.</w:t>
      </w:r>
      <w:r>
        <w:rPr>
          <w:rFonts w:hint="cs"/>
          <w:color w:val="000000"/>
          <w:sz w:val="18"/>
          <w:szCs w:val="18"/>
          <w:rtl/>
          <w:lang w:val="en-GB"/>
        </w:rPr>
        <w:t>7</w:t>
      </w:r>
      <w:r w:rsidRPr="00FB0E75">
        <w:rPr>
          <w:color w:val="000000"/>
          <w:sz w:val="18"/>
          <w:szCs w:val="18"/>
          <w:lang w:val="en-GB"/>
        </w:rPr>
        <w:t xml:space="preserve"> Na conductance with diff. voltages.)</w:t>
      </w:r>
    </w:p>
    <w:p w14:paraId="36FD5C63" w14:textId="4A6A0627" w:rsidR="00647EF1" w:rsidRPr="00A14AD9" w:rsidRDefault="00A14AD9" w:rsidP="00647EF1">
      <w:pPr>
        <w:autoSpaceDE w:val="0"/>
        <w:autoSpaceDN w:val="0"/>
        <w:adjustRightInd w:val="0"/>
        <w:rPr>
          <w:rFonts w:ascii="Cambria Math" w:eastAsiaTheme="minorEastAsia" w:hAnsi="Cambria Math"/>
          <w:sz w:val="28"/>
          <w:szCs w:val="26"/>
          <w:lang w:bidi="ar-EG"/>
        </w:rPr>
      </w:pPr>
      <w:r w:rsidRPr="00B76737">
        <w:rPr>
          <w:rFonts w:ascii="Cambria Math" w:eastAsiaTheme="minorEastAsia" w:hAnsi="Cambria Math" w:cs="SFRM1000"/>
          <w:szCs w:val="28"/>
        </w:rPr>
        <w:t xml:space="preserve">The deduction of </w:t>
      </w:r>
      <m:oMath>
        <m:r>
          <w:rPr>
            <w:rFonts w:ascii="Cambria Math" w:eastAsiaTheme="minorEastAsia" w:hAnsi="Cambria Math" w:cs="SFRM1000"/>
            <w:szCs w:val="28"/>
          </w:rPr>
          <m:t>α</m:t>
        </m:r>
      </m:oMath>
      <w:r w:rsidRPr="00B76737">
        <w:rPr>
          <w:rFonts w:ascii="Cambria Math" w:eastAsiaTheme="minorEastAsia" w:hAnsi="Cambria Math" w:cs="SFRM1000"/>
          <w:szCs w:val="28"/>
        </w:rPr>
        <w:t xml:space="preserve">’s and </w:t>
      </w:r>
      <m:oMath>
        <m:r>
          <w:rPr>
            <w:rFonts w:ascii="Cambria Math" w:eastAsiaTheme="minorEastAsia" w:hAnsi="Cambria Math" w:cs="SFRM1000"/>
            <w:szCs w:val="28"/>
          </w:rPr>
          <m:t>β</m:t>
        </m:r>
      </m:oMath>
      <w:r w:rsidRPr="00B76737">
        <w:rPr>
          <w:rFonts w:ascii="Cambria Math" w:eastAsiaTheme="minorEastAsia" w:hAnsi="Cambria Math" w:cs="SFRM1000"/>
          <w:szCs w:val="28"/>
        </w:rPr>
        <w:t>’s expressions follow from the same reasoning</w:t>
      </w:r>
      <w:r>
        <w:rPr>
          <w:rFonts w:ascii="Cambria Math" w:eastAsiaTheme="minorEastAsia" w:hAnsi="Cambria Math" w:cs="SFRM1000"/>
          <w:szCs w:val="28"/>
        </w:rPr>
        <w:t xml:space="preserve"> </w:t>
      </w:r>
      <w:r w:rsidRPr="00B76737">
        <w:rPr>
          <w:rFonts w:ascii="Cambria Math" w:eastAsiaTheme="minorEastAsia" w:hAnsi="Cambria Math" w:cs="SFRM1000"/>
          <w:szCs w:val="28"/>
        </w:rPr>
        <w:t xml:space="preserve">used for the potassium rate constants, with the only difference that now there are two first order differential equations rather than only one. </w:t>
      </w:r>
    </w:p>
    <w:p w14:paraId="70DEA0AB" w14:textId="6BAB6EB2" w:rsidR="00A14AD9" w:rsidRPr="00A14AD9" w:rsidRDefault="00A14AD9" w:rsidP="00A14AD9">
      <w:pPr>
        <w:autoSpaceDE w:val="0"/>
        <w:autoSpaceDN w:val="0"/>
        <w:adjustRightInd w:val="0"/>
        <w:jc w:val="center"/>
        <w:rPr>
          <w:rFonts w:ascii="Cambria Math" w:eastAsiaTheme="minorEastAsia" w:hAnsi="Cambria Math"/>
          <w:sz w:val="28"/>
          <w:szCs w:val="26"/>
          <w:lang w:bidi="ar-EG"/>
        </w:rPr>
      </w:pPr>
    </w:p>
    <w:p w14:paraId="23011D6C" w14:textId="1525AAF8" w:rsidR="00A14AD9" w:rsidRDefault="00A14AD9" w:rsidP="00A14AD9">
      <w:pPr>
        <w:autoSpaceDE w:val="0"/>
        <w:autoSpaceDN w:val="0"/>
        <w:adjustRightInd w:val="0"/>
        <w:rPr>
          <w:rFonts w:ascii="Cambria Math" w:eastAsiaTheme="minorEastAsia" w:hAnsi="Cambria Math" w:cs="SFRM1000"/>
          <w:rtl/>
        </w:rPr>
      </w:pPr>
      <w:r w:rsidRPr="000B3958">
        <w:rPr>
          <w:rFonts w:ascii="Cambria Math" w:eastAsiaTheme="minorEastAsia" w:hAnsi="Cambria Math" w:cs="SFRM1000"/>
        </w:rPr>
        <w:t>It is now possible to write the equations that give the time and voltage</w:t>
      </w:r>
      <w:r>
        <w:rPr>
          <w:rFonts w:ascii="Cambria Math" w:eastAsiaTheme="minorEastAsia" w:hAnsi="Cambria Math" w:cs="SFRM1000"/>
        </w:rPr>
        <w:t xml:space="preserve"> </w:t>
      </w:r>
      <w:r w:rsidRPr="000B3958">
        <w:rPr>
          <w:rFonts w:ascii="Cambria Math" w:eastAsiaTheme="minorEastAsia" w:hAnsi="Cambria Math" w:cs="SFRM1000"/>
        </w:rPr>
        <w:t xml:space="preserve">dependencies of the </w:t>
      </w:r>
      <w:r w:rsidRPr="000B3958">
        <w:rPr>
          <w:rFonts w:ascii="Cambria Math" w:eastAsiaTheme="minorEastAsia" w:hAnsi="Cambria Math" w:cs="SFRM1000"/>
        </w:rPr>
        <w:lastRenderedPageBreak/>
        <w:t xml:space="preserve">transmembrane current density of a nerve </w:t>
      </w:r>
      <w:r w:rsidR="0039691C">
        <w:rPr>
          <w:noProof/>
        </w:rPr>
        <w:drawing>
          <wp:anchor distT="0" distB="0" distL="114300" distR="114300" simplePos="0" relativeHeight="251805696" behindDoc="0" locked="0" layoutInCell="1" allowOverlap="1" wp14:anchorId="0215C441" wp14:editId="1BE13F7D">
            <wp:simplePos x="0" y="0"/>
            <wp:positionH relativeFrom="margin">
              <wp:posOffset>436228</wp:posOffset>
            </wp:positionH>
            <wp:positionV relativeFrom="paragraph">
              <wp:posOffset>496809</wp:posOffset>
            </wp:positionV>
            <wp:extent cx="2406015" cy="1739265"/>
            <wp:effectExtent l="0" t="0" r="0" b="0"/>
            <wp:wrapTopAndBottom/>
            <wp:docPr id="60" name="Picture 6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Diagram, schematic&#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676" r="11067"/>
                    <a:stretch/>
                  </pic:blipFill>
                  <pic:spPr bwMode="auto">
                    <a:xfrm>
                      <a:off x="0" y="0"/>
                      <a:ext cx="2406015" cy="17392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958">
        <w:rPr>
          <w:rFonts w:ascii="Cambria Math" w:eastAsiaTheme="minorEastAsia" w:hAnsi="Cambria Math" w:cs="SFRM1000"/>
        </w:rPr>
        <w:t>fiber:</w:t>
      </w:r>
      <w:r w:rsidR="0039691C" w:rsidRPr="0039691C">
        <w:rPr>
          <w:noProof/>
        </w:rPr>
        <w:t xml:space="preserve"> </w:t>
      </w:r>
    </w:p>
    <w:p w14:paraId="09AB5340" w14:textId="6FB9549F" w:rsidR="00957F29" w:rsidRDefault="00957F29" w:rsidP="0039691C">
      <w:pPr>
        <w:autoSpaceDE w:val="0"/>
        <w:autoSpaceDN w:val="0"/>
        <w:adjustRightInd w:val="0"/>
        <w:jc w:val="center"/>
        <w:rPr>
          <w:rFonts w:ascii="Cambria Math" w:eastAsiaTheme="minorEastAsia" w:hAnsi="Cambria Math" w:cs="SFRM1000"/>
        </w:rPr>
      </w:pPr>
    </w:p>
    <w:p w14:paraId="5D4EACF0" w14:textId="1A5ECB13" w:rsidR="00FB0E75" w:rsidRPr="00FB0E75" w:rsidRDefault="00FB0E75" w:rsidP="0039691C">
      <w:pPr>
        <w:autoSpaceDE w:val="0"/>
        <w:autoSpaceDN w:val="0"/>
        <w:adjustRightInd w:val="0"/>
        <w:spacing w:line="288" w:lineRule="auto"/>
        <w:jc w:val="center"/>
        <w:textAlignment w:val="center"/>
        <w:rPr>
          <w:color w:val="000000"/>
          <w:sz w:val="18"/>
          <w:szCs w:val="18"/>
          <w:lang w:val="en-GB"/>
        </w:rPr>
      </w:pPr>
      <w:r w:rsidRPr="00FB0E75">
        <w:rPr>
          <w:color w:val="000000"/>
          <w:sz w:val="18"/>
          <w:szCs w:val="18"/>
          <w:lang w:val="en-GB"/>
        </w:rPr>
        <w:t xml:space="preserve">(Fig. </w:t>
      </w:r>
      <w:r>
        <w:rPr>
          <w:rFonts w:hint="cs"/>
          <w:color w:val="000000"/>
          <w:sz w:val="18"/>
          <w:szCs w:val="18"/>
          <w:rtl/>
          <w:lang w:val="en-GB"/>
        </w:rPr>
        <w:t>8</w:t>
      </w:r>
      <w:r w:rsidRPr="00FB0E75">
        <w:rPr>
          <w:color w:val="000000"/>
          <w:sz w:val="18"/>
          <w:szCs w:val="18"/>
          <w:lang w:val="en-GB"/>
        </w:rPr>
        <w:t xml:space="preserve"> Neuron model according to HH.)</w:t>
      </w:r>
    </w:p>
    <w:p w14:paraId="7698B668" w14:textId="3E1B8276" w:rsidR="00A14AD9" w:rsidRPr="005D448D" w:rsidRDefault="00A14AD9" w:rsidP="00D72049">
      <w:pPr>
        <w:autoSpaceDE w:val="0"/>
        <w:autoSpaceDN w:val="0"/>
        <w:adjustRightInd w:val="0"/>
        <w:jc w:val="center"/>
        <w:rPr>
          <w:rFonts w:ascii="Cambria Math" w:eastAsiaTheme="minorEastAsia" w:hAnsi="Cambria Math" w:cs="SFRM1000"/>
        </w:rPr>
      </w:pPr>
      <w:r w:rsidRPr="005D448D">
        <w:rPr>
          <w:rFonts w:ascii="Cambria Math" w:eastAsiaTheme="minorEastAsia" w:hAnsi="Cambria Math" w:cs="SFRM1000"/>
        </w:rPr>
        <w:t>I = C</w:t>
      </w:r>
      <w:r w:rsidRPr="005D448D">
        <w:rPr>
          <w:rFonts w:ascii="Cambria Math" w:eastAsiaTheme="minorEastAsia" w:hAnsi="Cambria Math" w:cs="SFRM1000"/>
          <w:vertAlign w:val="subscript"/>
        </w:rPr>
        <w:t xml:space="preserve">M </w:t>
      </w:r>
      <m:oMath>
        <m:f>
          <m:fPr>
            <m:ctrlPr>
              <w:rPr>
                <w:rFonts w:ascii="Cambria Math" w:eastAsiaTheme="minorEastAsia" w:hAnsi="Cambria Math" w:cs="SFRM1000"/>
                <w:i/>
                <w:vertAlign w:val="subscript"/>
              </w:rPr>
            </m:ctrlPr>
          </m:fPr>
          <m:num>
            <m:r>
              <w:rPr>
                <w:rFonts w:ascii="Cambria Math" w:hAnsi="Cambria Math" w:cs="SFRM1000"/>
                <w:vertAlign w:val="subscript"/>
              </w:rPr>
              <m:t>dV</m:t>
            </m:r>
          </m:num>
          <m:den>
            <m:r>
              <w:rPr>
                <w:rFonts w:ascii="Cambria Math" w:hAnsi="Cambria Math" w:cs="SFRM1000"/>
                <w:vertAlign w:val="subscript"/>
              </w:rPr>
              <m:t>dt</m:t>
            </m:r>
          </m:den>
        </m:f>
      </m:oMath>
      <w:r w:rsidRPr="005D448D">
        <w:rPr>
          <w:rFonts w:ascii="Cambria Math" w:eastAsiaTheme="minorEastAsia" w:hAnsi="Cambria Math" w:cs="SFRM1000"/>
          <w:vertAlign w:val="subscript"/>
        </w:rPr>
        <w:t xml:space="preserve"> </w:t>
      </w:r>
      <w:r w:rsidRPr="005D448D">
        <w:rPr>
          <w:rFonts w:ascii="Cambria Math" w:eastAsiaTheme="minorEastAsia" w:hAnsi="Cambria Math" w:cs="SFRM1000"/>
        </w:rPr>
        <w:t xml:space="preserve">+ </w:t>
      </w:r>
      <m:oMath>
        <m:acc>
          <m:accPr>
            <m:chr m:val="‾"/>
            <m:ctrlPr>
              <w:rPr>
                <w:rFonts w:ascii="Cambria Math" w:hAnsi="Cambria Math"/>
              </w:rPr>
            </m:ctrlPr>
          </m:accPr>
          <m:e>
            <m:r>
              <w:rPr>
                <w:rFonts w:ascii="Cambria Math" w:hAnsi="Cambria Math"/>
              </w:rPr>
              <m:t>g</m:t>
            </m:r>
          </m:e>
        </m:acc>
      </m:oMath>
      <w:r w:rsidRPr="005D448D">
        <w:rPr>
          <w:rFonts w:ascii="Cambria Math" w:eastAsiaTheme="minorEastAsia" w:hAnsi="Cambria Math" w:cs="SFRM1000"/>
          <w:vertAlign w:val="subscript"/>
        </w:rPr>
        <w:t xml:space="preserve">K </w:t>
      </w:r>
      <w:r w:rsidRPr="005D448D">
        <w:rPr>
          <w:rFonts w:ascii="Cambria Math" w:eastAsiaTheme="minorEastAsia" w:hAnsi="Cambria Math" w:cs="SFRM1000"/>
        </w:rPr>
        <w:t>n</w:t>
      </w:r>
      <w:r w:rsidRPr="005D448D">
        <w:rPr>
          <w:rFonts w:ascii="Cambria Math" w:eastAsiaTheme="minorEastAsia" w:hAnsi="Cambria Math" w:cs="SFRM1000"/>
          <w:vertAlign w:val="superscript"/>
        </w:rPr>
        <w:t>4</w:t>
      </w:r>
      <w:r w:rsidRPr="005D448D">
        <w:rPr>
          <w:rFonts w:ascii="Cambria Math" w:eastAsiaTheme="minorEastAsia" w:hAnsi="Cambria Math" w:cs="SFRM1000"/>
        </w:rPr>
        <w:t>(V - E</w:t>
      </w:r>
      <w:r w:rsidRPr="005D448D">
        <w:rPr>
          <w:rFonts w:ascii="Cambria Math" w:eastAsiaTheme="minorEastAsia" w:hAnsi="Cambria Math" w:cs="SFRM1000"/>
          <w:vertAlign w:val="subscript"/>
        </w:rPr>
        <w:t>K</w:t>
      </w:r>
      <w:r w:rsidRPr="005D448D">
        <w:rPr>
          <w:rFonts w:ascii="Cambria Math" w:eastAsiaTheme="minorEastAsia" w:hAnsi="Cambria Math" w:cs="SFRM1000"/>
        </w:rPr>
        <w:t>) +m</w:t>
      </w:r>
      <w:r w:rsidRPr="005D448D">
        <w:rPr>
          <w:rFonts w:ascii="Cambria Math" w:eastAsiaTheme="minorEastAsia" w:hAnsi="Cambria Math" w:cs="SFRM1000"/>
          <w:vertAlign w:val="superscript"/>
        </w:rPr>
        <w:t>3</w:t>
      </w:r>
      <w:r w:rsidRPr="005D448D">
        <w:rPr>
          <w:rFonts w:ascii="Cambria Math" w:eastAsiaTheme="minorEastAsia" w:hAnsi="Cambria Math" w:cs="SFRM1000"/>
        </w:rPr>
        <w:t>h</w:t>
      </w:r>
      <m:oMath>
        <m:r>
          <w:rPr>
            <w:rFonts w:ascii="Cambria Math" w:eastAsiaTheme="minorEastAsia" w:hAnsi="Cambria Math" w:cs="SFRM1000"/>
          </w:rPr>
          <m:t xml:space="preserve"> </m:t>
        </m:r>
        <m:acc>
          <m:accPr>
            <m:chr m:val="‾"/>
            <m:ctrlPr>
              <w:rPr>
                <w:rFonts w:ascii="Cambria Math" w:hAnsi="Cambria Math"/>
              </w:rPr>
            </m:ctrlPr>
          </m:accPr>
          <m:e>
            <m:r>
              <w:rPr>
                <w:rFonts w:ascii="Cambria Math" w:hAnsi="Cambria Math"/>
              </w:rPr>
              <m:t>g</m:t>
            </m:r>
          </m:e>
        </m:acc>
      </m:oMath>
      <w:proofErr w:type="gramStart"/>
      <w:r w:rsidRPr="005D448D">
        <w:rPr>
          <w:rFonts w:ascii="Cambria Math" w:eastAsiaTheme="minorEastAsia" w:hAnsi="Cambria Math" w:cs="SFRM1000"/>
          <w:vertAlign w:val="subscript"/>
        </w:rPr>
        <w:t>Na</w:t>
      </w:r>
      <w:r w:rsidRPr="005D448D">
        <w:rPr>
          <w:rFonts w:ascii="Cambria Math" w:eastAsiaTheme="minorEastAsia" w:hAnsi="Cambria Math" w:cs="SFRM1000"/>
        </w:rPr>
        <w:t>(</w:t>
      </w:r>
      <w:proofErr w:type="gramEnd"/>
      <w:r w:rsidRPr="005D448D">
        <w:rPr>
          <w:rFonts w:ascii="Cambria Math" w:eastAsiaTheme="minorEastAsia" w:hAnsi="Cambria Math" w:cs="SFRM1000"/>
        </w:rPr>
        <w:t xml:space="preserve">V – </w:t>
      </w:r>
      <w:proofErr w:type="spellStart"/>
      <w:r w:rsidRPr="005D448D">
        <w:rPr>
          <w:rFonts w:ascii="Cambria Math" w:eastAsiaTheme="minorEastAsia" w:hAnsi="Cambria Math" w:cs="SFRM1000"/>
        </w:rPr>
        <w:t>E</w:t>
      </w:r>
      <w:r w:rsidRPr="005D448D">
        <w:rPr>
          <w:rFonts w:ascii="Cambria Math" w:eastAsiaTheme="minorEastAsia" w:hAnsi="Cambria Math" w:cs="SFRM1000"/>
          <w:vertAlign w:val="subscript"/>
        </w:rPr>
        <w:t>Na</w:t>
      </w:r>
      <w:proofErr w:type="spellEnd"/>
      <w:r w:rsidRPr="005D448D">
        <w:rPr>
          <w:rFonts w:ascii="Cambria Math" w:eastAsiaTheme="minorEastAsia" w:hAnsi="Cambria Math" w:cs="SFRM1000"/>
        </w:rPr>
        <w:t xml:space="preserve">) + </w:t>
      </w:r>
      <w:proofErr w:type="spellStart"/>
      <w:r w:rsidRPr="005D448D">
        <w:rPr>
          <w:rFonts w:ascii="Cambria Math" w:eastAsiaTheme="minorEastAsia" w:hAnsi="Cambria Math" w:cs="SFRM1000"/>
        </w:rPr>
        <w:t>g⎺</w:t>
      </w:r>
      <w:r w:rsidRPr="005D448D">
        <w:rPr>
          <w:rFonts w:ascii="Cambria Math" w:eastAsiaTheme="minorEastAsia" w:hAnsi="Cambria Math" w:cs="SFRM1000"/>
          <w:vertAlign w:val="subscript"/>
        </w:rPr>
        <w:t>leak</w:t>
      </w:r>
      <w:proofErr w:type="spellEnd"/>
      <w:r w:rsidRPr="005D448D">
        <w:rPr>
          <w:rFonts w:ascii="Cambria Math" w:eastAsiaTheme="minorEastAsia" w:hAnsi="Cambria Math" w:cs="SFRM1000"/>
          <w:vertAlign w:val="subscript"/>
        </w:rPr>
        <w:t xml:space="preserve"> </w:t>
      </w:r>
      <w:r w:rsidRPr="005D448D">
        <w:rPr>
          <w:rFonts w:ascii="Cambria Math" w:eastAsiaTheme="minorEastAsia" w:hAnsi="Cambria Math" w:cs="SFRM1000"/>
        </w:rPr>
        <w:t xml:space="preserve">(V – </w:t>
      </w:r>
      <w:proofErr w:type="spellStart"/>
      <w:r w:rsidRPr="005D448D">
        <w:rPr>
          <w:rFonts w:ascii="Cambria Math" w:eastAsiaTheme="minorEastAsia" w:hAnsi="Cambria Math" w:cs="SFRM1000"/>
        </w:rPr>
        <w:t>V</w:t>
      </w:r>
      <w:r w:rsidRPr="005D448D">
        <w:rPr>
          <w:rFonts w:ascii="Cambria Math" w:eastAsiaTheme="minorEastAsia" w:hAnsi="Cambria Math" w:cs="SFRM1000"/>
          <w:vertAlign w:val="subscript"/>
        </w:rPr>
        <w:t>leak</w:t>
      </w:r>
      <w:proofErr w:type="spellEnd"/>
      <w:r w:rsidRPr="005D448D">
        <w:rPr>
          <w:rFonts w:ascii="Cambria Math" w:eastAsiaTheme="minorEastAsia" w:hAnsi="Cambria Math" w:cs="SFRM1000"/>
        </w:rPr>
        <w:t>)</w:t>
      </w:r>
      <w:r w:rsidR="000F5472" w:rsidRPr="005D448D">
        <w:rPr>
          <w:rFonts w:ascii="Cambria Math" w:eastAsiaTheme="minorEastAsia" w:hAnsi="Cambria Math" w:cs="SFRM1000"/>
        </w:rPr>
        <w:t xml:space="preserve"> (34)</w:t>
      </w:r>
    </w:p>
    <w:p w14:paraId="11C5E983" w14:textId="5E2F0DF8" w:rsidR="00C721DB" w:rsidRPr="00A10AD1" w:rsidRDefault="00C721DB" w:rsidP="00A14AD9">
      <w:pPr>
        <w:autoSpaceDE w:val="0"/>
        <w:autoSpaceDN w:val="0"/>
        <w:adjustRightInd w:val="0"/>
        <w:rPr>
          <w:rFonts w:ascii="Cambria Math" w:eastAsiaTheme="minorEastAsia" w:hAnsi="Cambria Math" w:cs="SFRM1000"/>
          <w:sz w:val="28"/>
          <w:szCs w:val="30"/>
        </w:rPr>
      </w:pPr>
    </w:p>
    <w:p w14:paraId="7408892C" w14:textId="1CAF898B" w:rsidR="00C721DB" w:rsidRPr="005D448D" w:rsidRDefault="00C721DB" w:rsidP="00C721DB">
      <w:pPr>
        <w:rPr>
          <w:rFonts w:asciiTheme="majorBidi" w:hAnsiTheme="majorBidi" w:cstheme="majorBidi"/>
        </w:rPr>
      </w:pPr>
      <w:r w:rsidRPr="005D448D">
        <w:rPr>
          <w:rFonts w:asciiTheme="majorBidi" w:hAnsiTheme="majorBidi" w:cstheme="majorBidi"/>
        </w:rPr>
        <w:t xml:space="preserve">The neuron is divided longitudinally in subsections (patches) of length ∆x </w:t>
      </w:r>
      <w:r w:rsidRPr="005D448D">
        <w:rPr>
          <w:rFonts w:asciiTheme="majorBidi" w:hAnsiTheme="majorBidi" w:cstheme="majorBidi"/>
        </w:rPr>
        <w:br/>
        <w:t>Vi(x) and Ve(x) represent respectively the potentials inside and outside the cell at position x</w:t>
      </w:r>
      <w:r w:rsidRPr="005D448D">
        <w:rPr>
          <w:rFonts w:asciiTheme="majorBidi" w:hAnsiTheme="majorBidi" w:cstheme="majorBidi"/>
        </w:rPr>
        <w:br/>
      </w:r>
      <w:proofErr w:type="spellStart"/>
      <w:r w:rsidRPr="005D448D">
        <w:rPr>
          <w:rFonts w:asciiTheme="majorBidi" w:hAnsiTheme="majorBidi" w:cstheme="majorBidi"/>
        </w:rPr>
        <w:t>Im</w:t>
      </w:r>
      <w:proofErr w:type="spellEnd"/>
      <w:r w:rsidRPr="005D448D">
        <w:rPr>
          <w:rFonts w:asciiTheme="majorBidi" w:hAnsiTheme="majorBidi" w:cstheme="majorBidi"/>
        </w:rPr>
        <w:t xml:space="preserve">(x) stands for the membrane current per unit length. </w:t>
      </w:r>
      <w:proofErr w:type="spellStart"/>
      <w:r w:rsidRPr="005D448D">
        <w:rPr>
          <w:rFonts w:asciiTheme="majorBidi" w:hAnsiTheme="majorBidi" w:cstheme="majorBidi"/>
        </w:rPr>
        <w:t>Ii</w:t>
      </w:r>
      <w:proofErr w:type="spellEnd"/>
      <w:r w:rsidRPr="005D448D">
        <w:rPr>
          <w:rFonts w:asciiTheme="majorBidi" w:hAnsiTheme="majorBidi" w:cstheme="majorBidi"/>
        </w:rPr>
        <w:t>(x) and Ie(x</w:t>
      </w:r>
      <w:proofErr w:type="gramStart"/>
      <w:r w:rsidRPr="005D448D">
        <w:rPr>
          <w:rFonts w:asciiTheme="majorBidi" w:hAnsiTheme="majorBidi" w:cstheme="majorBidi"/>
        </w:rPr>
        <w:t>) ,</w:t>
      </w:r>
      <w:proofErr w:type="gramEnd"/>
      <w:r w:rsidRPr="005D448D">
        <w:rPr>
          <w:rFonts w:asciiTheme="majorBidi" w:hAnsiTheme="majorBidi" w:cstheme="majorBidi"/>
        </w:rPr>
        <w:t xml:space="preserve"> </w:t>
      </w:r>
      <w:proofErr w:type="spellStart"/>
      <w:r w:rsidRPr="005D448D">
        <w:rPr>
          <w:rFonts w:asciiTheme="majorBidi" w:hAnsiTheme="majorBidi" w:cstheme="majorBidi"/>
        </w:rPr>
        <w:t>ri</w:t>
      </w:r>
      <w:proofErr w:type="spellEnd"/>
      <w:r w:rsidRPr="005D448D">
        <w:rPr>
          <w:rFonts w:asciiTheme="majorBidi" w:hAnsiTheme="majorBidi" w:cstheme="majorBidi"/>
        </w:rPr>
        <w:t>(x) and re(x) are the longitudinal internal and external currents and resistances (per unit length).</w:t>
      </w:r>
    </w:p>
    <w:p w14:paraId="0683570C" w14:textId="77777777" w:rsidR="00C721DB" w:rsidRPr="005D448D" w:rsidRDefault="00C721DB" w:rsidP="00C721DB">
      <w:pPr>
        <w:spacing w:after="240"/>
        <w:rPr>
          <w:rFonts w:asciiTheme="majorBidi" w:hAnsiTheme="majorBidi" w:cstheme="majorBidi"/>
        </w:rPr>
      </w:pPr>
      <w:r w:rsidRPr="005D448D">
        <w:rPr>
          <w:rFonts w:asciiTheme="majorBidi" w:hAnsiTheme="majorBidi" w:cstheme="majorBidi"/>
        </w:rPr>
        <w:t>From Ohm's law one has</w:t>
      </w:r>
    </w:p>
    <w:p w14:paraId="77AF16C9" w14:textId="2CA87540" w:rsidR="00C721DB" w:rsidRPr="005D448D" w:rsidRDefault="00000000" w:rsidP="00EF4AB9">
      <w:pPr>
        <w:spacing w:after="240"/>
        <w:jc w:val="center"/>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+Δ</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m:t>
            </m:r>
          </m:sub>
        </m:sSub>
        <m:r>
          <m:rPr>
            <m:sty m:val="p"/>
          </m:rPr>
          <w:rPr>
            <w:rFonts w:ascii="Cambria Math" w:hAnsi="Cambria Math" w:cstheme="majorBidi"/>
          </w:rPr>
          <m:t>Δ</m:t>
        </m:r>
        <m:r>
          <w:rPr>
            <w:rFonts w:ascii="Cambria Math" w:hAnsi="Cambria Math" w:cstheme="majorBidi"/>
          </w:rPr>
          <m:t>x</m:t>
        </m:r>
        <m:box>
          <m:boxPr>
            <m:ctrlPr>
              <w:rPr>
                <w:rFonts w:ascii="Cambria Math" w:hAnsi="Cambria Math" w:cstheme="majorBidi"/>
              </w:rPr>
            </m:ctrlPr>
          </m:boxPr>
          <m:e>
            <m:r>
              <m:rPr>
                <m:sty m:val="p"/>
              </m:rPr>
              <w:rPr>
                <w:rFonts w:ascii="Cambria Math" w:hAnsi="Cambria Math" w:cstheme="majorBidi"/>
              </w:rPr>
              <m:t xml:space="preserve"> </m:t>
            </m:r>
          </m:e>
        </m:box>
        <m:r>
          <m:rPr>
            <m:sty m:val="p"/>
          </m:rPr>
          <w:rPr>
            <w:rFonts w:ascii="Cambria Math" w:hAnsi="Cambria Math" w:cstheme="majorBidi"/>
          </w:rPr>
          <m:t>,</m:t>
        </m:r>
        <m:box>
          <m:boxPr>
            <m:ctrlPr>
              <w:rPr>
                <w:rFonts w:ascii="Cambria Math" w:hAnsi="Cambria Math" w:cstheme="majorBidi"/>
              </w:rPr>
            </m:ctrlPr>
          </m:boxPr>
          <m:e>
            <m:r>
              <m:rPr>
                <m:sty m:val="p"/>
              </m:rPr>
              <w:rPr>
                <w:rFonts w:ascii="Cambria Math" w:hAnsi="Cambria Math" w:cstheme="majorBidi"/>
              </w:rPr>
              <m:t xml:space="preserve"> </m:t>
            </m:r>
          </m:e>
        </m:box>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e</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e</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+Δ</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e</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e</m:t>
            </m:r>
          </m:sub>
        </m:sSub>
        <m:r>
          <m:rPr>
            <m:sty m:val="p"/>
          </m:rPr>
          <w:rPr>
            <w:rFonts w:ascii="Cambria Math" w:hAnsi="Cambria Math" w:cstheme="majorBidi"/>
          </w:rPr>
          <m:t>Δ</m:t>
        </m:r>
        <m:r>
          <w:rPr>
            <w:rFonts w:ascii="Cambria Math" w:hAnsi="Cambria Math" w:cstheme="majorBidi"/>
          </w:rPr>
          <m:t>x</m:t>
        </m:r>
      </m:oMath>
      <w:r w:rsidR="000F5472" w:rsidRPr="005D448D">
        <w:rPr>
          <w:rFonts w:asciiTheme="majorBidi" w:eastAsiaTheme="minorEastAsia" w:hAnsiTheme="majorBidi" w:cstheme="majorBidi"/>
        </w:rPr>
        <w:t xml:space="preserve"> </w:t>
      </w:r>
      <w:r w:rsidR="00EF4AB9" w:rsidRPr="005D448D">
        <w:rPr>
          <w:rFonts w:asciiTheme="majorBidi" w:eastAsiaTheme="minorEastAsia" w:hAnsiTheme="majorBidi" w:cstheme="majorBidi"/>
        </w:rPr>
        <w:t xml:space="preserve"> (35)</w:t>
      </w:r>
    </w:p>
    <w:p w14:paraId="130A1C67" w14:textId="77777777" w:rsidR="00C721DB" w:rsidRPr="005D448D" w:rsidRDefault="00C721DB" w:rsidP="00C721DB">
      <w:pPr>
        <w:spacing w:after="240"/>
        <w:rPr>
          <w:rFonts w:asciiTheme="majorBidi" w:hAnsiTheme="majorBidi" w:cstheme="majorBidi"/>
        </w:rPr>
      </w:pPr>
      <w:r w:rsidRPr="005D448D">
        <w:rPr>
          <w:rFonts w:asciiTheme="majorBidi" w:hAnsiTheme="majorBidi" w:cstheme="majorBidi"/>
        </w:rPr>
        <w:t xml:space="preserve">which give, by taking the limit for </w:t>
      </w:r>
      <m:oMath>
        <m:r>
          <m:rPr>
            <m:sty m:val="p"/>
          </m:rPr>
          <w:rPr>
            <w:rFonts w:ascii="Cambria Math" w:hAnsi="Cambria Math" w:cstheme="majorBidi"/>
          </w:rPr>
          <m:t>Δ</m:t>
        </m:r>
        <m:r>
          <w:rPr>
            <w:rFonts w:ascii="Cambria Math" w:hAnsi="Cambria Math" w:cstheme="majorBidi"/>
          </w:rPr>
          <m:t>x</m:t>
        </m:r>
        <m:r>
          <m:rPr>
            <m:sty m:val="p"/>
          </m:rPr>
          <w:rPr>
            <w:rFonts w:ascii="Cambria Math" w:hAnsi="Cambria Math" w:cstheme="majorBidi"/>
          </w:rPr>
          <m:t>→0</m:t>
        </m:r>
      </m:oMath>
      <w:r w:rsidRPr="005D448D">
        <w:rPr>
          <w:rFonts w:asciiTheme="majorBidi" w:hAnsiTheme="majorBidi" w:cstheme="majorBidi"/>
        </w:rPr>
        <w:t>,</w:t>
      </w:r>
    </w:p>
    <w:p w14:paraId="58BE4CF4" w14:textId="77777777" w:rsidR="00113B5D" w:rsidRPr="005D448D" w:rsidRDefault="00000000" w:rsidP="00C721DB">
      <w:pPr>
        <w:spacing w:after="240"/>
        <w:rPr>
          <w:rFonts w:asciiTheme="majorBidi" w:eastAsiaTheme="minorEastAsia" w:hAnsiTheme="majorBidi" w:cstheme="majorBidi"/>
        </w:rPr>
      </w:pPr>
      <m:oMathPara>
        <m:oMath>
          <m:limLow>
            <m:limLowPr>
              <m:ctrlPr>
                <w:rPr>
                  <w:rFonts w:ascii="Cambria Math" w:hAnsi="Cambria Math" w:cstheme="majorBidi"/>
                </w:rPr>
              </m:ctrlPr>
            </m:limLowPr>
            <m:e>
              <m:r>
                <m:rPr>
                  <m:sty m:val="p"/>
                </m:rPr>
                <w:rPr>
                  <w:rFonts w:ascii="Cambria Math" w:hAnsi="Cambria Math" w:cstheme="majorBidi"/>
                </w:rPr>
                <m:t>lim</m:t>
              </m:r>
            </m:e>
            <m:lim>
              <m:r>
                <m:rPr>
                  <m:sty m:val="p"/>
                </m:rPr>
                <w:rPr>
                  <w:rFonts w:ascii="Cambria Math" w:hAnsi="Cambria Math" w:cstheme="majorBidi"/>
                </w:rPr>
                <m:t>Δ</m:t>
              </m:r>
              <m:r>
                <w:rPr>
                  <w:rFonts w:ascii="Cambria Math" w:hAnsi="Cambria Math" w:cstheme="majorBidi"/>
                </w:rPr>
                <m:t>x</m:t>
              </m:r>
              <m:r>
                <m:rPr>
                  <m:sty m:val="p"/>
                </m:rPr>
                <w:rPr>
                  <w:rFonts w:ascii="Cambria Math" w:hAnsi="Cambria Math" w:cstheme="majorBidi"/>
                </w:rPr>
                <m:t>→0</m:t>
              </m:r>
            </m:lim>
          </m:limLow>
          <m:r>
            <m:rPr>
              <m:sty m:val="p"/>
            </m:rPr>
            <w:rPr>
              <w:rFonts w:ascii="Cambria Math" w:hAnsi="Cambria Math" w:cstheme="majorBidi"/>
            </w:rPr>
            <m:t> </m:t>
          </m:r>
          <m:f>
            <m:fPr>
              <m:ctrlPr>
                <w:rPr>
                  <w:rFonts w:ascii="Cambria Math" w:hAnsi="Cambria Math" w:cstheme="majorBidi"/>
                </w:rPr>
              </m:ctrlPr>
            </m:fPr>
            <m:num>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d>
                <m:dPr>
                  <m:ctrlPr>
                    <w:rPr>
                      <w:rFonts w:ascii="Cambria Math" w:hAnsi="Cambria Math" w:cstheme="majorBidi"/>
                    </w:rPr>
                  </m:ctrlPr>
                </m:dPr>
                <m:e>
                  <m:r>
                    <w:rPr>
                      <w:rFonts w:ascii="Cambria Math" w:hAnsi="Cambria Math" w:cstheme="majorBidi"/>
                    </w:rPr>
                    <m:t>x</m:t>
                  </m:r>
                </m:e>
              </m:d>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d>
                <m:dPr>
                  <m:ctrlPr>
                    <w:rPr>
                      <w:rFonts w:ascii="Cambria Math" w:hAnsi="Cambria Math" w:cstheme="majorBidi"/>
                    </w:rPr>
                  </m:ctrlPr>
                </m:dPr>
                <m:e>
                  <m:r>
                    <w:rPr>
                      <w:rFonts w:ascii="Cambria Math" w:hAnsi="Cambria Math" w:cstheme="majorBidi"/>
                    </w:rPr>
                    <m:t>x</m:t>
                  </m:r>
                  <m:r>
                    <m:rPr>
                      <m:sty m:val="p"/>
                    </m:rPr>
                    <w:rPr>
                      <w:rFonts w:ascii="Cambria Math" w:hAnsi="Cambria Math" w:cstheme="majorBidi"/>
                    </w:rPr>
                    <m:t>+Δ</m:t>
                  </m:r>
                  <m:r>
                    <w:rPr>
                      <w:rFonts w:ascii="Cambria Math" w:hAnsi="Cambria Math" w:cstheme="majorBidi"/>
                    </w:rPr>
                    <m:t>x</m:t>
                  </m:r>
                </m:e>
              </m:d>
            </m:num>
            <m:den>
              <m:r>
                <m:rPr>
                  <m:sty m:val="p"/>
                </m:rPr>
                <w:rPr>
                  <w:rFonts w:ascii="Cambria Math" w:hAnsi="Cambria Math" w:cstheme="majorBidi"/>
                </w:rPr>
                <m:t>Δ</m:t>
              </m:r>
              <m:r>
                <w:rPr>
                  <w:rFonts w:ascii="Cambria Math" w:hAnsi="Cambria Math" w:cstheme="majorBidi"/>
                </w:rPr>
                <m:t>x</m:t>
              </m:r>
            </m:den>
          </m:f>
          <m:r>
            <m:rPr>
              <m:sty m:val="p"/>
            </m:rPr>
            <w:rPr>
              <w:rFonts w:ascii="Cambria Math" w:hAnsi="Cambria Math" w:cstheme="majorBidi"/>
            </w:rPr>
            <m:t>=</m:t>
          </m:r>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num>
            <m:den>
              <m:r>
                <m:rPr>
                  <m:sty m:val="p"/>
                </m:rPr>
                <w:rPr>
                  <w:rFonts w:ascii="Cambria Math" w:hAnsi="Cambria Math" w:cstheme="majorBidi"/>
                </w:rPr>
                <m:t>∂</m:t>
              </m:r>
              <m:r>
                <w:rPr>
                  <w:rFonts w:ascii="Cambria Math" w:hAnsi="Cambria Math" w:cstheme="majorBidi"/>
                </w:rPr>
                <m:t>x</m:t>
              </m:r>
            </m:den>
          </m:f>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m:t>
              </m:r>
            </m:sub>
          </m:sSub>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d>
            <m:dPr>
              <m:ctrlPr>
                <w:rPr>
                  <w:rFonts w:ascii="Cambria Math" w:hAnsi="Cambria Math" w:cstheme="majorBidi"/>
                </w:rPr>
              </m:ctrlPr>
            </m:dPr>
            <m:e>
              <m:r>
                <w:rPr>
                  <w:rFonts w:ascii="Cambria Math" w:hAnsi="Cambria Math" w:cstheme="majorBidi"/>
                </w:rPr>
                <m:t>x</m:t>
              </m:r>
            </m:e>
          </m:d>
          <m:box>
            <m:boxPr>
              <m:ctrlPr>
                <w:rPr>
                  <w:rFonts w:ascii="Cambria Math" w:hAnsi="Cambria Math" w:cstheme="majorBidi"/>
                </w:rPr>
              </m:ctrlPr>
            </m:boxPr>
            <m:e>
              <m:r>
                <m:rPr>
                  <m:sty m:val="p"/>
                </m:rPr>
                <w:rPr>
                  <w:rFonts w:ascii="Cambria Math" w:hAnsi="Cambria Math" w:cstheme="majorBidi"/>
                </w:rPr>
                <m:t xml:space="preserve"> </m:t>
              </m:r>
            </m:e>
          </m:box>
          <m:r>
            <m:rPr>
              <m:sty m:val="p"/>
            </m:rPr>
            <w:rPr>
              <w:rFonts w:ascii="Cambria Math" w:hAnsi="Cambria Math" w:cstheme="majorBidi"/>
            </w:rPr>
            <m:t>,</m:t>
          </m:r>
        </m:oMath>
      </m:oMathPara>
    </w:p>
    <w:p w14:paraId="05F046CE" w14:textId="105024C1" w:rsidR="00C721DB" w:rsidRPr="005D448D" w:rsidRDefault="00000000" w:rsidP="00C721DB">
      <w:pPr>
        <w:spacing w:after="240"/>
        <w:rPr>
          <w:rFonts w:asciiTheme="majorBidi" w:hAnsiTheme="majorBidi" w:cstheme="majorBidi"/>
        </w:rPr>
      </w:pPr>
      <m:oMathPara>
        <m:oMath>
          <m:box>
            <m:boxPr>
              <m:ctrlPr>
                <w:rPr>
                  <w:rFonts w:ascii="Cambria Math" w:hAnsi="Cambria Math" w:cstheme="majorBidi"/>
                </w:rPr>
              </m:ctrlPr>
            </m:boxPr>
            <m:e>
              <m:r>
                <m:rPr>
                  <m:sty m:val="p"/>
                </m:rPr>
                <w:rPr>
                  <w:rFonts w:ascii="Cambria Math" w:hAnsi="Cambria Math" w:cstheme="majorBidi"/>
                </w:rPr>
                <m:t xml:space="preserve"> </m:t>
              </m:r>
            </m:e>
          </m:box>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e</m:t>
                  </m:r>
                </m:sub>
              </m:sSub>
            </m:num>
            <m:den>
              <m:r>
                <m:rPr>
                  <m:sty m:val="p"/>
                </m:rPr>
                <w:rPr>
                  <w:rFonts w:ascii="Cambria Math" w:hAnsi="Cambria Math" w:cstheme="majorBidi"/>
                </w:rPr>
                <m:t>∂</m:t>
              </m:r>
              <m:r>
                <w:rPr>
                  <w:rFonts w:ascii="Cambria Math" w:hAnsi="Cambria Math" w:cstheme="majorBidi"/>
                </w:rPr>
                <m:t>x</m:t>
              </m:r>
            </m:den>
          </m:f>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e</m:t>
              </m:r>
            </m:sub>
          </m:sSub>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e</m:t>
              </m:r>
            </m:sub>
          </m:sSub>
          <m:d>
            <m:dPr>
              <m:ctrlPr>
                <w:rPr>
                  <w:rFonts w:ascii="Cambria Math" w:hAnsi="Cambria Math" w:cstheme="majorBidi"/>
                </w:rPr>
              </m:ctrlPr>
            </m:dPr>
            <m:e>
              <m:r>
                <w:rPr>
                  <w:rFonts w:ascii="Cambria Math" w:hAnsi="Cambria Math" w:cstheme="majorBidi"/>
                </w:rPr>
                <m:t>x</m:t>
              </m:r>
            </m:e>
          </m:d>
          <m:r>
            <w:rPr>
              <w:rFonts w:ascii="Cambria Math" w:hAnsi="Cambria Math" w:cstheme="majorBidi"/>
            </w:rPr>
            <m:t xml:space="preserve">  (36)</m:t>
          </m:r>
        </m:oMath>
      </m:oMathPara>
    </w:p>
    <w:p w14:paraId="6DD906D4" w14:textId="77777777" w:rsidR="00C721DB" w:rsidRPr="005D448D" w:rsidRDefault="00C721DB" w:rsidP="00C721DB">
      <w:pPr>
        <w:spacing w:after="240"/>
        <w:rPr>
          <w:rFonts w:asciiTheme="majorBidi" w:hAnsiTheme="majorBidi" w:cstheme="majorBidi"/>
        </w:rPr>
      </w:pPr>
      <w:r w:rsidRPr="005D448D">
        <w:rPr>
          <w:rFonts w:asciiTheme="majorBidi" w:hAnsiTheme="majorBidi" w:cstheme="majorBidi"/>
        </w:rPr>
        <w:t>At the same time, the conservation of currents at intracellular and extracellular nodes gives</w:t>
      </w:r>
    </w:p>
    <w:p w14:paraId="39E7E37C" w14:textId="77777777" w:rsidR="00C721DB" w:rsidRPr="005D448D" w:rsidRDefault="00000000" w:rsidP="00C721DB">
      <w:pPr>
        <w:spacing w:after="240"/>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-Δ</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m</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)Δ</m:t>
          </m:r>
          <m:r>
            <w:rPr>
              <w:rFonts w:ascii="Cambria Math" w:hAnsi="Cambria Math" w:cstheme="majorBidi"/>
            </w:rPr>
            <m:t>x</m:t>
          </m:r>
          <m:box>
            <m:boxPr>
              <m:ctrlPr>
                <w:rPr>
                  <w:rFonts w:ascii="Cambria Math" w:hAnsi="Cambria Math" w:cstheme="majorBidi"/>
                </w:rPr>
              </m:ctrlPr>
            </m:boxPr>
            <m:e>
              <m:r>
                <m:rPr>
                  <m:sty m:val="p"/>
                </m:rPr>
                <w:rPr>
                  <w:rFonts w:ascii="Cambria Math" w:hAnsi="Cambria Math" w:cstheme="majorBidi"/>
                </w:rPr>
                <m:t xml:space="preserve"> </m:t>
              </m:r>
            </m:e>
          </m:box>
          <m:r>
            <m:rPr>
              <m:sty m:val="p"/>
            </m:rPr>
            <w:rPr>
              <w:rFonts w:ascii="Cambria Math" w:hAnsi="Cambria Math" w:cstheme="majorBidi"/>
            </w:rPr>
            <m:t>,</m:t>
          </m:r>
          <m:box>
            <m:boxPr>
              <m:ctrlPr>
                <w:rPr>
                  <w:rFonts w:ascii="Cambria Math" w:hAnsi="Cambria Math" w:cstheme="majorBidi"/>
                </w:rPr>
              </m:ctrlPr>
            </m:boxPr>
            <m:e>
              <m:r>
                <m:rPr>
                  <m:sty m:val="p"/>
                </m:rPr>
                <w:rPr>
                  <w:rFonts w:ascii="Cambria Math" w:hAnsi="Cambria Math" w:cstheme="majorBidi"/>
                </w:rPr>
                <m:t xml:space="preserve"> </m:t>
              </m:r>
            </m:e>
          </m:box>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e</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-Δ</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e</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m</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)Δ</m:t>
          </m:r>
          <m:r>
            <w:rPr>
              <w:rFonts w:ascii="Cambria Math" w:hAnsi="Cambria Math" w:cstheme="majorBidi"/>
            </w:rPr>
            <m:t>x</m:t>
          </m:r>
        </m:oMath>
      </m:oMathPara>
    </w:p>
    <w:p w14:paraId="100ED841" w14:textId="4E7D2577" w:rsidR="00C721DB" w:rsidRPr="005D448D" w:rsidRDefault="00C721DB" w:rsidP="00C721DB">
      <w:pPr>
        <w:spacing w:after="240"/>
        <w:rPr>
          <w:rFonts w:asciiTheme="majorBidi" w:hAnsiTheme="majorBidi" w:cstheme="majorBidi"/>
        </w:rPr>
      </w:pPr>
      <w:r w:rsidRPr="005D448D">
        <w:rPr>
          <w:rFonts w:asciiTheme="majorBidi" w:hAnsiTheme="majorBidi" w:cstheme="majorBidi"/>
        </w:rPr>
        <w:t xml:space="preserve">meaning, for </w:t>
      </w:r>
      <m:oMath>
        <m:r>
          <m:rPr>
            <m:sty m:val="p"/>
          </m:rPr>
          <w:rPr>
            <w:rFonts w:ascii="Cambria Math" w:hAnsi="Cambria Math" w:cstheme="majorBidi"/>
          </w:rPr>
          <m:t>Δ</m:t>
        </m:r>
        <m:r>
          <w:rPr>
            <w:rFonts w:ascii="Cambria Math" w:hAnsi="Cambria Math" w:cstheme="majorBidi"/>
          </w:rPr>
          <m:t>x</m:t>
        </m:r>
        <m:r>
          <m:rPr>
            <m:sty m:val="p"/>
          </m:rPr>
          <w:rPr>
            <w:rFonts w:ascii="Cambria Math" w:hAnsi="Cambria Math" w:cstheme="majorBidi"/>
          </w:rPr>
          <m:t>→0</m:t>
        </m:r>
      </m:oMath>
      <w:r w:rsidRPr="005D448D">
        <w:rPr>
          <w:rFonts w:asciiTheme="majorBidi" w:hAnsiTheme="majorBidi" w:cstheme="majorBidi"/>
        </w:rPr>
        <w:t>, respectively</w:t>
      </w:r>
    </w:p>
    <w:p w14:paraId="248ADEAD" w14:textId="77777777" w:rsidR="00C721DB" w:rsidRPr="005D448D" w:rsidRDefault="00000000" w:rsidP="00C721DB">
      <w:pPr>
        <w:spacing w:after="240"/>
        <w:rPr>
          <w:rFonts w:asciiTheme="majorBidi" w:hAnsiTheme="majorBidi" w:cstheme="majorBidi"/>
        </w:rPr>
      </w:pPr>
      <m:oMathPara>
        <m:oMath>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num>
            <m:den>
              <m:r>
                <m:rPr>
                  <m:sty m:val="p"/>
                </m:rPr>
                <w:rPr>
                  <w:rFonts w:ascii="Cambria Math" w:hAnsi="Cambria Math" w:cstheme="majorBidi"/>
                </w:rPr>
                <m:t>∂</m:t>
              </m:r>
              <m:r>
                <w:rPr>
                  <w:rFonts w:ascii="Cambria Math" w:hAnsi="Cambria Math" w:cstheme="majorBidi"/>
                </w:rPr>
                <m:t>x</m:t>
              </m:r>
            </m:den>
          </m:f>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m</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box>
            <m:boxPr>
              <m:ctrlPr>
                <w:rPr>
                  <w:rFonts w:ascii="Cambria Math" w:hAnsi="Cambria Math" w:cstheme="majorBidi"/>
                </w:rPr>
              </m:ctrlPr>
            </m:boxPr>
            <m:e>
              <m:r>
                <m:rPr>
                  <m:sty m:val="p"/>
                </m:rPr>
                <w:rPr>
                  <w:rFonts w:ascii="Cambria Math" w:hAnsi="Cambria Math" w:cstheme="majorBidi"/>
                </w:rPr>
                <m:t xml:space="preserve"> </m:t>
              </m:r>
            </m:e>
          </m:box>
          <m:r>
            <m:rPr>
              <m:sty m:val="p"/>
            </m:rPr>
            <w:rPr>
              <w:rFonts w:ascii="Cambria Math" w:hAnsi="Cambria Math" w:cstheme="majorBidi"/>
            </w:rPr>
            <m:t>,</m:t>
          </m:r>
          <m:box>
            <m:boxPr>
              <m:ctrlPr>
                <w:rPr>
                  <w:rFonts w:ascii="Cambria Math" w:hAnsi="Cambria Math" w:cstheme="majorBidi"/>
                </w:rPr>
              </m:ctrlPr>
            </m:boxPr>
            <m:e>
              <m:r>
                <m:rPr>
                  <m:sty m:val="p"/>
                </m:rPr>
                <w:rPr>
                  <w:rFonts w:ascii="Cambria Math" w:hAnsi="Cambria Math" w:cstheme="majorBidi"/>
                </w:rPr>
                <m:t xml:space="preserve"> </m:t>
              </m:r>
            </m:e>
          </m:box>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e</m:t>
                  </m:r>
                </m:sub>
              </m:sSub>
            </m:num>
            <m:den>
              <m:r>
                <m:rPr>
                  <m:sty m:val="p"/>
                </m:rPr>
                <w:rPr>
                  <w:rFonts w:ascii="Cambria Math" w:hAnsi="Cambria Math" w:cstheme="majorBidi"/>
                </w:rPr>
                <m:t>∂</m:t>
              </m:r>
              <m:r>
                <w:rPr>
                  <w:rFonts w:ascii="Cambria Math" w:hAnsi="Cambria Math" w:cstheme="majorBidi"/>
                </w:rPr>
                <m:t>x</m:t>
              </m:r>
            </m:den>
          </m:f>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m</m:t>
              </m:r>
            </m:sub>
          </m:sSub>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oMath>
      </m:oMathPara>
    </w:p>
    <w:p w14:paraId="7E8D5B00" w14:textId="7CC811D5" w:rsidR="00C721DB" w:rsidRPr="005D448D" w:rsidRDefault="00C721DB" w:rsidP="00C721DB">
      <w:pPr>
        <w:spacing w:after="240"/>
        <w:rPr>
          <w:rFonts w:asciiTheme="majorBidi" w:hAnsiTheme="majorBidi" w:cstheme="majorBidi"/>
        </w:rPr>
      </w:pPr>
      <w:r w:rsidRPr="005D448D">
        <w:rPr>
          <w:rFonts w:asciiTheme="majorBidi" w:hAnsiTheme="majorBidi" w:cstheme="majorBidi"/>
        </w:rPr>
        <w:t>By differentiating equations (3</w:t>
      </w:r>
      <w:r w:rsidR="00EF4AB9" w:rsidRPr="005D448D">
        <w:rPr>
          <w:rFonts w:asciiTheme="majorBidi" w:hAnsiTheme="majorBidi" w:cstheme="majorBidi"/>
        </w:rPr>
        <w:t>6</w:t>
      </w:r>
      <w:r w:rsidRPr="005D448D">
        <w:rPr>
          <w:rFonts w:asciiTheme="majorBidi" w:hAnsiTheme="majorBidi" w:cstheme="majorBidi"/>
        </w:rPr>
        <w:t>), it is obtained that</w:t>
      </w:r>
    </w:p>
    <w:p w14:paraId="0FE90C22" w14:textId="77777777" w:rsidR="00C721DB" w:rsidRPr="005D448D" w:rsidRDefault="00000000" w:rsidP="00C721DB">
      <w:pPr>
        <w:spacing w:after="240"/>
        <w:rPr>
          <w:rFonts w:asciiTheme="majorBidi" w:hAnsiTheme="majorBidi" w:cstheme="majorBidi"/>
        </w:rPr>
      </w:pPr>
      <m:oMathPara>
        <m:oMath>
          <m:f>
            <m:fPr>
              <m:ctrlPr>
                <w:rPr>
                  <w:rFonts w:ascii="Cambria Math" w:hAnsi="Cambria Math" w:cstheme="majorBidi"/>
                </w:rPr>
              </m:ctrlPr>
            </m:fPr>
            <m:num>
              <m:sSup>
                <m:sSupPr>
                  <m:ctrlPr>
                    <w:rPr>
                      <w:rFonts w:ascii="Cambria Math" w:hAnsi="Cambria Math" w:cstheme="majorBidi"/>
                    </w:rPr>
                  </m:ctrlPr>
                </m:sSupPr>
                <m:e>
                  <m:r>
                    <m:rPr>
                      <m:sty m:val="p"/>
                    </m:rPr>
                    <w:rPr>
                      <w:rFonts w:ascii="Cambria Math" w:hAnsi="Cambria Math" w:cstheme="majorBidi"/>
                    </w:rPr>
                    <m:t>∂</m:t>
                  </m:r>
                </m:e>
                <m:sup>
                  <m:r>
                    <m:rPr>
                      <m:sty m:val="p"/>
                    </m:rPr>
                    <w:rPr>
                      <w:rFonts w:ascii="Cambria Math" w:hAnsi="Cambria Math" w:cstheme="majorBidi"/>
                    </w:rPr>
                    <m:t>2</m:t>
                  </m:r>
                </m:sup>
              </m:sSup>
              <m:r>
                <w:rPr>
                  <w:rFonts w:ascii="Cambria Math" w:hAnsi="Cambria Math" w:cstheme="majorBidi"/>
                </w:rPr>
                <m:t>V</m:t>
              </m:r>
            </m:num>
            <m:den>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x</m:t>
                  </m:r>
                </m:e>
                <m:sup>
                  <m:r>
                    <m:rPr>
                      <m:sty m:val="p"/>
                    </m:rPr>
                    <w:rPr>
                      <w:rFonts w:ascii="Cambria Math" w:hAnsi="Cambria Math" w:cstheme="majorBidi"/>
                    </w:rPr>
                    <m:t>2</m:t>
                  </m:r>
                </m:sup>
              </m:sSup>
            </m:den>
          </m:f>
          <m:r>
            <m:rPr>
              <m:sty m:val="p"/>
            </m:rPr>
            <w:rPr>
              <w:rFonts w:ascii="Cambria Math" w:hAnsi="Cambria Math" w:cstheme="majorBidi"/>
            </w:rPr>
            <m:t>=</m:t>
          </m:r>
          <m:f>
            <m:fPr>
              <m:ctrlPr>
                <w:rPr>
                  <w:rFonts w:ascii="Cambria Math" w:hAnsi="Cambria Math" w:cstheme="majorBidi"/>
                </w:rPr>
              </m:ctrlPr>
            </m:fPr>
            <m:num>
              <m:sSup>
                <m:sSupPr>
                  <m:ctrlPr>
                    <w:rPr>
                      <w:rFonts w:ascii="Cambria Math" w:hAnsi="Cambria Math" w:cstheme="majorBidi"/>
                    </w:rPr>
                  </m:ctrlPr>
                </m:sSupPr>
                <m:e>
                  <m:r>
                    <m:rPr>
                      <m:sty m:val="p"/>
                    </m:rPr>
                    <w:rPr>
                      <w:rFonts w:ascii="Cambria Math" w:hAnsi="Cambria Math" w:cstheme="majorBidi"/>
                    </w:rPr>
                    <m:t>∂</m:t>
                  </m:r>
                </m:e>
                <m:sup>
                  <m:r>
                    <m:rPr>
                      <m:sty m:val="p"/>
                    </m:rPr>
                    <w:rPr>
                      <w:rFonts w:ascii="Cambria Math" w:hAnsi="Cambria Math" w:cstheme="majorBidi"/>
                    </w:rPr>
                    <m:t>2</m:t>
                  </m:r>
                </m:sup>
              </m:sSup>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e</m:t>
                      </m:r>
                    </m:sub>
                  </m:sSub>
                </m:e>
              </m:d>
            </m:num>
            <m:den>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x</m:t>
                  </m:r>
                </m:e>
                <m:sup>
                  <m:r>
                    <m:rPr>
                      <m:sty m:val="p"/>
                    </m:rPr>
                    <w:rPr>
                      <w:rFonts w:ascii="Cambria Math" w:hAnsi="Cambria Math" w:cstheme="majorBidi"/>
                    </w:rPr>
                    <m:t>2</m:t>
                  </m:r>
                </m:sup>
              </m:sSup>
            </m:den>
          </m:f>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m:t>
              </m:r>
            </m:sub>
          </m:sSub>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i</m:t>
                  </m:r>
                </m:sub>
              </m:sSub>
            </m:num>
            <m:den>
              <m:r>
                <m:rPr>
                  <m:sty m:val="p"/>
                </m:rPr>
                <w:rPr>
                  <w:rFonts w:ascii="Cambria Math" w:hAnsi="Cambria Math" w:cstheme="majorBidi"/>
                </w:rPr>
                <m:t>∂</m:t>
              </m:r>
              <m:r>
                <w:rPr>
                  <w:rFonts w:ascii="Cambria Math" w:hAnsi="Cambria Math" w:cstheme="majorBidi"/>
                </w:rPr>
                <m:t>x</m:t>
              </m:r>
            </m:den>
          </m:f>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e</m:t>
              </m:r>
            </m:sub>
          </m:sSub>
          <m:f>
            <m:fPr>
              <m:ctrlPr>
                <w:rPr>
                  <w:rFonts w:ascii="Cambria Math" w:hAnsi="Cambria Math" w:cstheme="majorBidi"/>
                </w:rPr>
              </m:ctrlPr>
            </m:fPr>
            <m:num>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e</m:t>
                  </m:r>
                </m:sub>
              </m:sSub>
            </m:num>
            <m:den>
              <m:r>
                <m:rPr>
                  <m:sty m:val="p"/>
                </m:rPr>
                <w:rPr>
                  <w:rFonts w:ascii="Cambria Math" w:hAnsi="Cambria Math" w:cstheme="majorBidi"/>
                </w:rPr>
                <m:t>∂</m:t>
              </m:r>
              <m:r>
                <w:rPr>
                  <w:rFonts w:ascii="Cambria Math" w:hAnsi="Cambria Math" w:cstheme="majorBidi"/>
                </w:rPr>
                <m:t>x</m:t>
              </m:r>
            </m:den>
          </m:f>
          <m:r>
            <m:rPr>
              <m:sty m:val="p"/>
            </m:rPr>
            <w:rPr>
              <w:rFonts w:ascii="Cambria Math" w:hAnsi="Cambria Math" w:cstheme="majorBidi"/>
            </w:rPr>
            <m:t>=</m:t>
          </m:r>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e</m:t>
                  </m:r>
                </m:sub>
              </m:sSub>
            </m:e>
          </m:d>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m</m:t>
              </m:r>
            </m:sub>
          </m:sSub>
        </m:oMath>
      </m:oMathPara>
    </w:p>
    <w:p w14:paraId="7A833503" w14:textId="14745FC1" w:rsidR="00C721DB" w:rsidRPr="005D448D" w:rsidRDefault="00C721DB" w:rsidP="00C721DB">
      <w:pPr>
        <w:spacing w:after="240"/>
        <w:rPr>
          <w:rFonts w:asciiTheme="majorBidi" w:hAnsiTheme="majorBidi" w:cstheme="majorBidi"/>
        </w:rPr>
      </w:pPr>
      <w:r w:rsidRPr="005D448D">
        <w:rPr>
          <w:rFonts w:asciiTheme="majorBidi" w:hAnsiTheme="majorBidi" w:cstheme="majorBidi"/>
        </w:rPr>
        <w:t xml:space="preserve">implying, from </w:t>
      </w:r>
      <w:r w:rsidR="00EF4AB9" w:rsidRPr="005D448D">
        <w:rPr>
          <w:rFonts w:asciiTheme="majorBidi" w:hAnsiTheme="majorBidi" w:cstheme="majorBidi"/>
        </w:rPr>
        <w:t>equation (34)</w:t>
      </w:r>
      <w:r w:rsidRPr="005D448D">
        <w:rPr>
          <w:rFonts w:asciiTheme="majorBidi" w:hAnsiTheme="majorBidi" w:cstheme="majorBidi"/>
        </w:rPr>
        <w:t>,</w:t>
      </w:r>
    </w:p>
    <w:p w14:paraId="1695AAEE" w14:textId="47868986" w:rsidR="00C721DB" w:rsidRPr="005D448D" w:rsidRDefault="00000000" w:rsidP="00EF4AB9">
      <w:pPr>
        <w:spacing w:after="240"/>
        <w:jc w:val="center"/>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I</m:t>
            </m:r>
          </m:e>
          <m:sub>
            <m:r>
              <w:rPr>
                <w:rFonts w:ascii="Cambria Math" w:hAnsi="Cambria Math" w:cstheme="majorBidi"/>
              </w:rPr>
              <m:t>m</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m</m:t>
            </m:r>
          </m:sub>
        </m:sSub>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V</m:t>
            </m:r>
          </m:num>
          <m:den>
            <m:r>
              <m:rPr>
                <m:sty m:val="p"/>
              </m:rPr>
              <w:rPr>
                <w:rFonts w:ascii="Cambria Math" w:hAnsi="Cambria Math" w:cstheme="majorBidi"/>
              </w:rPr>
              <m:t>∂</m:t>
            </m:r>
            <m:r>
              <w:rPr>
                <w:rFonts w:ascii="Cambria Math" w:hAnsi="Cambria Math" w:cstheme="majorBidi"/>
              </w:rPr>
              <m:t>t</m:t>
            </m:r>
          </m:den>
        </m:f>
        <m:r>
          <m:rPr>
            <m:sty m:val="p"/>
          </m:rPr>
          <w:rPr>
            <w:rFonts w:ascii="Cambria Math" w:hAnsi="Cambria Math" w:cstheme="majorBidi"/>
          </w:rPr>
          <m:t>+</m:t>
        </m:r>
        <m:sSub>
          <m:sSubPr>
            <m:ctrlPr>
              <w:rPr>
                <w:rFonts w:ascii="Cambria Math" w:hAnsi="Cambria Math" w:cstheme="majorBidi"/>
              </w:rPr>
            </m:ctrlPr>
          </m:sSubPr>
          <m:e>
            <m:acc>
              <m:accPr>
                <m:chr m:val="‾"/>
                <m:ctrlPr>
                  <w:rPr>
                    <w:rFonts w:ascii="Cambria Math" w:hAnsi="Cambria Math" w:cstheme="majorBidi"/>
                  </w:rPr>
                </m:ctrlPr>
              </m:accPr>
              <m:e>
                <m:r>
                  <w:rPr>
                    <w:rFonts w:ascii="Cambria Math" w:hAnsi="Cambria Math" w:cstheme="majorBidi"/>
                  </w:rPr>
                  <m:t>g</m:t>
                </m:r>
              </m:e>
            </m:acc>
          </m:e>
          <m:sub>
            <m:r>
              <w:rPr>
                <w:rFonts w:ascii="Cambria Math" w:hAnsi="Cambria Math" w:cstheme="majorBidi"/>
              </w:rPr>
              <m:t>K</m:t>
            </m:r>
          </m:sub>
        </m:sSub>
        <m:sSup>
          <m:sSupPr>
            <m:ctrlPr>
              <w:rPr>
                <w:rFonts w:ascii="Cambria Math" w:hAnsi="Cambria Math" w:cstheme="majorBidi"/>
              </w:rPr>
            </m:ctrlPr>
          </m:sSupPr>
          <m:e>
            <m:r>
              <w:rPr>
                <w:rFonts w:ascii="Cambria Math" w:hAnsi="Cambria Math" w:cstheme="majorBidi"/>
              </w:rPr>
              <m:t>n</m:t>
            </m:r>
          </m:e>
          <m:sup>
            <m:r>
              <m:rPr>
                <m:sty m:val="p"/>
              </m:rPr>
              <w:rPr>
                <w:rFonts w:ascii="Cambria Math" w:hAnsi="Cambria Math" w:cstheme="majorBidi"/>
              </w:rPr>
              <m:t>4</m:t>
            </m:r>
          </m:sup>
        </m:sSup>
        <m:d>
          <m:dPr>
            <m:ctrlPr>
              <w:rPr>
                <w:rFonts w:ascii="Cambria Math" w:hAnsi="Cambria Math" w:cstheme="majorBidi"/>
              </w:rPr>
            </m:ctrlPr>
          </m:dPr>
          <m:e>
            <m:r>
              <w:rPr>
                <w:rFonts w:ascii="Cambria Math" w:hAnsi="Cambria Math" w:cstheme="majorBidi"/>
              </w:rPr>
              <m:t>V</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K</m:t>
                </m:r>
              </m:sub>
            </m:sSub>
          </m:e>
        </m:d>
        <m:r>
          <m:rPr>
            <m:sty m:val="p"/>
          </m:rPr>
          <w:rPr>
            <w:rFonts w:ascii="Cambria Math" w:hAnsi="Cambria Math" w:cstheme="majorBidi"/>
          </w:rPr>
          <m:t>+</m:t>
        </m:r>
        <m:sSub>
          <m:sSubPr>
            <m:ctrlPr>
              <w:rPr>
                <w:rFonts w:ascii="Cambria Math" w:hAnsi="Cambria Math" w:cstheme="majorBidi"/>
              </w:rPr>
            </m:ctrlPr>
          </m:sSubPr>
          <m:e>
            <m:acc>
              <m:accPr>
                <m:chr m:val="‾"/>
                <m:ctrlPr>
                  <w:rPr>
                    <w:rFonts w:ascii="Cambria Math" w:hAnsi="Cambria Math" w:cstheme="majorBidi"/>
                  </w:rPr>
                </m:ctrlPr>
              </m:accPr>
              <m:e>
                <m:r>
                  <w:rPr>
                    <w:rFonts w:ascii="Cambria Math" w:hAnsi="Cambria Math" w:cstheme="majorBidi"/>
                  </w:rPr>
                  <m:t>g</m:t>
                </m:r>
              </m:e>
            </m:acc>
          </m:e>
          <m:sub>
            <m:r>
              <w:rPr>
                <w:rFonts w:ascii="Cambria Math" w:hAnsi="Cambria Math" w:cstheme="majorBidi"/>
              </w:rPr>
              <m:t>Na</m:t>
            </m:r>
          </m:sub>
        </m:sSub>
        <m:sSup>
          <m:sSupPr>
            <m:ctrlPr>
              <w:rPr>
                <w:rFonts w:ascii="Cambria Math" w:hAnsi="Cambria Math" w:cstheme="majorBidi"/>
              </w:rPr>
            </m:ctrlPr>
          </m:sSupPr>
          <m:e>
            <m:r>
              <w:rPr>
                <w:rFonts w:ascii="Cambria Math" w:hAnsi="Cambria Math" w:cstheme="majorBidi"/>
              </w:rPr>
              <m:t>m</m:t>
            </m:r>
          </m:e>
          <m:sup>
            <m:r>
              <m:rPr>
                <m:sty m:val="p"/>
              </m:rPr>
              <w:rPr>
                <w:rFonts w:ascii="Cambria Math" w:hAnsi="Cambria Math" w:cstheme="majorBidi"/>
              </w:rPr>
              <m:t>3</m:t>
            </m:r>
          </m:sup>
        </m:sSup>
        <m:r>
          <w:rPr>
            <w:rFonts w:ascii="Cambria Math" w:hAnsi="Cambria Math" w:cstheme="majorBidi"/>
          </w:rPr>
          <m:t>h</m:t>
        </m:r>
        <m:d>
          <m:dPr>
            <m:ctrlPr>
              <w:rPr>
                <w:rFonts w:ascii="Cambria Math" w:hAnsi="Cambria Math" w:cstheme="majorBidi"/>
              </w:rPr>
            </m:ctrlPr>
          </m:dPr>
          <m:e>
            <m:r>
              <w:rPr>
                <w:rFonts w:ascii="Cambria Math" w:hAnsi="Cambria Math" w:cstheme="majorBidi"/>
              </w:rPr>
              <m:t>V</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Na</m:t>
                </m:r>
              </m:sub>
            </m:sSub>
          </m:e>
        </m:d>
        <m:r>
          <m:rPr>
            <m:sty m:val="p"/>
          </m:rPr>
          <w:rPr>
            <w:rFonts w:ascii="Cambria Math" w:hAnsi="Cambria Math" w:cstheme="majorBidi"/>
          </w:rPr>
          <m:t>+</m:t>
        </m:r>
        <m:sSub>
          <m:sSubPr>
            <m:ctrlPr>
              <w:rPr>
                <w:rFonts w:ascii="Cambria Math" w:hAnsi="Cambria Math" w:cstheme="majorBidi"/>
              </w:rPr>
            </m:ctrlPr>
          </m:sSubPr>
          <m:e>
            <m:acc>
              <m:accPr>
                <m:chr m:val="‾"/>
                <m:ctrlPr>
                  <w:rPr>
                    <w:rFonts w:ascii="Cambria Math" w:hAnsi="Cambria Math" w:cstheme="majorBidi"/>
                  </w:rPr>
                </m:ctrlPr>
              </m:accPr>
              <m:e>
                <m:r>
                  <w:rPr>
                    <w:rFonts w:ascii="Cambria Math" w:hAnsi="Cambria Math" w:cstheme="majorBidi"/>
                  </w:rPr>
                  <m:t>g</m:t>
                </m:r>
              </m:e>
            </m:acc>
          </m:e>
          <m:sub>
            <m:r>
              <w:rPr>
                <w:rFonts w:ascii="Cambria Math" w:hAnsi="Cambria Math" w:cstheme="majorBidi"/>
              </w:rPr>
              <m:t>l</m:t>
            </m:r>
          </m:sub>
        </m:sSub>
        <m:d>
          <m:dPr>
            <m:ctrlPr>
              <w:rPr>
                <w:rFonts w:ascii="Cambria Math" w:hAnsi="Cambria Math" w:cstheme="majorBidi"/>
              </w:rPr>
            </m:ctrlPr>
          </m:dPr>
          <m:e>
            <m:r>
              <w:rPr>
                <w:rFonts w:ascii="Cambria Math" w:hAnsi="Cambria Math" w:cstheme="majorBidi"/>
              </w:rPr>
              <m:t>V</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l</m:t>
                </m:r>
              </m:sub>
            </m:sSub>
          </m:e>
        </m:d>
      </m:oMath>
      <w:r w:rsidR="00EF4AB9" w:rsidRPr="005D448D">
        <w:rPr>
          <w:rFonts w:asciiTheme="majorBidi" w:eastAsiaTheme="minorEastAsia" w:hAnsiTheme="majorBidi" w:cstheme="majorBidi"/>
        </w:rPr>
        <w:t xml:space="preserve"> (36)</w:t>
      </w:r>
    </w:p>
    <w:p w14:paraId="06CB233D" w14:textId="18F32BBD" w:rsidR="00C721DB" w:rsidRPr="005D448D" w:rsidRDefault="00C721DB" w:rsidP="00C721DB">
      <w:pPr>
        <w:spacing w:after="240"/>
        <w:rPr>
          <w:rFonts w:asciiTheme="majorBidi" w:hAnsiTheme="majorBidi" w:cstheme="majorBidi"/>
        </w:rPr>
      </w:pPr>
      <w:r w:rsidRPr="005D448D">
        <w:rPr>
          <w:rFonts w:asciiTheme="majorBidi" w:hAnsiTheme="majorBidi" w:cstheme="majorBidi"/>
        </w:rPr>
        <w:t>where constants and variables are as defined previously. The following equation is then obtained:</w:t>
      </w:r>
    </w:p>
    <w:p w14:paraId="3C631D5E" w14:textId="2543231B" w:rsidR="00EF4AB9" w:rsidRPr="005D448D" w:rsidRDefault="00000000" w:rsidP="007538E8">
      <w:pPr>
        <w:spacing w:after="240"/>
        <w:rPr>
          <w:rFonts w:asciiTheme="majorBidi" w:eastAsiaTheme="minorEastAsia" w:hAnsiTheme="majorBidi" w:cstheme="majorBidi"/>
        </w:rPr>
      </w:pPr>
      <m:oMath>
        <m:f>
          <m:fPr>
            <m:ctrlPr>
              <w:rPr>
                <w:rFonts w:ascii="Cambria Math" w:hAnsi="Cambria Math" w:cstheme="majorBidi"/>
              </w:rPr>
            </m:ctrlPr>
          </m:fPr>
          <m:num>
            <m:r>
              <m:rPr>
                <m:sty m:val="p"/>
              </m:rPr>
              <w:rPr>
                <w:rFonts w:ascii="Cambria Math" w:hAnsi="Cambria Math" w:cstheme="majorBidi"/>
              </w:rPr>
              <m:t>1</m:t>
            </m:r>
          </m:num>
          <m:den>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i</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r</m:t>
                    </m:r>
                  </m:e>
                  <m:sub>
                    <m:r>
                      <w:rPr>
                        <w:rFonts w:ascii="Cambria Math" w:hAnsi="Cambria Math" w:cstheme="majorBidi"/>
                      </w:rPr>
                      <m:t>e</m:t>
                    </m:r>
                  </m:sub>
                </m:sSub>
              </m:e>
            </m:d>
          </m:den>
        </m:f>
        <m:f>
          <m:fPr>
            <m:ctrlPr>
              <w:rPr>
                <w:rFonts w:ascii="Cambria Math" w:hAnsi="Cambria Math" w:cstheme="majorBidi"/>
              </w:rPr>
            </m:ctrlPr>
          </m:fPr>
          <m:num>
            <m:sSup>
              <m:sSupPr>
                <m:ctrlPr>
                  <w:rPr>
                    <w:rFonts w:ascii="Cambria Math" w:hAnsi="Cambria Math" w:cstheme="majorBidi"/>
                  </w:rPr>
                </m:ctrlPr>
              </m:sSupPr>
              <m:e>
                <m:r>
                  <m:rPr>
                    <m:sty m:val="p"/>
                  </m:rPr>
                  <w:rPr>
                    <w:rFonts w:ascii="Cambria Math" w:hAnsi="Cambria Math" w:cstheme="majorBidi"/>
                  </w:rPr>
                  <m:t>∂</m:t>
                </m:r>
              </m:e>
              <m:sup>
                <m:r>
                  <m:rPr>
                    <m:sty m:val="p"/>
                  </m:rPr>
                  <w:rPr>
                    <w:rFonts w:ascii="Cambria Math" w:hAnsi="Cambria Math" w:cstheme="majorBidi"/>
                  </w:rPr>
                  <m:t>2</m:t>
                </m:r>
              </m:sup>
            </m:sSup>
            <m:r>
              <w:rPr>
                <w:rFonts w:ascii="Cambria Math" w:hAnsi="Cambria Math" w:cstheme="majorBidi"/>
              </w:rPr>
              <m:t>V</m:t>
            </m:r>
          </m:num>
          <m:den>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x</m:t>
                </m:r>
              </m:e>
              <m:sup>
                <m:r>
                  <m:rPr>
                    <m:sty m:val="p"/>
                  </m:rPr>
                  <w:rPr>
                    <w:rFonts w:ascii="Cambria Math" w:hAnsi="Cambria Math" w:cstheme="majorBidi"/>
                  </w:rPr>
                  <m:t>2</m:t>
                </m:r>
              </m:sup>
            </m:sSup>
          </m:den>
        </m:f>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m</m:t>
            </m:r>
          </m:sub>
        </m:sSub>
        <m:f>
          <m:fPr>
            <m:ctrlPr>
              <w:rPr>
                <w:rFonts w:ascii="Cambria Math" w:hAnsi="Cambria Math" w:cstheme="majorBidi"/>
              </w:rPr>
            </m:ctrlPr>
          </m:fPr>
          <m:num>
            <m:r>
              <m:rPr>
                <m:sty m:val="p"/>
              </m:rPr>
              <w:rPr>
                <w:rFonts w:ascii="Cambria Math" w:hAnsi="Cambria Math" w:cstheme="majorBidi"/>
              </w:rPr>
              <m:t>∂</m:t>
            </m:r>
            <m:r>
              <w:rPr>
                <w:rFonts w:ascii="Cambria Math" w:hAnsi="Cambria Math" w:cstheme="majorBidi"/>
              </w:rPr>
              <m:t>V</m:t>
            </m:r>
          </m:num>
          <m:den>
            <m:r>
              <m:rPr>
                <m:sty m:val="p"/>
              </m:rPr>
              <w:rPr>
                <w:rFonts w:ascii="Cambria Math" w:hAnsi="Cambria Math" w:cstheme="majorBidi"/>
              </w:rPr>
              <m:t>∂</m:t>
            </m:r>
            <m:r>
              <w:rPr>
                <w:rFonts w:ascii="Cambria Math" w:hAnsi="Cambria Math" w:cstheme="majorBidi"/>
              </w:rPr>
              <m:t>t</m:t>
            </m:r>
          </m:den>
        </m:f>
        <m:r>
          <m:rPr>
            <m:sty m:val="p"/>
          </m:rPr>
          <w:rPr>
            <w:rFonts w:ascii="Cambria Math" w:hAnsi="Cambria Math" w:cstheme="majorBidi"/>
          </w:rPr>
          <m:t>+</m:t>
        </m:r>
        <m:sSub>
          <m:sSubPr>
            <m:ctrlPr>
              <w:rPr>
                <w:rFonts w:ascii="Cambria Math" w:hAnsi="Cambria Math" w:cstheme="majorBidi"/>
              </w:rPr>
            </m:ctrlPr>
          </m:sSubPr>
          <m:e>
            <m:acc>
              <m:accPr>
                <m:chr m:val="‾"/>
                <m:ctrlPr>
                  <w:rPr>
                    <w:rFonts w:ascii="Cambria Math" w:hAnsi="Cambria Math" w:cstheme="majorBidi"/>
                  </w:rPr>
                </m:ctrlPr>
              </m:accPr>
              <m:e>
                <m:r>
                  <w:rPr>
                    <w:rFonts w:ascii="Cambria Math" w:hAnsi="Cambria Math" w:cstheme="majorBidi"/>
                  </w:rPr>
                  <m:t>g</m:t>
                </m:r>
              </m:e>
            </m:acc>
          </m:e>
          <m:sub>
            <m:r>
              <w:rPr>
                <w:rFonts w:ascii="Cambria Math" w:hAnsi="Cambria Math" w:cstheme="majorBidi"/>
              </w:rPr>
              <m:t>K</m:t>
            </m:r>
          </m:sub>
        </m:sSub>
        <m:sSup>
          <m:sSupPr>
            <m:ctrlPr>
              <w:rPr>
                <w:rFonts w:ascii="Cambria Math" w:hAnsi="Cambria Math" w:cstheme="majorBidi"/>
              </w:rPr>
            </m:ctrlPr>
          </m:sSupPr>
          <m:e>
            <m:r>
              <w:rPr>
                <w:rFonts w:ascii="Cambria Math" w:hAnsi="Cambria Math" w:cstheme="majorBidi"/>
              </w:rPr>
              <m:t>n</m:t>
            </m:r>
          </m:e>
          <m:sup>
            <m:r>
              <m:rPr>
                <m:sty m:val="p"/>
              </m:rPr>
              <w:rPr>
                <w:rFonts w:ascii="Cambria Math" w:hAnsi="Cambria Math" w:cstheme="majorBidi"/>
              </w:rPr>
              <m:t>4</m:t>
            </m:r>
          </m:sup>
        </m:sSup>
        <m:d>
          <m:dPr>
            <m:ctrlPr>
              <w:rPr>
                <w:rFonts w:ascii="Cambria Math" w:hAnsi="Cambria Math" w:cstheme="majorBidi"/>
              </w:rPr>
            </m:ctrlPr>
          </m:dPr>
          <m:e>
            <m:r>
              <w:rPr>
                <w:rFonts w:ascii="Cambria Math" w:hAnsi="Cambria Math" w:cstheme="majorBidi"/>
              </w:rPr>
              <m:t>V</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K</m:t>
                </m:r>
              </m:sub>
            </m:sSub>
          </m:e>
        </m:d>
        <m:r>
          <m:rPr>
            <m:sty m:val="p"/>
          </m:rPr>
          <w:rPr>
            <w:rFonts w:ascii="Cambria Math" w:hAnsi="Cambria Math" w:cstheme="majorBidi"/>
          </w:rPr>
          <m:t>+</m:t>
        </m:r>
        <m:sSub>
          <m:sSubPr>
            <m:ctrlPr>
              <w:rPr>
                <w:rFonts w:ascii="Cambria Math" w:hAnsi="Cambria Math" w:cstheme="majorBidi"/>
              </w:rPr>
            </m:ctrlPr>
          </m:sSubPr>
          <m:e>
            <m:acc>
              <m:accPr>
                <m:chr m:val="‾"/>
                <m:ctrlPr>
                  <w:rPr>
                    <w:rFonts w:ascii="Cambria Math" w:hAnsi="Cambria Math" w:cstheme="majorBidi"/>
                  </w:rPr>
                </m:ctrlPr>
              </m:accPr>
              <m:e>
                <m:r>
                  <w:rPr>
                    <w:rFonts w:ascii="Cambria Math" w:hAnsi="Cambria Math" w:cstheme="majorBidi"/>
                  </w:rPr>
                  <m:t>g</m:t>
                </m:r>
              </m:e>
            </m:acc>
          </m:e>
          <m:sub>
            <m:r>
              <w:rPr>
                <w:rFonts w:ascii="Cambria Math" w:hAnsi="Cambria Math" w:cstheme="majorBidi"/>
              </w:rPr>
              <m:t>Na</m:t>
            </m:r>
          </m:sub>
        </m:sSub>
        <m:sSup>
          <m:sSupPr>
            <m:ctrlPr>
              <w:rPr>
                <w:rFonts w:ascii="Cambria Math" w:hAnsi="Cambria Math" w:cstheme="majorBidi"/>
              </w:rPr>
            </m:ctrlPr>
          </m:sSupPr>
          <m:e>
            <m:r>
              <w:rPr>
                <w:rFonts w:ascii="Cambria Math" w:hAnsi="Cambria Math" w:cstheme="majorBidi"/>
              </w:rPr>
              <m:t>m</m:t>
            </m:r>
          </m:e>
          <m:sup>
            <m:r>
              <m:rPr>
                <m:sty m:val="p"/>
              </m:rPr>
              <w:rPr>
                <w:rFonts w:ascii="Cambria Math" w:hAnsi="Cambria Math" w:cstheme="majorBidi"/>
              </w:rPr>
              <m:t>3</m:t>
            </m:r>
          </m:sup>
        </m:sSup>
        <m:r>
          <w:rPr>
            <w:rFonts w:ascii="Cambria Math" w:hAnsi="Cambria Math" w:cstheme="majorBidi"/>
          </w:rPr>
          <m:t>h</m:t>
        </m:r>
        <m:d>
          <m:dPr>
            <m:ctrlPr>
              <w:rPr>
                <w:rFonts w:ascii="Cambria Math" w:hAnsi="Cambria Math" w:cstheme="majorBidi"/>
              </w:rPr>
            </m:ctrlPr>
          </m:dPr>
          <m:e>
            <m:r>
              <w:rPr>
                <w:rFonts w:ascii="Cambria Math" w:hAnsi="Cambria Math" w:cstheme="majorBidi"/>
              </w:rPr>
              <m:t>V</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E</m:t>
                </m:r>
              </m:e>
              <m:sub>
                <m:r>
                  <w:rPr>
                    <w:rFonts w:ascii="Cambria Math" w:hAnsi="Cambria Math" w:cstheme="majorBidi"/>
                  </w:rPr>
                  <m:t>Na</m:t>
                </m:r>
              </m:sub>
            </m:sSub>
          </m:e>
        </m:d>
        <m:r>
          <m:rPr>
            <m:sty m:val="p"/>
          </m:rPr>
          <w:rPr>
            <w:rFonts w:ascii="Cambria Math" w:hAnsi="Cambria Math" w:cstheme="majorBidi"/>
          </w:rPr>
          <m:t>+</m:t>
        </m:r>
        <m:sSub>
          <m:sSubPr>
            <m:ctrlPr>
              <w:rPr>
                <w:rFonts w:ascii="Cambria Math" w:hAnsi="Cambria Math" w:cstheme="majorBidi"/>
              </w:rPr>
            </m:ctrlPr>
          </m:sSubPr>
          <m:e>
            <m:acc>
              <m:accPr>
                <m:chr m:val="‾"/>
                <m:ctrlPr>
                  <w:rPr>
                    <w:rFonts w:ascii="Cambria Math" w:hAnsi="Cambria Math" w:cstheme="majorBidi"/>
                  </w:rPr>
                </m:ctrlPr>
              </m:accPr>
              <m:e>
                <m:r>
                  <w:rPr>
                    <w:rFonts w:ascii="Cambria Math" w:hAnsi="Cambria Math" w:cstheme="majorBidi"/>
                  </w:rPr>
                  <m:t>g</m:t>
                </m:r>
              </m:e>
            </m:acc>
          </m:e>
          <m:sub>
            <m:r>
              <w:rPr>
                <w:rFonts w:ascii="Cambria Math" w:hAnsi="Cambria Math" w:cstheme="majorBidi"/>
              </w:rPr>
              <m:t>l</m:t>
            </m:r>
          </m:sub>
        </m:sSub>
        <m:d>
          <m:dPr>
            <m:ctrlPr>
              <w:rPr>
                <w:rFonts w:ascii="Cambria Math" w:hAnsi="Cambria Math" w:cstheme="majorBidi"/>
              </w:rPr>
            </m:ctrlPr>
          </m:dPr>
          <m:e>
            <m:r>
              <w:rPr>
                <w:rFonts w:ascii="Cambria Math" w:hAnsi="Cambria Math" w:cstheme="majorBidi"/>
              </w:rPr>
              <m:t>V</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V</m:t>
                </m:r>
              </m:e>
              <m:sub>
                <m:r>
                  <w:rPr>
                    <w:rFonts w:ascii="Cambria Math" w:hAnsi="Cambria Math" w:cstheme="majorBidi"/>
                  </w:rPr>
                  <m:t>l</m:t>
                </m:r>
              </m:sub>
            </m:sSub>
          </m:e>
        </m:d>
        <m:r>
          <w:rPr>
            <w:rFonts w:ascii="Cambria Math" w:hAnsi="Cambria Math" w:cstheme="majorBidi"/>
          </w:rPr>
          <m:t xml:space="preserve"> </m:t>
        </m:r>
      </m:oMath>
      <w:r w:rsidR="00EF4AB9" w:rsidRPr="005D448D">
        <w:rPr>
          <w:rFonts w:asciiTheme="majorBidi" w:eastAsiaTheme="minorEastAsia" w:hAnsiTheme="majorBidi" w:cstheme="majorBidi"/>
        </w:rPr>
        <w:t>(37)</w:t>
      </w:r>
    </w:p>
    <w:p w14:paraId="1A0F0381" w14:textId="56E44DB5" w:rsidR="00C721DB" w:rsidRDefault="00C721DB" w:rsidP="00EF4AB9">
      <w:pPr>
        <w:spacing w:after="240"/>
      </w:pPr>
      <w:r w:rsidRPr="005D448D">
        <w:rPr>
          <w:rFonts w:asciiTheme="majorBidi" w:hAnsiTheme="majorBidi" w:cstheme="majorBidi"/>
        </w:rPr>
        <w:t>which is the cable equation specific for the Hodgkin-Huxley model.</w:t>
      </w:r>
      <w:r w:rsidRPr="005D448D">
        <w:rPr>
          <w:rFonts w:asciiTheme="majorBidi" w:hAnsiTheme="majorBidi" w:cstheme="majorBidi"/>
        </w:rPr>
        <w:br/>
      </w:r>
      <w:r>
        <w:t xml:space="preserve">The two physiologists assumed the squid giant axon to be surrounded by a large volume of conducting fluid </w:t>
      </w:r>
      <m:oMath>
        <m:sSup>
          <m:sSupPr>
            <m:ctrlPr>
              <w:rPr>
                <w:rFonts w:ascii="Cambria Math" w:hAnsi="Cambria Math"/>
              </w:rPr>
            </m:ctrlPr>
          </m:sSupPr>
          <m:e>
            <m:r>
              <w:rPr>
                <w:rFonts w:ascii="Cambria Math" w:hAnsi="Cambria Math"/>
              </w:rPr>
              <m:t xml:space="preserve"> </m:t>
            </m:r>
          </m:e>
          <m:sup>
            <m:r>
              <m:rPr>
                <m:sty m:val="p"/>
              </m:rPr>
              <w:rPr>
                <w:rFonts w:ascii="Cambria Math" w:hAnsi="Cambria Math"/>
              </w:rPr>
              <m:t>12</m:t>
            </m:r>
          </m:sup>
        </m:sSup>
      </m:oMath>
      <w:r>
        <w:t xml:space="preserve">, which implies </w:t>
      </w:r>
      <m:oMath>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to be negligible compared to </w:t>
      </w:r>
      <m:oMath>
        <m:sSub>
          <m:sSubPr>
            <m:ctrlPr>
              <w:rPr>
                <w:rFonts w:ascii="Cambria Math" w:hAnsi="Cambria Math"/>
              </w:rPr>
            </m:ctrlPr>
          </m:sSubPr>
          <m:e>
            <m:r>
              <w:rPr>
                <w:rFonts w:ascii="Cambria Math" w:hAnsi="Cambria Math"/>
              </w:rPr>
              <m:t>r</m:t>
            </m:r>
          </m:e>
          <m:sub>
            <m:r>
              <w:rPr>
                <w:rFonts w:ascii="Cambria Math" w:hAnsi="Cambria Math"/>
              </w:rPr>
              <m:t>i</m:t>
            </m:r>
          </m:sub>
        </m:sSub>
      </m:oMath>
      <w:r>
        <w:t>, thus</w:t>
      </w:r>
    </w:p>
    <w:p w14:paraId="4D062435" w14:textId="50A19579" w:rsidR="00C721DB" w:rsidRDefault="00000000" w:rsidP="00EF4AB9">
      <w:pPr>
        <w:spacing w:after="240"/>
        <w:jc w:val="center"/>
      </w:pPr>
      <m:oMath>
        <m:f>
          <m:fPr>
            <m:ctrlPr>
              <w:rPr>
                <w:rFonts w:ascii="Cambria Math" w:hAnsi="Cambria Math"/>
              </w:rPr>
            </m:ctrlPr>
          </m:fPr>
          <m:num>
            <m:r>
              <m:rPr>
                <m:sty m:val="p"/>
              </m:rPr>
              <w:rPr>
                <w:rFonts w:ascii="Cambria Math" w:hAnsi="Cambria Math"/>
              </w:rPr>
              <m:t>1</m:t>
            </m:r>
          </m:num>
          <m:den>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e>
            </m:d>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r>
              <w:rPr>
                <w:rFonts w:ascii="Cambria Math" w:hAnsi="Cambria Math"/>
              </w:rPr>
              <m:t>a</m:t>
            </m:r>
          </m:num>
          <m:den>
            <m:r>
              <m:rPr>
                <m:sty m:val="p"/>
              </m:rP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m:t>
                </m:r>
              </m:sub>
            </m:sSub>
          </m:den>
        </m:f>
      </m:oMath>
      <w:r w:rsidR="00EF4AB9">
        <w:rPr>
          <w:rFonts w:eastAsiaTheme="minorEastAsia"/>
        </w:rPr>
        <w:t xml:space="preserve"> (38)</w:t>
      </w:r>
    </w:p>
    <w:p w14:paraId="7FA7F5DE" w14:textId="1622A584" w:rsidR="00C721DB" w:rsidRDefault="00C721DB" w:rsidP="00C721DB">
      <w:pPr>
        <w:spacing w:after="240"/>
      </w:pPr>
      <w:r>
        <w:t xml:space="preserve">where </w:t>
      </w:r>
      <m:oMath>
        <m:r>
          <w:rPr>
            <w:rFonts w:ascii="Cambria Math" w:hAnsi="Cambria Math"/>
          </w:rPr>
          <m:t>a</m:t>
        </m:r>
      </m:oMath>
      <w:r>
        <w:t xml:space="preserve"> is the radius of the nerve and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the specific resistance of the axonal intracellular space. Substituting eq (</w:t>
      </w:r>
      <w:r w:rsidR="00ED4DB7">
        <w:t>38</w:t>
      </w:r>
      <w:r>
        <w:t>) into (3</w:t>
      </w:r>
      <w:r w:rsidR="00ED4DB7">
        <w:t>7</w:t>
      </w:r>
      <w:r>
        <w:t>), one obtains</w:t>
      </w:r>
    </w:p>
    <w:p w14:paraId="69904613" w14:textId="26922C96" w:rsidR="00C721DB" w:rsidRDefault="00000000" w:rsidP="00EF4AB9">
      <w:pPr>
        <w:spacing w:after="240"/>
        <w:jc w:val="center"/>
      </w:pPr>
      <m:oMath>
        <m:f>
          <m:fPr>
            <m:ctrlPr>
              <w:rPr>
                <w:rFonts w:ascii="Cambria Math" w:hAnsi="Cambria Math"/>
              </w:rPr>
            </m:ctrlPr>
          </m:fPr>
          <m:num>
            <m:r>
              <w:rPr>
                <w:rFonts w:ascii="Cambria Math" w:hAnsi="Cambria Math"/>
              </w:rPr>
              <m:t>a</m:t>
            </m:r>
          </m:num>
          <m:den>
            <m:r>
              <m:rPr>
                <m:sty m:val="p"/>
              </m:rP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m:t>
                </m:r>
              </m:sub>
            </m:sSub>
          </m:den>
        </m:f>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f>
          <m:fPr>
            <m:ctrlPr>
              <w:rPr>
                <w:rFonts w:ascii="Cambria Math" w:hAnsi="Cambria Math"/>
              </w:rPr>
            </m:ctrlPr>
          </m:fPr>
          <m:num>
            <m:r>
              <w:rPr>
                <w:rFonts w:ascii="Cambria Math" w:hAnsi="Cambria Math"/>
              </w:rPr>
              <m:t>dV</m:t>
            </m:r>
          </m:num>
          <m:den>
            <m:r>
              <w:rPr>
                <w:rFonts w:ascii="Cambria Math" w:hAnsi="Cambria Math"/>
              </w:rPr>
              <m:t>dt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K</m:t>
            </m:r>
          </m:sub>
        </m:sSub>
        <m:sSup>
          <m:sSupPr>
            <m:ctrlPr>
              <w:rPr>
                <w:rFonts w:ascii="Cambria Math" w:hAnsi="Cambria Math"/>
              </w:rPr>
            </m:ctrlPr>
          </m:sSupPr>
          <m:e>
            <m:r>
              <w:rPr>
                <w:rFonts w:ascii="Cambria Math" w:hAnsi="Cambria Math"/>
              </w:rPr>
              <m:t>n</m:t>
            </m:r>
          </m:e>
          <m:sup>
            <m:r>
              <m:rPr>
                <m:sty m:val="p"/>
              </m:rPr>
              <w:rPr>
                <w:rFonts w:ascii="Cambria Math" w:hAnsi="Cambria Math"/>
              </w:rPr>
              <m:t>4</m:t>
            </m:r>
          </m:sup>
        </m:sSup>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Na</m:t>
            </m:r>
          </m:sub>
        </m:sSub>
        <m:sSup>
          <m:sSupPr>
            <m:ctrlPr>
              <w:rPr>
                <w:rFonts w:ascii="Cambria Math" w:hAnsi="Cambria Math"/>
              </w:rPr>
            </m:ctrlPr>
          </m:sSupPr>
          <m:e>
            <m:r>
              <w:rPr>
                <w:rFonts w:ascii="Cambria Math" w:hAnsi="Cambria Math"/>
              </w:rPr>
              <m:t>m</m:t>
            </m:r>
          </m:e>
          <m:sup>
            <m:r>
              <m:rPr>
                <m:sty m:val="p"/>
              </m:rPr>
              <w:rPr>
                <w:rFonts w:ascii="Cambria Math" w:hAnsi="Cambria Math"/>
              </w:rPr>
              <m:t>3</m:t>
            </m:r>
          </m:sup>
        </m:sSup>
        <m:r>
          <w:rPr>
            <w:rFonts w:ascii="Cambria Math" w:hAnsi="Cambria Math"/>
          </w:rPr>
          <m:t>h</m:t>
        </m:r>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Na</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l</m:t>
            </m:r>
          </m:sub>
        </m:sSub>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e>
        </m:d>
      </m:oMath>
      <w:r w:rsidR="00EF4AB9">
        <w:rPr>
          <w:rFonts w:eastAsiaTheme="minorEastAsia"/>
        </w:rPr>
        <w:t xml:space="preserve"> (</w:t>
      </w:r>
      <w:r w:rsidR="00ED4DB7">
        <w:rPr>
          <w:rFonts w:eastAsiaTheme="minorEastAsia"/>
        </w:rPr>
        <w:t>39</w:t>
      </w:r>
      <w:r w:rsidR="00EF4AB9">
        <w:rPr>
          <w:rFonts w:eastAsiaTheme="minorEastAsia"/>
        </w:rPr>
        <w:t>)</w:t>
      </w:r>
    </w:p>
    <w:p w14:paraId="3DB8317A" w14:textId="6B31DF73" w:rsidR="00935451" w:rsidRDefault="00C721DB" w:rsidP="00B3240E">
      <w:pPr>
        <w:spacing w:after="240" w:line="276" w:lineRule="auto"/>
      </w:pPr>
      <w:r>
        <w:t xml:space="preserve">Although this equation is not solvable as it is, experimental evidence suggests that one can impose the constraint that the action potential </w:t>
      </w:r>
      <w:r w:rsidR="00935451">
        <w:t xml:space="preserve">travels </w:t>
      </w:r>
      <w:r>
        <w:t xml:space="preserve">at constant velocity </w:t>
      </w:r>
      <m:oMath>
        <m:r>
          <w:rPr>
            <w:rFonts w:ascii="Cambria Math" w:hAnsi="Cambria Math"/>
          </w:rPr>
          <m:t>θ</m:t>
        </m:r>
      </m:oMath>
      <w:r w:rsidR="00935451">
        <w:t>, and that its</w:t>
      </w:r>
      <w:r>
        <w:t xml:space="preserve"> shape is </w:t>
      </w:r>
      <w:r w:rsidR="00935451">
        <w:t>maintained</w:t>
      </w:r>
      <w:r>
        <w:t xml:space="preserve"> unaltered during the propagation. Substituting the travelling wave ansatz</w:t>
      </w:r>
    </w:p>
    <w:p w14:paraId="150EAB82" w14:textId="3AF871F3" w:rsidR="00935451" w:rsidRDefault="00C721DB" w:rsidP="00EF4AB9">
      <w:pPr>
        <w:spacing w:after="240"/>
        <w:jc w:val="center"/>
      </w:pPr>
      <m:oMath>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acc>
          <m:accPr>
            <m:chr m:val="ˆ"/>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θt</m:t>
        </m:r>
        <m:r>
          <m:rPr>
            <m:sty m:val="p"/>
          </m:rPr>
          <w:rPr>
            <w:rFonts w:ascii="Cambria Math" w:hAnsi="Cambria Math"/>
          </w:rPr>
          <m:t>)</m:t>
        </m:r>
      </m:oMath>
      <w:r>
        <w:t xml:space="preserve"> </w:t>
      </w:r>
      <w:r w:rsidR="00EF4AB9">
        <w:t>(4</w:t>
      </w:r>
      <w:r w:rsidR="00ED4DB7">
        <w:t>0</w:t>
      </w:r>
      <w:r w:rsidR="00EF4AB9">
        <w:t>)</w:t>
      </w:r>
    </w:p>
    <w:p w14:paraId="31E23C5C" w14:textId="0365EF14" w:rsidR="00935451" w:rsidRDefault="00C721DB" w:rsidP="00C721DB">
      <w:pPr>
        <w:spacing w:after="240"/>
        <w:rPr>
          <w:rFonts w:eastAsiaTheme="minorEastAsia"/>
        </w:rPr>
      </w:pPr>
      <w:r>
        <w:lastRenderedPageBreak/>
        <w:t xml:space="preserve">gives </w:t>
      </w:r>
    </w:p>
    <w:p w14:paraId="4BA710A4" w14:textId="77777777" w:rsidR="00EF4AB9" w:rsidRPr="00EF4AB9" w:rsidRDefault="00000000" w:rsidP="00EF4AB9">
      <w:pPr>
        <w:spacing w:after="240"/>
        <w:rPr>
          <w:rFonts w:eastAsiaTheme="minorEastAsia"/>
        </w:rPr>
      </w:pPr>
      <m:oMathPara>
        <m:oMath>
          <m:f>
            <m:fPr>
              <m:ctrlPr>
                <w:rPr>
                  <w:rFonts w:ascii="Cambria Math" w:hAnsi="Cambria Math"/>
                </w:rPr>
              </m:ctrlPr>
            </m:fPr>
            <m:num>
              <m:r>
                <w:rPr>
                  <w:rFonts w:ascii="Cambria Math" w:hAnsi="Cambria Math"/>
                </w:rPr>
                <m:t>a</m:t>
              </m:r>
            </m:num>
            <m:den>
              <m:r>
                <m:rPr>
                  <m:sty m:val="p"/>
                </m:rP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sSup>
                <m:sSupPr>
                  <m:ctrlPr>
                    <w:rPr>
                      <w:rFonts w:ascii="Cambria Math" w:hAnsi="Cambria Math"/>
                    </w:rPr>
                  </m:ctrlPr>
                </m:sSupPr>
                <m:e>
                  <m:r>
                    <w:rPr>
                      <w:rFonts w:ascii="Cambria Math" w:hAnsi="Cambria Math"/>
                    </w:rPr>
                    <m:t>θ</m:t>
                  </m:r>
                </m:e>
                <m:sup>
                  <m:r>
                    <m:rPr>
                      <m:sty m:val="p"/>
                    </m:rPr>
                    <w:rPr>
                      <w:rFonts w:ascii="Cambria Math" w:hAnsi="Cambria Math"/>
                    </w:rPr>
                    <m:t>2</m:t>
                  </m:r>
                </m:sup>
              </m:sSup>
            </m:den>
          </m:f>
          <m:f>
            <m:fPr>
              <m:ctrlPr>
                <w:rPr>
                  <w:rFonts w:ascii="Cambria Math" w:hAnsi="Cambria Math"/>
                </w:rPr>
              </m:ctrlPr>
            </m:fPr>
            <m:num>
              <m:sSup>
                <m:sSupPr>
                  <m:ctrlPr>
                    <w:rPr>
                      <w:rFonts w:ascii="Cambria Math" w:hAnsi="Cambria Math"/>
                    </w:rPr>
                  </m:ctrlPr>
                </m:sSupPr>
                <m:e>
                  <m:r>
                    <w:rPr>
                      <w:rFonts w:ascii="Cambria Math" w:hAnsi="Cambria Math"/>
                    </w:rPr>
                    <m:t>d</m:t>
                  </m:r>
                </m:e>
                <m:sup>
                  <m:r>
                    <m:rPr>
                      <m:sty m:val="p"/>
                    </m:rPr>
                    <w:rPr>
                      <w:rFonts w:ascii="Cambria Math" w:hAnsi="Cambria Math"/>
                    </w:rPr>
                    <m:t>2</m:t>
                  </m:r>
                </m:sup>
              </m:sSup>
              <m:r>
                <w:rPr>
                  <w:rFonts w:ascii="Cambria Math" w:hAnsi="Cambria Math"/>
                </w:rPr>
                <m:t>V</m:t>
              </m:r>
            </m:num>
            <m:den>
              <m:r>
                <w:rPr>
                  <w:rFonts w:ascii="Cambria Math" w:hAnsi="Cambria Math"/>
                </w:rPr>
                <m:t>d</m:t>
              </m:r>
              <m:sSup>
                <m:sSupPr>
                  <m:ctrlPr>
                    <w:rPr>
                      <w:rFonts w:ascii="Cambria Math" w:hAnsi="Cambria Math"/>
                    </w:rPr>
                  </m:ctrlPr>
                </m:sSupPr>
                <m:e>
                  <m:r>
                    <w:rPr>
                      <w:rFonts w:ascii="Cambria Math" w:hAnsi="Cambria Math"/>
                    </w:rPr>
                    <m:t>t</m:t>
                  </m:r>
                </m:e>
                <m:sup>
                  <m:r>
                    <m:rPr>
                      <m:sty m:val="p"/>
                    </m:rP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f>
            <m:fPr>
              <m:ctrlPr>
                <w:rPr>
                  <w:rFonts w:ascii="Cambria Math" w:hAnsi="Cambria Math"/>
                </w:rPr>
              </m:ctrlPr>
            </m:fPr>
            <m:num>
              <m:r>
                <w:rPr>
                  <w:rFonts w:ascii="Cambria Math" w:hAnsi="Cambria Math"/>
                </w:rPr>
                <m:t>dV</m:t>
              </m:r>
            </m:num>
            <m:den>
              <m:r>
                <w:rPr>
                  <w:rFonts w:ascii="Cambria Math" w:hAnsi="Cambria Math"/>
                </w:rPr>
                <m:t>dt</m:t>
              </m:r>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K</m:t>
              </m:r>
            </m:sub>
          </m:sSub>
          <m:sSup>
            <m:sSupPr>
              <m:ctrlPr>
                <w:rPr>
                  <w:rFonts w:ascii="Cambria Math" w:hAnsi="Cambria Math"/>
                </w:rPr>
              </m:ctrlPr>
            </m:sSupPr>
            <m:e>
              <m:r>
                <w:rPr>
                  <w:rFonts w:ascii="Cambria Math" w:hAnsi="Cambria Math"/>
                </w:rPr>
                <m:t>n</m:t>
              </m:r>
            </m:e>
            <m:sup>
              <m:r>
                <m:rPr>
                  <m:sty m:val="p"/>
                </m:rPr>
                <w:rPr>
                  <w:rFonts w:ascii="Cambria Math" w:hAnsi="Cambria Math"/>
                </w:rPr>
                <m:t>4</m:t>
              </m:r>
            </m:sup>
          </m:sSup>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Na</m:t>
              </m:r>
            </m:sub>
          </m:sSub>
          <m:sSup>
            <m:sSupPr>
              <m:ctrlPr>
                <w:rPr>
                  <w:rFonts w:ascii="Cambria Math" w:hAnsi="Cambria Math"/>
                </w:rPr>
              </m:ctrlPr>
            </m:sSupPr>
            <m:e>
              <m:r>
                <w:rPr>
                  <w:rFonts w:ascii="Cambria Math" w:hAnsi="Cambria Math"/>
                </w:rPr>
                <m:t>m</m:t>
              </m:r>
            </m:e>
            <m:sup>
              <m:r>
                <m:rPr>
                  <m:sty m:val="p"/>
                </m:rPr>
                <w:rPr>
                  <w:rFonts w:ascii="Cambria Math" w:hAnsi="Cambria Math"/>
                </w:rPr>
                <m:t>3</m:t>
              </m:r>
            </m:sup>
          </m:sSup>
          <m:r>
            <w:rPr>
              <w:rFonts w:ascii="Cambria Math" w:hAnsi="Cambria Math"/>
            </w:rPr>
            <m:t>h</m:t>
          </m:r>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Na</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l</m:t>
              </m:r>
            </m:sub>
          </m:sSub>
          <m:d>
            <m:dPr>
              <m:ctrlPr>
                <w:rPr>
                  <w:rFonts w:ascii="Cambria Math" w:hAnsi="Cambria Math"/>
                </w:rPr>
              </m:ctrlPr>
            </m:d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e>
          </m:d>
        </m:oMath>
      </m:oMathPara>
    </w:p>
    <w:p w14:paraId="5DC2B92E" w14:textId="33E7F3B5" w:rsidR="00EF4AB9" w:rsidRDefault="00EF4AB9" w:rsidP="00EF4AB9">
      <w:pPr>
        <w:jc w:val="center"/>
        <w:rPr>
          <w:rFonts w:eastAsiaTheme="minorEastAsia"/>
        </w:rPr>
      </w:pPr>
      <w:r>
        <w:rPr>
          <w:rFonts w:eastAsiaTheme="minorEastAsia"/>
        </w:rPr>
        <w:t>(4</w:t>
      </w:r>
      <w:r w:rsidR="00ED4DB7">
        <w:rPr>
          <w:rFonts w:eastAsiaTheme="minorEastAsia"/>
        </w:rPr>
        <w:t>1</w:t>
      </w:r>
      <w:r>
        <w:rPr>
          <w:rFonts w:eastAsiaTheme="minorEastAsia"/>
        </w:rPr>
        <w:t>)</w:t>
      </w:r>
    </w:p>
    <w:p w14:paraId="0FB46087" w14:textId="40B8BCE0" w:rsidR="00EF4AB9" w:rsidRPr="00EF4AB9" w:rsidRDefault="00000000" w:rsidP="00EF4AB9">
      <w:pPr>
        <w:spacing w:after="240"/>
        <w:jc w:val="center"/>
        <w:rPr>
          <w:rFonts w:eastAsiaTheme="minorEastAsia"/>
        </w:rPr>
      </w:pPr>
      <m:oMath>
        <m:m>
          <m:mPr>
            <m:plcHide m:val="1"/>
            <m:mcs>
              <m:mc>
                <m:mcPr>
                  <m:count m:val="1"/>
                  <m:mcJc m:val="right"/>
                </m:mcPr>
              </m:mc>
              <m:mc>
                <m:mcPr>
                  <m:count m:val="1"/>
                  <m:mcJc m:val="left"/>
                </m:mcPr>
              </m:mc>
            </m:mcs>
            <m:ctrlPr>
              <w:rPr>
                <w:rFonts w:ascii="Cambria Math" w:hAnsi="Cambria Math"/>
                <w:i/>
              </w:rPr>
            </m:ctrlPr>
          </m:mPr>
          <m:mr>
            <m:e>
              <m:f>
                <m:fPr>
                  <m:ctrlPr>
                    <w:rPr>
                      <w:rFonts w:ascii="Cambria Math" w:hAnsi="Cambria Math"/>
                    </w:rPr>
                  </m:ctrlPr>
                </m:fPr>
                <m:num>
                  <m:r>
                    <w:rPr>
                      <w:rFonts w:ascii="Cambria Math" w:hAnsi="Cambria Math"/>
                    </w:rPr>
                    <m:t>dn</m:t>
                  </m:r>
                </m:num>
                <m:den>
                  <m:r>
                    <w:rPr>
                      <w:rFonts w:ascii="Cambria Math" w:hAnsi="Cambria Math"/>
                    </w:rPr>
                    <m:t>dt</m:t>
                  </m:r>
                </m:den>
              </m:f>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(1-</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n</m:t>
                  </m:r>
                </m:sub>
              </m:sSub>
              <m:r>
                <w:rPr>
                  <w:rFonts w:ascii="Cambria Math" w:hAnsi="Cambria Math"/>
                </w:rPr>
                <m:t>n</m:t>
              </m:r>
            </m:e>
          </m:mr>
          <m:mr>
            <m:e>
              <m:f>
                <m:fPr>
                  <m:ctrlPr>
                    <w:rPr>
                      <w:rFonts w:ascii="Cambria Math" w:hAnsi="Cambria Math"/>
                    </w:rPr>
                  </m:ctrlPr>
                </m:fPr>
                <m:num>
                  <m:r>
                    <w:rPr>
                      <w:rFonts w:ascii="Cambria Math" w:hAnsi="Cambria Math"/>
                    </w:rPr>
                    <m:t>dm</m:t>
                  </m:r>
                </m:num>
                <m:den>
                  <m:r>
                    <w:rPr>
                      <w:rFonts w:ascii="Cambria Math" w:hAnsi="Cambria Math"/>
                    </w:rPr>
                    <m:t>dt</m:t>
                  </m:r>
                </m:den>
              </m:f>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(1-</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m</m:t>
                  </m:r>
                </m:sub>
              </m:sSub>
              <m:r>
                <w:rPr>
                  <w:rFonts w:ascii="Cambria Math" w:hAnsi="Cambria Math"/>
                </w:rPr>
                <m:t>m</m:t>
              </m:r>
            </m:e>
          </m:mr>
          <m:mr>
            <m:e>
              <m:f>
                <m:fPr>
                  <m:ctrlPr>
                    <w:rPr>
                      <w:rFonts w:ascii="Cambria Math" w:hAnsi="Cambria Math"/>
                    </w:rPr>
                  </m:ctrlPr>
                </m:fPr>
                <m:num>
                  <m:r>
                    <w:rPr>
                      <w:rFonts w:ascii="Cambria Math" w:hAnsi="Cambria Math"/>
                    </w:rPr>
                    <m:t>dh</m:t>
                  </m:r>
                </m:num>
                <m:den>
                  <m:r>
                    <w:rPr>
                      <w:rFonts w:ascii="Cambria Math" w:hAnsi="Cambria Math"/>
                    </w:rPr>
                    <m:t>dt</m:t>
                  </m:r>
                </m:den>
              </m:f>
            </m:e>
            <m:e>
              <m:r>
                <w:rPr>
                  <w:rFonts w:ascii="Cambria Math" w:hAnsi="Cambria Math"/>
                </w:rPr>
                <m:t xml:space="preserve"> </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h</m:t>
                  </m:r>
                </m:sub>
              </m:sSub>
              <m:r>
                <m:rPr>
                  <m:sty m:val="p"/>
                </m:rPr>
                <w:rPr>
                  <w:rFonts w:ascii="Cambria Math" w:hAnsi="Cambria Math"/>
                </w:rPr>
                <m:t>(1-</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h</m:t>
                  </m:r>
                </m:sub>
              </m:sSub>
              <m:r>
                <w:rPr>
                  <w:rFonts w:ascii="Cambria Math" w:hAnsi="Cambria Math"/>
                </w:rPr>
                <m:t>h</m:t>
              </m:r>
            </m:e>
          </m:mr>
        </m:m>
      </m:oMath>
      <w:r w:rsidR="00EF4AB9">
        <w:rPr>
          <w:rFonts w:eastAsiaTheme="minorEastAsia"/>
        </w:rPr>
        <w:t xml:space="preserve"> (4</w:t>
      </w:r>
      <w:r w:rsidR="00ED4DB7">
        <w:rPr>
          <w:rFonts w:eastAsiaTheme="minorEastAsia"/>
        </w:rPr>
        <w:t>2</w:t>
      </w:r>
      <w:r w:rsidR="00EF4AB9">
        <w:rPr>
          <w:rFonts w:eastAsiaTheme="minorEastAsia"/>
        </w:rPr>
        <w:t>)</w:t>
      </w:r>
    </w:p>
    <w:p w14:paraId="5503E959" w14:textId="6408182E" w:rsidR="00EF4AB9" w:rsidRDefault="00EF4AB9" w:rsidP="00EF4AB9">
      <w:pPr>
        <w:spacing w:after="240"/>
      </w:pPr>
      <w:r w:rsidRPr="00EF4AB9">
        <w:rPr>
          <w:color w:val="000000"/>
          <w:lang w:val="en-GB"/>
        </w:rPr>
        <w:t>Equations (4</w:t>
      </w:r>
      <w:r w:rsidR="00B11A63">
        <w:rPr>
          <w:color w:val="000000"/>
          <w:lang w:val="en-GB"/>
        </w:rPr>
        <w:t>1</w:t>
      </w:r>
      <w:proofErr w:type="gramStart"/>
      <w:r w:rsidRPr="00EF4AB9">
        <w:rPr>
          <w:color w:val="000000"/>
          <w:lang w:val="en-GB"/>
        </w:rPr>
        <w:t>),(</w:t>
      </w:r>
      <w:proofErr w:type="gramEnd"/>
      <w:r w:rsidRPr="00EF4AB9">
        <w:rPr>
          <w:color w:val="000000"/>
          <w:lang w:val="en-GB"/>
        </w:rPr>
        <w:t>4</w:t>
      </w:r>
      <w:r w:rsidR="00B11A63">
        <w:rPr>
          <w:color w:val="000000"/>
          <w:lang w:val="en-GB"/>
        </w:rPr>
        <w:t>2</w:t>
      </w:r>
      <w:r w:rsidRPr="00EF4AB9">
        <w:rPr>
          <w:color w:val="000000"/>
          <w:lang w:val="en-GB"/>
        </w:rPr>
        <w:t>)</w:t>
      </w:r>
      <w:r>
        <w:rPr>
          <w:color w:val="000000"/>
          <w:lang w:val="en-GB"/>
        </w:rPr>
        <w:t xml:space="preserve"> </w:t>
      </w:r>
      <w:r>
        <w:t>are often referred to as the complete Hodgkin-Huxley equations for the propagating action potential.</w:t>
      </w:r>
    </w:p>
    <w:p w14:paraId="224CBAF5" w14:textId="5E237982" w:rsidR="00EF4AB9" w:rsidRPr="00EF4AB9" w:rsidRDefault="00EF4AB9" w:rsidP="00EF4AB9">
      <w:pPr>
        <w:autoSpaceDE w:val="0"/>
        <w:autoSpaceDN w:val="0"/>
        <w:adjustRightInd w:val="0"/>
        <w:spacing w:after="240"/>
        <w:jc w:val="both"/>
        <w:textAlignment w:val="center"/>
        <w:rPr>
          <w:color w:val="000000"/>
        </w:rPr>
      </w:pPr>
      <w:r>
        <w:rPr>
          <w:rFonts w:hint="cs"/>
          <w:noProof/>
        </w:rPr>
        <w:drawing>
          <wp:inline distT="0" distB="0" distL="0" distR="0" wp14:anchorId="11F961E5" wp14:editId="381224EB">
            <wp:extent cx="2637790" cy="2136140"/>
            <wp:effectExtent l="0" t="0" r="0" b="0"/>
            <wp:docPr id="61" name="Picture 6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Chart&#10;&#10;Description automatically generated"/>
                    <pic:cNvPicPr>
                      <a:picLocks noChangeAspect="1" noChangeArrowheads="1"/>
                    </pic:cNvPicPr>
                  </pic:nvPicPr>
                  <pic:blipFill rotWithShape="1">
                    <a:blip r:embed="rId18">
                      <a:extLst>
                        <a:ext uri="{28A0092B-C50C-407E-A947-70E740481C1C}">
                          <a14:useLocalDpi xmlns:a14="http://schemas.microsoft.com/office/drawing/2010/main" val="0"/>
                        </a:ext>
                      </a:extLst>
                    </a:blip>
                    <a:srcRect l="10839" t="3402" r="8848" b="21754"/>
                    <a:stretch/>
                  </pic:blipFill>
                  <pic:spPr bwMode="auto">
                    <a:xfrm>
                      <a:off x="0" y="0"/>
                      <a:ext cx="2637790" cy="2136140"/>
                    </a:xfrm>
                    <a:prstGeom prst="rect">
                      <a:avLst/>
                    </a:prstGeom>
                    <a:noFill/>
                    <a:ln>
                      <a:noFill/>
                    </a:ln>
                    <a:extLst>
                      <a:ext uri="{53640926-AAD7-44D8-BBD7-CCE9431645EC}">
                        <a14:shadowObscured xmlns:a14="http://schemas.microsoft.com/office/drawing/2010/main"/>
                      </a:ext>
                    </a:extLst>
                  </pic:spPr>
                </pic:pic>
              </a:graphicData>
            </a:graphic>
          </wp:inline>
        </w:drawing>
      </w:r>
    </w:p>
    <w:p w14:paraId="32AC6CCA" w14:textId="090B2077" w:rsidR="001F625E" w:rsidRPr="001F625E" w:rsidRDefault="001F625E" w:rsidP="001F625E">
      <w:pPr>
        <w:autoSpaceDE w:val="0"/>
        <w:autoSpaceDN w:val="0"/>
        <w:adjustRightInd w:val="0"/>
        <w:spacing w:line="288" w:lineRule="auto"/>
        <w:jc w:val="center"/>
        <w:textAlignment w:val="center"/>
        <w:rPr>
          <w:color w:val="000000"/>
          <w:sz w:val="18"/>
          <w:szCs w:val="18"/>
          <w:lang w:val="en-GB"/>
        </w:rPr>
      </w:pPr>
      <w:r w:rsidRPr="001F625E">
        <w:rPr>
          <w:color w:val="000000"/>
          <w:sz w:val="18"/>
          <w:szCs w:val="18"/>
          <w:lang w:val="en-GB"/>
        </w:rPr>
        <w:t>(Fig.</w:t>
      </w:r>
      <w:r w:rsidR="000607BB">
        <w:rPr>
          <w:color w:val="000000"/>
          <w:sz w:val="18"/>
          <w:szCs w:val="18"/>
          <w:lang w:val="en-GB"/>
        </w:rPr>
        <w:t>9</w:t>
      </w:r>
      <w:r w:rsidRPr="001F625E">
        <w:rPr>
          <w:color w:val="000000"/>
          <w:sz w:val="18"/>
          <w:szCs w:val="18"/>
          <w:lang w:val="en-GB"/>
        </w:rPr>
        <w:t xml:space="preserve"> Relation between action potential overshoot and sodium concentrations.)</w:t>
      </w:r>
    </w:p>
    <w:p w14:paraId="6F35FC2C" w14:textId="188BA1A7" w:rsidR="00984F91" w:rsidRPr="00E60315" w:rsidRDefault="00984F91" w:rsidP="00B333DA">
      <w:pPr>
        <w:jc w:val="both"/>
        <w:rPr>
          <w:rFonts w:asciiTheme="majorBidi" w:hAnsiTheme="majorBidi" w:cstheme="majorBidi"/>
          <w:b/>
          <w:bCs/>
          <w:sz w:val="28"/>
          <w:szCs w:val="28"/>
          <w:u w:val="single"/>
        </w:rPr>
      </w:pPr>
      <w:r w:rsidRPr="00E60315">
        <w:rPr>
          <w:rFonts w:asciiTheme="majorBidi" w:hAnsiTheme="majorBidi" w:cstheme="majorBidi"/>
          <w:b/>
          <w:bCs/>
          <w:sz w:val="28"/>
          <w:szCs w:val="28"/>
          <w:u w:val="single"/>
        </w:rPr>
        <w:t xml:space="preserve">The </w:t>
      </w:r>
      <w:proofErr w:type="spellStart"/>
      <w:r w:rsidRPr="00E60315">
        <w:rPr>
          <w:rFonts w:asciiTheme="majorBidi" w:hAnsiTheme="majorBidi" w:cstheme="majorBidi"/>
          <w:b/>
          <w:bCs/>
          <w:sz w:val="28"/>
          <w:szCs w:val="28"/>
          <w:u w:val="single"/>
        </w:rPr>
        <w:t>FitzHugh</w:t>
      </w:r>
      <w:proofErr w:type="spellEnd"/>
      <w:r w:rsidRPr="00E60315">
        <w:rPr>
          <w:rFonts w:asciiTheme="majorBidi" w:hAnsiTheme="majorBidi" w:cstheme="majorBidi"/>
          <w:b/>
          <w:bCs/>
          <w:sz w:val="28"/>
          <w:szCs w:val="28"/>
          <w:u w:val="single"/>
        </w:rPr>
        <w:t>-Nagumo model</w:t>
      </w:r>
      <w:r w:rsidR="00BD0314">
        <w:rPr>
          <w:rFonts w:asciiTheme="majorBidi" w:hAnsiTheme="majorBidi" w:cstheme="majorBidi"/>
          <w:b/>
          <w:bCs/>
          <w:sz w:val="28"/>
          <w:szCs w:val="28"/>
          <w:u w:val="single"/>
        </w:rPr>
        <w:t xml:space="preserve"> (1961)</w:t>
      </w:r>
    </w:p>
    <w:p w14:paraId="05181534" w14:textId="1138D848" w:rsidR="00984F91" w:rsidRPr="00984F91" w:rsidRDefault="00984F91" w:rsidP="00B333DA">
      <w:pPr>
        <w:jc w:val="both"/>
        <w:rPr>
          <w:rFonts w:asciiTheme="majorBidi" w:hAnsiTheme="majorBidi" w:cstheme="majorBidi"/>
          <w:rtl/>
        </w:rPr>
      </w:pPr>
      <w:r w:rsidRPr="00984F91">
        <w:rPr>
          <w:rFonts w:asciiTheme="majorBidi" w:hAnsiTheme="majorBidi" w:cstheme="majorBidi"/>
        </w:rPr>
        <w:t xml:space="preserve">The Hodgkin-Huxley equations for the action potential represent a four-dimensional dynamical system which, </w:t>
      </w:r>
      <w:r w:rsidR="00395545">
        <w:rPr>
          <w:rFonts w:asciiTheme="majorBidi" w:hAnsiTheme="majorBidi" w:cstheme="majorBidi"/>
        </w:rPr>
        <w:t>isn’t</w:t>
      </w:r>
      <w:r w:rsidRPr="00984F91">
        <w:rPr>
          <w:rFonts w:asciiTheme="majorBidi" w:hAnsiTheme="majorBidi" w:cstheme="majorBidi"/>
        </w:rPr>
        <w:t xml:space="preserve"> easy to handle </w:t>
      </w:r>
      <w:r w:rsidR="00395545">
        <w:rPr>
          <w:rFonts w:asciiTheme="majorBidi" w:hAnsiTheme="majorBidi" w:cstheme="majorBidi"/>
        </w:rPr>
        <w:t>theoretically</w:t>
      </w:r>
      <w:r w:rsidRPr="00984F91">
        <w:rPr>
          <w:rFonts w:asciiTheme="majorBidi" w:hAnsiTheme="majorBidi" w:cstheme="majorBidi"/>
        </w:rPr>
        <w:t xml:space="preserve">. </w:t>
      </w:r>
      <w:proofErr w:type="spellStart"/>
      <w:r w:rsidRPr="00984F91">
        <w:rPr>
          <w:rFonts w:asciiTheme="majorBidi" w:hAnsiTheme="majorBidi" w:cstheme="majorBidi"/>
        </w:rPr>
        <w:t>FitzHugh</w:t>
      </w:r>
      <w:proofErr w:type="spellEnd"/>
      <w:r w:rsidRPr="00984F91">
        <w:rPr>
          <w:rFonts w:asciiTheme="majorBidi" w:hAnsiTheme="majorBidi" w:cstheme="majorBidi"/>
        </w:rPr>
        <w:t xml:space="preserve"> proposed a simplification of the original model consisting of a two-dimensional system.</w:t>
      </w:r>
    </w:p>
    <w:p w14:paraId="07F2310E" w14:textId="33B7074E" w:rsidR="00984F91" w:rsidRPr="00984F91" w:rsidRDefault="00984F91" w:rsidP="00B333DA">
      <w:pPr>
        <w:jc w:val="both"/>
        <w:rPr>
          <w:rFonts w:asciiTheme="majorBidi" w:hAnsiTheme="majorBidi" w:cstheme="majorBidi"/>
        </w:rPr>
      </w:pPr>
      <w:r w:rsidRPr="00984F91">
        <w:rPr>
          <w:rFonts w:asciiTheme="majorBidi" w:hAnsiTheme="majorBidi" w:cstheme="majorBidi"/>
        </w:rPr>
        <w:t>Recalling the equations describing the dynamics of the gating variables in the Hodgkin-Huxley model, but the gating variables n and h have a much slower kinetics than m14, and the model retains its characteristic features even if h is set constant:</w:t>
      </w:r>
    </w:p>
    <w:p w14:paraId="71508C4C" w14:textId="77777777" w:rsidR="00984F91" w:rsidRDefault="00000000" w:rsidP="00984F91">
      <w:pPr>
        <w:rPr>
          <w:rFonts w:eastAsiaTheme="minorEastAsia"/>
        </w:rPr>
      </w:pPr>
      <m:oMathPara>
        <m:oMath>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n</m:t>
              </m:r>
            </m:sub>
          </m:sSub>
          <m:d>
            <m:dPr>
              <m:ctrlPr>
                <w:rPr>
                  <w:rFonts w:ascii="Cambria Math" w:hAnsi="Cambria Math"/>
                  <w:i/>
                </w:rPr>
              </m:ctrlPr>
            </m:dPr>
            <m:e>
              <m:r>
                <w:rPr>
                  <w:rFonts w:ascii="Cambria Math" w:hAnsi="Cambria Math"/>
                </w:rPr>
                <m:t>1-n</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n</m:t>
              </m:r>
            </m:sub>
          </m:sSub>
          <m:r>
            <w:rPr>
              <w:rFonts w:ascii="Cambria Math" w:hAnsi="Cambria Math"/>
            </w:rPr>
            <m:t>n</m:t>
          </m:r>
        </m:oMath>
      </m:oMathPara>
    </w:p>
    <w:p w14:paraId="3A2331E0" w14:textId="77777777" w:rsidR="00984F91" w:rsidRDefault="00000000" w:rsidP="00984F91">
      <w:pPr>
        <w:rPr>
          <w:rFonts w:eastAsiaTheme="minorEastAsia"/>
        </w:rPr>
      </w:pPr>
      <m:oMathPara>
        <m:oMath>
          <m:f>
            <m:fPr>
              <m:ctrlPr>
                <w:rPr>
                  <w:rFonts w:ascii="Cambria Math" w:hAnsi="Cambria Math"/>
                  <w:i/>
                </w:rPr>
              </m:ctrlPr>
            </m:fPr>
            <m:num>
              <m:r>
                <w:rPr>
                  <w:rFonts w:ascii="Cambria Math" w:hAnsi="Cambria Math"/>
                </w:rPr>
                <m:t>dm</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m:t>
              </m:r>
            </m:sub>
          </m:sSub>
          <m:d>
            <m:dPr>
              <m:ctrlPr>
                <w:rPr>
                  <w:rFonts w:ascii="Cambria Math" w:hAnsi="Cambria Math"/>
                  <w:i/>
                </w:rPr>
              </m:ctrlPr>
            </m:dPr>
            <m:e>
              <m:r>
                <w:rPr>
                  <w:rFonts w:ascii="Cambria Math" w:hAnsi="Cambria Math"/>
                </w:rPr>
                <m:t>1-m</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m</m:t>
              </m:r>
            </m:sub>
          </m:sSub>
          <m:r>
            <w:rPr>
              <w:rFonts w:ascii="Cambria Math" w:hAnsi="Cambria Math"/>
            </w:rPr>
            <m:t>m</m:t>
          </m:r>
        </m:oMath>
      </m:oMathPara>
    </w:p>
    <w:p w14:paraId="733D385C" w14:textId="08DB936A" w:rsidR="00984F91" w:rsidRDefault="00000000" w:rsidP="000D4B80">
      <w:pPr>
        <w:jc w:val="center"/>
        <w:rPr>
          <w:rFonts w:eastAsiaTheme="minorEastAsia"/>
        </w:rPr>
      </w:pPr>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h</m:t>
            </m:r>
          </m:sub>
        </m:sSub>
        <m:d>
          <m:dPr>
            <m:ctrlPr>
              <w:rPr>
                <w:rFonts w:ascii="Cambria Math" w:hAnsi="Cambria Math"/>
                <w:i/>
              </w:rPr>
            </m:ctrlPr>
          </m:dPr>
          <m:e>
            <m:r>
              <w:rPr>
                <w:rFonts w:ascii="Cambria Math" w:hAnsi="Cambria Math"/>
              </w:rPr>
              <m:t>1-</m:t>
            </m:r>
            <m:r>
              <w:rPr>
                <w:rFonts w:ascii="Cambria Math" w:hAnsi="Cambria Math"/>
              </w:rPr>
              <m:t>h</m:t>
            </m:r>
          </m:e>
        </m:d>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h</m:t>
            </m:r>
          </m:sub>
        </m:sSub>
        <m:r>
          <w:rPr>
            <w:rFonts w:ascii="Cambria Math" w:hAnsi="Cambria Math"/>
          </w:rPr>
          <m:t>h</m:t>
        </m:r>
      </m:oMath>
      <w:r w:rsidR="000D4B80">
        <w:rPr>
          <w:rFonts w:eastAsiaTheme="minorEastAsia"/>
        </w:rPr>
        <w:t xml:space="preserve"> (4</w:t>
      </w:r>
      <w:r w:rsidR="008364A6">
        <w:rPr>
          <w:rFonts w:eastAsiaTheme="minorEastAsia"/>
        </w:rPr>
        <w:t>3</w:t>
      </w:r>
      <w:r w:rsidR="000D4B80">
        <w:rPr>
          <w:rFonts w:eastAsiaTheme="minorEastAsia"/>
        </w:rPr>
        <w:t>)</w:t>
      </w:r>
    </w:p>
    <w:p w14:paraId="0EA82766" w14:textId="6CF82A48" w:rsidR="00984F91" w:rsidRPr="00984F91" w:rsidRDefault="00984F91" w:rsidP="00984F91">
      <w:pPr>
        <w:rPr>
          <w:rFonts w:asciiTheme="majorBidi" w:eastAsiaTheme="minorEastAsia" w:hAnsiTheme="majorBidi" w:cstheme="majorBidi"/>
        </w:rPr>
      </w:pPr>
      <w:r w:rsidRPr="00984F91">
        <w:rPr>
          <w:rFonts w:asciiTheme="majorBidi" w:eastAsiaTheme="minorEastAsia" w:hAnsiTheme="majorBidi" w:cstheme="majorBidi"/>
        </w:rPr>
        <w:t>the first one of these could be rewritten in the form:</w:t>
      </w:r>
    </w:p>
    <w:p w14:paraId="63FC1ED6" w14:textId="665D2C06" w:rsidR="00984F91" w:rsidRDefault="00984F91" w:rsidP="000D4B80">
      <w:pPr>
        <w:jc w:val="center"/>
        <w:rPr>
          <w:rFonts w:eastAsiaTheme="minorEastAsia"/>
        </w:rPr>
      </w:pPr>
      <m:oMath>
        <m:r>
          <w:rPr>
            <w:rFonts w:ascii="Cambria Math" w:hAnsi="Cambria Math"/>
          </w:rPr>
          <m:t>τ</m:t>
        </m:r>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t>
            </m:r>
          </m:sub>
        </m:sSub>
        <m:r>
          <w:rPr>
            <w:rFonts w:ascii="Cambria Math" w:hAnsi="Cambria Math"/>
          </w:rPr>
          <m:t>-n</m:t>
        </m:r>
      </m:oMath>
      <w:r w:rsidR="000D4B80">
        <w:rPr>
          <w:rFonts w:eastAsiaTheme="minorEastAsia"/>
        </w:rPr>
        <w:t xml:space="preserve"> (4</w:t>
      </w:r>
      <w:r w:rsidR="008364A6">
        <w:rPr>
          <w:rFonts w:eastAsiaTheme="minorEastAsia"/>
        </w:rPr>
        <w:t>4</w:t>
      </w:r>
      <w:r w:rsidR="000D4B80">
        <w:rPr>
          <w:rFonts w:eastAsiaTheme="minorEastAsia"/>
        </w:rPr>
        <w:t>)</w:t>
      </w:r>
    </w:p>
    <w:p w14:paraId="5A37ED14" w14:textId="77777777" w:rsidR="00984F91" w:rsidRPr="00984F91" w:rsidRDefault="00984F91" w:rsidP="00984F91">
      <w:pPr>
        <w:rPr>
          <w:rFonts w:asciiTheme="majorBidi" w:eastAsiaTheme="minorEastAsia" w:hAnsiTheme="majorBidi" w:cstheme="majorBidi"/>
        </w:rPr>
      </w:pPr>
      <w:r w:rsidRPr="00984F91">
        <w:rPr>
          <w:rFonts w:asciiTheme="majorBidi" w:eastAsiaTheme="minorEastAsia"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n</m:t>
            </m:r>
          </m:e>
          <m:sub>
            <m:r>
              <w:rPr>
                <w:rFonts w:ascii="Cambria Math" w:hAnsi="Cambria Math" w:cstheme="majorBidi"/>
              </w:rPr>
              <m:t>∞</m:t>
            </m:r>
          </m:sub>
        </m:sSub>
        <m:r>
          <w:rPr>
            <w:rFonts w:ascii="Cambria Math" w:hAnsi="Cambria Math" w:cstheme="majorBidi"/>
          </w:rPr>
          <m:t>=</m:t>
        </m:r>
        <m:f>
          <m:fPr>
            <m:ctrlPr>
              <w:rPr>
                <w:rFonts w:ascii="Cambria Math" w:eastAsiaTheme="minorEastAsia" w:hAnsi="Cambria Math" w:cstheme="majorBidi"/>
                <w:i/>
              </w:rPr>
            </m:ctrlPr>
          </m:fPr>
          <m:num>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n</m:t>
                </m:r>
              </m:sub>
            </m:sSub>
          </m:num>
          <m:den>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n</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n</m:t>
                </m:r>
              </m:sub>
            </m:sSub>
          </m:den>
        </m:f>
      </m:oMath>
      <w:r w:rsidRPr="00984F91">
        <w:rPr>
          <w:rFonts w:asciiTheme="majorBidi" w:eastAsiaTheme="minorEastAsia" w:hAnsiTheme="majorBidi" w:cstheme="majorBidi"/>
        </w:rPr>
        <w:t xml:space="preserve"> and </w:t>
      </w:r>
      <m:oMath>
        <m:r>
          <w:rPr>
            <w:rFonts w:ascii="Cambria Math" w:hAnsi="Cambria Math" w:cstheme="majorBidi"/>
          </w:rPr>
          <m:t>τ=</m:t>
        </m:r>
        <m:f>
          <m:fPr>
            <m:ctrlPr>
              <w:rPr>
                <w:rFonts w:ascii="Cambria Math" w:eastAsiaTheme="minorEastAsia" w:hAnsi="Cambria Math" w:cstheme="majorBidi"/>
                <w:i/>
              </w:rPr>
            </m:ctrlPr>
          </m:fPr>
          <m:num>
            <m:r>
              <w:rPr>
                <w:rFonts w:ascii="Cambria Math" w:eastAsiaTheme="minorEastAsia" w:hAnsi="Cambria Math" w:cstheme="majorBidi"/>
              </w:rPr>
              <m:t>1</m:t>
            </m:r>
          </m:num>
          <m:den>
            <m:sSub>
              <m:sSubPr>
                <m:ctrlPr>
                  <w:rPr>
                    <w:rFonts w:ascii="Cambria Math" w:hAnsi="Cambria Math" w:cstheme="majorBidi"/>
                    <w:i/>
                  </w:rPr>
                </m:ctrlPr>
              </m:sSubPr>
              <m:e>
                <m:r>
                  <w:rPr>
                    <w:rFonts w:ascii="Cambria Math" w:hAnsi="Cambria Math" w:cstheme="majorBidi"/>
                  </w:rPr>
                  <m:t>α</m:t>
                </m:r>
              </m:e>
              <m:sub>
                <m:r>
                  <w:rPr>
                    <w:rFonts w:ascii="Cambria Math" w:hAnsi="Cambria Math" w:cstheme="majorBidi"/>
                  </w:rPr>
                  <m:t>n</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n</m:t>
                </m:r>
              </m:sub>
            </m:sSub>
          </m:den>
        </m:f>
      </m:oMath>
      <w:r w:rsidRPr="00984F91">
        <w:rPr>
          <w:rFonts w:asciiTheme="majorBidi" w:eastAsiaTheme="minorEastAsia" w:hAnsiTheme="majorBidi" w:cstheme="majorBidi"/>
        </w:rPr>
        <w:t xml:space="preserve"> </w:t>
      </w:r>
    </w:p>
    <w:p w14:paraId="256B0DEE" w14:textId="227ACF36" w:rsidR="000D4B80" w:rsidRDefault="00984F91" w:rsidP="000D4B80">
      <w:pPr>
        <w:rPr>
          <w:rFonts w:asciiTheme="majorBidi" w:eastAsiaTheme="minorEastAsia" w:hAnsiTheme="majorBidi" w:cstheme="majorBidi"/>
        </w:rPr>
      </w:pPr>
      <w:r w:rsidRPr="00984F91">
        <w:rPr>
          <w:rFonts w:asciiTheme="majorBidi" w:eastAsiaTheme="minorEastAsia" w:hAnsiTheme="majorBidi" w:cstheme="majorBidi"/>
        </w:rPr>
        <w:t xml:space="preserve">Moreover, the variables m and h could be replaced in the Hodgkin-Huxley </w:t>
      </w:r>
      <w:r w:rsidR="000D4B80" w:rsidRPr="00984F91">
        <w:rPr>
          <w:rFonts w:asciiTheme="majorBidi" w:eastAsiaTheme="minorEastAsia" w:hAnsiTheme="majorBidi" w:cstheme="majorBidi"/>
        </w:rPr>
        <w:t>equation</w:t>
      </w:r>
      <w:r w:rsidR="000D4B80">
        <w:rPr>
          <w:rFonts w:asciiTheme="majorBidi" w:eastAsiaTheme="minorEastAsia" w:hAnsiTheme="majorBidi" w:cstheme="majorBidi"/>
        </w:rPr>
        <w:t xml:space="preserve"> (36)</w:t>
      </w:r>
    </w:p>
    <w:p w14:paraId="2936B5ED" w14:textId="1F6ED74B" w:rsidR="00984F91" w:rsidRPr="00984F91" w:rsidRDefault="00984F91" w:rsidP="00984F91">
      <w:pPr>
        <w:rPr>
          <w:rFonts w:asciiTheme="majorBidi" w:eastAsiaTheme="minorEastAsia" w:hAnsiTheme="majorBidi" w:cstheme="majorBidi"/>
        </w:rPr>
      </w:pPr>
      <w:r w:rsidRPr="00984F91">
        <w:rPr>
          <w:rFonts w:asciiTheme="majorBidi" w:eastAsiaTheme="minorEastAsia" w:hAnsiTheme="majorBidi" w:cstheme="majorBidi"/>
        </w:rPr>
        <w:t xml:space="preserve">respectively by the limit value </w:t>
      </w:r>
      <m:oMath>
        <m:sSub>
          <m:sSubPr>
            <m:ctrlPr>
              <w:rPr>
                <w:rFonts w:ascii="Cambria Math" w:eastAsiaTheme="minorEastAsia" w:hAnsi="Cambria Math" w:cstheme="majorBidi"/>
                <w:i/>
              </w:rPr>
            </m:ctrlPr>
          </m:sSubPr>
          <m:e>
            <m:sSup>
              <m:sSupPr>
                <m:ctrlPr>
                  <w:rPr>
                    <w:rFonts w:ascii="Cambria Math" w:eastAsiaTheme="minorEastAsia" w:hAnsi="Cambria Math" w:cstheme="majorBidi"/>
                    <w:i/>
                  </w:rPr>
                </m:ctrlPr>
              </m:sSupPr>
              <m:e>
                <m:r>
                  <w:rPr>
                    <w:rFonts w:ascii="Cambria Math" w:eastAsiaTheme="minorEastAsia" w:hAnsi="Cambria Math" w:cstheme="majorBidi"/>
                  </w:rPr>
                  <m:t>m</m:t>
                </m:r>
              </m:e>
              <m:sup>
                <m:r>
                  <w:rPr>
                    <w:rFonts w:ascii="Cambria Math" w:eastAsiaTheme="minorEastAsia" w:hAnsi="Cambria Math" w:cstheme="majorBidi"/>
                  </w:rPr>
                  <m:t>3</m:t>
                </m:r>
              </m:sup>
            </m:sSup>
          </m:e>
          <m:sub>
            <m:r>
              <w:rPr>
                <w:rFonts w:ascii="Cambria Math" w:eastAsiaTheme="minorEastAsia" w:hAnsi="Cambria Math" w:cstheme="majorBidi"/>
              </w:rPr>
              <m:t>∞</m:t>
            </m:r>
          </m:sub>
        </m:sSub>
      </m:oMath>
      <w:r w:rsidRPr="00984F91">
        <w:rPr>
          <w:rFonts w:asciiTheme="majorBidi" w:eastAsiaTheme="minorEastAsia" w:hAnsiTheme="majorBidi" w:cstheme="majorBidi"/>
        </w:rPr>
        <w:t>, and by the constant</w:t>
      </w:r>
      <w:r w:rsidR="008364A6">
        <w:rPr>
          <w:rFonts w:asciiTheme="majorBidi" w:eastAsiaTheme="minorEastAsia" w:hAnsiTheme="majorBidi" w:cstheme="majorBidi"/>
        </w:rPr>
        <w:t xml:space="preserve"> </w:t>
      </w:r>
      <m:oMath>
        <m:sSub>
          <m:sSubPr>
            <m:ctrlPr>
              <w:rPr>
                <w:rFonts w:ascii="Cambria Math" w:eastAsiaTheme="minorEastAsia" w:hAnsi="Cambria Math" w:cstheme="majorBidi"/>
                <w:i/>
              </w:rPr>
            </m:ctrlPr>
          </m:sSubPr>
          <m:e>
            <m:r>
              <w:rPr>
                <w:rFonts w:ascii="Cambria Math" w:eastAsiaTheme="minorEastAsia" w:hAnsi="Cambria Math" w:cstheme="majorBidi"/>
              </w:rPr>
              <m:t>h</m:t>
            </m:r>
          </m:e>
          <m:sub>
            <m:r>
              <w:rPr>
                <w:rFonts w:ascii="Cambria Math" w:eastAsiaTheme="minorEastAsia" w:hAnsi="Cambria Math" w:cstheme="majorBidi"/>
              </w:rPr>
              <m:t>0</m:t>
            </m:r>
          </m:sub>
        </m:sSub>
      </m:oMath>
      <w:r w:rsidRPr="00984F91">
        <w:rPr>
          <w:rFonts w:asciiTheme="majorBidi" w:eastAsiaTheme="minorEastAsia" w:hAnsiTheme="majorBidi" w:cstheme="majorBidi"/>
        </w:rPr>
        <w:t>. In this way, the</w:t>
      </w:r>
    </w:p>
    <w:p w14:paraId="32EE1CC4" w14:textId="7EA67B72" w:rsidR="00984F91" w:rsidRPr="00984F91" w:rsidRDefault="00984F91" w:rsidP="00984F91">
      <w:pPr>
        <w:rPr>
          <w:rFonts w:asciiTheme="majorBidi" w:eastAsiaTheme="minorEastAsia" w:hAnsiTheme="majorBidi" w:cstheme="majorBidi"/>
        </w:rPr>
      </w:pPr>
      <w:r w:rsidRPr="00984F91">
        <w:rPr>
          <w:rFonts w:asciiTheme="majorBidi" w:eastAsiaTheme="minorEastAsia" w:hAnsiTheme="majorBidi" w:cstheme="majorBidi"/>
        </w:rPr>
        <w:t>following two-dimensional system is obtained:</w:t>
      </w:r>
    </w:p>
    <w:p w14:paraId="73D2529B" w14:textId="0AA2E017" w:rsidR="00984F91" w:rsidRDefault="00000000" w:rsidP="00984F91">
      <w:pPr>
        <w:jc w:val="center"/>
        <w:rPr>
          <w:rFonts w:eastAsiaTheme="minorEastAsia"/>
        </w:rPr>
      </w:pPr>
      <m:oMath>
        <m:f>
          <m:fPr>
            <m:ctrlPr>
              <w:rPr>
                <w:rFonts w:ascii="Cambria Math" w:eastAsiaTheme="minorEastAsia" w:hAnsi="Cambria Math"/>
                <w:i/>
              </w:rPr>
            </m:ctrlPr>
          </m:fPr>
          <m:num>
            <m:r>
              <w:rPr>
                <w:rFonts w:ascii="Cambria Math" w:hAnsi="Cambria Math"/>
              </w:rPr>
              <m:t>dV</m:t>
            </m:r>
          </m:num>
          <m:den>
            <m:r>
              <w:rPr>
                <w:rFonts w:ascii="Cambria Math" w:hAnsi="Cambria Math"/>
              </w:rPr>
              <m:t>dt</m:t>
            </m:r>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g</m:t>
                </m:r>
              </m:e>
            </m:acc>
          </m:e>
          <m:sub>
            <m:r>
              <w:rPr>
                <w:rFonts w:ascii="Cambria Math" w:eastAsiaTheme="minorEastAsia" w:hAnsi="Cambria Math"/>
              </w:rPr>
              <m:t>K</m:t>
            </m:r>
          </m:sub>
        </m:sSub>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d>
          <m:dPr>
            <m:ctrlPr>
              <w:rPr>
                <w:rFonts w:ascii="Cambria Math" w:eastAsiaTheme="minorEastAsia" w:hAnsi="Cambria Math"/>
                <w:i/>
              </w:rPr>
            </m:ctrlPr>
          </m:dPr>
          <m:e>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g</m:t>
                </m:r>
              </m:e>
            </m:acc>
          </m:e>
          <m:sub>
            <m:r>
              <w:rPr>
                <w:rFonts w:ascii="Cambria Math" w:eastAsiaTheme="minorEastAsia" w:hAnsi="Cambria Math"/>
              </w:rPr>
              <m:t>Na</m:t>
            </m:r>
          </m:sub>
        </m:sSub>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e>
          <m:sub>
            <m:r>
              <w:rPr>
                <w:rFonts w:ascii="Cambria Math" w:eastAsiaTheme="minorEastAsia" w:hAnsi="Cambria Math"/>
              </w:rPr>
              <m:t>∞</m:t>
            </m:r>
          </m:sub>
        </m:sSub>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Na</m:t>
                </m:r>
              </m:sub>
            </m:sSub>
          </m:e>
        </m:d>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g</m:t>
                </m:r>
              </m:e>
            </m:acc>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l</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appl</m:t>
            </m:r>
          </m:sub>
        </m:sSub>
      </m:oMath>
      <w:r w:rsidR="000D4B80">
        <w:rPr>
          <w:rFonts w:eastAsiaTheme="minorEastAsia"/>
        </w:rPr>
        <w:t xml:space="preserve"> (4</w:t>
      </w:r>
      <w:r w:rsidR="008364A6">
        <w:rPr>
          <w:rFonts w:eastAsiaTheme="minorEastAsia"/>
        </w:rPr>
        <w:t>5</w:t>
      </w:r>
      <w:r w:rsidR="000D4B80">
        <w:rPr>
          <w:rFonts w:eastAsiaTheme="minorEastAsia"/>
        </w:rPr>
        <w:t>)</w:t>
      </w:r>
    </w:p>
    <w:p w14:paraId="66B8087B" w14:textId="46A1D1D3" w:rsidR="00984F91" w:rsidRPr="00984F91" w:rsidRDefault="00984F91" w:rsidP="00984F91">
      <w:pPr>
        <w:rPr>
          <w:rFonts w:asciiTheme="majorBidi" w:eastAsiaTheme="minorEastAsia" w:hAnsiTheme="majorBidi" w:cstheme="majorBidi"/>
        </w:rPr>
      </w:pPr>
      <w:r w:rsidRPr="00984F91">
        <w:rPr>
          <w:rFonts w:asciiTheme="majorBidi" w:eastAsiaTheme="minorEastAsia" w:hAnsiTheme="majorBidi" w:cstheme="majorBidi"/>
        </w:rPr>
        <w:t xml:space="preserve">The general form of the two-dimensional system </w:t>
      </w:r>
      <w:proofErr w:type="spellStart"/>
      <w:r w:rsidRPr="00984F91">
        <w:rPr>
          <w:rFonts w:asciiTheme="majorBidi" w:eastAsiaTheme="minorEastAsia" w:hAnsiTheme="majorBidi" w:cstheme="majorBidi"/>
        </w:rPr>
        <w:t>FitzHugh</w:t>
      </w:r>
      <w:proofErr w:type="spellEnd"/>
      <w:r w:rsidRPr="00984F91">
        <w:rPr>
          <w:rFonts w:asciiTheme="majorBidi" w:eastAsiaTheme="minorEastAsia" w:hAnsiTheme="majorBidi" w:cstheme="majorBidi"/>
        </w:rPr>
        <w:t xml:space="preserve"> and Nagumo:</w:t>
      </w:r>
    </w:p>
    <w:p w14:paraId="3D2A4068" w14:textId="52EEF3D5" w:rsidR="00984F91" w:rsidRDefault="00000000" w:rsidP="00984F91">
      <w:pPr>
        <w:jc w:val="center"/>
        <w:rPr>
          <w:rFonts w:eastAsiaTheme="minorEastAsia"/>
        </w:rPr>
      </w:pP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=v</m:t>
        </m:r>
        <m:d>
          <m:dPr>
            <m:ctrlPr>
              <w:rPr>
                <w:rFonts w:ascii="Cambria Math" w:hAnsi="Cambria Math"/>
                <w:i/>
              </w:rPr>
            </m:ctrlPr>
          </m:dPr>
          <m:e>
            <m:r>
              <w:rPr>
                <w:rFonts w:ascii="Cambria Math" w:hAnsi="Cambria Math"/>
              </w:rPr>
              <m:t>v-a</m:t>
            </m:r>
          </m:e>
        </m:d>
        <m:d>
          <m:dPr>
            <m:ctrlPr>
              <w:rPr>
                <w:rFonts w:ascii="Cambria Math" w:hAnsi="Cambria Math"/>
                <w:i/>
              </w:rPr>
            </m:ctrlPr>
          </m:dPr>
          <m:e>
            <m:r>
              <w:rPr>
                <w:rFonts w:ascii="Cambria Math" w:hAnsi="Cambria Math"/>
              </w:rPr>
              <m:t>1-v</m:t>
            </m:r>
          </m:e>
        </m:d>
        <m:r>
          <w:rPr>
            <w:rFonts w:ascii="Cambria Math" w:hAnsi="Cambria Math"/>
          </w:rPr>
          <m:t>-ω+l</m:t>
        </m:r>
      </m:oMath>
      <w:r w:rsidR="00984F91">
        <w:rPr>
          <w:rFonts w:eastAsiaTheme="minorEastAsia"/>
        </w:rPr>
        <w:t xml:space="preserve">    </w:t>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t>(4</w:t>
      </w:r>
      <w:r w:rsidR="008364A6">
        <w:rPr>
          <w:rFonts w:eastAsiaTheme="minorEastAsia"/>
        </w:rPr>
        <w:t>6</w:t>
      </w:r>
      <w:r w:rsidR="00984F91">
        <w:rPr>
          <w:rFonts w:eastAsiaTheme="minorEastAsia"/>
        </w:rPr>
        <w:t>)</w:t>
      </w:r>
    </w:p>
    <w:p w14:paraId="18F5BAF0" w14:textId="4667337F" w:rsidR="00984F91" w:rsidRDefault="00000000" w:rsidP="00984F91">
      <w:pPr>
        <w:jc w:val="center"/>
        <w:rPr>
          <w:rFonts w:eastAsiaTheme="minorEastAsia"/>
        </w:rPr>
      </w:pPr>
      <m:oMath>
        <m:f>
          <m:fPr>
            <m:ctrlPr>
              <w:rPr>
                <w:rFonts w:ascii="Cambria Math" w:hAnsi="Cambria Math"/>
                <w:i/>
              </w:rPr>
            </m:ctrlPr>
          </m:fPr>
          <m:num>
            <m:r>
              <w:rPr>
                <w:rFonts w:ascii="Cambria Math" w:hAnsi="Cambria Math"/>
              </w:rPr>
              <m:t>dw</m:t>
            </m:r>
          </m:num>
          <m:den>
            <m:r>
              <w:rPr>
                <w:rFonts w:ascii="Cambria Math" w:hAnsi="Cambria Math"/>
              </w:rPr>
              <m:t>dt</m:t>
            </m:r>
          </m:den>
        </m:f>
        <m:r>
          <w:rPr>
            <w:rFonts w:ascii="Cambria Math" w:hAnsi="Cambria Math"/>
          </w:rPr>
          <m:t>=βv-γω</m:t>
        </m:r>
      </m:oMath>
      <w:r w:rsidR="00984F91">
        <w:rPr>
          <w:rFonts w:eastAsiaTheme="minorEastAsia"/>
        </w:rPr>
        <w:t xml:space="preserve"> </w:t>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t>(4</w:t>
      </w:r>
      <w:r w:rsidR="008364A6">
        <w:rPr>
          <w:rFonts w:eastAsiaTheme="minorEastAsia"/>
        </w:rPr>
        <w:t>7</w:t>
      </w:r>
      <w:r w:rsidR="00984F91">
        <w:rPr>
          <w:rFonts w:eastAsiaTheme="minorEastAsia"/>
        </w:rPr>
        <w:t>)</w:t>
      </w:r>
    </w:p>
    <w:p w14:paraId="166ACD3A" w14:textId="77777777" w:rsidR="00235EEC" w:rsidRDefault="00235EEC">
      <w:pPr>
        <w:spacing w:after="160" w:line="259" w:lineRule="auto"/>
        <w:rPr>
          <w:rFonts w:asciiTheme="majorBidi" w:eastAsiaTheme="minorEastAsia" w:hAnsiTheme="majorBidi" w:cstheme="majorBidi"/>
          <w:b/>
          <w:bCs/>
          <w:sz w:val="28"/>
          <w:szCs w:val="28"/>
          <w:u w:val="single"/>
        </w:rPr>
      </w:pPr>
      <w:r>
        <w:rPr>
          <w:rFonts w:asciiTheme="majorBidi" w:eastAsiaTheme="minorEastAsia" w:hAnsiTheme="majorBidi" w:cstheme="majorBidi"/>
          <w:b/>
          <w:bCs/>
          <w:sz w:val="28"/>
          <w:szCs w:val="28"/>
          <w:u w:val="single"/>
        </w:rPr>
        <w:br w:type="page"/>
      </w:r>
    </w:p>
    <w:p w14:paraId="7F8D4933" w14:textId="283A085D" w:rsidR="00984F91" w:rsidRPr="00E60315" w:rsidRDefault="00984F91" w:rsidP="00984F91">
      <w:pPr>
        <w:rPr>
          <w:rFonts w:asciiTheme="majorBidi" w:eastAsiaTheme="minorEastAsia" w:hAnsiTheme="majorBidi" w:cstheme="majorBidi"/>
          <w:b/>
          <w:bCs/>
          <w:sz w:val="28"/>
          <w:szCs w:val="28"/>
          <w:u w:val="single"/>
        </w:rPr>
      </w:pPr>
      <w:r w:rsidRPr="00E60315">
        <w:rPr>
          <w:rFonts w:asciiTheme="majorBidi" w:eastAsiaTheme="minorEastAsia" w:hAnsiTheme="majorBidi" w:cstheme="majorBidi"/>
          <w:b/>
          <w:bCs/>
          <w:sz w:val="28"/>
          <w:szCs w:val="28"/>
          <w:u w:val="single"/>
        </w:rPr>
        <w:lastRenderedPageBreak/>
        <w:t>The Heimburg-Jackson model</w:t>
      </w:r>
      <w:r w:rsidR="00E60315">
        <w:rPr>
          <w:rFonts w:asciiTheme="majorBidi" w:eastAsiaTheme="minorEastAsia" w:hAnsiTheme="majorBidi" w:cstheme="majorBidi"/>
          <w:b/>
          <w:bCs/>
          <w:sz w:val="28"/>
          <w:szCs w:val="28"/>
          <w:u w:val="single"/>
        </w:rPr>
        <w:t xml:space="preserve"> (2</w:t>
      </w:r>
      <w:r w:rsidR="00BD0314">
        <w:rPr>
          <w:rFonts w:asciiTheme="majorBidi" w:eastAsiaTheme="minorEastAsia" w:hAnsiTheme="majorBidi" w:cstheme="majorBidi"/>
          <w:b/>
          <w:bCs/>
          <w:sz w:val="28"/>
          <w:szCs w:val="28"/>
          <w:u w:val="single"/>
        </w:rPr>
        <w:t>005</w:t>
      </w:r>
      <w:r w:rsidR="00E60315">
        <w:rPr>
          <w:rFonts w:asciiTheme="majorBidi" w:eastAsiaTheme="minorEastAsia" w:hAnsiTheme="majorBidi" w:cstheme="majorBidi"/>
          <w:b/>
          <w:bCs/>
          <w:sz w:val="28"/>
          <w:szCs w:val="28"/>
          <w:u w:val="single"/>
        </w:rPr>
        <w:t>)</w:t>
      </w:r>
    </w:p>
    <w:p w14:paraId="78D4F9BD" w14:textId="6FD28660" w:rsidR="00984F91" w:rsidRPr="00984F91" w:rsidRDefault="00984F91" w:rsidP="00B333DA">
      <w:pPr>
        <w:jc w:val="lowKashida"/>
        <w:rPr>
          <w:rFonts w:asciiTheme="majorBidi" w:eastAsiaTheme="minorEastAsia" w:hAnsiTheme="majorBidi" w:cstheme="majorBidi"/>
        </w:rPr>
      </w:pPr>
      <w:r w:rsidRPr="00984F91">
        <w:rPr>
          <w:rFonts w:asciiTheme="majorBidi" w:eastAsiaTheme="minorEastAsia" w:hAnsiTheme="majorBidi" w:cstheme="majorBidi"/>
        </w:rPr>
        <w:t xml:space="preserve">As we mentioned in the literature review, the Hodgkin-Huxley model describes the electrical aspects of action potentials. Heimburg and Jackson tried to address these aspects by adopting a thermodynamic framework. From their point of view, the action potentials could be considered as sound waves spreading along neuronal lipid membranes. Restricting the problem to one dimension, using the equation for the propagation of </w:t>
      </w:r>
      <w:proofErr w:type="gramStart"/>
      <w:r w:rsidRPr="00984F91">
        <w:rPr>
          <w:rFonts w:asciiTheme="majorBidi" w:eastAsiaTheme="minorEastAsia" w:hAnsiTheme="majorBidi" w:cstheme="majorBidi"/>
        </w:rPr>
        <w:t>sound-waves</w:t>
      </w:r>
      <w:proofErr w:type="gramEnd"/>
      <w:r w:rsidRPr="00984F91">
        <w:rPr>
          <w:rFonts w:asciiTheme="majorBidi" w:eastAsiaTheme="minorEastAsia" w:hAnsiTheme="majorBidi" w:cstheme="majorBidi"/>
        </w:rPr>
        <w:t xml:space="preserve"> in compressible </w:t>
      </w:r>
      <w:proofErr w:type="gramStart"/>
      <w:r w:rsidRPr="00984F91">
        <w:rPr>
          <w:rFonts w:asciiTheme="majorBidi" w:eastAsiaTheme="minorEastAsia" w:hAnsiTheme="majorBidi" w:cstheme="majorBidi"/>
        </w:rPr>
        <w:t>media :</w:t>
      </w:r>
      <w:proofErr w:type="gramEnd"/>
    </w:p>
    <w:p w14:paraId="1D7DCDC9" w14:textId="36C9A5C2" w:rsidR="00984F91" w:rsidRDefault="00000000" w:rsidP="00B333DA">
      <w:pPr>
        <w:jc w:val="center"/>
        <w:rPr>
          <w:rFonts w:eastAsiaTheme="minorEastAsia"/>
        </w:rPr>
      </w:pPr>
      <m:oMath>
        <m:f>
          <m:fPr>
            <m:ctrlPr>
              <w:rPr>
                <w:rFonts w:ascii="Cambria Math" w:eastAsiaTheme="minorEastAsia" w:hAnsi="Cambria Math" w:cstheme="majorBidi"/>
                <w:i/>
              </w:rPr>
            </m:ctrlPr>
          </m:fPr>
          <m:num>
            <m:sSup>
              <m:sSupPr>
                <m:ctrlPr>
                  <w:rPr>
                    <w:rFonts w:ascii="Cambria Math" w:hAnsi="Cambria Math" w:cstheme="majorBidi"/>
                    <w:i/>
                  </w:rPr>
                </m:ctrlPr>
              </m:sSupPr>
              <m:e>
                <m:r>
                  <w:rPr>
                    <w:rFonts w:ascii="Cambria Math" w:hAnsi="Cambria Math" w:cstheme="majorBidi"/>
                  </w:rPr>
                  <m:t>∂</m:t>
                </m:r>
              </m:e>
              <m:sup>
                <m:r>
                  <w:rPr>
                    <w:rFonts w:ascii="Cambria Math" w:hAnsi="Cambria Math" w:cstheme="majorBidi"/>
                  </w:rPr>
                  <m:t>2</m:t>
                </m:r>
              </m:sup>
            </m:sSup>
          </m:num>
          <m:den>
            <m:sSup>
              <m:sSupPr>
                <m:ctrlPr>
                  <w:rPr>
                    <w:rFonts w:ascii="Cambria Math" w:hAnsi="Cambria Math" w:cstheme="majorBidi"/>
                    <w:i/>
                  </w:rPr>
                </m:ctrlPr>
              </m:sSupPr>
              <m:e>
                <m:r>
                  <w:rPr>
                    <w:rFonts w:ascii="Cambria Math" w:hAnsi="Cambria Math" w:cstheme="majorBidi"/>
                  </w:rPr>
                  <m:t>∂t</m:t>
                </m:r>
              </m:e>
              <m:sup>
                <m:r>
                  <w:rPr>
                    <w:rFonts w:ascii="Cambria Math" w:hAnsi="Cambria Math" w:cstheme="majorBidi"/>
                  </w:rPr>
                  <m:t>2</m:t>
                </m:r>
              </m:sup>
            </m:sSup>
          </m:den>
        </m:f>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A</m:t>
            </m:r>
          </m:sup>
        </m:sSup>
        <m:r>
          <w:rPr>
            <w:rFonts w:ascii="Cambria Math" w:eastAsiaTheme="minorEastAsia" w:hAnsi="Cambria Math" w:cstheme="majorBidi"/>
          </w:rPr>
          <m:t>=</m:t>
        </m:r>
        <m:f>
          <m:fPr>
            <m:ctrlPr>
              <w:rPr>
                <w:rFonts w:ascii="Cambria Math" w:eastAsiaTheme="minorEastAsia" w:hAnsi="Cambria Math" w:cstheme="majorBidi"/>
                <w:i/>
              </w:rPr>
            </m:ctrlPr>
          </m:fPr>
          <m:num>
            <m:r>
              <w:rPr>
                <w:rFonts w:ascii="Cambria Math" w:hAnsi="Cambria Math" w:cstheme="majorBidi"/>
              </w:rPr>
              <m:t>∂</m:t>
            </m:r>
          </m:num>
          <m:den>
            <m:r>
              <w:rPr>
                <w:rFonts w:ascii="Cambria Math" w:hAnsi="Cambria Math" w:cstheme="majorBidi"/>
              </w:rPr>
              <m:t>∂x</m:t>
            </m:r>
          </m:den>
        </m:f>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f>
          <m:fPr>
            <m:ctrlPr>
              <w:rPr>
                <w:rFonts w:ascii="Cambria Math" w:eastAsiaTheme="minorEastAsia" w:hAnsi="Cambria Math" w:cstheme="majorBidi"/>
                <w:i/>
              </w:rPr>
            </m:ctrlPr>
          </m:fPr>
          <m:num>
            <m:r>
              <w:rPr>
                <w:rFonts w:ascii="Cambria Math" w:hAnsi="Cambria Math" w:cstheme="majorBidi"/>
              </w:rPr>
              <m:t>∂</m:t>
            </m:r>
          </m:num>
          <m:den>
            <m:r>
              <w:rPr>
                <w:rFonts w:ascii="Cambria Math" w:hAnsi="Cambria Math" w:cstheme="majorBidi"/>
              </w:rPr>
              <m:t>∂x</m:t>
            </m:r>
          </m:den>
        </m:f>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A</m:t>
            </m:r>
          </m:sup>
        </m:sSup>
        <m:r>
          <w:rPr>
            <w:rFonts w:ascii="Cambria Math" w:eastAsiaTheme="minorEastAsia" w:hAnsi="Cambria Math" w:cstheme="majorBidi"/>
          </w:rPr>
          <m:t>)</m:t>
        </m:r>
      </m:oMath>
      <w:r w:rsidR="00984F91">
        <w:rPr>
          <w:rFonts w:eastAsiaTheme="minorEastAsia"/>
        </w:rPr>
        <w:t xml:space="preserve"> </w:t>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r>
      <w:r w:rsidR="00984F91">
        <w:rPr>
          <w:rFonts w:eastAsiaTheme="minorEastAsia"/>
        </w:rPr>
        <w:tab/>
        <w:t>(4</w:t>
      </w:r>
      <w:r w:rsidR="008364A6">
        <w:rPr>
          <w:rFonts w:eastAsiaTheme="minorEastAsia"/>
        </w:rPr>
        <w:t>8</w:t>
      </w:r>
      <w:r w:rsidR="00984F91">
        <w:rPr>
          <w:rFonts w:eastAsiaTheme="minorEastAsia"/>
        </w:rPr>
        <w:t>)</w:t>
      </w:r>
    </w:p>
    <w:p w14:paraId="59D27D1C" w14:textId="481031CE" w:rsidR="00984F91" w:rsidRDefault="00984F91" w:rsidP="00B333DA">
      <w:pPr>
        <w:jc w:val="lowKashida"/>
        <w:rPr>
          <w:rFonts w:asciiTheme="majorBidi" w:eastAsiaTheme="minorEastAsia" w:hAnsiTheme="majorBidi" w:cstheme="majorBidi"/>
        </w:rPr>
      </w:pPr>
      <w:r w:rsidRPr="00984F91">
        <w:rPr>
          <w:rFonts w:asciiTheme="majorBidi" w:eastAsiaTheme="minorEastAsia" w:hAnsiTheme="majorBidi" w:cstheme="majorBidi"/>
        </w:rPr>
        <w:t xml:space="preserve">Where: </w:t>
      </w:r>
      <m:oMath>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A</m:t>
            </m:r>
          </m:sup>
        </m:sSup>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A</m:t>
            </m:r>
          </m:sup>
        </m:sSup>
        <m:r>
          <w:rPr>
            <w:rFonts w:ascii="Cambria Math" w:eastAsiaTheme="minorEastAsia" w:hAnsi="Cambria Math" w:cstheme="majorBidi"/>
          </w:rPr>
          <m:t>-</m:t>
        </m:r>
        <m:sSubSup>
          <m:sSubSupPr>
            <m:ctrlPr>
              <w:rPr>
                <w:rFonts w:ascii="Cambria Math" w:eastAsiaTheme="minorEastAsia" w:hAnsi="Cambria Math" w:cstheme="majorBidi"/>
                <w:i/>
              </w:rPr>
            </m:ctrlPr>
          </m:sSubSupPr>
          <m:e>
            <m:r>
              <w:rPr>
                <w:rFonts w:ascii="Cambria Math" w:eastAsiaTheme="minorEastAsia" w:hAnsi="Cambria Math" w:cstheme="majorBidi"/>
              </w:rPr>
              <m:t>ρ</m:t>
            </m:r>
          </m:e>
          <m:sub>
            <m:r>
              <w:rPr>
                <w:rFonts w:ascii="Cambria Math" w:eastAsiaTheme="minorEastAsia" w:hAnsi="Cambria Math" w:cstheme="majorBidi"/>
              </w:rPr>
              <m:t>0</m:t>
            </m:r>
          </m:sub>
          <m:sup>
            <m:r>
              <w:rPr>
                <w:rFonts w:ascii="Cambria Math" w:eastAsiaTheme="minorEastAsia" w:hAnsi="Cambria Math" w:cstheme="majorBidi"/>
              </w:rPr>
              <m:t>A</m:t>
            </m:r>
          </m:sup>
        </m:sSubSup>
      </m:oMath>
      <w:r w:rsidRPr="00984F91">
        <w:rPr>
          <w:rFonts w:asciiTheme="majorBidi" w:eastAsiaTheme="minorEastAsia" w:hAnsiTheme="majorBidi" w:cstheme="majorBidi"/>
        </w:rPr>
        <w:t xml:space="preserve">    </w:t>
      </w:r>
      <w:r w:rsidRPr="00984F91">
        <w:rPr>
          <w:rFonts w:asciiTheme="majorBidi" w:eastAsiaTheme="minorEastAsia" w:hAnsiTheme="majorBidi" w:cstheme="majorBidi"/>
        </w:rPr>
        <w:tab/>
        <w:t xml:space="preserve">  </w:t>
      </w:r>
    </w:p>
    <w:p w14:paraId="7E4C50E3" w14:textId="78F493AE" w:rsidR="00984F91" w:rsidRPr="00984F91" w:rsidRDefault="00984F91" w:rsidP="00B333DA">
      <w:pPr>
        <w:jc w:val="lowKashida"/>
        <w:rPr>
          <w:rFonts w:asciiTheme="majorBidi" w:eastAsiaTheme="minorEastAsia" w:hAnsiTheme="majorBidi" w:cstheme="majorBidi"/>
        </w:rPr>
      </w:pPr>
      <w:r w:rsidRPr="00984F91">
        <w:rPr>
          <w:rFonts w:asciiTheme="majorBidi" w:eastAsiaTheme="minorEastAsia" w:hAnsiTheme="majorBidi" w:cstheme="majorBidi"/>
        </w:rPr>
        <w:t>(</w:t>
      </w:r>
      <m:oMath>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A</m:t>
            </m:r>
          </m:sup>
        </m:sSup>
        <m:r>
          <w:rPr>
            <w:rFonts w:ascii="Cambria Math" w:eastAsiaTheme="minorEastAsia" w:hAnsi="Cambria Math" w:cstheme="majorBidi"/>
          </w:rPr>
          <m:t xml:space="preserve"> </m:t>
        </m:r>
      </m:oMath>
      <w:r w:rsidRPr="00984F91">
        <w:rPr>
          <w:rFonts w:asciiTheme="majorBidi" w:eastAsiaTheme="minorEastAsia" w:hAnsiTheme="majorBidi" w:cstheme="majorBidi"/>
        </w:rPr>
        <w:t xml:space="preserve"> and </w:t>
      </w:r>
      <m:oMath>
        <m:sSubSup>
          <m:sSubSupPr>
            <m:ctrlPr>
              <w:rPr>
                <w:rFonts w:ascii="Cambria Math" w:eastAsiaTheme="minorEastAsia" w:hAnsi="Cambria Math" w:cstheme="majorBidi"/>
                <w:i/>
              </w:rPr>
            </m:ctrlPr>
          </m:sSubSupPr>
          <m:e>
            <m:r>
              <w:rPr>
                <w:rFonts w:ascii="Cambria Math" w:eastAsiaTheme="minorEastAsia" w:hAnsi="Cambria Math" w:cstheme="majorBidi"/>
              </w:rPr>
              <m:t>ρ</m:t>
            </m:r>
          </m:e>
          <m:sub>
            <m:r>
              <w:rPr>
                <w:rFonts w:ascii="Cambria Math" w:eastAsiaTheme="minorEastAsia" w:hAnsi="Cambria Math" w:cstheme="majorBidi"/>
              </w:rPr>
              <m:t>0</m:t>
            </m:r>
          </m:sub>
          <m:sup>
            <m:r>
              <w:rPr>
                <w:rFonts w:ascii="Cambria Math" w:eastAsiaTheme="minorEastAsia" w:hAnsi="Cambria Math" w:cstheme="majorBidi"/>
              </w:rPr>
              <m:t>A</m:t>
            </m:r>
          </m:sup>
        </m:sSubSup>
        <m:r>
          <w:rPr>
            <w:rFonts w:ascii="Cambria Math" w:eastAsiaTheme="minorEastAsia" w:hAnsi="Cambria Math" w:cstheme="majorBidi"/>
          </w:rPr>
          <m:t xml:space="preserve"> </m:t>
        </m:r>
      </m:oMath>
      <w:r w:rsidRPr="00984F91">
        <w:rPr>
          <w:rFonts w:asciiTheme="majorBidi" w:eastAsiaTheme="minorEastAsia" w:hAnsiTheme="majorBidi" w:cstheme="majorBidi"/>
        </w:rPr>
        <w:t xml:space="preserve"> the instantaneous and equilibrium lateral densities)</w:t>
      </w:r>
    </w:p>
    <w:p w14:paraId="6D79E935" w14:textId="3A5F178E" w:rsidR="00984F91" w:rsidRDefault="00984F91" w:rsidP="00B333DA">
      <w:pPr>
        <w:jc w:val="center"/>
        <w:rPr>
          <w:rFonts w:asciiTheme="majorBidi" w:eastAsiaTheme="minorEastAsia" w:hAnsiTheme="majorBidi" w:cstheme="majorBidi"/>
        </w:rPr>
      </w:pPr>
      <m:oMathPara>
        <m:oMath>
          <m:r>
            <w:rPr>
              <w:rFonts w:ascii="Cambria Math" w:eastAsiaTheme="minorEastAsia" w:hAnsi="Cambria Math" w:cstheme="majorBidi"/>
            </w:rPr>
            <m:t>C=</m:t>
          </m:r>
          <m:f>
            <m:fPr>
              <m:ctrlPr>
                <w:rPr>
                  <w:rFonts w:ascii="Cambria Math" w:eastAsiaTheme="minorEastAsia" w:hAnsi="Cambria Math" w:cstheme="majorBidi"/>
                  <w:i/>
                </w:rPr>
              </m:ctrlPr>
            </m:fPr>
            <m:num>
              <m:r>
                <w:rPr>
                  <w:rFonts w:ascii="Cambria Math" w:eastAsiaTheme="minorEastAsia" w:hAnsi="Cambria Math" w:cstheme="majorBidi"/>
                </w:rPr>
                <m:t>1</m:t>
              </m:r>
            </m:num>
            <m:den>
              <m:rad>
                <m:radPr>
                  <m:degHide m:val="1"/>
                  <m:ctrlPr>
                    <w:rPr>
                      <w:rFonts w:ascii="Cambria Math" w:eastAsiaTheme="minorEastAsia" w:hAnsi="Cambria Math" w:cstheme="majorBidi"/>
                      <w:i/>
                    </w:rPr>
                  </m:ctrlPr>
                </m:radPr>
                <m:deg/>
                <m:e>
                  <m:sSubSup>
                    <m:sSubSupPr>
                      <m:ctrlPr>
                        <w:rPr>
                          <w:rFonts w:ascii="Cambria Math" w:eastAsiaTheme="minorEastAsia" w:hAnsi="Cambria Math" w:cstheme="majorBidi"/>
                          <w:i/>
                        </w:rPr>
                      </m:ctrlPr>
                    </m:sSubSupPr>
                    <m:e>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A</m:t>
                          </m:r>
                        </m:sup>
                      </m:sSup>
                      <m:r>
                        <w:rPr>
                          <w:rFonts w:ascii="Cambria Math" w:eastAsiaTheme="minorEastAsia" w:hAnsi="Cambria Math" w:cstheme="majorBidi"/>
                        </w:rPr>
                        <m:t>K</m:t>
                      </m:r>
                    </m:e>
                    <m:sub>
                      <m:r>
                        <w:rPr>
                          <w:rFonts w:ascii="Cambria Math" w:eastAsiaTheme="minorEastAsia" w:hAnsi="Cambria Math" w:cstheme="majorBidi"/>
                        </w:rPr>
                        <m:t>s</m:t>
                      </m:r>
                    </m:sub>
                    <m:sup>
                      <m:r>
                        <w:rPr>
                          <w:rFonts w:ascii="Cambria Math" w:eastAsiaTheme="minorEastAsia" w:hAnsi="Cambria Math" w:cstheme="majorBidi"/>
                        </w:rPr>
                        <m:t>A</m:t>
                      </m:r>
                    </m:sup>
                  </m:sSubSup>
                </m:e>
              </m:rad>
            </m:den>
          </m:f>
        </m:oMath>
      </m:oMathPara>
    </w:p>
    <w:p w14:paraId="50C80F7F" w14:textId="3BEF7C22" w:rsidR="00984F91" w:rsidRPr="00984F91" w:rsidRDefault="00984F91" w:rsidP="00B333DA">
      <w:pPr>
        <w:jc w:val="lowKashida"/>
        <w:rPr>
          <w:rFonts w:asciiTheme="majorBidi" w:eastAsiaTheme="minorEastAsia" w:hAnsiTheme="majorBidi" w:cstheme="majorBidi"/>
        </w:rPr>
      </w:pPr>
      <w:r w:rsidRPr="00984F91">
        <w:rPr>
          <w:rFonts w:asciiTheme="majorBidi" w:eastAsiaTheme="minorEastAsia" w:hAnsiTheme="majorBidi" w:cstheme="majorBidi"/>
        </w:rPr>
        <w:t>(c is the velocity and the isentropic lateral compressibility of the membrane)</w:t>
      </w:r>
    </w:p>
    <w:p w14:paraId="03CF3B6D" w14:textId="6327E0DF" w:rsidR="00984F91" w:rsidRPr="00984F91" w:rsidRDefault="00984F91" w:rsidP="00B333DA">
      <w:pPr>
        <w:jc w:val="lowKashida"/>
        <w:rPr>
          <w:rFonts w:asciiTheme="majorBidi" w:eastAsiaTheme="minorEastAsia" w:hAnsiTheme="majorBidi" w:cstheme="majorBidi"/>
          <w:lang w:bidi="ar-EG"/>
        </w:rPr>
      </w:pPr>
      <w:r w:rsidRPr="00984F91">
        <w:rPr>
          <w:rFonts w:asciiTheme="majorBidi" w:eastAsiaTheme="minorEastAsia" w:hAnsiTheme="majorBidi" w:cstheme="majorBidi"/>
          <w:lang w:bidi="ar-EG"/>
        </w:rPr>
        <w:t xml:space="preserve">From the experimental observation of frequency dependence of the velocity of sound in two-dimensional artificial membranes i.e. dispersion, Heimburg and Jackson added to the </w:t>
      </w:r>
      <w:proofErr w:type="gramStart"/>
      <w:r w:rsidRPr="00984F91">
        <w:rPr>
          <w:rFonts w:asciiTheme="majorBidi" w:eastAsiaTheme="minorEastAsia" w:hAnsiTheme="majorBidi" w:cstheme="majorBidi"/>
          <w:lang w:bidi="ar-EG"/>
        </w:rPr>
        <w:t>right hand</w:t>
      </w:r>
      <w:proofErr w:type="gramEnd"/>
      <w:r w:rsidRPr="00984F91">
        <w:rPr>
          <w:rFonts w:asciiTheme="majorBidi" w:eastAsiaTheme="minorEastAsia" w:hAnsiTheme="majorBidi" w:cstheme="majorBidi"/>
          <w:lang w:bidi="ar-EG"/>
        </w:rPr>
        <w:t xml:space="preserve"> side of equation (4</w:t>
      </w:r>
      <w:r w:rsidR="000D4B80">
        <w:rPr>
          <w:rFonts w:asciiTheme="majorBidi" w:eastAsiaTheme="minorEastAsia" w:hAnsiTheme="majorBidi" w:cstheme="majorBidi"/>
          <w:lang w:bidi="ar-EG"/>
        </w:rPr>
        <w:t>9</w:t>
      </w:r>
      <w:r w:rsidRPr="00984F91">
        <w:rPr>
          <w:rFonts w:asciiTheme="majorBidi" w:eastAsiaTheme="minorEastAsia" w:hAnsiTheme="majorBidi" w:cstheme="majorBidi"/>
          <w:lang w:bidi="ar-EG"/>
        </w:rPr>
        <w:t>), the arbitrarily chosen dispersive term:</w:t>
      </w:r>
    </w:p>
    <w:p w14:paraId="402770BB" w14:textId="11150004" w:rsidR="00984F91" w:rsidRPr="00984F91" w:rsidRDefault="00984F91" w:rsidP="00B333DA">
      <w:pPr>
        <w:jc w:val="center"/>
        <w:rPr>
          <w:rFonts w:asciiTheme="majorBidi" w:eastAsiaTheme="minorEastAsia" w:hAnsiTheme="majorBidi" w:cstheme="majorBidi"/>
        </w:rPr>
      </w:pPr>
      <m:oMath>
        <m:r>
          <w:rPr>
            <w:rFonts w:ascii="Cambria Math" w:eastAsiaTheme="minorEastAsia" w:hAnsi="Cambria Math" w:cstheme="majorBidi"/>
            <w:lang w:bidi="ar-EG"/>
          </w:rPr>
          <m:t>-h</m:t>
        </m:r>
        <m:f>
          <m:fPr>
            <m:ctrlPr>
              <w:rPr>
                <w:rFonts w:ascii="Cambria Math" w:eastAsiaTheme="minorEastAsia" w:hAnsi="Cambria Math" w:cstheme="majorBidi"/>
                <w:i/>
                <w:lang w:bidi="ar-EG"/>
              </w:rPr>
            </m:ctrlPr>
          </m:fPr>
          <m:num>
            <m:sSup>
              <m:sSupPr>
                <m:ctrlPr>
                  <w:rPr>
                    <w:rFonts w:ascii="Cambria Math" w:eastAsiaTheme="minorEastAsia" w:hAnsi="Cambria Math" w:cstheme="majorBidi"/>
                    <w:i/>
                    <w:lang w:bidi="ar-EG"/>
                  </w:rPr>
                </m:ctrlPr>
              </m:sSupPr>
              <m:e>
                <m:r>
                  <w:rPr>
                    <w:rFonts w:ascii="Cambria Math" w:eastAsiaTheme="minorEastAsia" w:hAnsi="Cambria Math" w:cstheme="majorBidi"/>
                    <w:lang w:bidi="ar-EG"/>
                  </w:rPr>
                  <m:t>∂</m:t>
                </m:r>
              </m:e>
              <m:sup>
                <m:r>
                  <w:rPr>
                    <w:rFonts w:ascii="Cambria Math" w:eastAsiaTheme="minorEastAsia" w:hAnsi="Cambria Math" w:cstheme="majorBidi"/>
                    <w:lang w:bidi="ar-EG"/>
                  </w:rPr>
                  <m:t>4</m:t>
                </m:r>
              </m:sup>
            </m:sSup>
          </m:num>
          <m:den>
            <m:sSup>
              <m:sSupPr>
                <m:ctrlPr>
                  <w:rPr>
                    <w:rFonts w:ascii="Cambria Math" w:eastAsiaTheme="minorEastAsia" w:hAnsi="Cambria Math" w:cstheme="majorBidi"/>
                    <w:i/>
                    <w:lang w:bidi="ar-EG"/>
                  </w:rPr>
                </m:ctrlPr>
              </m:sSupPr>
              <m:e>
                <m:r>
                  <w:rPr>
                    <w:rFonts w:ascii="Cambria Math" w:eastAsiaTheme="minorEastAsia" w:hAnsi="Cambria Math" w:cstheme="majorBidi"/>
                    <w:lang w:bidi="ar-EG"/>
                  </w:rPr>
                  <m:t>∂x</m:t>
                </m:r>
              </m:e>
              <m:sup>
                <m:r>
                  <w:rPr>
                    <w:rFonts w:ascii="Cambria Math" w:eastAsiaTheme="minorEastAsia" w:hAnsi="Cambria Math" w:cstheme="majorBidi"/>
                    <w:lang w:bidi="ar-EG"/>
                  </w:rPr>
                  <m:t>4</m:t>
                </m:r>
              </m:sup>
            </m:sSup>
          </m:den>
        </m:f>
        <m:r>
          <w:rPr>
            <w:rFonts w:ascii="Cambria Math" w:eastAsiaTheme="minorEastAsia" w:hAnsi="Cambria Math" w:cstheme="majorBidi"/>
          </w:rPr>
          <m:t>∆</m:t>
        </m:r>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A</m:t>
            </m:r>
          </m:sup>
        </m:sSup>
      </m:oMath>
      <w:r w:rsidRPr="00984F91">
        <w:rPr>
          <w:rFonts w:asciiTheme="majorBidi" w:eastAsiaTheme="minorEastAsia" w:hAnsiTheme="majorBidi" w:cstheme="majorBidi"/>
        </w:rPr>
        <w:t xml:space="preserve"> </w:t>
      </w:r>
      <w:r w:rsidRPr="00984F91">
        <w:rPr>
          <w:rFonts w:asciiTheme="majorBidi" w:eastAsiaTheme="minorEastAsia" w:hAnsiTheme="majorBidi" w:cstheme="majorBidi"/>
        </w:rPr>
        <w:tab/>
      </w:r>
      <w:r w:rsidRPr="00984F91">
        <w:rPr>
          <w:rFonts w:asciiTheme="majorBidi" w:eastAsiaTheme="minorEastAsia" w:hAnsiTheme="majorBidi" w:cstheme="majorBidi"/>
        </w:rPr>
        <w:tab/>
        <w:t>(</w:t>
      </w:r>
      <w:r w:rsidR="008364A6">
        <w:rPr>
          <w:rFonts w:asciiTheme="majorBidi" w:eastAsiaTheme="minorEastAsia" w:hAnsiTheme="majorBidi" w:cstheme="majorBidi"/>
        </w:rPr>
        <w:t>49</w:t>
      </w:r>
      <w:r w:rsidRPr="00984F91">
        <w:rPr>
          <w:rFonts w:asciiTheme="majorBidi" w:eastAsiaTheme="minorEastAsia" w:hAnsiTheme="majorBidi" w:cstheme="majorBidi"/>
        </w:rPr>
        <w:t>)</w:t>
      </w:r>
    </w:p>
    <w:p w14:paraId="40579BE3" w14:textId="77777777" w:rsidR="000D4B80" w:rsidRDefault="000D4B80" w:rsidP="00B333DA">
      <w:pPr>
        <w:jc w:val="lowKashida"/>
        <w:rPr>
          <w:rFonts w:asciiTheme="majorBidi" w:eastAsiaTheme="minorEastAsia" w:hAnsiTheme="majorBidi" w:cstheme="majorBidi"/>
        </w:rPr>
      </w:pPr>
    </w:p>
    <w:p w14:paraId="441C8F40" w14:textId="1715F4A8" w:rsidR="00984F91" w:rsidRPr="00984F91" w:rsidRDefault="00984F91" w:rsidP="00B333DA">
      <w:pPr>
        <w:jc w:val="lowKashida"/>
        <w:rPr>
          <w:rFonts w:asciiTheme="majorBidi" w:eastAsiaTheme="minorEastAsia" w:hAnsiTheme="majorBidi" w:cstheme="majorBidi"/>
        </w:rPr>
      </w:pPr>
      <w:r w:rsidRPr="00984F91">
        <w:rPr>
          <w:rFonts w:asciiTheme="majorBidi" w:eastAsiaTheme="minorEastAsia" w:hAnsiTheme="majorBidi" w:cstheme="majorBidi"/>
        </w:rPr>
        <w:t xml:space="preserve">where (h &gt; 0), and </w:t>
      </w:r>
      <m:oMath>
        <m:sSup>
          <m:sSupPr>
            <m:ctrlPr>
              <w:rPr>
                <w:rFonts w:ascii="Cambria Math" w:eastAsiaTheme="minorEastAsia" w:hAnsi="Cambria Math" w:cstheme="majorBidi"/>
                <w:i/>
              </w:rPr>
            </m:ctrlPr>
          </m:sSupPr>
          <m:e>
            <m:r>
              <w:rPr>
                <w:rFonts w:ascii="Cambria Math" w:eastAsiaTheme="minorEastAsia" w:hAnsi="Cambria Math" w:cstheme="majorBidi"/>
              </w:rPr>
              <m:t>c</m:t>
            </m:r>
          </m:e>
          <m:sup>
            <m:r>
              <w:rPr>
                <w:rFonts w:ascii="Cambria Math" w:eastAsiaTheme="minorEastAsia" w:hAnsi="Cambria Math" w:cstheme="majorBidi"/>
              </w:rPr>
              <m:t>2</m:t>
            </m:r>
          </m:sup>
        </m:sSup>
      </m:oMath>
      <w:r w:rsidRPr="00984F91">
        <w:rPr>
          <w:rFonts w:asciiTheme="majorBidi" w:eastAsiaTheme="minorEastAsia" w:hAnsiTheme="majorBidi" w:cstheme="majorBidi"/>
        </w:rPr>
        <w:t xml:space="preserve"> in equation (4</w:t>
      </w:r>
      <w:r w:rsidR="000D4B80">
        <w:rPr>
          <w:rFonts w:asciiTheme="majorBidi" w:eastAsiaTheme="minorEastAsia" w:hAnsiTheme="majorBidi" w:cstheme="majorBidi"/>
        </w:rPr>
        <w:t>9</w:t>
      </w:r>
      <w:r w:rsidRPr="00984F91">
        <w:rPr>
          <w:rFonts w:asciiTheme="majorBidi" w:eastAsiaTheme="minorEastAsia" w:hAnsiTheme="majorBidi" w:cstheme="majorBidi"/>
        </w:rPr>
        <w:t xml:space="preserve">) can be approximated by using its Taylor expansion in </w:t>
      </w:r>
      <m:oMath>
        <m:sSup>
          <m:sSupPr>
            <m:ctrlPr>
              <w:rPr>
                <w:rFonts w:ascii="Cambria Math" w:eastAsiaTheme="minorEastAsia" w:hAnsi="Cambria Math" w:cstheme="majorBidi"/>
                <w:i/>
              </w:rPr>
            </m:ctrlPr>
          </m:sSupPr>
          <m:e>
            <m:r>
              <w:rPr>
                <w:rFonts w:ascii="Cambria Math" w:eastAsiaTheme="minorEastAsia" w:hAnsi="Cambria Math" w:cstheme="majorBidi"/>
              </w:rPr>
              <m:t>ρ</m:t>
            </m:r>
          </m:e>
          <m:sup>
            <m:r>
              <w:rPr>
                <w:rFonts w:ascii="Cambria Math" w:eastAsiaTheme="minorEastAsia" w:hAnsi="Cambria Math" w:cstheme="majorBidi"/>
              </w:rPr>
              <m:t>A</m:t>
            </m:r>
          </m:sup>
        </m:sSup>
      </m:oMath>
      <w:r w:rsidRPr="00984F91">
        <w:rPr>
          <w:rFonts w:asciiTheme="majorBidi" w:eastAsiaTheme="minorEastAsia" w:hAnsiTheme="majorBidi" w:cstheme="majorBidi"/>
        </w:rPr>
        <w:t>.</w:t>
      </w:r>
    </w:p>
    <w:p w14:paraId="16B05182" w14:textId="01515EEF" w:rsidR="00984F91" w:rsidRDefault="00984F91" w:rsidP="00B333DA">
      <w:pPr>
        <w:jc w:val="lowKashida"/>
        <w:rPr>
          <w:rFonts w:asciiTheme="majorBidi" w:eastAsiaTheme="minorEastAsia" w:hAnsiTheme="majorBidi" w:cstheme="majorBidi"/>
        </w:rPr>
      </w:pPr>
      <w:r w:rsidRPr="00984F91">
        <w:rPr>
          <w:rFonts w:asciiTheme="majorBidi" w:eastAsiaTheme="minorEastAsia" w:hAnsiTheme="majorBidi" w:cstheme="majorBidi"/>
        </w:rPr>
        <w:t xml:space="preserve">So, the Heimburg-Jackson wave equation for nerve </w:t>
      </w:r>
      <w:r w:rsidR="00CB795A" w:rsidRPr="00984F91">
        <w:rPr>
          <w:rFonts w:asciiTheme="majorBidi" w:eastAsiaTheme="minorEastAsia" w:hAnsiTheme="majorBidi" w:cstheme="majorBidi"/>
        </w:rPr>
        <w:t>excitation</w:t>
      </w:r>
      <w:r w:rsidR="00CB795A" w:rsidRPr="004F5E3B">
        <w:rPr>
          <w:rFonts w:asciiTheme="majorBidi" w:eastAsiaTheme="minorEastAsia" w:hAnsiTheme="majorBidi" w:cstheme="majorBidi"/>
          <w:vertAlign w:val="superscript"/>
        </w:rPr>
        <w:t xml:space="preserve"> [</w:t>
      </w:r>
      <w:r w:rsidR="004F5E3B" w:rsidRPr="004F5E3B">
        <w:rPr>
          <w:rFonts w:asciiTheme="majorBidi" w:eastAsiaTheme="minorEastAsia" w:hAnsiTheme="majorBidi" w:cstheme="majorBidi"/>
          <w:vertAlign w:val="superscript"/>
        </w:rPr>
        <w:t>4]</w:t>
      </w:r>
      <w:r w:rsidRPr="00984F91">
        <w:rPr>
          <w:rFonts w:asciiTheme="majorBidi" w:eastAsiaTheme="minorEastAsia" w:hAnsiTheme="majorBidi" w:cstheme="majorBidi"/>
        </w:rPr>
        <w:t>:</w:t>
      </w:r>
    </w:p>
    <w:p w14:paraId="442E9ED5" w14:textId="025E4747" w:rsidR="000D4B80" w:rsidRDefault="000D4B80" w:rsidP="00B333DA">
      <w:pPr>
        <w:jc w:val="lowKashida"/>
        <w:rPr>
          <w:rFonts w:asciiTheme="majorBidi" w:eastAsiaTheme="minorEastAsia" w:hAnsiTheme="majorBidi" w:cstheme="majorBidi"/>
        </w:rPr>
      </w:pPr>
      <w:r w:rsidRPr="002F5094">
        <w:rPr>
          <w:position w:val="-28"/>
        </w:rPr>
        <w:object w:dxaOrig="5780" w:dyaOrig="700" w14:anchorId="7C3B20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3.6pt;height:30pt" o:ole="" o:bordertopcolor="this" o:borderleftcolor="this" o:borderbottomcolor="this" o:borderrightcolor="this">
            <v:imagedata r:id="rId19" o:title=""/>
            <w10:bordertop type="single" width="12"/>
            <w10:borderleft type="single" width="12"/>
            <w10:borderbottom type="single" width="12"/>
            <w10:borderright type="single" width="12"/>
          </v:shape>
          <o:OLEObject Type="Embed" ProgID="Equation.DSMT4" ShapeID="_x0000_i1025" DrawAspect="Content" ObjectID="_1840439508" r:id="rId20"/>
        </w:object>
      </w:r>
    </w:p>
    <w:p w14:paraId="70402E1E" w14:textId="56003325" w:rsidR="000D4B80" w:rsidRPr="000D4B80" w:rsidRDefault="000D4B80" w:rsidP="000D4B80">
      <w:pPr>
        <w:autoSpaceDE w:val="0"/>
        <w:autoSpaceDN w:val="0"/>
        <w:adjustRightInd w:val="0"/>
        <w:jc w:val="center"/>
        <w:textAlignment w:val="center"/>
        <w:rPr>
          <w:color w:val="000000"/>
          <w:lang w:val="en-GB"/>
        </w:rPr>
      </w:pPr>
      <w:proofErr w:type="gramStart"/>
      <w:r w:rsidRPr="000D4B80">
        <w:rPr>
          <w:color w:val="000000"/>
          <w:lang w:val="en-GB"/>
        </w:rPr>
        <w:t>eq.(</w:t>
      </w:r>
      <w:proofErr w:type="gramEnd"/>
      <w:r w:rsidRPr="000D4B80">
        <w:rPr>
          <w:color w:val="000000"/>
          <w:lang w:val="en-GB"/>
        </w:rPr>
        <w:t>5</w:t>
      </w:r>
      <w:r w:rsidR="008364A6">
        <w:rPr>
          <w:color w:val="000000"/>
          <w:lang w:val="en-GB"/>
        </w:rPr>
        <w:t>0</w:t>
      </w:r>
      <w:r w:rsidRPr="000D4B80">
        <w:rPr>
          <w:color w:val="000000"/>
          <w:lang w:val="en-GB"/>
        </w:rPr>
        <w:t>)</w:t>
      </w:r>
    </w:p>
    <w:p w14:paraId="4A13C9ED" w14:textId="77777777" w:rsidR="00714527" w:rsidRDefault="00714527" w:rsidP="00B333DA">
      <w:pPr>
        <w:jc w:val="lowKashida"/>
        <w:rPr>
          <w:rFonts w:asciiTheme="majorBidi" w:hAnsiTheme="majorBidi" w:cstheme="majorBidi"/>
          <w:b/>
          <w:bCs/>
          <w:noProof/>
          <w:sz w:val="28"/>
          <w:szCs w:val="28"/>
          <w:u w:val="single"/>
        </w:rPr>
      </w:pPr>
    </w:p>
    <w:p w14:paraId="05D8F5F8" w14:textId="77777777" w:rsidR="00FC6884" w:rsidRDefault="00FC6884">
      <w:pPr>
        <w:spacing w:after="160" w:line="259" w:lineRule="auto"/>
        <w:rPr>
          <w:rFonts w:asciiTheme="majorBidi" w:hAnsiTheme="majorBidi" w:cstheme="majorBidi"/>
          <w:b/>
          <w:bCs/>
          <w:noProof/>
          <w:sz w:val="28"/>
          <w:szCs w:val="28"/>
          <w:u w:val="single"/>
        </w:rPr>
      </w:pPr>
      <w:r>
        <w:rPr>
          <w:rFonts w:asciiTheme="majorBidi" w:hAnsiTheme="majorBidi" w:cstheme="majorBidi"/>
          <w:b/>
          <w:bCs/>
          <w:noProof/>
          <w:sz w:val="28"/>
          <w:szCs w:val="28"/>
          <w:u w:val="single"/>
        </w:rPr>
        <w:br w:type="page"/>
      </w:r>
    </w:p>
    <w:p w14:paraId="70D6DD3D" w14:textId="6876C442" w:rsidR="00FB0E75" w:rsidRPr="00AB1C3E" w:rsidRDefault="00AB1C3E" w:rsidP="00B333DA">
      <w:pPr>
        <w:jc w:val="lowKashida"/>
        <w:rPr>
          <w:rFonts w:asciiTheme="majorBidi" w:hAnsiTheme="majorBidi" w:cstheme="majorBidi"/>
          <w:b/>
          <w:bCs/>
          <w:noProof/>
          <w:sz w:val="28"/>
          <w:szCs w:val="28"/>
          <w:u w:val="single"/>
        </w:rPr>
      </w:pPr>
      <w:r w:rsidRPr="00AB1C3E">
        <w:rPr>
          <w:rFonts w:asciiTheme="majorBidi" w:hAnsiTheme="majorBidi" w:cstheme="majorBidi"/>
          <w:b/>
          <w:bCs/>
          <w:noProof/>
          <w:sz w:val="28"/>
          <w:szCs w:val="28"/>
          <w:u w:val="single"/>
        </w:rPr>
        <w:lastRenderedPageBreak/>
        <w:t xml:space="preserve">The </w:t>
      </w:r>
      <w:r w:rsidR="000807C1">
        <w:rPr>
          <w:rFonts w:asciiTheme="majorBidi" w:hAnsiTheme="majorBidi" w:cstheme="majorBidi"/>
          <w:b/>
          <w:bCs/>
          <w:noProof/>
          <w:sz w:val="28"/>
          <w:szCs w:val="28"/>
          <w:u w:val="single"/>
        </w:rPr>
        <w:t>S</w:t>
      </w:r>
      <w:r w:rsidRPr="00AB1C3E">
        <w:rPr>
          <w:rFonts w:asciiTheme="majorBidi" w:hAnsiTheme="majorBidi" w:cstheme="majorBidi"/>
          <w:b/>
          <w:bCs/>
          <w:noProof/>
          <w:sz w:val="28"/>
          <w:szCs w:val="28"/>
          <w:u w:val="single"/>
        </w:rPr>
        <w:t>oluti</w:t>
      </w:r>
      <w:r w:rsidR="009D025E">
        <w:rPr>
          <w:rFonts w:asciiTheme="majorBidi" w:hAnsiTheme="majorBidi" w:cstheme="majorBidi"/>
          <w:b/>
          <w:bCs/>
          <w:noProof/>
          <w:sz w:val="28"/>
          <w:szCs w:val="28"/>
          <w:u w:val="single"/>
        </w:rPr>
        <w:t>o</w:t>
      </w:r>
      <w:r w:rsidRPr="00AB1C3E">
        <w:rPr>
          <w:rFonts w:asciiTheme="majorBidi" w:hAnsiTheme="majorBidi" w:cstheme="majorBidi"/>
          <w:b/>
          <w:bCs/>
          <w:noProof/>
          <w:sz w:val="28"/>
          <w:szCs w:val="28"/>
          <w:u w:val="single"/>
        </w:rPr>
        <w:t>n of Heimburg equation:</w:t>
      </w:r>
    </w:p>
    <w:p w14:paraId="25D13878" w14:textId="77777777" w:rsidR="0052273B" w:rsidRPr="00554419" w:rsidRDefault="0052273B" w:rsidP="0052273B">
      <w:pPr>
        <w:pStyle w:val="slightlystretched"/>
        <w:spacing w:line="276" w:lineRule="auto"/>
        <w:jc w:val="left"/>
        <w:rPr>
          <w:rStyle w:val="stretchedtext"/>
          <w:sz w:val="24"/>
          <w:szCs w:val="24"/>
          <w:lang w:val="en-GB"/>
        </w:rPr>
      </w:pPr>
      <w:r w:rsidRPr="00554419">
        <w:rPr>
          <w:rStyle w:val="stretchedtext"/>
          <w:sz w:val="24"/>
          <w:szCs w:val="24"/>
          <w:lang w:val="en-GB"/>
        </w:rPr>
        <w:t xml:space="preserve">The function of the nerve has been attributed to the electrical pulse propagation along the nerve fibre and is described by the widely accepted Hodgkin-Huxley (HH) model that’s </w:t>
      </w:r>
      <w:proofErr w:type="gramStart"/>
      <w:r w:rsidRPr="00554419">
        <w:rPr>
          <w:rStyle w:val="stretchedtext"/>
          <w:sz w:val="24"/>
          <w:szCs w:val="24"/>
          <w:lang w:val="en-GB"/>
        </w:rPr>
        <w:t>actually based</w:t>
      </w:r>
      <w:proofErr w:type="gramEnd"/>
      <w:r w:rsidRPr="00554419">
        <w:rPr>
          <w:rStyle w:val="stretchedtext"/>
          <w:sz w:val="24"/>
          <w:szCs w:val="24"/>
          <w:lang w:val="en-GB"/>
        </w:rPr>
        <w:t xml:space="preserve"> on the telegraph equation where the inductivity is neglected. Although this model </w:t>
      </w:r>
      <w:proofErr w:type="gramStart"/>
      <w:r w:rsidRPr="00554419">
        <w:rPr>
          <w:rStyle w:val="stretchedtext"/>
          <w:sz w:val="24"/>
          <w:szCs w:val="24"/>
          <w:lang w:val="en-GB"/>
        </w:rPr>
        <w:t>is able to</w:t>
      </w:r>
      <w:proofErr w:type="gramEnd"/>
      <w:r w:rsidRPr="00554419">
        <w:rPr>
          <w:rStyle w:val="stretchedtext"/>
          <w:sz w:val="24"/>
          <w:szCs w:val="24"/>
          <w:lang w:val="en-GB"/>
        </w:rPr>
        <w:t xml:space="preserve"> describe several important and experimentally tested </w:t>
      </w:r>
      <w:proofErr w:type="gramStart"/>
      <w:r w:rsidRPr="00554419">
        <w:rPr>
          <w:rStyle w:val="stretchedtext"/>
          <w:sz w:val="24"/>
          <w:szCs w:val="24"/>
          <w:lang w:val="en-GB"/>
        </w:rPr>
        <w:t>properties ,</w:t>
      </w:r>
      <w:proofErr w:type="gramEnd"/>
      <w:r w:rsidRPr="00554419">
        <w:rPr>
          <w:rStyle w:val="stretchedtext"/>
          <w:sz w:val="24"/>
          <w:szCs w:val="24"/>
          <w:lang w:val="en-GB"/>
        </w:rPr>
        <w:t xml:space="preserve"> like a typical asymmetric pulse with an overshoot, the existence of a threshold for an excitation for triggering the pulse (the all-or-none phenomenon),</w:t>
      </w:r>
    </w:p>
    <w:p w14:paraId="667027F6" w14:textId="65958290" w:rsidR="0052273B" w:rsidRPr="00554419" w:rsidRDefault="0052273B" w:rsidP="0052273B">
      <w:pPr>
        <w:pStyle w:val="slightlystretched"/>
        <w:spacing w:line="276" w:lineRule="auto"/>
        <w:rPr>
          <w:rStyle w:val="stretchedtext"/>
          <w:sz w:val="24"/>
          <w:szCs w:val="24"/>
          <w:lang w:val="en-GB"/>
        </w:rPr>
      </w:pPr>
      <w:r w:rsidRPr="00554419">
        <w:rPr>
          <w:rStyle w:val="stretchedtext"/>
          <w:sz w:val="24"/>
          <w:szCs w:val="24"/>
          <w:lang w:val="en-GB"/>
        </w:rPr>
        <w:t xml:space="preserve">There is </w:t>
      </w:r>
      <w:proofErr w:type="gramStart"/>
      <w:r w:rsidRPr="00554419">
        <w:rPr>
          <w:rStyle w:val="stretchedtext"/>
          <w:sz w:val="24"/>
          <w:szCs w:val="24"/>
          <w:lang w:val="en-GB"/>
        </w:rPr>
        <w:t>a number of</w:t>
      </w:r>
      <w:proofErr w:type="gramEnd"/>
      <w:r w:rsidRPr="00554419">
        <w:rPr>
          <w:rStyle w:val="stretchedtext"/>
          <w:sz w:val="24"/>
          <w:szCs w:val="24"/>
          <w:lang w:val="en-GB"/>
        </w:rPr>
        <w:t xml:space="preserve"> phenomena which is not described by this model. By the </w:t>
      </w:r>
      <w:proofErr w:type="gramStart"/>
      <w:r w:rsidRPr="00554419">
        <w:rPr>
          <w:rStyle w:val="stretchedtext"/>
          <w:sz w:val="24"/>
          <w:szCs w:val="24"/>
          <w:lang w:val="en-GB"/>
        </w:rPr>
        <w:t>experiments  Iwasa</w:t>
      </w:r>
      <w:proofErr w:type="gramEnd"/>
      <w:r w:rsidRPr="00554419">
        <w:rPr>
          <w:rStyle w:val="stretchedtext"/>
          <w:sz w:val="24"/>
          <w:szCs w:val="24"/>
          <w:lang w:val="en-GB"/>
        </w:rPr>
        <w:t xml:space="preserve"> et al and Tasaki noticed by their experiments that the propagation of the nerve pulse is accompanied by the mechanical swelling of the nerve fibre and with reversible heat exchange. Which means that there is a mechanical wave associated with the nerve pulse. Lately the effect was demonstrated the neuron </w:t>
      </w:r>
      <w:r w:rsidR="00D72049" w:rsidRPr="00554419">
        <w:rPr>
          <w:rStyle w:val="stretchedtext"/>
          <w:sz w:val="24"/>
          <w:szCs w:val="24"/>
          <w:lang w:val="en-GB"/>
        </w:rPr>
        <w:t>of the</w:t>
      </w:r>
      <w:r w:rsidRPr="00554419">
        <w:rPr>
          <w:rStyle w:val="stretchedtext"/>
          <w:sz w:val="24"/>
          <w:szCs w:val="24"/>
          <w:lang w:val="en-GB"/>
        </w:rPr>
        <w:t xml:space="preserve"> lobster.</w:t>
      </w:r>
    </w:p>
    <w:p w14:paraId="77B9F66F" w14:textId="70457B5E" w:rsidR="0052273B" w:rsidRPr="00554419" w:rsidRDefault="0052273B" w:rsidP="0052273B">
      <w:pPr>
        <w:pStyle w:val="slightlystretched"/>
        <w:spacing w:line="276" w:lineRule="auto"/>
        <w:rPr>
          <w:rStyle w:val="stretchedtext"/>
          <w:sz w:val="24"/>
          <w:szCs w:val="24"/>
          <w:lang w:val="en-GB"/>
        </w:rPr>
      </w:pPr>
      <w:r w:rsidRPr="00554419">
        <w:rPr>
          <w:rStyle w:val="stretchedtext"/>
          <w:sz w:val="24"/>
          <w:szCs w:val="24"/>
          <w:lang w:val="en-GB"/>
        </w:rPr>
        <w:t xml:space="preserve">To avoid this problem, Heimburg and Jackson (HJ) have suggested a </w:t>
      </w:r>
      <w:proofErr w:type="spellStart"/>
      <w:r w:rsidRPr="00554419">
        <w:rPr>
          <w:rStyle w:val="stretchedtext"/>
          <w:sz w:val="24"/>
          <w:szCs w:val="24"/>
          <w:lang w:val="en-GB"/>
        </w:rPr>
        <w:t>Boussinesq</w:t>
      </w:r>
      <w:proofErr w:type="spellEnd"/>
      <w:r w:rsidRPr="00554419">
        <w:rPr>
          <w:rStyle w:val="stretchedtext"/>
          <w:sz w:val="24"/>
          <w:szCs w:val="24"/>
          <w:lang w:val="en-GB"/>
        </w:rPr>
        <w:t>-type equation describing a nonlinear wave propagation along the cylindrical bio membrane. Their model is based on regular wave equation where velocity c is determined by</w:t>
      </w:r>
    </w:p>
    <w:p w14:paraId="342FFA02" w14:textId="77777777" w:rsidR="0052273B" w:rsidRPr="00554419" w:rsidRDefault="0052273B" w:rsidP="0052273B">
      <w:pPr>
        <w:pStyle w:val="slightlystretched"/>
        <w:spacing w:line="276" w:lineRule="auto"/>
        <w:rPr>
          <w:rStyle w:val="stretchedtext"/>
          <w:sz w:val="24"/>
          <w:szCs w:val="24"/>
          <w:lang w:val="en-GB"/>
        </w:rPr>
      </w:pPr>
      <w:r w:rsidRPr="00554419">
        <w:rPr>
          <w:rStyle w:val="stretchedtext"/>
          <w:sz w:val="24"/>
          <w:szCs w:val="24"/>
          <w:lang w:val="en-GB"/>
        </w:rPr>
        <w:t>where c</w:t>
      </w:r>
      <w:r w:rsidRPr="00554419">
        <w:rPr>
          <w:rStyle w:val="stretchedtext"/>
          <w:sz w:val="24"/>
          <w:szCs w:val="24"/>
          <w:vertAlign w:val="subscript"/>
          <w:lang w:val="en-GB"/>
        </w:rPr>
        <w:t>0</w:t>
      </w:r>
      <w:r w:rsidRPr="00554419">
        <w:rPr>
          <w:rStyle w:val="stretchedtext"/>
          <w:sz w:val="24"/>
          <w:szCs w:val="24"/>
          <w:lang w:val="en-GB"/>
        </w:rPr>
        <w:t xml:space="preserve"> is the velocity of low amplitude sound and p and q are determined from the experiments,</w:t>
      </w:r>
    </w:p>
    <w:p w14:paraId="2F96F7F8" w14:textId="4D2408C2" w:rsidR="0052273B" w:rsidRPr="00554419" w:rsidRDefault="0052273B" w:rsidP="0052273B">
      <w:pPr>
        <w:pStyle w:val="slightlystretched"/>
        <w:spacing w:line="276" w:lineRule="auto"/>
        <w:rPr>
          <w:rStyle w:val="stretchedtext"/>
          <w:sz w:val="24"/>
          <w:szCs w:val="24"/>
          <w:lang w:val="en-GB"/>
        </w:rPr>
      </w:pPr>
      <w:r w:rsidRPr="00554419">
        <w:rPr>
          <w:rStyle w:val="stretchedtext"/>
          <w:sz w:val="24"/>
          <w:szCs w:val="24"/>
          <w:lang w:val="en-GB"/>
        </w:rPr>
        <w:t xml:space="preserve">and </w:t>
      </w:r>
      <w:bookmarkStart w:id="11" w:name="MTBlankEqn"/>
      <w:r w:rsidRPr="00554419">
        <w:rPr>
          <w:position w:val="-4"/>
          <w:sz w:val="24"/>
          <w:szCs w:val="24"/>
        </w:rPr>
        <w:object w:dxaOrig="840" w:dyaOrig="360" w14:anchorId="24066EB1">
          <v:shape id="_x0000_i1026" type="#_x0000_t75" style="width:42pt;height:18pt" o:ole="">
            <v:imagedata r:id="rId21" o:title=""/>
          </v:shape>
          <o:OLEObject Type="Embed" ProgID="Equation.DSMT4" ShapeID="_x0000_i1026" DrawAspect="Content" ObjectID="_1840439509" r:id="rId22"/>
        </w:object>
      </w:r>
      <w:bookmarkEnd w:id="11"/>
      <w:r w:rsidRPr="00554419">
        <w:rPr>
          <w:sz w:val="24"/>
          <w:szCs w:val="24"/>
        </w:rPr>
        <w:t xml:space="preserve"> </w:t>
      </w:r>
      <w:r w:rsidRPr="00554419">
        <w:rPr>
          <w:rStyle w:val="stretchedtext"/>
          <w:sz w:val="24"/>
          <w:szCs w:val="24"/>
          <w:lang w:val="en-GB"/>
        </w:rPr>
        <w:t xml:space="preserve">is the change of </w:t>
      </w:r>
      <w:r w:rsidR="00D72049" w:rsidRPr="00554419">
        <w:rPr>
          <w:rStyle w:val="stretchedtext"/>
          <w:sz w:val="24"/>
          <w:szCs w:val="24"/>
          <w:lang w:val="en-GB"/>
        </w:rPr>
        <w:t>density.</w:t>
      </w:r>
      <w:r w:rsidRPr="00554419">
        <w:rPr>
          <w:rStyle w:val="stretchedtext"/>
          <w:sz w:val="24"/>
          <w:szCs w:val="24"/>
          <w:lang w:val="en-GB"/>
        </w:rPr>
        <w:t xml:space="preserve"> </w:t>
      </w:r>
      <w:r w:rsidR="00D72049" w:rsidRPr="00554419">
        <w:rPr>
          <w:rStyle w:val="stretchedtext"/>
          <w:sz w:val="24"/>
          <w:szCs w:val="24"/>
          <w:lang w:val="en-GB"/>
        </w:rPr>
        <w:t>Also,</w:t>
      </w:r>
      <w:r w:rsidRPr="00554419">
        <w:rPr>
          <w:rStyle w:val="stretchedtext"/>
          <w:sz w:val="24"/>
          <w:szCs w:val="24"/>
          <w:lang w:val="en-GB"/>
        </w:rPr>
        <w:t xml:space="preserve"> a fourth order ad hoc dispersive.</w:t>
      </w:r>
    </w:p>
    <w:p w14:paraId="65CEDD20" w14:textId="77777777" w:rsidR="00BD0314" w:rsidRDefault="0052273B" w:rsidP="00BD0314">
      <w:pPr>
        <w:pStyle w:val="slightlystretched"/>
        <w:spacing w:before="0" w:after="0" w:line="276" w:lineRule="auto"/>
        <w:rPr>
          <w:rStyle w:val="stretchedtext"/>
          <w:lang w:val="en-GB"/>
        </w:rPr>
      </w:pPr>
      <w:r w:rsidRPr="00554419">
        <w:rPr>
          <w:rStyle w:val="stretchedtext"/>
          <w:sz w:val="24"/>
          <w:szCs w:val="24"/>
          <w:lang w:val="en-GB"/>
        </w:rPr>
        <w:t>term (-</w:t>
      </w:r>
      <w:proofErr w:type="spellStart"/>
      <w:r w:rsidRPr="00554419">
        <w:rPr>
          <w:rStyle w:val="stretchedtext"/>
          <w:sz w:val="24"/>
          <w:szCs w:val="24"/>
          <w:lang w:val="en-GB"/>
        </w:rPr>
        <w:t>hu</w:t>
      </w:r>
      <w:r w:rsidRPr="00554419">
        <w:rPr>
          <w:rStyle w:val="stretchedtext"/>
          <w:sz w:val="24"/>
          <w:szCs w:val="24"/>
          <w:vertAlign w:val="subscript"/>
          <w:lang w:val="en-GB"/>
        </w:rPr>
        <w:t>xxxx</w:t>
      </w:r>
      <w:proofErr w:type="spellEnd"/>
      <w:r w:rsidRPr="00554419">
        <w:rPr>
          <w:rStyle w:val="stretchedtext"/>
          <w:sz w:val="24"/>
          <w:szCs w:val="24"/>
          <w:lang w:val="en-GB"/>
        </w:rPr>
        <w:t>) was added to calculate dispersion. Which gives this equation</w:t>
      </w:r>
      <w:r>
        <w:rPr>
          <w:rStyle w:val="stretchedtext"/>
          <w:lang w:val="en-GB"/>
        </w:rPr>
        <w:t xml:space="preserve">   </w:t>
      </w:r>
    </w:p>
    <w:p w14:paraId="4DB3A562" w14:textId="1CDDA82A" w:rsidR="0052273B" w:rsidRDefault="0052273B" w:rsidP="00BD0314">
      <w:pPr>
        <w:pStyle w:val="slightlystretched"/>
        <w:spacing w:before="0" w:after="0" w:line="276" w:lineRule="auto"/>
        <w:rPr>
          <w:rStyle w:val="stretchedtext"/>
          <w:lang w:val="en-GB"/>
        </w:rPr>
      </w:pPr>
      <w:r>
        <w:rPr>
          <w:rStyle w:val="stretchedtext"/>
          <w:lang w:val="en-GB"/>
        </w:rPr>
        <w:t xml:space="preserve"> </w:t>
      </w:r>
    </w:p>
    <w:p w14:paraId="7E891E68" w14:textId="6D608319" w:rsidR="00BD0314" w:rsidRDefault="00BD0314" w:rsidP="00BD0314">
      <w:pPr>
        <w:pStyle w:val="slightlystretched"/>
        <w:spacing w:before="0" w:after="0" w:line="276" w:lineRule="auto"/>
        <w:rPr>
          <w:rStyle w:val="stretchedtext"/>
          <w:lang w:val="en-GB"/>
        </w:rPr>
      </w:pPr>
    </w:p>
    <w:p w14:paraId="2A925816" w14:textId="77777777" w:rsidR="00BD0314" w:rsidRDefault="00BD0314" w:rsidP="00BD0314">
      <w:pPr>
        <w:pStyle w:val="slightlystretched"/>
        <w:spacing w:before="0" w:after="0" w:line="276" w:lineRule="auto"/>
        <w:rPr>
          <w:rStyle w:val="stretchedtext"/>
          <w:lang w:val="en-GB"/>
        </w:rPr>
      </w:pPr>
    </w:p>
    <w:p w14:paraId="1DA7AFED" w14:textId="77777777" w:rsidR="00BD0314" w:rsidRPr="00BD0314" w:rsidRDefault="00000000" w:rsidP="00FC6884">
      <w:pPr>
        <w:pStyle w:val="slightlystretched"/>
        <w:spacing w:line="276" w:lineRule="auto"/>
        <w:jc w:val="center"/>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tt</m:t>
              </m:r>
            </m:sub>
          </m:sSub>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0</m:t>
                          </m:r>
                        </m:sub>
                        <m:sup>
                          <m:r>
                            <w:rPr>
                              <w:rFonts w:ascii="Cambria Math" w:hAnsi="Cambria Math"/>
                            </w:rPr>
                            <m:t>2</m:t>
                          </m:r>
                        </m:sup>
                      </m:sSubSup>
                      <m:r>
                        <w:rPr>
                          <w:rFonts w:ascii="Cambria Math" w:hAnsi="Cambria Math"/>
                        </w:rPr>
                        <m:t>+pu+q</m:t>
                      </m:r>
                      <m:sSup>
                        <m:sSupPr>
                          <m:ctrlPr>
                            <w:rPr>
                              <w:rFonts w:ascii="Cambria Math" w:hAnsi="Cambria Math"/>
                            </w:rPr>
                          </m:ctrlPr>
                        </m:sSupPr>
                        <m:e>
                          <m:r>
                            <w:rPr>
                              <w:rFonts w:ascii="Cambria Math" w:hAnsi="Cambria Math"/>
                            </w:rPr>
                            <m:t>u</m:t>
                          </m:r>
                        </m:e>
                        <m:sup>
                          <m:r>
                            <w:rPr>
                              <w:rFonts w:ascii="Cambria Math" w:hAnsi="Cambria Math"/>
                            </w:rPr>
                            <m:t>2</m:t>
                          </m:r>
                        </m:sup>
                      </m:sSup>
                    </m:e>
                  </m:d>
                  <m:sSub>
                    <m:sSubPr>
                      <m:ctrlPr>
                        <w:rPr>
                          <w:rFonts w:ascii="Cambria Math" w:hAnsi="Cambria Math"/>
                        </w:rPr>
                      </m:ctrlPr>
                    </m:sSubPr>
                    <m:e>
                      <m:r>
                        <w:rPr>
                          <w:rFonts w:ascii="Cambria Math" w:hAnsi="Cambria Math"/>
                        </w:rPr>
                        <m:t>u</m:t>
                      </m:r>
                    </m:e>
                    <m:sub>
                      <m:r>
                        <w:rPr>
                          <w:rFonts w:ascii="Cambria Math" w:hAnsi="Cambria Math"/>
                        </w:rPr>
                        <m:t>x</m:t>
                      </m:r>
                    </m:sub>
                  </m:sSub>
                </m:e>
              </m:d>
            </m:e>
            <m:sub>
              <m:r>
                <w:rPr>
                  <w:rFonts w:ascii="Cambria Math" w:hAnsi="Cambria Math"/>
                </w:rPr>
                <m:t>x</m:t>
              </m:r>
            </m:sub>
          </m:sSub>
        </m:oMath>
      </m:oMathPara>
    </w:p>
    <w:p w14:paraId="4771DCCF" w14:textId="5DEB0EE8" w:rsidR="0052273B" w:rsidRDefault="00945846" w:rsidP="00FC6884">
      <w:pPr>
        <w:pStyle w:val="slightlystretched"/>
        <w:spacing w:line="276" w:lineRule="auto"/>
        <w:jc w:val="center"/>
        <w:rPr>
          <w:rStyle w:val="stretchedtext"/>
          <w:rFonts w:eastAsiaTheme="minorEastAsia"/>
          <w:lang w:val="en-GB"/>
        </w:rPr>
      </w:pPr>
      <m:oMath>
        <m:r>
          <w:rPr>
            <w:rFonts w:ascii="Cambria Math" w:hAnsi="Cambria Math"/>
          </w:rPr>
          <m:t>-h</m:t>
        </m:r>
        <m:sSub>
          <m:sSubPr>
            <m:ctrlPr>
              <w:rPr>
                <w:rFonts w:ascii="Cambria Math" w:hAnsi="Cambria Math"/>
              </w:rPr>
            </m:ctrlPr>
          </m:sSubPr>
          <m:e>
            <m:r>
              <w:rPr>
                <w:rFonts w:ascii="Cambria Math" w:hAnsi="Cambria Math"/>
              </w:rPr>
              <m:t>u</m:t>
            </m:r>
          </m:e>
          <m:sub>
            <m:r>
              <w:rPr>
                <w:rFonts w:ascii="Cambria Math" w:hAnsi="Cambria Math"/>
              </w:rPr>
              <m:t>xxxx</m:t>
            </m:r>
          </m:sub>
        </m:sSub>
        <m:r>
          <w:rPr>
            <w:rFonts w:ascii="Cambria Math" w:hAnsi="Cambria Math"/>
          </w:rPr>
          <m:t xml:space="preserve">  </m:t>
        </m:r>
      </m:oMath>
      <w:r w:rsidR="0052273B">
        <w:rPr>
          <w:rStyle w:val="stretchedtext"/>
          <w:rFonts w:eastAsiaTheme="minorEastAsia"/>
          <w:lang w:val="en-GB"/>
        </w:rPr>
        <w:t>(5</w:t>
      </w:r>
      <w:r w:rsidR="008364A6">
        <w:rPr>
          <w:rStyle w:val="stretchedtext"/>
          <w:rFonts w:eastAsiaTheme="minorEastAsia"/>
          <w:lang w:val="en-GB"/>
        </w:rPr>
        <w:t>2</w:t>
      </w:r>
      <w:r w:rsidR="0052273B">
        <w:rPr>
          <w:rStyle w:val="stretchedtext"/>
          <w:rFonts w:eastAsiaTheme="minorEastAsia"/>
          <w:lang w:val="en-GB"/>
        </w:rPr>
        <w:t>)</w:t>
      </w:r>
    </w:p>
    <w:p w14:paraId="7630D91F" w14:textId="504FC1F1" w:rsidR="0052273B" w:rsidRDefault="0052273B" w:rsidP="00957F29">
      <w:pPr>
        <w:pStyle w:val="slightlystretched"/>
        <w:spacing w:line="276" w:lineRule="auto"/>
        <w:rPr>
          <w:rStyle w:val="stretchedtext"/>
          <w:lang w:val="en-GB"/>
        </w:rPr>
      </w:pPr>
      <w:r>
        <w:rPr>
          <w:rStyle w:val="stretchedtext"/>
          <w:lang w:val="en-GB"/>
        </w:rPr>
        <w:t>Engelbrecht et al recently enhanced this model.  from the point of view of solid mechanics. It is known that the presence of fourth order spatial derivatives can lead to instabilities and infinite propagation velocities for higher harmonics in the case of anomalous dispersion. To avoid this, they added a new term of fourth order mixed derivative into Eq. (</w:t>
      </w:r>
      <w:r w:rsidR="007876D4">
        <w:rPr>
          <w:rStyle w:val="stretchedtext"/>
          <w:lang w:val="en-GB"/>
        </w:rPr>
        <w:t>52</w:t>
      </w:r>
      <w:r>
        <w:rPr>
          <w:rStyle w:val="stretchedtext"/>
          <w:lang w:val="en-GB"/>
        </w:rPr>
        <w:t>) .</w:t>
      </w:r>
      <w:r w:rsidR="00D72049">
        <w:rPr>
          <w:rStyle w:val="stretchedtext"/>
          <w:lang w:val="en-GB"/>
        </w:rPr>
        <w:t>so this</w:t>
      </w:r>
      <w:r>
        <w:rPr>
          <w:rStyle w:val="stretchedtext"/>
          <w:lang w:val="en-GB"/>
        </w:rPr>
        <w:t xml:space="preserve"> new term calculates for inertia of the microstructure.</w:t>
      </w:r>
    </w:p>
    <w:p w14:paraId="4B0677FE" w14:textId="77777777" w:rsidR="0052273B" w:rsidRDefault="0052273B" w:rsidP="00124A52">
      <w:pPr>
        <w:pStyle w:val="slightlystretched"/>
        <w:spacing w:after="0" w:line="276" w:lineRule="auto"/>
        <w:rPr>
          <w:rStyle w:val="stretchedtext"/>
          <w:lang w:val="en-GB"/>
        </w:rPr>
      </w:pPr>
      <w:r>
        <w:rPr>
          <w:rStyle w:val="stretchedtext"/>
          <w:lang w:val="en-GB"/>
        </w:rPr>
        <w:t>The modified HJ model gives</w:t>
      </w:r>
    </w:p>
    <w:p w14:paraId="52361D52" w14:textId="547595D1" w:rsidR="0052273B" w:rsidRPr="00C176D4" w:rsidRDefault="00000000" w:rsidP="0052273B">
      <w:pPr>
        <w:pStyle w:val="slightlystretched"/>
        <w:spacing w:line="276" w:lineRule="auto"/>
        <w:jc w:val="center"/>
        <w:rPr>
          <w:rStyle w:val="stretchedtext"/>
          <w:rFonts w:eastAsiaTheme="minorEastAsia"/>
          <w:lang w:val="en-GB"/>
        </w:rPr>
      </w:pPr>
      <m:oMathPara>
        <m:oMath>
          <m:sSub>
            <m:sSubPr>
              <m:ctrlPr>
                <w:rPr>
                  <w:rStyle w:val="stretchedtext"/>
                  <w:rFonts w:ascii="Cambria Math" w:eastAsiaTheme="minorEastAsia" w:hAnsi="Cambria Math"/>
                  <w:lang w:val="en-GB"/>
                </w:rPr>
              </m:ctrlPr>
            </m:sSubPr>
            <m:e>
              <m:r>
                <w:rPr>
                  <w:rStyle w:val="stretchedtext"/>
                  <w:rFonts w:ascii="Cambria Math" w:eastAsiaTheme="minorEastAsia" w:hAnsi="Cambria Math"/>
                  <w:lang w:val="en-GB"/>
                </w:rPr>
                <m:t>u</m:t>
              </m:r>
            </m:e>
            <m:sub>
              <m:r>
                <w:rPr>
                  <w:rStyle w:val="stretchedtext"/>
                  <w:rFonts w:ascii="Cambria Math" w:eastAsiaTheme="minorEastAsia" w:hAnsi="Cambria Math"/>
                  <w:lang w:val="en-GB"/>
                </w:rPr>
                <m:t>tt</m:t>
              </m:r>
            </m:sub>
          </m:sSub>
          <m:r>
            <w:rPr>
              <w:rStyle w:val="stretchedtext"/>
              <w:rFonts w:ascii="Cambria Math" w:eastAsiaTheme="minorEastAsia" w:hAnsi="Cambria Math"/>
              <w:lang w:val="en-GB"/>
            </w:rPr>
            <m:t>=</m:t>
          </m:r>
          <m:sSub>
            <m:sSubPr>
              <m:ctrlPr>
                <w:rPr>
                  <w:rStyle w:val="stretchedtext"/>
                  <w:rFonts w:ascii="Cambria Math" w:eastAsiaTheme="minorEastAsia" w:hAnsi="Cambria Math"/>
                  <w:lang w:val="en-GB"/>
                </w:rPr>
              </m:ctrlPr>
            </m:sSubPr>
            <m:e>
              <m:d>
                <m:dPr>
                  <m:begChr m:val="["/>
                  <m:endChr m:val="]"/>
                  <m:ctrlPr>
                    <w:rPr>
                      <w:rStyle w:val="stretchedtext"/>
                      <w:rFonts w:ascii="Cambria Math" w:eastAsiaTheme="minorEastAsia" w:hAnsi="Cambria Math"/>
                      <w:lang w:val="en-GB"/>
                    </w:rPr>
                  </m:ctrlPr>
                </m:dPr>
                <m:e>
                  <m:d>
                    <m:dPr>
                      <m:ctrlPr>
                        <w:rPr>
                          <w:rStyle w:val="stretchedtext"/>
                          <w:rFonts w:ascii="Cambria Math" w:eastAsiaTheme="minorEastAsia" w:hAnsi="Cambria Math"/>
                          <w:lang w:val="en-GB"/>
                        </w:rPr>
                      </m:ctrlPr>
                    </m:dPr>
                    <m:e>
                      <m:sSubSup>
                        <m:sSubSupPr>
                          <m:ctrlPr>
                            <w:rPr>
                              <w:rStyle w:val="stretchedtext"/>
                              <w:rFonts w:ascii="Cambria Math" w:eastAsiaTheme="minorEastAsia" w:hAnsi="Cambria Math"/>
                              <w:lang w:val="en-GB"/>
                            </w:rPr>
                          </m:ctrlPr>
                        </m:sSubSupPr>
                        <m:e>
                          <m:r>
                            <w:rPr>
                              <w:rStyle w:val="stretchedtext"/>
                              <w:rFonts w:ascii="Cambria Math" w:eastAsiaTheme="minorEastAsia" w:hAnsi="Cambria Math"/>
                              <w:lang w:val="en-GB"/>
                            </w:rPr>
                            <m:t>c</m:t>
                          </m:r>
                        </m:e>
                        <m:sub>
                          <m:r>
                            <w:rPr>
                              <w:rStyle w:val="stretchedtext"/>
                              <w:rFonts w:ascii="Cambria Math" w:eastAsiaTheme="minorEastAsia" w:hAnsi="Cambria Math"/>
                              <w:lang w:val="en-GB"/>
                            </w:rPr>
                            <m:t>0</m:t>
                          </m:r>
                        </m:sub>
                        <m:sup>
                          <m:r>
                            <w:rPr>
                              <w:rStyle w:val="stretchedtext"/>
                              <w:rFonts w:ascii="Cambria Math" w:eastAsiaTheme="minorEastAsia" w:hAnsi="Cambria Math"/>
                              <w:lang w:val="en-GB"/>
                            </w:rPr>
                            <m:t>2</m:t>
                          </m:r>
                        </m:sup>
                      </m:sSubSup>
                      <m:r>
                        <w:rPr>
                          <w:rStyle w:val="stretchedtext"/>
                          <w:rFonts w:ascii="Cambria Math" w:eastAsiaTheme="minorEastAsia" w:hAnsi="Cambria Math"/>
                          <w:lang w:val="en-GB"/>
                        </w:rPr>
                        <m:t>+pu+q</m:t>
                      </m:r>
                      <m:sSup>
                        <m:sSupPr>
                          <m:ctrlPr>
                            <w:rPr>
                              <w:rStyle w:val="stretchedtext"/>
                              <w:rFonts w:ascii="Cambria Math" w:eastAsiaTheme="minorEastAsia" w:hAnsi="Cambria Math"/>
                              <w:lang w:val="en-GB"/>
                            </w:rPr>
                          </m:ctrlPr>
                        </m:sSupPr>
                        <m:e>
                          <m:r>
                            <w:rPr>
                              <w:rStyle w:val="stretchedtext"/>
                              <w:rFonts w:ascii="Cambria Math" w:eastAsiaTheme="minorEastAsia" w:hAnsi="Cambria Math"/>
                              <w:lang w:val="en-GB"/>
                            </w:rPr>
                            <m:t>u</m:t>
                          </m:r>
                        </m:e>
                        <m:sup>
                          <m:r>
                            <w:rPr>
                              <w:rStyle w:val="stretchedtext"/>
                              <w:rFonts w:ascii="Cambria Math" w:eastAsiaTheme="minorEastAsia" w:hAnsi="Cambria Math"/>
                              <w:lang w:val="en-GB"/>
                            </w:rPr>
                            <m:t>2</m:t>
                          </m:r>
                        </m:sup>
                      </m:sSup>
                    </m:e>
                  </m:d>
                  <m:sSub>
                    <m:sSubPr>
                      <m:ctrlPr>
                        <w:rPr>
                          <w:rStyle w:val="stretchedtext"/>
                          <w:rFonts w:ascii="Cambria Math" w:eastAsiaTheme="minorEastAsia" w:hAnsi="Cambria Math"/>
                          <w:lang w:val="en-GB"/>
                        </w:rPr>
                      </m:ctrlPr>
                    </m:sSubPr>
                    <m:e>
                      <m:r>
                        <w:rPr>
                          <w:rStyle w:val="stretchedtext"/>
                          <w:rFonts w:ascii="Cambria Math" w:eastAsiaTheme="minorEastAsia" w:hAnsi="Cambria Math"/>
                          <w:lang w:val="en-GB"/>
                        </w:rPr>
                        <m:t>u</m:t>
                      </m:r>
                    </m:e>
                    <m:sub>
                      <m:r>
                        <w:rPr>
                          <w:rStyle w:val="stretchedtext"/>
                          <w:rFonts w:ascii="Cambria Math" w:eastAsiaTheme="minorEastAsia" w:hAnsi="Cambria Math"/>
                          <w:lang w:val="en-GB"/>
                        </w:rPr>
                        <m:t>x</m:t>
                      </m:r>
                    </m:sub>
                  </m:sSub>
                </m:e>
              </m:d>
            </m:e>
            <m:sub>
              <m:r>
                <w:rPr>
                  <w:rStyle w:val="stretchedtext"/>
                  <w:rFonts w:ascii="Cambria Math" w:eastAsiaTheme="minorEastAsia" w:hAnsi="Cambria Math"/>
                  <w:lang w:val="en-GB"/>
                </w:rPr>
                <m:t>x</m:t>
              </m:r>
            </m:sub>
          </m:sSub>
          <m:r>
            <w:rPr>
              <w:rStyle w:val="stretchedtext"/>
              <w:rFonts w:ascii="Cambria Math" w:eastAsiaTheme="minorEastAsia" w:hAnsi="Cambria Math"/>
              <w:lang w:val="en-GB"/>
            </w:rPr>
            <m:t>-h</m:t>
          </m:r>
          <m:sSub>
            <m:sSubPr>
              <m:ctrlPr>
                <w:rPr>
                  <w:rStyle w:val="stretchedtext"/>
                  <w:rFonts w:ascii="Cambria Math" w:eastAsiaTheme="minorEastAsia" w:hAnsi="Cambria Math"/>
                  <w:lang w:val="en-GB"/>
                </w:rPr>
              </m:ctrlPr>
            </m:sSubPr>
            <m:e>
              <m:r>
                <w:rPr>
                  <w:rStyle w:val="stretchedtext"/>
                  <w:rFonts w:ascii="Cambria Math" w:eastAsiaTheme="minorEastAsia" w:hAnsi="Cambria Math"/>
                  <w:lang w:val="en-GB"/>
                </w:rPr>
                <m:t>1u</m:t>
              </m:r>
            </m:e>
            <m:sub>
              <m:r>
                <w:rPr>
                  <w:rStyle w:val="stretchedtext"/>
                  <w:rFonts w:ascii="Cambria Math" w:eastAsiaTheme="minorEastAsia" w:hAnsi="Cambria Math"/>
                  <w:lang w:val="en-GB"/>
                </w:rPr>
                <m:t>xxxx</m:t>
              </m:r>
            </m:sub>
          </m:sSub>
          <m:r>
            <w:rPr>
              <w:rStyle w:val="stretchedtext"/>
              <w:rFonts w:ascii="Cambria Math" w:eastAsiaTheme="minorEastAsia" w:hAnsi="Cambria Math"/>
              <w:lang w:val="en-GB"/>
            </w:rPr>
            <m:t>+h</m:t>
          </m:r>
          <m:r>
            <w:rPr>
              <w:rStyle w:val="stretchedtext"/>
              <w:rFonts w:ascii="Cambria Math" w:eastAsiaTheme="minorEastAsia" w:hAnsi="Cambria Math"/>
              <w:lang w:val="en-GB"/>
            </w:rPr>
            <m:t>2</m:t>
          </m:r>
          <m:sSub>
            <m:sSubPr>
              <m:ctrlPr>
                <w:rPr>
                  <w:rStyle w:val="stretchedtext"/>
                  <w:rFonts w:ascii="Cambria Math" w:eastAsiaTheme="minorEastAsia" w:hAnsi="Cambria Math"/>
                  <w:lang w:val="en-GB"/>
                </w:rPr>
              </m:ctrlPr>
            </m:sSubPr>
            <m:e>
              <m:r>
                <w:rPr>
                  <w:rStyle w:val="stretchedtext"/>
                  <w:rFonts w:ascii="Cambria Math" w:eastAsiaTheme="minorEastAsia" w:hAnsi="Cambria Math"/>
                  <w:lang w:val="en-GB"/>
                </w:rPr>
                <m:t>u</m:t>
              </m:r>
            </m:e>
            <m:sub>
              <m:r>
                <w:rPr>
                  <w:rStyle w:val="stretchedtext"/>
                  <w:rFonts w:ascii="Cambria Math" w:eastAsiaTheme="minorEastAsia" w:hAnsi="Cambria Math"/>
                  <w:lang w:val="en-GB"/>
                </w:rPr>
                <m:t>xxtt</m:t>
              </m:r>
            </m:sub>
          </m:sSub>
        </m:oMath>
      </m:oMathPara>
    </w:p>
    <w:p w14:paraId="010FA8A9" w14:textId="2A3D9122" w:rsidR="0052273B" w:rsidRDefault="0052273B" w:rsidP="0052273B">
      <w:pPr>
        <w:pStyle w:val="slightlystretched"/>
        <w:spacing w:line="276" w:lineRule="auto"/>
        <w:jc w:val="center"/>
        <w:rPr>
          <w:rStyle w:val="stretchedtext"/>
          <w:rFonts w:eastAsiaTheme="minorEastAsia"/>
          <w:lang w:val="en-GB"/>
        </w:rPr>
      </w:pPr>
      <w:r>
        <w:rPr>
          <w:rStyle w:val="stretchedtext"/>
          <w:rFonts w:eastAsiaTheme="minorEastAsia"/>
          <w:lang w:val="en-GB"/>
        </w:rPr>
        <w:t>(5</w:t>
      </w:r>
      <w:r w:rsidR="007876D4">
        <w:rPr>
          <w:rStyle w:val="stretchedtext"/>
          <w:rFonts w:eastAsiaTheme="minorEastAsia"/>
          <w:lang w:val="en-GB"/>
        </w:rPr>
        <w:t>3</w:t>
      </w:r>
      <w:r>
        <w:rPr>
          <w:rStyle w:val="stretchedtext"/>
          <w:rFonts w:eastAsiaTheme="minorEastAsia"/>
          <w:lang w:val="en-GB"/>
        </w:rPr>
        <w:t>)</w:t>
      </w:r>
    </w:p>
    <w:p w14:paraId="50C61504" w14:textId="77777777" w:rsidR="0052273B" w:rsidRDefault="0052273B" w:rsidP="0052273B">
      <w:pPr>
        <w:pStyle w:val="slightlystretched"/>
        <w:spacing w:line="276" w:lineRule="auto"/>
        <w:jc w:val="left"/>
        <w:rPr>
          <w:rStyle w:val="stretchedtext"/>
          <w:lang w:val="en-GB"/>
        </w:rPr>
      </w:pPr>
      <w:r>
        <w:rPr>
          <w:rStyle w:val="stretchedtext"/>
          <w:lang w:val="en-GB"/>
        </w:rPr>
        <w:t>where h</w:t>
      </w:r>
      <w:r>
        <w:rPr>
          <w:rStyle w:val="stretchedtext"/>
          <w:vertAlign w:val="subscript"/>
          <w:lang w:val="en-GB"/>
        </w:rPr>
        <w:t>1</w:t>
      </w:r>
      <w:r>
        <w:rPr>
          <w:rStyle w:val="stretchedtext"/>
          <w:lang w:val="en-GB"/>
        </w:rPr>
        <w:t xml:space="preserve"> = h and h</w:t>
      </w:r>
      <w:r>
        <w:rPr>
          <w:rStyle w:val="stretchedtext"/>
          <w:vertAlign w:val="subscript"/>
          <w:lang w:val="en-GB"/>
        </w:rPr>
        <w:t>2</w:t>
      </w:r>
      <w:r>
        <w:rPr>
          <w:rStyle w:val="stretchedtext"/>
          <w:lang w:val="en-GB"/>
        </w:rPr>
        <w:t xml:space="preserve"> is a new dispersion constant. </w:t>
      </w:r>
    </w:p>
    <w:p w14:paraId="5A210814" w14:textId="3ABFA355" w:rsidR="0052273B" w:rsidRDefault="0052273B" w:rsidP="0052273B">
      <w:pPr>
        <w:pStyle w:val="slightlystretched"/>
        <w:spacing w:line="276" w:lineRule="auto"/>
        <w:rPr>
          <w:rStyle w:val="stretchedtext"/>
          <w:lang w:val="en-GB"/>
        </w:rPr>
      </w:pPr>
      <w:r>
        <w:rPr>
          <w:rStyle w:val="stretchedtext"/>
          <w:lang w:val="en-GB"/>
        </w:rPr>
        <w:t xml:space="preserve">The nonlinearity in </w:t>
      </w:r>
      <w:r w:rsidR="00D72049">
        <w:rPr>
          <w:rStyle w:val="stretchedtext"/>
          <w:lang w:val="en-GB"/>
        </w:rPr>
        <w:t>the terms</w:t>
      </w:r>
      <w:r>
        <w:rPr>
          <w:rStyle w:val="stretchedtext"/>
          <w:lang w:val="en-GB"/>
        </w:rPr>
        <w:t xml:space="preserve"> of plain u is uncommon in </w:t>
      </w:r>
      <w:proofErr w:type="spellStart"/>
      <w:r>
        <w:rPr>
          <w:rStyle w:val="stretchedtext"/>
          <w:lang w:val="en-GB"/>
        </w:rPr>
        <w:t>Boussinesq</w:t>
      </w:r>
      <w:proofErr w:type="spellEnd"/>
      <w:r>
        <w:rPr>
          <w:rStyle w:val="stretchedtext"/>
          <w:lang w:val="en-GB"/>
        </w:rPr>
        <w:t xml:space="preserve">-type equations but mathematically nothing can prevent it, we can notice that the nonlinearity can be achieved with </w:t>
      </w:r>
      <w:proofErr w:type="spellStart"/>
      <w:r>
        <w:rPr>
          <w:rStyle w:val="stretchedtext"/>
          <w:lang w:val="en-GB"/>
        </w:rPr>
        <w:t>Lagrangian</w:t>
      </w:r>
      <w:proofErr w:type="spellEnd"/>
      <w:r>
        <w:rPr>
          <w:rStyle w:val="stretchedtext"/>
          <w:lang w:val="en-GB"/>
        </w:rPr>
        <w:t xml:space="preserve"> formalism by using nonlinear terms containing </w:t>
      </w:r>
      <m:oMath>
        <m:r>
          <w:rPr>
            <w:rStyle w:val="stretchedtext"/>
            <w:rFonts w:ascii="Cambria Math" w:hAnsi="Cambria Math"/>
            <w:lang w:val="en-GB"/>
          </w:rPr>
          <m:t>u·</m:t>
        </m:r>
        <m:sSubSup>
          <m:sSubSupPr>
            <m:ctrlPr>
              <w:rPr>
                <w:rStyle w:val="stretchedtext"/>
                <w:rFonts w:ascii="Cambria Math" w:hAnsi="Cambria Math"/>
                <w:lang w:val="en-GB"/>
              </w:rPr>
            </m:ctrlPr>
          </m:sSubSupPr>
          <m:e>
            <m:r>
              <w:rPr>
                <w:rStyle w:val="stretchedtext"/>
                <w:rFonts w:ascii="Cambria Math" w:hAnsi="Cambria Math"/>
                <w:lang w:val="en-GB"/>
              </w:rPr>
              <m:t>u</m:t>
            </m:r>
          </m:e>
          <m:sub>
            <m:r>
              <w:rPr>
                <w:rStyle w:val="stretchedtext"/>
                <w:rFonts w:ascii="Cambria Math" w:hAnsi="Cambria Math"/>
                <w:lang w:val="en-GB"/>
              </w:rPr>
              <m:t>x</m:t>
            </m:r>
          </m:sub>
          <m:sup>
            <m:r>
              <w:rPr>
                <w:rStyle w:val="stretchedtext"/>
                <w:rFonts w:ascii="Cambria Math" w:hAnsi="Cambria Math"/>
                <w:lang w:val="en-GB"/>
              </w:rPr>
              <m:t>2</m:t>
            </m:r>
          </m:sup>
        </m:sSubSup>
      </m:oMath>
      <w:r>
        <w:rPr>
          <w:rStyle w:val="stretchedtext"/>
          <w:rFonts w:eastAsiaTheme="minorEastAsia"/>
          <w:lang w:val="en-GB"/>
        </w:rPr>
        <w:t xml:space="preserve"> and </w:t>
      </w:r>
      <m:oMath>
        <m:sSup>
          <m:sSupPr>
            <m:ctrlPr>
              <w:rPr>
                <w:rStyle w:val="stretchedtext"/>
                <w:rFonts w:ascii="Cambria Math" w:eastAsiaTheme="minorEastAsia" w:hAnsi="Cambria Math"/>
                <w:lang w:val="en-GB"/>
              </w:rPr>
            </m:ctrlPr>
          </m:sSupPr>
          <m:e>
            <m:r>
              <w:rPr>
                <w:rStyle w:val="stretchedtext"/>
                <w:rFonts w:ascii="Cambria Math" w:eastAsiaTheme="minorEastAsia" w:hAnsi="Cambria Math"/>
                <w:lang w:val="en-GB"/>
              </w:rPr>
              <m:t>u</m:t>
            </m:r>
          </m:e>
          <m:sup>
            <m:r>
              <w:rPr>
                <w:rStyle w:val="stretchedtext"/>
                <w:rFonts w:ascii="Cambria Math" w:eastAsiaTheme="minorEastAsia" w:hAnsi="Cambria Math"/>
                <w:lang w:val="en-GB"/>
              </w:rPr>
              <m:t>2</m:t>
            </m:r>
          </m:sup>
        </m:sSup>
        <m:r>
          <w:rPr>
            <w:rStyle w:val="stretchedtext"/>
            <w:rFonts w:ascii="Cambria Math" w:eastAsiaTheme="minorEastAsia" w:hAnsi="Cambria Math"/>
            <w:lang w:val="en-GB"/>
          </w:rPr>
          <m:t>·</m:t>
        </m:r>
        <m:sSubSup>
          <m:sSubSupPr>
            <m:ctrlPr>
              <w:rPr>
                <w:rStyle w:val="stretchedtext"/>
                <w:rFonts w:ascii="Cambria Math" w:eastAsiaTheme="minorEastAsia" w:hAnsi="Cambria Math"/>
                <w:lang w:val="en-GB"/>
              </w:rPr>
            </m:ctrlPr>
          </m:sSubSupPr>
          <m:e>
            <m:r>
              <w:rPr>
                <w:rStyle w:val="stretchedtext"/>
                <w:rFonts w:ascii="Cambria Math" w:eastAsiaTheme="minorEastAsia" w:hAnsi="Cambria Math"/>
                <w:lang w:val="en-GB"/>
              </w:rPr>
              <m:t>u</m:t>
            </m:r>
          </m:e>
          <m:sub>
            <m:r>
              <w:rPr>
                <w:rStyle w:val="stretchedtext"/>
                <w:rFonts w:ascii="Cambria Math" w:eastAsiaTheme="minorEastAsia" w:hAnsi="Cambria Math"/>
                <w:lang w:val="en-GB"/>
              </w:rPr>
              <m:t>x</m:t>
            </m:r>
          </m:sub>
          <m:sup>
            <m:r>
              <w:rPr>
                <w:rStyle w:val="stretchedtext"/>
                <w:rFonts w:ascii="Cambria Math" w:eastAsiaTheme="minorEastAsia" w:hAnsi="Cambria Math"/>
                <w:lang w:val="en-GB"/>
              </w:rPr>
              <m:t>2</m:t>
            </m:r>
          </m:sup>
        </m:sSubSup>
      </m:oMath>
      <w:r>
        <w:rPr>
          <w:rStyle w:val="stretchedtext"/>
          <w:rFonts w:eastAsiaTheme="minorEastAsia"/>
          <w:lang w:val="en-GB"/>
        </w:rPr>
        <w:t xml:space="preserve">  </w:t>
      </w:r>
      <w:r>
        <w:rPr>
          <w:rStyle w:val="stretchedtext"/>
          <w:lang w:val="en-GB"/>
        </w:rPr>
        <w:t xml:space="preserve">with coefficients p and q, respectively in the expression for potential energy. </w:t>
      </w:r>
    </w:p>
    <w:p w14:paraId="403FD376" w14:textId="7E48A5BA" w:rsidR="0052273B" w:rsidRDefault="0052273B" w:rsidP="0052273B">
      <w:pPr>
        <w:pStyle w:val="slightlystretched"/>
        <w:spacing w:line="276" w:lineRule="auto"/>
        <w:rPr>
          <w:rStyle w:val="stretchedtext"/>
          <w:lang w:val="en-GB"/>
        </w:rPr>
      </w:pPr>
      <w:r>
        <w:rPr>
          <w:rStyle w:val="stretchedtext"/>
          <w:lang w:val="en-GB"/>
        </w:rPr>
        <w:t>We note that the parameters used in these equations were taken from a wide possible range and not derived from a certain experiment. Which allows us to explain an interesting and rich behaviour of solutions of Eq. (5</w:t>
      </w:r>
      <w:r w:rsidR="002B6DB2">
        <w:rPr>
          <w:rStyle w:val="stretchedtext"/>
          <w:lang w:val="en-GB"/>
        </w:rPr>
        <w:t>3</w:t>
      </w:r>
      <w:r>
        <w:rPr>
          <w:rStyle w:val="stretchedtext"/>
          <w:lang w:val="en-GB"/>
        </w:rPr>
        <w:t>)</w:t>
      </w:r>
    </w:p>
    <w:p w14:paraId="2663D952" w14:textId="77777777" w:rsidR="0052273B" w:rsidRDefault="0052273B" w:rsidP="00AB1C3E">
      <w:pPr>
        <w:rPr>
          <w:rStyle w:val="headers"/>
          <w:sz w:val="24"/>
          <w:szCs w:val="24"/>
          <w:lang w:val="en-GB"/>
        </w:rPr>
      </w:pPr>
    </w:p>
    <w:p w14:paraId="7CA51326" w14:textId="03C84B29" w:rsidR="00AB1C3E" w:rsidRPr="007F6D45" w:rsidRDefault="00AB1C3E" w:rsidP="00AB1C3E">
      <w:pPr>
        <w:rPr>
          <w:rStyle w:val="headers"/>
          <w:color w:val="000000"/>
          <w:lang w:val="en-GB"/>
        </w:rPr>
      </w:pPr>
      <w:r w:rsidRPr="007F6D45">
        <w:rPr>
          <w:rStyle w:val="headers"/>
          <w:lang w:val="en-GB"/>
        </w:rPr>
        <w:lastRenderedPageBreak/>
        <w:t xml:space="preserve">Mathematical </w:t>
      </w:r>
      <w:r w:rsidR="007F6D45">
        <w:rPr>
          <w:rStyle w:val="headers"/>
          <w:lang w:val="en-GB"/>
        </w:rPr>
        <w:t>Solution:</w:t>
      </w:r>
    </w:p>
    <w:p w14:paraId="63DC8107" w14:textId="6BCCF16E" w:rsidR="00AB1C3E" w:rsidRPr="002B6DB2" w:rsidRDefault="00AB1C3E" w:rsidP="00AB1C3E">
      <w:pPr>
        <w:pStyle w:val="slightlystretched"/>
        <w:spacing w:line="276" w:lineRule="auto"/>
        <w:rPr>
          <w:rStyle w:val="stretchedtext"/>
          <w:sz w:val="24"/>
          <w:szCs w:val="24"/>
          <w:lang w:val="en-GB"/>
        </w:rPr>
      </w:pPr>
      <w:r w:rsidRPr="002B6DB2">
        <w:rPr>
          <w:rStyle w:val="stretchedtext"/>
          <w:sz w:val="24"/>
          <w:szCs w:val="24"/>
          <w:lang w:val="en-GB"/>
        </w:rPr>
        <w:t>The dimensionless form of Eq. (</w:t>
      </w:r>
      <w:r w:rsidR="00560D8F" w:rsidRPr="002B6DB2">
        <w:rPr>
          <w:rStyle w:val="stretchedtext"/>
          <w:sz w:val="24"/>
          <w:szCs w:val="24"/>
          <w:lang w:val="en-GB"/>
        </w:rPr>
        <w:t>5</w:t>
      </w:r>
      <w:r w:rsidR="007876D4" w:rsidRPr="002B6DB2">
        <w:rPr>
          <w:rStyle w:val="stretchedtext"/>
          <w:sz w:val="24"/>
          <w:szCs w:val="24"/>
          <w:lang w:val="en-GB"/>
        </w:rPr>
        <w:t>3</w:t>
      </w:r>
      <w:r w:rsidRPr="002B6DB2">
        <w:rPr>
          <w:rStyle w:val="stretchedtext"/>
          <w:sz w:val="24"/>
          <w:szCs w:val="24"/>
          <w:lang w:val="en-GB"/>
        </w:rPr>
        <w:t>) is</w:t>
      </w:r>
    </w:p>
    <w:p w14:paraId="757BAC4D" w14:textId="77777777" w:rsidR="00AB1C3E" w:rsidRDefault="00000000" w:rsidP="00AB1C3E">
      <w:pPr>
        <w:spacing w:line="276" w:lineRule="auto"/>
        <w:rPr>
          <w:rFonts w:asciiTheme="majorBidi" w:hAnsiTheme="majorBidi" w:cstheme="majorBidi"/>
        </w:rPr>
      </w:pPr>
      <m:oMathPara>
        <m:oMath>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TT</m:t>
              </m:r>
            </m:sub>
          </m:sSub>
          <m:r>
            <m:rPr>
              <m:sty m:val="p"/>
            </m:rPr>
            <w:rPr>
              <w:rFonts w:ascii="Cambria Math" w:hAnsi="Cambria Math" w:cstheme="majorBidi"/>
            </w:rPr>
            <m:t>=</m:t>
          </m:r>
          <m:d>
            <m:dPr>
              <m:ctrlPr>
                <w:rPr>
                  <w:rFonts w:ascii="Cambria Math" w:hAnsi="Cambria Math" w:cstheme="majorBidi"/>
                </w:rPr>
              </m:ctrlPr>
            </m:dPr>
            <m:e>
              <m:r>
                <m:rPr>
                  <m:sty m:val="p"/>
                </m:rPr>
                <w:rPr>
                  <w:rFonts w:ascii="Cambria Math" w:hAnsi="Cambria Math" w:cstheme="majorBidi"/>
                </w:rPr>
                <m:t>1+</m:t>
              </m:r>
              <m:r>
                <w:rPr>
                  <w:rFonts w:ascii="Cambria Math" w:hAnsi="Cambria Math" w:cstheme="majorBidi"/>
                </w:rPr>
                <m:t>PU</m:t>
              </m:r>
              <m:r>
                <m:rPr>
                  <m:sty m:val="p"/>
                </m:rPr>
                <w:rPr>
                  <w:rFonts w:ascii="Cambria Math" w:hAnsi="Cambria Math" w:cstheme="majorBidi"/>
                </w:rPr>
                <m:t>+</m:t>
              </m:r>
              <m:r>
                <w:rPr>
                  <w:rFonts w:ascii="Cambria Math" w:hAnsi="Cambria Math" w:cstheme="majorBidi"/>
                </w:rPr>
                <m:t>Q</m:t>
              </m:r>
              <m:sSup>
                <m:sSupPr>
                  <m:ctrlPr>
                    <w:rPr>
                      <w:rFonts w:ascii="Cambria Math" w:hAnsi="Cambria Math" w:cstheme="majorBidi"/>
                    </w:rPr>
                  </m:ctrlPr>
                </m:sSupPr>
                <m:e>
                  <m:r>
                    <w:rPr>
                      <w:rFonts w:ascii="Cambria Math" w:hAnsi="Cambria Math" w:cstheme="majorBidi"/>
                    </w:rPr>
                    <m:t>U</m:t>
                  </m:r>
                </m:e>
                <m:sup>
                  <m:r>
                    <m:rPr>
                      <m:sty m:val="p"/>
                    </m:rPr>
                    <w:rPr>
                      <w:rFonts w:ascii="Cambria Math" w:hAnsi="Cambria Math" w:cstheme="majorBidi"/>
                    </w:rPr>
                    <m:t>2</m:t>
                  </m:r>
                </m:sup>
              </m:sSup>
            </m:e>
          </m:d>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XX</m:t>
              </m:r>
            </m:sub>
          </m:sSub>
          <m:r>
            <m:rPr>
              <m:sty m:val="p"/>
            </m:rPr>
            <w:rPr>
              <w:rFonts w:ascii="Cambria Math" w:hAnsi="Cambria Math" w:cstheme="majorBidi"/>
            </w:rPr>
            <m:t>+(</m:t>
          </m:r>
          <m:r>
            <w:rPr>
              <w:rFonts w:ascii="Cambria Math" w:hAnsi="Cambria Math" w:cstheme="majorBidi"/>
            </w:rPr>
            <m:t>P</m:t>
          </m:r>
          <m:r>
            <m:rPr>
              <m:sty m:val="p"/>
            </m:rPr>
            <w:rPr>
              <w:rFonts w:ascii="Cambria Math" w:hAnsi="Cambria Math" w:cstheme="majorBidi"/>
            </w:rPr>
            <m:t>+2</m:t>
          </m:r>
          <m:r>
            <w:rPr>
              <w:rFonts w:ascii="Cambria Math" w:hAnsi="Cambria Math" w:cstheme="majorBidi"/>
            </w:rPr>
            <m:t>QU</m:t>
          </m:r>
          <m:r>
            <m:rPr>
              <m:sty m:val="p"/>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U</m:t>
              </m:r>
            </m:e>
            <m:sub>
              <m:r>
                <w:rPr>
                  <w:rFonts w:ascii="Cambria Math" w:hAnsi="Cambria Math" w:cstheme="majorBidi"/>
                </w:rPr>
                <m:t>X</m:t>
              </m:r>
            </m:sub>
            <m:sup>
              <m:r>
                <m:rPr>
                  <m:sty m:val="p"/>
                </m:rPr>
                <w:rPr>
                  <w:rFonts w:ascii="Cambria Math" w:hAnsi="Cambria Math" w:cstheme="majorBidi"/>
                </w:rPr>
                <m:t>2</m:t>
              </m:r>
            </m:sup>
          </m:sSubSup>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H</m:t>
              </m:r>
            </m:e>
            <m:sub>
              <m:r>
                <m:rPr>
                  <m:sty m:val="p"/>
                </m:rPr>
                <w:rPr>
                  <w:rFonts w:ascii="Cambria Math" w:hAnsi="Cambria Math" w:cstheme="majorBidi"/>
                </w:rPr>
                <m:t>1</m:t>
              </m:r>
            </m:sub>
          </m:sSub>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XXXX</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H</m:t>
              </m:r>
            </m:e>
            <m:sub>
              <m:r>
                <m:rPr>
                  <m:sty m:val="p"/>
                </m:rPr>
                <w:rPr>
                  <w:rFonts w:ascii="Cambria Math" w:hAnsi="Cambria Math" w:cstheme="majorBidi"/>
                </w:rPr>
                <m:t>2</m:t>
              </m:r>
            </m:sub>
          </m:sSub>
          <m:sSub>
            <m:sSubPr>
              <m:ctrlPr>
                <w:rPr>
                  <w:rFonts w:ascii="Cambria Math" w:hAnsi="Cambria Math" w:cstheme="majorBidi"/>
                </w:rPr>
              </m:ctrlPr>
            </m:sSubPr>
            <m:e>
              <m:r>
                <w:rPr>
                  <w:rFonts w:ascii="Cambria Math" w:hAnsi="Cambria Math" w:cstheme="majorBidi"/>
                </w:rPr>
                <m:t>U</m:t>
              </m:r>
            </m:e>
            <m:sub>
              <m:r>
                <w:rPr>
                  <w:rFonts w:ascii="Cambria Math" w:hAnsi="Cambria Math" w:cstheme="majorBidi"/>
                </w:rPr>
                <m:t>XXTT</m:t>
              </m:r>
            </m:sub>
          </m:sSub>
          <m:r>
            <m:rPr>
              <m:sty m:val="p"/>
            </m:rPr>
            <w:rPr>
              <w:rFonts w:ascii="Cambria Math" w:hAnsi="Cambria Math" w:cstheme="majorBidi"/>
            </w:rPr>
            <m:t>,</m:t>
          </m:r>
        </m:oMath>
      </m:oMathPara>
    </w:p>
    <w:p w14:paraId="248DF1A6" w14:textId="74785353" w:rsidR="00AB1C3E" w:rsidRDefault="00AB1C3E" w:rsidP="00AB1C3E">
      <w:pPr>
        <w:pStyle w:val="slightlystretched"/>
        <w:spacing w:line="276" w:lineRule="auto"/>
        <w:jc w:val="center"/>
        <w:rPr>
          <w:rStyle w:val="normaltext"/>
          <w:lang w:val="en-GB"/>
        </w:rPr>
      </w:pPr>
      <w:r>
        <w:rPr>
          <w:rStyle w:val="normaltext"/>
          <w:lang w:val="en-GB"/>
        </w:rPr>
        <w:t>(5</w:t>
      </w:r>
      <w:r w:rsidR="007876D4">
        <w:rPr>
          <w:rStyle w:val="normaltext"/>
          <w:lang w:val="en-GB"/>
        </w:rPr>
        <w:t>4</w:t>
      </w:r>
      <w:r>
        <w:rPr>
          <w:rStyle w:val="normaltext"/>
          <w:lang w:val="en-GB"/>
        </w:rPr>
        <w:t>)</w:t>
      </w:r>
    </w:p>
    <w:p w14:paraId="747C2187" w14:textId="77777777" w:rsidR="00AB1C3E" w:rsidRDefault="00AB1C3E" w:rsidP="00957F29">
      <w:pPr>
        <w:spacing w:line="276" w:lineRule="auto"/>
        <w:rPr>
          <w:rFonts w:asciiTheme="majorBidi" w:hAnsiTheme="majorBidi" w:cstheme="majorBidi"/>
        </w:rPr>
      </w:pPr>
      <w:r>
        <w:rPr>
          <w:rFonts w:asciiTheme="majorBidi" w:hAnsiTheme="majorBidi" w:cstheme="majorBidi"/>
        </w:rPr>
        <w:t>Where:</w:t>
      </w:r>
    </w:p>
    <w:p w14:paraId="591F2909" w14:textId="77777777" w:rsidR="00AB1C3E" w:rsidRDefault="00AB1C3E" w:rsidP="00957F29">
      <w:pPr>
        <w:spacing w:line="276" w:lineRule="auto"/>
        <w:rPr>
          <w:rFonts w:asciiTheme="majorBidi" w:hAnsiTheme="majorBidi" w:cstheme="majorBidi"/>
        </w:rPr>
      </w:pPr>
      <w:r>
        <w:rPr>
          <w:rFonts w:asciiTheme="majorBidi" w:hAnsiTheme="majorBidi" w:cstheme="majorBidi"/>
        </w:rPr>
        <w:t xml:space="preserve"> </w:t>
      </w:r>
      <m:oMath>
        <m:r>
          <w:rPr>
            <w:rFonts w:ascii="Cambria Math" w:hAnsi="Cambria Math" w:cstheme="majorBidi"/>
          </w:rPr>
          <m:t>X</m:t>
        </m:r>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r>
          <w:rPr>
            <w:rFonts w:ascii="Cambria Math" w:hAnsi="Cambria Math" w:cstheme="majorBidi"/>
          </w:rPr>
          <m:t>l</m:t>
        </m:r>
        <m:r>
          <m:rPr>
            <m:sty m:val="p"/>
          </m:rPr>
          <w:rPr>
            <w:rFonts w:ascii="Cambria Math" w:hAnsi="Cambria Math" w:cstheme="majorBidi"/>
          </w:rPr>
          <m:t>,</m:t>
        </m:r>
        <m:r>
          <w:rPr>
            <w:rFonts w:ascii="Cambria Math" w:hAnsi="Cambria Math" w:cstheme="majorBidi"/>
          </w:rPr>
          <m:t>T</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c</m:t>
            </m:r>
          </m:e>
          <m:sub>
            <m:r>
              <m:rPr>
                <m:sty m:val="p"/>
              </m:rPr>
              <w:rPr>
                <w:rFonts w:ascii="Cambria Math" w:hAnsi="Cambria Math" w:cstheme="majorBidi"/>
              </w:rPr>
              <m:t>0</m:t>
            </m:r>
          </m:sub>
        </m:sSub>
        <m:r>
          <w:rPr>
            <w:rFonts w:ascii="Cambria Math" w:hAnsi="Cambria Math" w:cstheme="majorBidi"/>
          </w:rPr>
          <m:t>t</m:t>
        </m:r>
        <m:r>
          <m:rPr>
            <m:sty m:val="p"/>
          </m:rPr>
          <w:rPr>
            <w:rFonts w:ascii="Cambria Math" w:hAnsi="Cambria Math" w:cstheme="majorBidi"/>
          </w:rPr>
          <m:t>/</m:t>
        </m:r>
        <m:r>
          <w:rPr>
            <w:rFonts w:ascii="Cambria Math" w:hAnsi="Cambria Math" w:cstheme="majorBidi"/>
          </w:rPr>
          <m:t>l</m:t>
        </m:r>
        <m:r>
          <m:rPr>
            <m:sty m:val="p"/>
          </m:rPr>
          <w:rPr>
            <w:rFonts w:ascii="Cambria Math" w:hAnsi="Cambria Math" w:cstheme="majorBidi"/>
          </w:rPr>
          <m:t>,</m:t>
        </m:r>
        <m:r>
          <w:rPr>
            <w:rFonts w:ascii="Cambria Math" w:hAnsi="Cambria Math" w:cstheme="majorBidi"/>
          </w:rPr>
          <m:t>U</m:t>
        </m:r>
        <m:r>
          <m:rPr>
            <m:sty m:val="p"/>
          </m:rPr>
          <w:rPr>
            <w:rFonts w:ascii="Cambria Math" w:hAnsi="Cambria Math" w:cstheme="majorBidi"/>
          </w:rPr>
          <m:t>=</m:t>
        </m:r>
        <m:r>
          <w:rPr>
            <w:rFonts w:ascii="Cambria Math" w:hAnsi="Cambria Math" w:cstheme="majorBidi"/>
          </w:rPr>
          <m:t>u</m:t>
        </m:r>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ρ</m:t>
            </m:r>
          </m:e>
          <m:sub>
            <m:r>
              <m:rPr>
                <m:sty m:val="p"/>
              </m:rPr>
              <w:rPr>
                <w:rFonts w:ascii="Cambria Math" w:hAnsi="Cambria Math" w:cstheme="majorBidi"/>
              </w:rPr>
              <m:t>0</m:t>
            </m:r>
          </m:sub>
        </m:sSub>
      </m:oMath>
      <w:r>
        <w:rPr>
          <w:rFonts w:asciiTheme="majorBidi" w:hAnsiTheme="majorBidi" w:cstheme="majorBidi"/>
        </w:rPr>
        <w:t xml:space="preserve"> </w:t>
      </w:r>
    </w:p>
    <w:p w14:paraId="1B7614D0" w14:textId="77777777" w:rsidR="00AB1C3E" w:rsidRDefault="00AB1C3E" w:rsidP="00957F29">
      <w:pPr>
        <w:spacing w:line="276" w:lineRule="auto"/>
        <w:rPr>
          <w:rFonts w:asciiTheme="majorBidi" w:hAnsiTheme="majorBidi" w:cstheme="majorBidi"/>
        </w:rPr>
      </w:pPr>
      <w:r>
        <w:rPr>
          <w:rFonts w:asciiTheme="majorBidi" w:hAnsiTheme="majorBidi" w:cstheme="majorBidi"/>
        </w:rPr>
        <w:t xml:space="preserve"> </w:t>
      </w:r>
      <m:oMath>
        <m:r>
          <w:rPr>
            <w:rFonts w:ascii="Cambria Math" w:hAnsi="Cambria Math" w:cstheme="majorBidi"/>
          </w:rPr>
          <m:t>P</m:t>
        </m:r>
        <m:r>
          <m:rPr>
            <m:sty m:val="p"/>
          </m:rPr>
          <w:rPr>
            <w:rFonts w:ascii="Cambria Math" w:hAnsi="Cambria Math" w:cstheme="majorBidi"/>
          </w:rPr>
          <m:t>=</m:t>
        </m:r>
        <m:r>
          <w:rPr>
            <w:rFonts w:ascii="Cambria Math" w:hAnsi="Cambria Math" w:cstheme="majorBidi"/>
          </w:rPr>
          <m:t>p</m:t>
        </m:r>
        <m:sSub>
          <m:sSubPr>
            <m:ctrlPr>
              <w:rPr>
                <w:rFonts w:ascii="Cambria Math" w:hAnsi="Cambria Math" w:cstheme="majorBidi"/>
              </w:rPr>
            </m:ctrlPr>
          </m:sSubPr>
          <m:e>
            <m:r>
              <w:rPr>
                <w:rFonts w:ascii="Cambria Math" w:hAnsi="Cambria Math" w:cstheme="majorBidi"/>
              </w:rPr>
              <m:t>ρ</m:t>
            </m:r>
          </m:e>
          <m:sub>
            <m:r>
              <m:rPr>
                <m:sty m:val="p"/>
              </m:rPr>
              <w:rPr>
                <w:rFonts w:ascii="Cambria Math" w:hAnsi="Cambria Math" w:cstheme="majorBidi"/>
              </w:rPr>
              <m:t>0</m:t>
            </m:r>
          </m:sub>
        </m:sSub>
        <m:r>
          <m:rPr>
            <m:sty m:val="p"/>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c</m:t>
            </m:r>
          </m:e>
          <m:sub>
            <m:r>
              <m:rPr>
                <m:sty m:val="p"/>
              </m:rPr>
              <w:rPr>
                <w:rFonts w:ascii="Cambria Math" w:hAnsi="Cambria Math" w:cstheme="majorBidi"/>
              </w:rPr>
              <m:t>0</m:t>
            </m:r>
          </m:sub>
          <m:sup>
            <m:r>
              <m:rPr>
                <m:sty m:val="p"/>
              </m:rPr>
              <w:rPr>
                <w:rFonts w:ascii="Cambria Math" w:hAnsi="Cambria Math" w:cstheme="majorBidi"/>
              </w:rPr>
              <m:t>2</m:t>
            </m:r>
          </m:sup>
        </m:sSubSup>
        <m:r>
          <m:rPr>
            <m:sty m:val="p"/>
          </m:rPr>
          <w:rPr>
            <w:rFonts w:ascii="Cambria Math" w:hAnsi="Cambria Math" w:cstheme="majorBidi"/>
          </w:rPr>
          <m:t>,</m:t>
        </m:r>
        <m:r>
          <w:rPr>
            <w:rFonts w:ascii="Cambria Math" w:hAnsi="Cambria Math" w:cstheme="majorBidi"/>
          </w:rPr>
          <m:t>Q</m:t>
        </m:r>
        <m:r>
          <m:rPr>
            <m:sty m:val="p"/>
          </m:rPr>
          <w:rPr>
            <w:rFonts w:ascii="Cambria Math" w:hAnsi="Cambria Math" w:cstheme="majorBidi"/>
          </w:rPr>
          <m:t>=</m:t>
        </m:r>
        <m:r>
          <w:rPr>
            <w:rFonts w:ascii="Cambria Math" w:hAnsi="Cambria Math" w:cstheme="majorBidi"/>
          </w:rPr>
          <m:t>q</m:t>
        </m:r>
        <m:sSubSup>
          <m:sSubSupPr>
            <m:ctrlPr>
              <w:rPr>
                <w:rFonts w:ascii="Cambria Math" w:hAnsi="Cambria Math" w:cstheme="majorBidi"/>
              </w:rPr>
            </m:ctrlPr>
          </m:sSubSupPr>
          <m:e>
            <m:r>
              <w:rPr>
                <w:rFonts w:ascii="Cambria Math" w:hAnsi="Cambria Math" w:cstheme="majorBidi"/>
              </w:rPr>
              <m:t>ρ</m:t>
            </m:r>
          </m:e>
          <m:sub>
            <m:r>
              <m:rPr>
                <m:sty m:val="p"/>
              </m:rPr>
              <w:rPr>
                <w:rFonts w:ascii="Cambria Math" w:hAnsi="Cambria Math" w:cstheme="majorBidi"/>
              </w:rPr>
              <m:t>0</m:t>
            </m:r>
          </m:sub>
          <m:sup>
            <m:r>
              <m:rPr>
                <m:sty m:val="p"/>
              </m:rPr>
              <w:rPr>
                <w:rFonts w:ascii="Cambria Math" w:hAnsi="Cambria Math" w:cstheme="majorBidi"/>
              </w:rPr>
              <m:t>2</m:t>
            </m:r>
          </m:sup>
        </m:sSubSup>
        <m:r>
          <m:rPr>
            <m:sty m:val="p"/>
          </m:rPr>
          <w:rPr>
            <w:rFonts w:ascii="Cambria Math" w:hAnsi="Cambria Math" w:cstheme="majorBidi"/>
          </w:rPr>
          <m:t>/</m:t>
        </m:r>
        <m:sSubSup>
          <m:sSubSupPr>
            <m:ctrlPr>
              <w:rPr>
                <w:rFonts w:ascii="Cambria Math" w:hAnsi="Cambria Math" w:cstheme="majorBidi"/>
              </w:rPr>
            </m:ctrlPr>
          </m:sSubSupPr>
          <m:e>
            <m:r>
              <w:rPr>
                <w:rFonts w:ascii="Cambria Math" w:hAnsi="Cambria Math" w:cstheme="majorBidi"/>
              </w:rPr>
              <m:t>c</m:t>
            </m:r>
          </m:e>
          <m:sub>
            <m:r>
              <m:rPr>
                <m:sty m:val="p"/>
              </m:rPr>
              <w:rPr>
                <w:rFonts w:ascii="Cambria Math" w:hAnsi="Cambria Math" w:cstheme="majorBidi"/>
              </w:rPr>
              <m:t>0</m:t>
            </m:r>
          </m:sub>
          <m:sup>
            <m:r>
              <m:rPr>
                <m:sty m:val="p"/>
              </m:rPr>
              <w:rPr>
                <w:rFonts w:ascii="Cambria Math" w:hAnsi="Cambria Math" w:cstheme="majorBidi"/>
              </w:rPr>
              <m:t>2</m:t>
            </m:r>
          </m:sup>
        </m:sSubSup>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H</m:t>
            </m:r>
          </m:e>
          <m:sub>
            <m:r>
              <m:rPr>
                <m:sty m:val="p"/>
              </m:rPr>
              <w:rPr>
                <w:rFonts w:ascii="Cambria Math" w:hAnsi="Cambria Math" w:cstheme="majorBidi"/>
              </w:rPr>
              <m:t>1</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h</m:t>
            </m:r>
          </m:e>
          <m:sub>
            <m:r>
              <m:rPr>
                <m:sty m:val="p"/>
              </m:rPr>
              <w:rPr>
                <w:rFonts w:ascii="Cambria Math" w:hAnsi="Cambria Math" w:cstheme="majorBidi"/>
              </w:rPr>
              <m:t>1</m:t>
            </m:r>
          </m:sub>
        </m:sSub>
        <m:r>
          <m:rPr>
            <m:sty m:val="p"/>
          </m:rPr>
          <w:rPr>
            <w:rFonts w:ascii="Cambria Math" w:hAnsi="Cambria Math" w:cstheme="majorBidi"/>
          </w:rPr>
          <m:t>/</m:t>
        </m:r>
        <m:d>
          <m:dPr>
            <m:ctrlPr>
              <w:rPr>
                <w:rFonts w:ascii="Cambria Math" w:hAnsi="Cambria Math" w:cstheme="majorBidi"/>
              </w:rPr>
            </m:ctrlPr>
          </m:dPr>
          <m:e>
            <m:sSubSup>
              <m:sSubSupPr>
                <m:ctrlPr>
                  <w:rPr>
                    <w:rFonts w:ascii="Cambria Math" w:hAnsi="Cambria Math" w:cstheme="majorBidi"/>
                  </w:rPr>
                </m:ctrlPr>
              </m:sSubSupPr>
              <m:e>
                <m:r>
                  <w:rPr>
                    <w:rFonts w:ascii="Cambria Math" w:hAnsi="Cambria Math" w:cstheme="majorBidi"/>
                  </w:rPr>
                  <m:t>c</m:t>
                </m:r>
              </m:e>
              <m:sub>
                <m:r>
                  <m:rPr>
                    <m:sty m:val="p"/>
                  </m:rPr>
                  <w:rPr>
                    <w:rFonts w:ascii="Cambria Math" w:hAnsi="Cambria Math" w:cstheme="majorBidi"/>
                  </w:rPr>
                  <m:t>0</m:t>
                </m:r>
              </m:sub>
              <m:sup>
                <m:r>
                  <m:rPr>
                    <m:sty m:val="p"/>
                  </m:rPr>
                  <w:rPr>
                    <w:rFonts w:ascii="Cambria Math" w:hAnsi="Cambria Math" w:cstheme="majorBidi"/>
                  </w:rPr>
                  <m:t>2</m:t>
                </m:r>
              </m:sup>
            </m:sSubSup>
            <m:sSup>
              <m:sSupPr>
                <m:ctrlPr>
                  <w:rPr>
                    <w:rFonts w:ascii="Cambria Math" w:hAnsi="Cambria Math" w:cstheme="majorBidi"/>
                  </w:rPr>
                </m:ctrlPr>
              </m:sSupPr>
              <m:e>
                <m:r>
                  <w:rPr>
                    <w:rFonts w:ascii="Cambria Math" w:hAnsi="Cambria Math" w:cstheme="majorBidi"/>
                  </w:rPr>
                  <m:t>l</m:t>
                </m:r>
              </m:e>
              <m:sup>
                <m:r>
                  <m:rPr>
                    <m:sty m:val="p"/>
                  </m:rPr>
                  <w:rPr>
                    <w:rFonts w:ascii="Cambria Math" w:hAnsi="Cambria Math" w:cstheme="majorBidi"/>
                  </w:rPr>
                  <m:t>2</m:t>
                </m:r>
              </m:sup>
            </m:sSup>
          </m:e>
        </m:d>
      </m:oMath>
      <w:r>
        <w:rPr>
          <w:rFonts w:asciiTheme="majorBidi" w:hAnsiTheme="majorBidi" w:cstheme="majorBidi"/>
        </w:rPr>
        <w:t xml:space="preserve"> </w:t>
      </w:r>
    </w:p>
    <w:p w14:paraId="1C094189" w14:textId="77777777" w:rsidR="00AB1C3E" w:rsidRDefault="00000000" w:rsidP="00957F29">
      <w:pPr>
        <w:spacing w:line="276" w:lineRule="auto"/>
        <w:rPr>
          <w:rFonts w:asciiTheme="majorBidi" w:hAnsiTheme="majorBidi" w:cstheme="majorBidi"/>
        </w:rPr>
      </w:pPr>
      <m:oMath>
        <m:sSub>
          <m:sSubPr>
            <m:ctrlPr>
              <w:rPr>
                <w:rFonts w:ascii="Cambria Math" w:hAnsi="Cambria Math" w:cstheme="majorBidi"/>
              </w:rPr>
            </m:ctrlPr>
          </m:sSubPr>
          <m:e>
            <m:r>
              <w:rPr>
                <w:rFonts w:ascii="Cambria Math" w:hAnsi="Cambria Math" w:cstheme="majorBidi"/>
              </w:rPr>
              <m:t>H</m:t>
            </m:r>
          </m:e>
          <m:sub>
            <m:r>
              <m:rPr>
                <m:sty m:val="p"/>
              </m:rPr>
              <w:rPr>
                <w:rFonts w:ascii="Cambria Math" w:hAnsi="Cambria Math" w:cstheme="majorBidi"/>
              </w:rPr>
              <m:t>2</m:t>
            </m:r>
          </m:sub>
        </m:sSub>
        <m:r>
          <m:rPr>
            <m:sty m:val="p"/>
          </m:rPr>
          <w:rPr>
            <w:rFonts w:ascii="Cambria Math" w:hAnsi="Cambria Math" w:cstheme="majorBidi"/>
          </w:rPr>
          <m:t>=</m:t>
        </m:r>
        <m:sSub>
          <m:sSubPr>
            <m:ctrlPr>
              <w:rPr>
                <w:rFonts w:ascii="Cambria Math" w:hAnsi="Cambria Math" w:cstheme="majorBidi"/>
              </w:rPr>
            </m:ctrlPr>
          </m:sSubPr>
          <m:e>
            <m:r>
              <w:rPr>
                <w:rFonts w:ascii="Cambria Math" w:hAnsi="Cambria Math" w:cstheme="majorBidi"/>
              </w:rPr>
              <m:t>h</m:t>
            </m:r>
          </m:e>
          <m:sub>
            <m:r>
              <m:rPr>
                <m:sty m:val="p"/>
              </m:rPr>
              <w:rPr>
                <w:rFonts w:ascii="Cambria Math" w:hAnsi="Cambria Math" w:cstheme="majorBidi"/>
              </w:rPr>
              <m:t>2</m:t>
            </m:r>
          </m:sub>
        </m:sSub>
        <m:r>
          <m:rPr>
            <m:sty m:val="p"/>
          </m:rPr>
          <w:rPr>
            <w:rFonts w:ascii="Cambria Math" w:hAnsi="Cambria Math" w:cstheme="majorBidi"/>
          </w:rPr>
          <m:t>/</m:t>
        </m:r>
        <m:sSup>
          <m:sSupPr>
            <m:ctrlPr>
              <w:rPr>
                <w:rFonts w:ascii="Cambria Math" w:hAnsi="Cambria Math" w:cstheme="majorBidi"/>
              </w:rPr>
            </m:ctrlPr>
          </m:sSupPr>
          <m:e>
            <m:r>
              <w:rPr>
                <w:rFonts w:ascii="Cambria Math" w:hAnsi="Cambria Math" w:cstheme="majorBidi"/>
              </w:rPr>
              <m:t>l</m:t>
            </m:r>
          </m:e>
          <m:sup>
            <m:r>
              <m:rPr>
                <m:sty m:val="p"/>
              </m:rPr>
              <w:rPr>
                <w:rFonts w:ascii="Cambria Math" w:hAnsi="Cambria Math" w:cstheme="majorBidi"/>
              </w:rPr>
              <m:t>2</m:t>
            </m:r>
          </m:sup>
        </m:sSup>
        <m:r>
          <m:rPr>
            <m:sty m:val="p"/>
          </m:rPr>
          <w:rPr>
            <w:rFonts w:ascii="Cambria Math" w:hAnsi="Cambria Math" w:cstheme="majorBidi"/>
          </w:rPr>
          <m:t>.</m:t>
        </m:r>
      </m:oMath>
      <w:r w:rsidR="00AB1C3E">
        <w:rPr>
          <w:rFonts w:asciiTheme="majorBidi" w:hAnsiTheme="majorBidi" w:cstheme="majorBidi"/>
        </w:rPr>
        <w:t xml:space="preserve"> </w:t>
      </w:r>
    </w:p>
    <w:p w14:paraId="4E726A47" w14:textId="77777777" w:rsidR="00991156" w:rsidRDefault="00AB1C3E" w:rsidP="00991156">
      <w:pPr>
        <w:spacing w:line="276" w:lineRule="auto"/>
        <w:rPr>
          <w:rFonts w:asciiTheme="majorBidi" w:hAnsiTheme="majorBidi" w:cstheme="majorBidi"/>
          <w:rtl/>
        </w:rPr>
      </w:pPr>
      <m:oMath>
        <m:r>
          <w:rPr>
            <w:rFonts w:ascii="Cambria Math" w:hAnsi="Cambria Math" w:cstheme="majorBidi"/>
          </w:rPr>
          <m:t>l</m:t>
        </m:r>
      </m:oMath>
      <w:r>
        <w:rPr>
          <w:rFonts w:asciiTheme="majorBidi" w:hAnsiTheme="majorBidi" w:cstheme="majorBidi"/>
        </w:rPr>
        <w:t xml:space="preserve"> is a certain length and </w:t>
      </w:r>
      <m:oMath>
        <m:sSub>
          <m:sSubPr>
            <m:ctrlPr>
              <w:rPr>
                <w:rFonts w:ascii="Cambria Math" w:hAnsi="Cambria Math" w:cstheme="majorBidi"/>
              </w:rPr>
            </m:ctrlPr>
          </m:sSubPr>
          <m:e>
            <m:r>
              <w:rPr>
                <w:rFonts w:ascii="Cambria Math" w:hAnsi="Cambria Math" w:cstheme="majorBidi"/>
              </w:rPr>
              <m:t>ρ</m:t>
            </m:r>
          </m:e>
          <m:sub>
            <m:r>
              <m:rPr>
                <m:sty m:val="p"/>
              </m:rPr>
              <w:rPr>
                <w:rFonts w:ascii="Cambria Math" w:hAnsi="Cambria Math" w:cstheme="majorBidi"/>
              </w:rPr>
              <m:t>0</m:t>
            </m:r>
          </m:sub>
        </m:sSub>
      </m:oMath>
      <w:r>
        <w:rPr>
          <w:rFonts w:asciiTheme="majorBidi" w:hAnsiTheme="majorBidi" w:cstheme="majorBidi"/>
        </w:rPr>
        <w:t xml:space="preserve"> is the lateral equilibrium density.</w:t>
      </w:r>
      <w:r>
        <w:rPr>
          <w:rFonts w:asciiTheme="majorBidi" w:hAnsiTheme="majorBidi" w:cstheme="majorBidi"/>
        </w:rPr>
        <w:br/>
      </w:r>
    </w:p>
    <w:p w14:paraId="4047CB3A" w14:textId="67D4168F" w:rsidR="00AB1C3E" w:rsidRPr="00301408" w:rsidRDefault="00AB1C3E" w:rsidP="00991156">
      <w:pPr>
        <w:spacing w:line="276" w:lineRule="auto"/>
        <w:rPr>
          <w:spacing w:val="10"/>
          <w:sz w:val="25"/>
          <w:szCs w:val="25"/>
          <w:lang w:val="en-GB"/>
        </w:rPr>
      </w:pPr>
      <w:r>
        <w:rPr>
          <w:rFonts w:asciiTheme="majorBidi" w:hAnsiTheme="majorBidi" w:cstheme="majorBidi"/>
        </w:rPr>
        <w:t>The analytical solution of Eq. (</w:t>
      </w:r>
      <w:r w:rsidR="00283AA1">
        <w:rPr>
          <w:spacing w:val="10"/>
          <w:sz w:val="25"/>
          <w:szCs w:val="25"/>
          <w:lang w:val="en-GB"/>
        </w:rPr>
        <w:t>54</w:t>
      </w:r>
      <w:r>
        <w:rPr>
          <w:rFonts w:asciiTheme="majorBidi" w:hAnsiTheme="majorBidi" w:cstheme="majorBidi"/>
        </w:rPr>
        <w:t xml:space="preserve">) is </w:t>
      </w:r>
    </w:p>
    <w:p w14:paraId="1D4C3D53" w14:textId="77777777" w:rsidR="00AB1C3E" w:rsidRDefault="00AB1C3E" w:rsidP="00AB1C3E">
      <w:pPr>
        <w:spacing w:line="276" w:lineRule="auto"/>
        <w:rPr>
          <w:rFonts w:asciiTheme="majorBidi" w:hAnsiTheme="majorBidi" w:cstheme="majorBidi"/>
        </w:rPr>
      </w:pPr>
      <m:oMathPara>
        <m:oMath>
          <m:r>
            <w:rPr>
              <w:rFonts w:ascii="Cambria Math" w:hAnsi="Cambria Math" w:cstheme="majorBidi"/>
              <w:sz w:val="18"/>
              <w:szCs w:val="18"/>
            </w:rPr>
            <m:t>u</m:t>
          </m:r>
          <m:r>
            <m:rPr>
              <m:sty m:val="p"/>
            </m:rPr>
            <w:rPr>
              <w:rFonts w:ascii="Cambria Math" w:hAnsi="Cambria Math" w:cstheme="majorBidi"/>
              <w:sz w:val="18"/>
              <w:szCs w:val="18"/>
            </w:rPr>
            <m:t>(</m:t>
          </m:r>
          <m:r>
            <w:rPr>
              <w:rFonts w:ascii="Cambria Math" w:hAnsi="Cambria Math" w:cstheme="majorBidi"/>
              <w:sz w:val="18"/>
              <w:szCs w:val="18"/>
            </w:rPr>
            <m:t>ξ</m:t>
          </m:r>
          <m:r>
            <m:rPr>
              <m:sty m:val="p"/>
            </m:rPr>
            <w:rPr>
              <w:rFonts w:ascii="Cambria Math" w:hAnsi="Cambria Math" w:cstheme="majorBidi"/>
              <w:sz w:val="18"/>
              <w:szCs w:val="18"/>
            </w:rPr>
            <m:t>)=</m:t>
          </m:r>
          <m:f>
            <m:fPr>
              <m:ctrlPr>
                <w:rPr>
                  <w:rFonts w:ascii="Cambria Math" w:hAnsi="Cambria Math" w:cstheme="majorBidi"/>
                  <w:sz w:val="18"/>
                  <w:szCs w:val="18"/>
                </w:rPr>
              </m:ctrlPr>
            </m:fPr>
            <m:num>
              <m:r>
                <m:rPr>
                  <m:sty m:val="p"/>
                </m:rPr>
                <w:rPr>
                  <w:rFonts w:ascii="Cambria Math" w:hAnsi="Cambria Math" w:cstheme="majorBidi"/>
                  <w:sz w:val="18"/>
                  <w:szCs w:val="18"/>
                </w:rPr>
                <m:t>6</m:t>
              </m:r>
              <m:d>
                <m:dPr>
                  <m:ctrlPr>
                    <w:rPr>
                      <w:rFonts w:ascii="Cambria Math" w:hAnsi="Cambria Math" w:cstheme="majorBidi"/>
                      <w:sz w:val="18"/>
                      <w:szCs w:val="18"/>
                    </w:rPr>
                  </m:ctrlPr>
                </m:dPr>
                <m:e>
                  <m:sSup>
                    <m:sSupPr>
                      <m:ctrlPr>
                        <w:rPr>
                          <w:rFonts w:ascii="Cambria Math" w:hAnsi="Cambria Math" w:cstheme="majorBidi"/>
                          <w:sz w:val="18"/>
                          <w:szCs w:val="18"/>
                        </w:rPr>
                      </m:ctrlPr>
                    </m:sSupPr>
                    <m:e>
                      <m:r>
                        <w:rPr>
                          <w:rFonts w:ascii="Cambria Math" w:hAnsi="Cambria Math" w:cstheme="majorBidi"/>
                          <w:sz w:val="18"/>
                          <w:szCs w:val="18"/>
                        </w:rPr>
                        <m:t>β</m:t>
                      </m:r>
                    </m:e>
                    <m:sup>
                      <m:r>
                        <m:rPr>
                          <m:sty m:val="p"/>
                        </m:rPr>
                        <w:rPr>
                          <w:rFonts w:ascii="Cambria Math" w:hAnsi="Cambria Math" w:cstheme="majorBidi"/>
                          <w:sz w:val="18"/>
                          <w:szCs w:val="18"/>
                        </w:rPr>
                        <m:t>2</m:t>
                      </m:r>
                    </m:sup>
                  </m:sSup>
                  <m:r>
                    <m:rPr>
                      <m:sty m:val="p"/>
                    </m:rPr>
                    <w:rPr>
                      <w:rFonts w:ascii="Cambria Math" w:hAnsi="Cambria Math" w:cstheme="majorBidi"/>
                      <w:sz w:val="18"/>
                      <w:szCs w:val="18"/>
                    </w:rPr>
                    <m:t>-1</m:t>
                  </m:r>
                </m:e>
              </m:d>
            </m:num>
            <m:den>
              <m:r>
                <w:rPr>
                  <w:rFonts w:ascii="Cambria Math" w:hAnsi="Cambria Math" w:cstheme="majorBidi"/>
                  <w:sz w:val="18"/>
                  <w:szCs w:val="18"/>
                </w:rPr>
                <m:t>P</m:t>
              </m:r>
              <m:d>
                <m:dPr>
                  <m:endChr m:val=""/>
                  <m:ctrlPr>
                    <w:rPr>
                      <w:rFonts w:ascii="Cambria Math" w:hAnsi="Cambria Math" w:cstheme="majorBidi"/>
                      <w:sz w:val="18"/>
                      <w:szCs w:val="18"/>
                    </w:rPr>
                  </m:ctrlPr>
                </m:dPr>
                <m:e>
                  <m:r>
                    <m:rPr>
                      <m:sty m:val="p"/>
                    </m:rPr>
                    <w:rPr>
                      <w:rFonts w:ascii="Cambria Math" w:hAnsi="Cambria Math" w:cstheme="majorBidi"/>
                      <w:sz w:val="18"/>
                      <w:szCs w:val="18"/>
                    </w:rPr>
                    <m:t>1+</m:t>
                  </m:r>
                  <m:rad>
                    <m:radPr>
                      <m:degHide m:val="1"/>
                      <m:ctrlPr>
                        <w:rPr>
                          <w:rFonts w:ascii="Cambria Math" w:hAnsi="Cambria Math" w:cstheme="majorBidi"/>
                          <w:sz w:val="18"/>
                          <w:szCs w:val="18"/>
                        </w:rPr>
                      </m:ctrlPr>
                    </m:radPr>
                    <m:deg/>
                    <m:e>
                      <m:r>
                        <m:rPr>
                          <m:sty m:val="p"/>
                        </m:rPr>
                        <w:rPr>
                          <w:rFonts w:ascii="Cambria Math" w:hAnsi="Cambria Math" w:cstheme="majorBidi"/>
                          <w:sz w:val="18"/>
                          <w:szCs w:val="18"/>
                        </w:rPr>
                        <m:t>1+6</m:t>
                      </m:r>
                      <m:r>
                        <w:rPr>
                          <w:rFonts w:ascii="Cambria Math" w:hAnsi="Cambria Math" w:cstheme="majorBidi"/>
                          <w:sz w:val="18"/>
                          <w:szCs w:val="18"/>
                        </w:rPr>
                        <m:t>Q</m:t>
                      </m:r>
                      <m:d>
                        <m:dPr>
                          <m:ctrlPr>
                            <w:rPr>
                              <w:rFonts w:ascii="Cambria Math" w:hAnsi="Cambria Math" w:cstheme="majorBidi"/>
                              <w:sz w:val="18"/>
                              <w:szCs w:val="18"/>
                            </w:rPr>
                          </m:ctrlPr>
                        </m:dPr>
                        <m:e>
                          <m:sSup>
                            <m:sSupPr>
                              <m:ctrlPr>
                                <w:rPr>
                                  <w:rFonts w:ascii="Cambria Math" w:hAnsi="Cambria Math" w:cstheme="majorBidi"/>
                                  <w:sz w:val="18"/>
                                  <w:szCs w:val="18"/>
                                </w:rPr>
                              </m:ctrlPr>
                            </m:sSupPr>
                            <m:e>
                              <m:r>
                                <w:rPr>
                                  <w:rFonts w:ascii="Cambria Math" w:hAnsi="Cambria Math" w:cstheme="majorBidi"/>
                                  <w:sz w:val="18"/>
                                  <w:szCs w:val="18"/>
                                </w:rPr>
                                <m:t>β</m:t>
                              </m:r>
                            </m:e>
                            <m:sup>
                              <m:r>
                                <m:rPr>
                                  <m:sty m:val="p"/>
                                </m:rPr>
                                <w:rPr>
                                  <w:rFonts w:ascii="Cambria Math" w:hAnsi="Cambria Math" w:cstheme="majorBidi"/>
                                  <w:sz w:val="18"/>
                                  <w:szCs w:val="18"/>
                                </w:rPr>
                                <m:t>2</m:t>
                              </m:r>
                            </m:sup>
                          </m:sSup>
                          <m:r>
                            <m:rPr>
                              <m:sty m:val="p"/>
                            </m:rPr>
                            <w:rPr>
                              <w:rFonts w:ascii="Cambria Math" w:hAnsi="Cambria Math" w:cstheme="majorBidi"/>
                              <w:sz w:val="18"/>
                              <w:szCs w:val="18"/>
                            </w:rPr>
                            <m:t>-1</m:t>
                          </m:r>
                        </m:e>
                      </m:d>
                      <m:r>
                        <m:rPr>
                          <m:sty m:val="p"/>
                        </m:rPr>
                        <w:rPr>
                          <w:rFonts w:ascii="Cambria Math" w:hAnsi="Cambria Math" w:cstheme="majorBidi"/>
                          <w:sz w:val="18"/>
                          <w:szCs w:val="18"/>
                        </w:rPr>
                        <m:t>/</m:t>
                      </m:r>
                      <m:sSup>
                        <m:sSupPr>
                          <m:ctrlPr>
                            <w:rPr>
                              <w:rFonts w:ascii="Cambria Math" w:hAnsi="Cambria Math" w:cstheme="majorBidi"/>
                              <w:sz w:val="18"/>
                              <w:szCs w:val="18"/>
                            </w:rPr>
                          </m:ctrlPr>
                        </m:sSupPr>
                        <m:e>
                          <m:r>
                            <w:rPr>
                              <w:rFonts w:ascii="Cambria Math" w:hAnsi="Cambria Math" w:cstheme="majorBidi"/>
                              <w:sz w:val="18"/>
                              <w:szCs w:val="18"/>
                            </w:rPr>
                            <m:t>P</m:t>
                          </m:r>
                        </m:e>
                        <m:sup>
                          <m:r>
                            <m:rPr>
                              <m:sty m:val="p"/>
                            </m:rPr>
                            <w:rPr>
                              <w:rFonts w:ascii="Cambria Math" w:hAnsi="Cambria Math" w:cstheme="majorBidi"/>
                              <w:sz w:val="18"/>
                              <w:szCs w:val="18"/>
                            </w:rPr>
                            <m:t>2</m:t>
                          </m:r>
                        </m:sup>
                      </m:sSup>
                    </m:e>
                  </m:rad>
                  <m:r>
                    <m:rPr>
                      <m:sty m:val="p"/>
                    </m:rPr>
                    <w:rPr>
                      <w:rFonts w:ascii="Cambria Math" w:hAnsi="Cambria Math" w:cstheme="majorBidi"/>
                      <w:sz w:val="18"/>
                      <w:szCs w:val="18"/>
                    </w:rPr>
                    <m:t>cosh⁡</m:t>
                  </m:r>
                  <m:d>
                    <m:dPr>
                      <m:endChr m:val=""/>
                      <m:ctrlPr>
                        <w:rPr>
                          <w:rFonts w:ascii="Cambria Math" w:hAnsi="Cambria Math" w:cstheme="majorBidi"/>
                          <w:sz w:val="18"/>
                          <w:szCs w:val="18"/>
                        </w:rPr>
                      </m:ctrlPr>
                    </m:dPr>
                    <m:e>
                      <m:r>
                        <w:rPr>
                          <w:rFonts w:ascii="Cambria Math" w:hAnsi="Cambria Math" w:cstheme="majorBidi"/>
                          <w:sz w:val="18"/>
                          <w:szCs w:val="18"/>
                        </w:rPr>
                        <m:t>ξ</m:t>
                      </m:r>
                      <m:rad>
                        <m:radPr>
                          <m:degHide m:val="1"/>
                          <m:ctrlPr>
                            <w:rPr>
                              <w:rFonts w:ascii="Cambria Math" w:hAnsi="Cambria Math" w:cstheme="majorBidi"/>
                              <w:sz w:val="18"/>
                              <w:szCs w:val="18"/>
                            </w:rPr>
                          </m:ctrlPr>
                        </m:radPr>
                        <m:deg/>
                        <m:e>
                          <m:d>
                            <m:dPr>
                              <m:ctrlPr>
                                <w:rPr>
                                  <w:rFonts w:ascii="Cambria Math" w:hAnsi="Cambria Math" w:cstheme="majorBidi"/>
                                  <w:sz w:val="18"/>
                                  <w:szCs w:val="18"/>
                                </w:rPr>
                              </m:ctrlPr>
                            </m:dPr>
                            <m:e>
                              <m:r>
                                <m:rPr>
                                  <m:sty m:val="p"/>
                                </m:rPr>
                                <w:rPr>
                                  <w:rFonts w:ascii="Cambria Math" w:hAnsi="Cambria Math" w:cstheme="majorBidi"/>
                                  <w:sz w:val="18"/>
                                  <w:szCs w:val="18"/>
                                </w:rPr>
                                <m:t>1-</m:t>
                              </m:r>
                              <m:sSup>
                                <m:sSupPr>
                                  <m:ctrlPr>
                                    <w:rPr>
                                      <w:rFonts w:ascii="Cambria Math" w:hAnsi="Cambria Math" w:cstheme="majorBidi"/>
                                      <w:sz w:val="18"/>
                                      <w:szCs w:val="18"/>
                                    </w:rPr>
                                  </m:ctrlPr>
                                </m:sSupPr>
                                <m:e>
                                  <m:r>
                                    <w:rPr>
                                      <w:rFonts w:ascii="Cambria Math" w:hAnsi="Cambria Math" w:cstheme="majorBidi"/>
                                      <w:sz w:val="18"/>
                                      <w:szCs w:val="18"/>
                                    </w:rPr>
                                    <m:t>β</m:t>
                                  </m:r>
                                </m:e>
                                <m:sup>
                                  <m:r>
                                    <m:rPr>
                                      <m:sty m:val="p"/>
                                    </m:rPr>
                                    <w:rPr>
                                      <w:rFonts w:ascii="Cambria Math" w:hAnsi="Cambria Math" w:cstheme="majorBidi"/>
                                      <w:sz w:val="18"/>
                                      <w:szCs w:val="18"/>
                                    </w:rPr>
                                    <m:t>2</m:t>
                                  </m:r>
                                </m:sup>
                              </m:sSup>
                            </m:e>
                          </m:d>
                          <m:r>
                            <m:rPr>
                              <m:sty m:val="p"/>
                            </m:rPr>
                            <w:rPr>
                              <w:rFonts w:ascii="Cambria Math" w:hAnsi="Cambria Math" w:cstheme="majorBidi"/>
                              <w:sz w:val="18"/>
                              <w:szCs w:val="18"/>
                            </w:rPr>
                            <m:t>/</m:t>
                          </m:r>
                          <m:d>
                            <m:dPr>
                              <m:ctrlPr>
                                <w:rPr>
                                  <w:rFonts w:ascii="Cambria Math" w:hAnsi="Cambria Math" w:cstheme="majorBidi"/>
                                  <w:sz w:val="18"/>
                                  <w:szCs w:val="18"/>
                                </w:rPr>
                              </m:ctrlPr>
                            </m:dPr>
                            <m:e>
                              <m:sSub>
                                <m:sSubPr>
                                  <m:ctrlPr>
                                    <w:rPr>
                                      <w:rFonts w:ascii="Cambria Math" w:hAnsi="Cambria Math" w:cstheme="majorBidi"/>
                                      <w:sz w:val="18"/>
                                      <w:szCs w:val="18"/>
                                    </w:rPr>
                                  </m:ctrlPr>
                                </m:sSubPr>
                                <m:e>
                                  <m:r>
                                    <w:rPr>
                                      <w:rFonts w:ascii="Cambria Math" w:hAnsi="Cambria Math" w:cstheme="majorBidi"/>
                                      <w:sz w:val="18"/>
                                      <w:szCs w:val="18"/>
                                    </w:rPr>
                                    <m:t>H</m:t>
                                  </m:r>
                                </m:e>
                                <m:sub>
                                  <m:r>
                                    <m:rPr>
                                      <m:sty m:val="p"/>
                                    </m:rPr>
                                    <w:rPr>
                                      <w:rFonts w:ascii="Cambria Math" w:hAnsi="Cambria Math" w:cstheme="majorBidi"/>
                                      <w:sz w:val="18"/>
                                      <w:szCs w:val="18"/>
                                    </w:rPr>
                                    <m:t>1</m:t>
                                  </m:r>
                                </m:sub>
                              </m:sSub>
                              <m:r>
                                <m:rPr>
                                  <m:sty m:val="p"/>
                                </m:rPr>
                                <w:rPr>
                                  <w:rFonts w:ascii="Cambria Math" w:hAnsi="Cambria Math" w:cstheme="majorBidi"/>
                                  <w:sz w:val="18"/>
                                  <w:szCs w:val="18"/>
                                </w:rPr>
                                <m:t>-</m:t>
                              </m:r>
                              <m:sSub>
                                <m:sSubPr>
                                  <m:ctrlPr>
                                    <w:rPr>
                                      <w:rFonts w:ascii="Cambria Math" w:hAnsi="Cambria Math" w:cstheme="majorBidi"/>
                                      <w:sz w:val="18"/>
                                      <w:szCs w:val="18"/>
                                    </w:rPr>
                                  </m:ctrlPr>
                                </m:sSubPr>
                                <m:e>
                                  <m:r>
                                    <w:rPr>
                                      <w:rFonts w:ascii="Cambria Math" w:hAnsi="Cambria Math" w:cstheme="majorBidi"/>
                                      <w:sz w:val="18"/>
                                      <w:szCs w:val="18"/>
                                    </w:rPr>
                                    <m:t>H</m:t>
                                  </m:r>
                                </m:e>
                                <m:sub>
                                  <m:r>
                                    <m:rPr>
                                      <m:sty m:val="p"/>
                                    </m:rPr>
                                    <w:rPr>
                                      <w:rFonts w:ascii="Cambria Math" w:hAnsi="Cambria Math" w:cstheme="majorBidi"/>
                                      <w:sz w:val="18"/>
                                      <w:szCs w:val="18"/>
                                    </w:rPr>
                                    <m:t>2</m:t>
                                  </m:r>
                                </m:sub>
                              </m:sSub>
                              <m:sSup>
                                <m:sSupPr>
                                  <m:ctrlPr>
                                    <w:rPr>
                                      <w:rFonts w:ascii="Cambria Math" w:hAnsi="Cambria Math" w:cstheme="majorBidi"/>
                                      <w:sz w:val="18"/>
                                      <w:szCs w:val="18"/>
                                    </w:rPr>
                                  </m:ctrlPr>
                                </m:sSupPr>
                                <m:e>
                                  <m:r>
                                    <w:rPr>
                                      <w:rFonts w:ascii="Cambria Math" w:hAnsi="Cambria Math" w:cstheme="majorBidi"/>
                                      <w:sz w:val="18"/>
                                      <w:szCs w:val="18"/>
                                    </w:rPr>
                                    <m:t>β</m:t>
                                  </m:r>
                                </m:e>
                                <m:sup>
                                  <m:r>
                                    <m:rPr>
                                      <m:sty m:val="p"/>
                                    </m:rPr>
                                    <w:rPr>
                                      <w:rFonts w:ascii="Cambria Math" w:hAnsi="Cambria Math" w:cstheme="majorBidi"/>
                                      <w:sz w:val="18"/>
                                      <w:szCs w:val="18"/>
                                    </w:rPr>
                                    <m:t>2</m:t>
                                  </m:r>
                                </m:sup>
                              </m:sSup>
                            </m:e>
                          </m:d>
                        </m:e>
                      </m:rad>
                    </m:e>
                  </m:d>
                </m:e>
              </m:d>
            </m:den>
          </m:f>
          <m:r>
            <m:rPr>
              <m:sty m:val="p"/>
            </m:rPr>
            <w:rPr>
              <w:rFonts w:ascii="Cambria Math" w:hAnsi="Cambria Math" w:cstheme="majorBidi"/>
              <w:sz w:val="18"/>
              <w:szCs w:val="18"/>
            </w:rPr>
            <m:t>,</m:t>
          </m:r>
        </m:oMath>
      </m:oMathPara>
    </w:p>
    <w:p w14:paraId="10D9570C" w14:textId="7F639755" w:rsidR="00AB1C3E" w:rsidRDefault="00AB1C3E" w:rsidP="00AB1C3E">
      <w:pPr>
        <w:spacing w:line="276" w:lineRule="auto"/>
        <w:jc w:val="center"/>
        <w:rPr>
          <w:rFonts w:asciiTheme="majorBidi" w:hAnsiTheme="majorBidi" w:cstheme="majorBidi"/>
        </w:rPr>
      </w:pPr>
      <w:r>
        <w:rPr>
          <w:rStyle w:val="stretchedtext"/>
          <w:lang w:val="en-GB"/>
        </w:rPr>
        <w:t>Eq. (</w:t>
      </w:r>
      <w:r w:rsidR="00283AA1">
        <w:rPr>
          <w:rStyle w:val="stretchedtext"/>
          <w:lang w:val="en-GB"/>
        </w:rPr>
        <w:t>55</w:t>
      </w:r>
      <w:r>
        <w:rPr>
          <w:rStyle w:val="stretchedtext"/>
          <w:lang w:val="en-GB"/>
        </w:rPr>
        <w:t>)</w:t>
      </w:r>
    </w:p>
    <w:p w14:paraId="7CED1C2E" w14:textId="77777777" w:rsidR="00AB1C3E" w:rsidRDefault="00AB1C3E" w:rsidP="00AB1C3E">
      <w:pPr>
        <w:spacing w:line="276" w:lineRule="auto"/>
        <w:rPr>
          <w:rFonts w:asciiTheme="majorBidi" w:hAnsiTheme="majorBidi" w:cstheme="majorBidi"/>
        </w:rPr>
      </w:pPr>
      <w:r>
        <w:rPr>
          <w:rFonts w:asciiTheme="majorBidi" w:hAnsiTheme="majorBidi" w:cstheme="majorBidi"/>
        </w:rPr>
        <w:t xml:space="preserve">where </w:t>
      </w:r>
      <m:oMath>
        <m:r>
          <w:rPr>
            <w:rFonts w:ascii="Cambria Math" w:hAnsi="Cambria Math" w:cstheme="majorBidi"/>
          </w:rPr>
          <m:t>ξ</m:t>
        </m:r>
        <m:r>
          <m:rPr>
            <m:sty m:val="p"/>
          </m:rPr>
          <w:rPr>
            <w:rFonts w:ascii="Cambria Math" w:hAnsi="Cambria Math" w:cstheme="majorBidi"/>
          </w:rPr>
          <m:t>=</m:t>
        </m:r>
        <m:r>
          <w:rPr>
            <w:rFonts w:ascii="Cambria Math" w:hAnsi="Cambria Math" w:cstheme="majorBidi"/>
          </w:rPr>
          <m:t>X</m:t>
        </m:r>
        <m:r>
          <m:rPr>
            <m:sty m:val="p"/>
          </m:rPr>
          <w:rPr>
            <w:rFonts w:ascii="Cambria Math" w:hAnsi="Cambria Math" w:cstheme="majorBidi"/>
          </w:rPr>
          <m:t>-</m:t>
        </m:r>
        <m:r>
          <w:rPr>
            <w:rFonts w:ascii="Cambria Math" w:hAnsi="Cambria Math" w:cstheme="majorBidi"/>
          </w:rPr>
          <m:t>βT</m:t>
        </m:r>
      </m:oMath>
      <w:r>
        <w:rPr>
          <w:rFonts w:asciiTheme="majorBidi" w:hAnsiTheme="majorBidi" w:cstheme="majorBidi"/>
        </w:rPr>
        <w:t xml:space="preserve"> and </w:t>
      </w:r>
      <m:oMath>
        <m:r>
          <w:rPr>
            <w:rFonts w:ascii="Cambria Math" w:hAnsi="Cambria Math" w:cstheme="majorBidi"/>
          </w:rPr>
          <m:t>β</m:t>
        </m:r>
      </m:oMath>
      <w:r>
        <w:rPr>
          <w:rFonts w:asciiTheme="majorBidi" w:hAnsiTheme="majorBidi" w:cstheme="majorBidi"/>
        </w:rPr>
        <w:t xml:space="preserve"> is the velocity of the solitary wave.</w:t>
      </w:r>
    </w:p>
    <w:p w14:paraId="2F5F1316" w14:textId="5BD049E0" w:rsidR="00AB1C3E" w:rsidRDefault="00AB1C3E" w:rsidP="00AB1C3E">
      <w:pPr>
        <w:pStyle w:val="slightlystretched"/>
        <w:spacing w:line="276" w:lineRule="auto"/>
        <w:rPr>
          <w:rStyle w:val="stretchedtext"/>
          <w:lang w:val="en-GB"/>
        </w:rPr>
      </w:pPr>
      <w:r>
        <w:rPr>
          <w:rStyle w:val="stretchedtext"/>
          <w:lang w:val="en-GB"/>
        </w:rPr>
        <w:t>We also note that if H</w:t>
      </w:r>
      <w:r>
        <w:rPr>
          <w:rStyle w:val="stretchedtext"/>
          <w:vertAlign w:val="subscript"/>
          <w:lang w:val="en-GB"/>
        </w:rPr>
        <w:t>2</w:t>
      </w:r>
      <w:r>
        <w:rPr>
          <w:rStyle w:val="stretchedtext"/>
          <w:lang w:val="en-GB"/>
        </w:rPr>
        <w:t>=0 the Eq. (</w:t>
      </w:r>
      <w:r w:rsidR="00283AA1">
        <w:rPr>
          <w:rStyle w:val="stretchedtext"/>
          <w:lang w:val="en-GB"/>
        </w:rPr>
        <w:t>55</w:t>
      </w:r>
      <w:r>
        <w:rPr>
          <w:rStyle w:val="stretchedtext"/>
          <w:lang w:val="en-GB"/>
        </w:rPr>
        <w:t>) reduces to the solution of Eq. (</w:t>
      </w:r>
      <w:r w:rsidR="00283AA1">
        <w:rPr>
          <w:rStyle w:val="stretchedtext"/>
          <w:lang w:val="en-GB"/>
        </w:rPr>
        <w:t>52</w:t>
      </w:r>
      <w:r>
        <w:rPr>
          <w:rStyle w:val="stretchedtext"/>
          <w:lang w:val="en-GB"/>
        </w:rPr>
        <w:t>).</w:t>
      </w:r>
    </w:p>
    <w:p w14:paraId="265DF736" w14:textId="621D8AB1" w:rsidR="00710DD4" w:rsidRDefault="00710DD4" w:rsidP="00D53CD0">
      <w:pPr>
        <w:pStyle w:val="slightlystretched"/>
        <w:spacing w:line="276" w:lineRule="auto"/>
        <w:jc w:val="center"/>
        <w:rPr>
          <w:rStyle w:val="stretchedtext"/>
          <w:lang w:val="en-GB"/>
        </w:rPr>
      </w:pPr>
      <w:r w:rsidRPr="000607BB">
        <w:rPr>
          <w:rStyle w:val="stretchedtext"/>
          <w:noProof/>
          <w:lang w:val="en-GB"/>
        </w:rPr>
        <w:drawing>
          <wp:inline distT="0" distB="0" distL="0" distR="0" wp14:anchorId="225E81C4" wp14:editId="4C74A4DB">
            <wp:extent cx="2919369" cy="1901723"/>
            <wp:effectExtent l="0" t="0" r="0" b="3810"/>
            <wp:docPr id="43" name="Picture 4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Chart&#10;&#10;Description automatically generated"/>
                    <pic:cNvPicPr/>
                  </pic:nvPicPr>
                  <pic:blipFill>
                    <a:blip r:embed="rId23"/>
                    <a:stretch>
                      <a:fillRect/>
                    </a:stretch>
                  </pic:blipFill>
                  <pic:spPr>
                    <a:xfrm>
                      <a:off x="0" y="0"/>
                      <a:ext cx="2925823" cy="1905927"/>
                    </a:xfrm>
                    <a:prstGeom prst="rect">
                      <a:avLst/>
                    </a:prstGeom>
                  </pic:spPr>
                </pic:pic>
              </a:graphicData>
            </a:graphic>
          </wp:inline>
        </w:drawing>
      </w:r>
    </w:p>
    <w:p w14:paraId="6585956D" w14:textId="1CF38AA4" w:rsidR="00AB1C3E" w:rsidRDefault="00AB1C3E" w:rsidP="00D53CD0">
      <w:pPr>
        <w:autoSpaceDE w:val="0"/>
        <w:autoSpaceDN w:val="0"/>
        <w:adjustRightInd w:val="0"/>
        <w:spacing w:line="276" w:lineRule="auto"/>
        <w:jc w:val="center"/>
        <w:rPr>
          <w:rFonts w:asciiTheme="majorBidi" w:eastAsiaTheme="minorEastAsia" w:hAnsiTheme="majorBidi" w:cstheme="majorBidi"/>
          <w:sz w:val="28"/>
          <w:szCs w:val="30"/>
        </w:rPr>
      </w:pPr>
      <w:r w:rsidRPr="00487213">
        <w:rPr>
          <w:rFonts w:asciiTheme="majorBidi" w:eastAsiaTheme="minorEastAsia" w:hAnsiTheme="majorBidi" w:cstheme="majorBidi"/>
          <w:noProof/>
          <w:sz w:val="28"/>
          <w:szCs w:val="30"/>
        </w:rPr>
        <w:drawing>
          <wp:inline distT="0" distB="0" distL="0" distR="0" wp14:anchorId="7B15FFA1" wp14:editId="017E18A0">
            <wp:extent cx="2849880" cy="1799963"/>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l="3136" t="6126"/>
                    <a:stretch/>
                  </pic:blipFill>
                  <pic:spPr bwMode="auto">
                    <a:xfrm>
                      <a:off x="0" y="0"/>
                      <a:ext cx="2849880" cy="1799963"/>
                    </a:xfrm>
                    <a:prstGeom prst="rect">
                      <a:avLst/>
                    </a:prstGeom>
                    <a:ln>
                      <a:noFill/>
                    </a:ln>
                    <a:extLst>
                      <a:ext uri="{53640926-AAD7-44D8-BBD7-CCE9431645EC}">
                        <a14:shadowObscured xmlns:a14="http://schemas.microsoft.com/office/drawing/2010/main"/>
                      </a:ext>
                    </a:extLst>
                  </pic:spPr>
                </pic:pic>
              </a:graphicData>
            </a:graphic>
          </wp:inline>
        </w:drawing>
      </w:r>
    </w:p>
    <w:p w14:paraId="50C27633" w14:textId="77777777" w:rsidR="00AB1C3E" w:rsidRDefault="00AB1C3E" w:rsidP="00D53CD0">
      <w:pPr>
        <w:autoSpaceDE w:val="0"/>
        <w:autoSpaceDN w:val="0"/>
        <w:adjustRightInd w:val="0"/>
        <w:spacing w:line="276" w:lineRule="auto"/>
        <w:jc w:val="center"/>
        <w:rPr>
          <w:rFonts w:asciiTheme="majorBidi" w:eastAsiaTheme="minorEastAsia" w:hAnsiTheme="majorBidi" w:cstheme="majorBidi"/>
          <w:sz w:val="28"/>
          <w:szCs w:val="30"/>
        </w:rPr>
      </w:pPr>
    </w:p>
    <w:p w14:paraId="4F3D692E" w14:textId="53BF5F84" w:rsidR="00AB1C3E" w:rsidRDefault="00AB1C3E" w:rsidP="00D53CD0">
      <w:pPr>
        <w:pStyle w:val="slightlystretched"/>
        <w:spacing w:line="276" w:lineRule="auto"/>
        <w:jc w:val="center"/>
        <w:rPr>
          <w:rStyle w:val="figurecaption"/>
          <w:lang w:val="en-GB"/>
        </w:rPr>
      </w:pPr>
      <w:r>
        <w:rPr>
          <w:rStyle w:val="figurecaption"/>
          <w:lang w:val="en-GB"/>
        </w:rPr>
        <w:t>(Fig. 10 Dispersion curves for Eq. (</w:t>
      </w:r>
      <w:r w:rsidR="002B3957">
        <w:rPr>
          <w:rStyle w:val="figurecaption"/>
          <w:lang w:val="en-GB"/>
        </w:rPr>
        <w:t>54</w:t>
      </w:r>
      <w:r>
        <w:rPr>
          <w:rStyle w:val="figurecaption"/>
          <w:lang w:val="en-GB"/>
        </w:rPr>
        <w:t>) in case of normal (first graph) and anomalous dispersion (second graph).)</w:t>
      </w:r>
    </w:p>
    <w:p w14:paraId="01F8DDB6" w14:textId="77777777" w:rsidR="00AB1C3E" w:rsidRDefault="00AB1C3E" w:rsidP="00D53CD0">
      <w:pPr>
        <w:pStyle w:val="slightlystretched"/>
        <w:spacing w:line="276" w:lineRule="auto"/>
        <w:rPr>
          <w:rStyle w:val="stretchedtext"/>
          <w:lang w:val="en-GB"/>
        </w:rPr>
      </w:pPr>
      <w:r>
        <w:rPr>
          <w:rStyle w:val="stretchedtext"/>
          <w:lang w:val="en-GB"/>
        </w:rPr>
        <w:t>First ﬁgure: H</w:t>
      </w:r>
      <w:r>
        <w:rPr>
          <w:rStyle w:val="stretchedtext"/>
          <w:vertAlign w:val="subscript"/>
          <w:lang w:val="en-GB"/>
        </w:rPr>
        <w:t>1</w:t>
      </w:r>
      <w:r>
        <w:rPr>
          <w:rStyle w:val="stretchedtext"/>
          <w:lang w:val="en-GB"/>
        </w:rPr>
        <w:t>= 0.81 and H</w:t>
      </w:r>
      <w:r>
        <w:rPr>
          <w:rStyle w:val="stretchedtext"/>
          <w:vertAlign w:val="subscript"/>
          <w:lang w:val="en-GB"/>
        </w:rPr>
        <w:t>2</w:t>
      </w:r>
      <w:r>
        <w:rPr>
          <w:rStyle w:val="stretchedtext"/>
          <w:lang w:val="en-GB"/>
        </w:rPr>
        <w:t>= 1 (dashed line),</w:t>
      </w:r>
    </w:p>
    <w:p w14:paraId="435E33FB" w14:textId="4AF9F5D2" w:rsidR="00AB1C3E" w:rsidRDefault="00AB1C3E" w:rsidP="00D53CD0">
      <w:pPr>
        <w:pStyle w:val="slightlystretched"/>
        <w:spacing w:line="276" w:lineRule="auto"/>
        <w:rPr>
          <w:rStyle w:val="stretchedtext"/>
          <w:lang w:val="en-GB"/>
        </w:rPr>
      </w:pPr>
      <w:r>
        <w:rPr>
          <w:rStyle w:val="stretchedtext"/>
          <w:lang w:val="en-GB"/>
        </w:rPr>
        <w:t>H</w:t>
      </w:r>
      <w:r>
        <w:rPr>
          <w:rStyle w:val="stretchedtext"/>
          <w:vertAlign w:val="subscript"/>
          <w:lang w:val="en-GB"/>
        </w:rPr>
        <w:t>1</w:t>
      </w:r>
      <w:r>
        <w:rPr>
          <w:rStyle w:val="stretchedtext"/>
          <w:lang w:val="en-GB"/>
        </w:rPr>
        <w:t>= 0.32 and H</w:t>
      </w:r>
      <w:r>
        <w:rPr>
          <w:rStyle w:val="stretchedtext"/>
          <w:vertAlign w:val="subscript"/>
          <w:lang w:val="en-GB"/>
        </w:rPr>
        <w:t>2</w:t>
      </w:r>
      <w:r>
        <w:rPr>
          <w:rStyle w:val="stretchedtext"/>
          <w:lang w:val="en-GB"/>
        </w:rPr>
        <w:t>= 0.4(dotted line), H</w:t>
      </w:r>
      <w:r>
        <w:rPr>
          <w:rStyle w:val="stretchedtext"/>
          <w:vertAlign w:val="subscript"/>
          <w:lang w:val="en-GB"/>
        </w:rPr>
        <w:t>1</w:t>
      </w:r>
      <w:r>
        <w:rPr>
          <w:rStyle w:val="stretchedtext"/>
          <w:lang w:val="en-GB"/>
        </w:rPr>
        <w:t>= 0.81 and</w:t>
      </w:r>
    </w:p>
    <w:p w14:paraId="0FFD0C1D" w14:textId="725844D0" w:rsidR="00AB1C3E" w:rsidRDefault="00AB1C3E" w:rsidP="00D53CD0">
      <w:pPr>
        <w:pStyle w:val="slightlystretched"/>
        <w:spacing w:line="276" w:lineRule="auto"/>
        <w:rPr>
          <w:rStyle w:val="stretchedtext"/>
          <w:lang w:val="en-GB"/>
        </w:rPr>
      </w:pPr>
      <w:r>
        <w:rPr>
          <w:rStyle w:val="stretchedtext"/>
          <w:lang w:val="en-GB"/>
        </w:rPr>
        <w:t>H</w:t>
      </w:r>
      <w:r>
        <w:rPr>
          <w:rStyle w:val="stretchedtext"/>
          <w:vertAlign w:val="subscript"/>
          <w:lang w:val="en-GB"/>
        </w:rPr>
        <w:t>2</w:t>
      </w:r>
      <w:r>
        <w:rPr>
          <w:rStyle w:val="stretchedtext"/>
          <w:lang w:val="en-GB"/>
        </w:rPr>
        <w:t>= 0.1(solid line).</w:t>
      </w:r>
    </w:p>
    <w:p w14:paraId="79C67C8A" w14:textId="3F54E35D" w:rsidR="00AB1C3E" w:rsidRDefault="00AB1C3E" w:rsidP="00D53CD0">
      <w:pPr>
        <w:pStyle w:val="slightlystretched"/>
        <w:spacing w:line="276" w:lineRule="auto"/>
        <w:rPr>
          <w:rStyle w:val="stretchedtext"/>
        </w:rPr>
      </w:pPr>
      <w:r>
        <w:rPr>
          <w:rStyle w:val="stretchedtext"/>
        </w:rPr>
        <w:t>Second ﬁgure: H</w:t>
      </w:r>
      <w:r>
        <w:rPr>
          <w:rStyle w:val="stretchedtext"/>
          <w:vertAlign w:val="subscript"/>
        </w:rPr>
        <w:t>1</w:t>
      </w:r>
      <w:r>
        <w:rPr>
          <w:rStyle w:val="stretchedtext"/>
        </w:rPr>
        <w:t>= 1.21 and H</w:t>
      </w:r>
      <w:r>
        <w:rPr>
          <w:rStyle w:val="stretchedtext"/>
          <w:vertAlign w:val="subscript"/>
        </w:rPr>
        <w:t>2</w:t>
      </w:r>
      <w:r>
        <w:rPr>
          <w:rStyle w:val="stretchedtext"/>
        </w:rPr>
        <w:t>= 1 (dashed line),</w:t>
      </w:r>
    </w:p>
    <w:p w14:paraId="1E00C446" w14:textId="689E3788" w:rsidR="00AB1C3E" w:rsidRDefault="00AB1C3E" w:rsidP="00D53CD0">
      <w:pPr>
        <w:pStyle w:val="slightlystretched"/>
        <w:spacing w:line="276" w:lineRule="auto"/>
        <w:rPr>
          <w:rStyle w:val="stretchedtext"/>
        </w:rPr>
      </w:pPr>
      <w:r>
        <w:rPr>
          <w:rStyle w:val="stretchedtext"/>
        </w:rPr>
        <w:t>H</w:t>
      </w:r>
      <w:r>
        <w:rPr>
          <w:rStyle w:val="stretchedtext"/>
          <w:vertAlign w:val="subscript"/>
        </w:rPr>
        <w:t>1</w:t>
      </w:r>
      <w:r>
        <w:rPr>
          <w:rStyle w:val="stretchedtext"/>
        </w:rPr>
        <w:t>= 0.48 and H</w:t>
      </w:r>
      <w:r>
        <w:rPr>
          <w:rStyle w:val="stretchedtext"/>
          <w:vertAlign w:val="subscript"/>
        </w:rPr>
        <w:t>2</w:t>
      </w:r>
      <w:r>
        <w:rPr>
          <w:rStyle w:val="stretchedtext"/>
        </w:rPr>
        <w:t>= 0.44 (dotted line</w:t>
      </w:r>
      <w:proofErr w:type="gramStart"/>
      <w:r>
        <w:rPr>
          <w:rStyle w:val="stretchedtext"/>
        </w:rPr>
        <w:t>),  H</w:t>
      </w:r>
      <w:proofErr w:type="gramEnd"/>
      <w:r>
        <w:rPr>
          <w:rStyle w:val="stretchedtext"/>
          <w:vertAlign w:val="subscript"/>
        </w:rPr>
        <w:t>1</w:t>
      </w:r>
      <w:r>
        <w:rPr>
          <w:rStyle w:val="stretchedtext"/>
        </w:rPr>
        <w:t>= 0.18 and H</w:t>
      </w:r>
      <w:r>
        <w:rPr>
          <w:rStyle w:val="stretchedtext"/>
          <w:vertAlign w:val="subscript"/>
        </w:rPr>
        <w:t>2</w:t>
      </w:r>
      <w:r>
        <w:rPr>
          <w:rStyle w:val="stretchedtext"/>
        </w:rPr>
        <w:t>= 0.15 (solid line).</w:t>
      </w:r>
    </w:p>
    <w:p w14:paraId="79C5D10B" w14:textId="34F19C31" w:rsidR="00D53CD0" w:rsidRDefault="00D53CD0" w:rsidP="00D53CD0">
      <w:pPr>
        <w:pStyle w:val="slightlystretched"/>
        <w:spacing w:line="276" w:lineRule="auto"/>
        <w:jc w:val="center"/>
        <w:rPr>
          <w:rStyle w:val="figurecaption"/>
          <w:lang w:val="en-GB"/>
        </w:rPr>
      </w:pPr>
      <w:r w:rsidRPr="000607BB">
        <w:rPr>
          <w:rFonts w:asciiTheme="majorBidi" w:eastAsiaTheme="minorEastAsia" w:hAnsiTheme="majorBidi" w:cstheme="majorBidi"/>
          <w:noProof/>
          <w:sz w:val="28"/>
        </w:rPr>
        <w:drawing>
          <wp:anchor distT="0" distB="0" distL="114300" distR="114300" simplePos="0" relativeHeight="251793408" behindDoc="0" locked="0" layoutInCell="1" allowOverlap="1" wp14:anchorId="3401CDC2" wp14:editId="407B8E9F">
            <wp:simplePos x="0" y="0"/>
            <wp:positionH relativeFrom="column">
              <wp:posOffset>246185</wp:posOffset>
            </wp:positionH>
            <wp:positionV relativeFrom="paragraph">
              <wp:posOffset>192845</wp:posOffset>
            </wp:positionV>
            <wp:extent cx="2680970" cy="1963420"/>
            <wp:effectExtent l="0" t="0" r="5080" b="0"/>
            <wp:wrapTopAndBottom/>
            <wp:docPr id="44" name="Picture 4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iagram&#10;&#10;Description automatically generated"/>
                    <pic:cNvPicPr/>
                  </pic:nvPicPr>
                  <pic:blipFill rotWithShape="1">
                    <a:blip r:embed="rId25">
                      <a:extLst>
                        <a:ext uri="{28A0092B-C50C-407E-A947-70E740481C1C}">
                          <a14:useLocalDpi xmlns:a14="http://schemas.microsoft.com/office/drawing/2010/main" val="0"/>
                        </a:ext>
                      </a:extLst>
                    </a:blip>
                    <a:srcRect l="7629" t="10717" r="4287" b="4872"/>
                    <a:stretch/>
                  </pic:blipFill>
                  <pic:spPr bwMode="auto">
                    <a:xfrm>
                      <a:off x="0" y="0"/>
                      <a:ext cx="2680970" cy="1963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767338" w14:textId="7732FAA0" w:rsidR="00AB1C3E" w:rsidRDefault="00AB1C3E" w:rsidP="00D53CD0">
      <w:pPr>
        <w:pStyle w:val="slightlystretched"/>
        <w:spacing w:line="276" w:lineRule="auto"/>
        <w:jc w:val="center"/>
        <w:rPr>
          <w:rStyle w:val="normaltext"/>
          <w:lang w:val="en-GB"/>
        </w:rPr>
      </w:pPr>
      <w:r>
        <w:rPr>
          <w:rStyle w:val="figurecaption"/>
          <w:lang w:val="en-GB"/>
        </w:rPr>
        <w:t>(Fig. 11 Solution profile 1.)</w:t>
      </w:r>
    </w:p>
    <w:p w14:paraId="412EF141" w14:textId="32736E56" w:rsidR="00AB1C3E" w:rsidRDefault="00AB1C3E" w:rsidP="00AB1C3E">
      <w:pPr>
        <w:pStyle w:val="slightlystretched"/>
        <w:spacing w:line="276" w:lineRule="auto"/>
        <w:rPr>
          <w:rStyle w:val="normaltext"/>
          <w:lang w:val="en-GB"/>
        </w:rPr>
      </w:pPr>
      <w:r>
        <w:rPr>
          <w:rStyle w:val="stretchedtext"/>
          <w:lang w:val="en-GB"/>
        </w:rPr>
        <w:t>Soliton proﬁles for P=−16.6, Q= 79.5, H</w:t>
      </w:r>
      <w:r>
        <w:rPr>
          <w:rStyle w:val="stretchedtext"/>
          <w:vertAlign w:val="subscript"/>
          <w:lang w:val="en-GB"/>
        </w:rPr>
        <w:t>1</w:t>
      </w:r>
      <w:r>
        <w:rPr>
          <w:rStyle w:val="stretchedtext"/>
          <w:lang w:val="en-GB"/>
        </w:rPr>
        <w:t>= 2 and H</w:t>
      </w:r>
      <w:r>
        <w:rPr>
          <w:rStyle w:val="stretchedtext"/>
          <w:vertAlign w:val="subscript"/>
          <w:lang w:val="en-GB"/>
        </w:rPr>
        <w:t>2</w:t>
      </w:r>
      <w:r>
        <w:rPr>
          <w:rStyle w:val="stretchedtext"/>
          <w:lang w:val="en-GB"/>
        </w:rPr>
        <w:t>= 1.9 β= 0.83 (see fig. 1</w:t>
      </w:r>
      <w:r w:rsidR="00446A88">
        <w:rPr>
          <w:rStyle w:val="stretchedtext"/>
          <w:lang w:val="en-GB"/>
        </w:rPr>
        <w:t>1</w:t>
      </w:r>
      <w:r>
        <w:rPr>
          <w:rStyle w:val="stretchedtext"/>
          <w:lang w:val="en-GB"/>
        </w:rPr>
        <w:t>)</w:t>
      </w:r>
    </w:p>
    <w:p w14:paraId="40EA1026" w14:textId="77777777" w:rsidR="00AB1C3E" w:rsidRDefault="00AB1C3E" w:rsidP="00AB1C3E">
      <w:pPr>
        <w:autoSpaceDE w:val="0"/>
        <w:autoSpaceDN w:val="0"/>
        <w:adjustRightInd w:val="0"/>
        <w:spacing w:line="276" w:lineRule="auto"/>
        <w:rPr>
          <w:rFonts w:asciiTheme="majorBidi" w:eastAsiaTheme="minorEastAsia" w:hAnsiTheme="majorBidi" w:cstheme="majorBidi"/>
          <w:sz w:val="28"/>
          <w:szCs w:val="30"/>
          <w:lang w:val="en-GB"/>
        </w:rPr>
      </w:pPr>
    </w:p>
    <w:p w14:paraId="6E7A4ADB" w14:textId="77777777" w:rsidR="00AB1C3E" w:rsidRDefault="00AB1C3E" w:rsidP="00AB1C3E">
      <w:pPr>
        <w:autoSpaceDE w:val="0"/>
        <w:autoSpaceDN w:val="0"/>
        <w:adjustRightInd w:val="0"/>
        <w:spacing w:line="276" w:lineRule="auto"/>
        <w:rPr>
          <w:rFonts w:asciiTheme="majorBidi" w:eastAsiaTheme="minorEastAsia" w:hAnsiTheme="majorBidi" w:cstheme="majorBidi"/>
          <w:sz w:val="28"/>
          <w:szCs w:val="30"/>
          <w:lang w:val="en-GB"/>
        </w:rPr>
      </w:pPr>
      <w:r w:rsidRPr="0037704A">
        <w:rPr>
          <w:rFonts w:asciiTheme="majorBidi" w:eastAsiaTheme="minorEastAsia" w:hAnsiTheme="majorBidi" w:cstheme="majorBidi"/>
          <w:noProof/>
          <w:sz w:val="28"/>
          <w:szCs w:val="30"/>
          <w:lang w:val="en-GB"/>
        </w:rPr>
        <w:lastRenderedPageBreak/>
        <w:drawing>
          <wp:inline distT="0" distB="0" distL="0" distR="0" wp14:anchorId="058641C4" wp14:editId="493AB3DC">
            <wp:extent cx="3062182" cy="2313065"/>
            <wp:effectExtent l="0" t="0" r="508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26">
                      <a:extLst>
                        <a:ext uri="{28A0092B-C50C-407E-A947-70E740481C1C}">
                          <a14:useLocalDpi xmlns:a14="http://schemas.microsoft.com/office/drawing/2010/main" val="0"/>
                        </a:ext>
                      </a:extLst>
                    </a:blip>
                    <a:stretch>
                      <a:fillRect/>
                    </a:stretch>
                  </pic:blipFill>
                  <pic:spPr>
                    <a:xfrm>
                      <a:off x="0" y="0"/>
                      <a:ext cx="3062182" cy="2313065"/>
                    </a:xfrm>
                    <a:prstGeom prst="rect">
                      <a:avLst/>
                    </a:prstGeom>
                  </pic:spPr>
                </pic:pic>
              </a:graphicData>
            </a:graphic>
          </wp:inline>
        </w:drawing>
      </w:r>
    </w:p>
    <w:p w14:paraId="6496B795" w14:textId="77777777" w:rsidR="00AB1C3E" w:rsidRDefault="00AB1C3E" w:rsidP="00AB1C3E">
      <w:pPr>
        <w:pStyle w:val="slightlystretched"/>
        <w:spacing w:line="276" w:lineRule="auto"/>
        <w:jc w:val="center"/>
        <w:rPr>
          <w:rStyle w:val="figurecaption"/>
          <w:lang w:val="en-GB"/>
        </w:rPr>
      </w:pPr>
      <w:r>
        <w:rPr>
          <w:rStyle w:val="figurecaption"/>
          <w:lang w:val="en-GB"/>
        </w:rPr>
        <w:t>(Fig. 12 Solution profile 2)</w:t>
      </w:r>
    </w:p>
    <w:p w14:paraId="050DAB12" w14:textId="77777777" w:rsidR="00AB1C3E" w:rsidRDefault="00AB1C3E" w:rsidP="00AB1C3E">
      <w:pPr>
        <w:pStyle w:val="slightlystretched"/>
        <w:spacing w:line="276" w:lineRule="auto"/>
        <w:rPr>
          <w:rStyle w:val="stretchedtext"/>
          <w:lang w:val="en-GB"/>
        </w:rPr>
      </w:pPr>
      <w:r>
        <w:rPr>
          <w:rStyle w:val="stretchedtext"/>
          <w:lang w:val="en-GB"/>
        </w:rPr>
        <w:t>Fig. 12 represents the same profile as Fig. 11 but with β= 0.93</w:t>
      </w:r>
    </w:p>
    <w:p w14:paraId="78688024" w14:textId="77777777" w:rsidR="00AB1C3E" w:rsidRDefault="00AB1C3E" w:rsidP="00AB1C3E">
      <w:pPr>
        <w:pStyle w:val="slightlystretched"/>
        <w:spacing w:line="276" w:lineRule="auto"/>
        <w:rPr>
          <w:rStyle w:val="figurecaption"/>
          <w:lang w:val="en-GB"/>
        </w:rPr>
      </w:pPr>
      <w:r w:rsidRPr="00BA6EB0">
        <w:rPr>
          <w:rStyle w:val="figurecaption"/>
          <w:noProof/>
          <w:lang w:val="en-GB"/>
        </w:rPr>
        <w:drawing>
          <wp:inline distT="0" distB="0" distL="0" distR="0" wp14:anchorId="2BE0539E" wp14:editId="0CB50BB2">
            <wp:extent cx="3058649" cy="2244969"/>
            <wp:effectExtent l="0" t="0" r="8890" b="3175"/>
            <wp:docPr id="54" name="Picture 54" descr="A picture containing scale,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picture containing scale, device&#10;&#10;Description automatically generated"/>
                    <pic:cNvPicPr/>
                  </pic:nvPicPr>
                  <pic:blipFill>
                    <a:blip r:embed="rId27"/>
                    <a:stretch>
                      <a:fillRect/>
                    </a:stretch>
                  </pic:blipFill>
                  <pic:spPr>
                    <a:xfrm>
                      <a:off x="0" y="0"/>
                      <a:ext cx="3079463" cy="2260246"/>
                    </a:xfrm>
                    <a:prstGeom prst="rect">
                      <a:avLst/>
                    </a:prstGeom>
                  </pic:spPr>
                </pic:pic>
              </a:graphicData>
            </a:graphic>
          </wp:inline>
        </w:drawing>
      </w:r>
    </w:p>
    <w:p w14:paraId="5C08E488" w14:textId="77777777" w:rsidR="00AB1C3E" w:rsidRDefault="00AB1C3E" w:rsidP="00AB1C3E">
      <w:pPr>
        <w:pStyle w:val="slightlystretched"/>
        <w:spacing w:line="276" w:lineRule="auto"/>
        <w:jc w:val="center"/>
        <w:rPr>
          <w:rStyle w:val="figurecaption"/>
          <w:lang w:val="en-GB"/>
        </w:rPr>
      </w:pPr>
      <w:r>
        <w:rPr>
          <w:rStyle w:val="figurecaption"/>
          <w:lang w:val="en-GB"/>
        </w:rPr>
        <w:t>(Fig. 1</w:t>
      </w:r>
      <w:r>
        <w:rPr>
          <w:rStyle w:val="figurecaption"/>
          <w:rFonts w:hint="cs"/>
          <w:rtl/>
          <w:lang w:val="en-GB"/>
        </w:rPr>
        <w:t>3</w:t>
      </w:r>
      <w:r>
        <w:rPr>
          <w:rStyle w:val="figurecaption"/>
          <w:lang w:val="en-GB"/>
        </w:rPr>
        <w:t xml:space="preserve"> Solution profile 3)</w:t>
      </w:r>
    </w:p>
    <w:p w14:paraId="5C340E32" w14:textId="7A70E732" w:rsidR="00AB1C3E" w:rsidRDefault="00AB1C3E" w:rsidP="00AB1C3E">
      <w:pPr>
        <w:pStyle w:val="slightlystretched"/>
        <w:spacing w:line="276" w:lineRule="auto"/>
        <w:rPr>
          <w:rStyle w:val="normaltext"/>
          <w:lang w:val="en-GB"/>
        </w:rPr>
      </w:pPr>
      <w:r>
        <w:rPr>
          <w:rStyle w:val="stretchedtext"/>
          <w:lang w:val="en-GB"/>
        </w:rPr>
        <w:t>In this profile, P=−0.21, Q= 0.0043, H</w:t>
      </w:r>
      <w:r>
        <w:rPr>
          <w:rStyle w:val="stretchedtext"/>
          <w:vertAlign w:val="subscript"/>
          <w:lang w:val="en-GB"/>
        </w:rPr>
        <w:t>1</w:t>
      </w:r>
      <w:r>
        <w:rPr>
          <w:rStyle w:val="stretchedtext"/>
          <w:lang w:val="en-GB"/>
        </w:rPr>
        <w:t>= 72.14, H</w:t>
      </w:r>
      <w:r>
        <w:rPr>
          <w:rStyle w:val="stretchedtext"/>
          <w:vertAlign w:val="subscript"/>
          <w:lang w:val="en-GB"/>
        </w:rPr>
        <w:t>2</w:t>
      </w:r>
      <w:r>
        <w:rPr>
          <w:rStyle w:val="stretchedtext"/>
          <w:lang w:val="en-GB"/>
        </w:rPr>
        <w:t>=10 and β= 0.89.</w:t>
      </w:r>
    </w:p>
    <w:p w14:paraId="5411775E" w14:textId="1F467486" w:rsidR="00AB1C3E" w:rsidRDefault="00AB1C3E" w:rsidP="00AB1C3E">
      <w:pPr>
        <w:pStyle w:val="slightlystretched"/>
        <w:spacing w:line="276" w:lineRule="auto"/>
        <w:rPr>
          <w:rStyle w:val="normaltext"/>
          <w:lang w:val="en-GB"/>
        </w:rPr>
      </w:pPr>
      <w:r>
        <w:rPr>
          <w:rStyle w:val="normaltext"/>
          <w:lang w:val="en-GB"/>
        </w:rPr>
        <w:t>Solid lines represent a solution for Eq. (5</w:t>
      </w:r>
      <w:r w:rsidR="007B1F06">
        <w:rPr>
          <w:rStyle w:val="normaltext"/>
          <w:lang w:val="en-GB"/>
        </w:rPr>
        <w:t>2</w:t>
      </w:r>
      <w:r>
        <w:rPr>
          <w:rStyle w:val="normaltext"/>
          <w:lang w:val="en-GB"/>
        </w:rPr>
        <w:t>) and dashed lines - for Eq. (5</w:t>
      </w:r>
      <w:r w:rsidR="000537DB">
        <w:rPr>
          <w:rStyle w:val="normaltext"/>
          <w:lang w:val="en-GB"/>
        </w:rPr>
        <w:t>3</w:t>
      </w:r>
      <w:r>
        <w:rPr>
          <w:rStyle w:val="normaltext"/>
          <w:lang w:val="en-GB"/>
        </w:rPr>
        <w:t>).</w:t>
      </w:r>
    </w:p>
    <w:p w14:paraId="3D1D3DDF" w14:textId="77777777" w:rsidR="00AB1C3E" w:rsidRDefault="00AB1C3E" w:rsidP="00AB1C3E">
      <w:pPr>
        <w:pStyle w:val="slightlystretched"/>
        <w:spacing w:line="276" w:lineRule="auto"/>
        <w:rPr>
          <w:rStyle w:val="normaltext"/>
          <w:lang w:val="en-GB"/>
        </w:rPr>
      </w:pPr>
      <w:r>
        <w:rPr>
          <w:rStyle w:val="normaltext"/>
          <w:lang w:val="en-GB"/>
        </w:rPr>
        <w:t xml:space="preserve">The dispersion type depends on the ratio of the dispersion constants: </w:t>
      </w:r>
    </w:p>
    <w:p w14:paraId="25DB5CFE" w14:textId="77777777" w:rsidR="00AB1C3E" w:rsidRDefault="00AB1C3E" w:rsidP="00AB1C3E">
      <w:pPr>
        <w:pStyle w:val="slightlystretched"/>
        <w:spacing w:line="276" w:lineRule="auto"/>
        <w:rPr>
          <w:rStyle w:val="normaltext"/>
          <w:lang w:val="en-GB"/>
        </w:rPr>
      </w:pPr>
      <w:r>
        <w:rPr>
          <w:rStyle w:val="normaltext"/>
          <w:lang w:val="en-GB"/>
        </w:rPr>
        <w:t>if H</w:t>
      </w:r>
      <w:r>
        <w:rPr>
          <w:rStyle w:val="normaltext"/>
          <w:vertAlign w:val="subscript"/>
          <w:lang w:val="en-GB"/>
        </w:rPr>
        <w:t>1</w:t>
      </w:r>
      <w:r>
        <w:rPr>
          <w:rStyle w:val="normaltext"/>
          <w:lang w:val="en-GB"/>
        </w:rPr>
        <w:t>/H</w:t>
      </w:r>
      <w:r>
        <w:rPr>
          <w:rStyle w:val="normaltext"/>
          <w:vertAlign w:val="subscript"/>
          <w:lang w:val="en-GB"/>
        </w:rPr>
        <w:t>2</w:t>
      </w:r>
      <w:r>
        <w:rPr>
          <w:rStyle w:val="normaltext"/>
          <w:lang w:val="en-GB"/>
        </w:rPr>
        <w:t>&lt;1 then dispersion type is normal.</w:t>
      </w:r>
    </w:p>
    <w:p w14:paraId="6B8B52F7" w14:textId="77777777" w:rsidR="00AB1C3E" w:rsidRDefault="00AB1C3E" w:rsidP="00AB1C3E">
      <w:pPr>
        <w:pStyle w:val="slightlystretched"/>
        <w:spacing w:line="276" w:lineRule="auto"/>
        <w:rPr>
          <w:rStyle w:val="normaltext"/>
          <w:lang w:val="en-GB"/>
        </w:rPr>
      </w:pPr>
      <w:r>
        <w:rPr>
          <w:rStyle w:val="normaltext"/>
          <w:lang w:val="en-GB"/>
        </w:rPr>
        <w:t>if H</w:t>
      </w:r>
      <w:r>
        <w:rPr>
          <w:rStyle w:val="normaltext"/>
          <w:vertAlign w:val="subscript"/>
          <w:lang w:val="en-GB"/>
        </w:rPr>
        <w:t>1</w:t>
      </w:r>
      <w:r>
        <w:rPr>
          <w:rStyle w:val="normaltext"/>
          <w:lang w:val="en-GB"/>
        </w:rPr>
        <w:t>/H</w:t>
      </w:r>
      <w:r>
        <w:rPr>
          <w:rStyle w:val="normaltext"/>
          <w:vertAlign w:val="subscript"/>
          <w:lang w:val="en-GB"/>
        </w:rPr>
        <w:t>2</w:t>
      </w:r>
      <w:r>
        <w:rPr>
          <w:rStyle w:val="normaltext"/>
          <w:lang w:val="en-GB"/>
        </w:rPr>
        <w:t>&gt;1 then we have anomalous dispersion.</w:t>
      </w:r>
    </w:p>
    <w:p w14:paraId="5AFAADA3" w14:textId="77777777" w:rsidR="00AB1C3E" w:rsidRDefault="00AB1C3E" w:rsidP="00AB1C3E">
      <w:pPr>
        <w:pStyle w:val="slightlystretched"/>
        <w:spacing w:line="276" w:lineRule="auto"/>
        <w:rPr>
          <w:rStyle w:val="normaltext"/>
          <w:lang w:val="en-GB"/>
        </w:rPr>
      </w:pPr>
      <w:r>
        <w:rPr>
          <w:rStyle w:val="normaltext"/>
          <w:lang w:val="en-GB"/>
        </w:rPr>
        <w:t>- The asymptotic velocity in both cases is equal to c</w:t>
      </w:r>
      <w:r>
        <w:rPr>
          <w:rStyle w:val="normaltext"/>
          <w:vertAlign w:val="subscript"/>
          <w:lang w:val="en-GB"/>
        </w:rPr>
        <w:t>1</w:t>
      </w:r>
      <w:proofErr w:type="gramStart"/>
      <w:r>
        <w:rPr>
          <w:rStyle w:val="normaltext"/>
          <w:lang w:val="en-GB"/>
        </w:rPr>
        <w:t>=(</w:t>
      </w:r>
      <w:proofErr w:type="gramEnd"/>
      <w:r>
        <w:rPr>
          <w:rStyle w:val="normaltext"/>
          <w:lang w:val="en-GB"/>
        </w:rPr>
        <w:t>H</w:t>
      </w:r>
      <w:r>
        <w:rPr>
          <w:rStyle w:val="normaltext"/>
          <w:vertAlign w:val="subscript"/>
          <w:lang w:val="en-GB"/>
        </w:rPr>
        <w:t>1</w:t>
      </w:r>
      <w:r>
        <w:rPr>
          <w:rStyle w:val="normaltext"/>
          <w:lang w:val="en-GB"/>
        </w:rPr>
        <w:t>/H</w:t>
      </w:r>
      <w:proofErr w:type="gramStart"/>
      <w:r>
        <w:rPr>
          <w:rStyle w:val="normaltext"/>
          <w:vertAlign w:val="subscript"/>
          <w:lang w:val="en-GB"/>
        </w:rPr>
        <w:t>2</w:t>
      </w:r>
      <w:r>
        <w:rPr>
          <w:rStyle w:val="normaltext"/>
          <w:lang w:val="en-GB"/>
        </w:rPr>
        <w:t xml:space="preserve"> )</w:t>
      </w:r>
      <w:proofErr w:type="gramEnd"/>
      <w:r>
        <w:rPr>
          <w:rStyle w:val="normaltext"/>
          <w:vertAlign w:val="superscript"/>
          <w:lang w:val="en-GB"/>
        </w:rPr>
        <w:t>(-1/2)</w:t>
      </w:r>
      <w:r>
        <w:rPr>
          <w:rStyle w:val="normaltext"/>
          <w:lang w:val="en-GB"/>
        </w:rPr>
        <w:t>.</w:t>
      </w:r>
    </w:p>
    <w:p w14:paraId="5DE4333C" w14:textId="47F02EE8" w:rsidR="00AB1C3E" w:rsidRDefault="00AB1C3E" w:rsidP="00AB1C3E">
      <w:pPr>
        <w:pStyle w:val="slightlystretched"/>
        <w:spacing w:line="276" w:lineRule="auto"/>
        <w:rPr>
          <w:rStyle w:val="stretchedtext"/>
          <w:lang w:val="en-GB"/>
        </w:rPr>
      </w:pPr>
      <w:r>
        <w:rPr>
          <w:rStyle w:val="normaltext"/>
          <w:lang w:val="en-GB"/>
        </w:rPr>
        <w:t>- When H</w:t>
      </w:r>
      <w:r>
        <w:rPr>
          <w:rStyle w:val="normaltext"/>
          <w:vertAlign w:val="subscript"/>
          <w:lang w:val="en-GB"/>
        </w:rPr>
        <w:t>1</w:t>
      </w:r>
      <w:r>
        <w:rPr>
          <w:rStyle w:val="normaltext"/>
          <w:lang w:val="en-GB"/>
        </w:rPr>
        <w:t>=H</w:t>
      </w:r>
      <w:r>
        <w:rPr>
          <w:rStyle w:val="normaltext"/>
          <w:vertAlign w:val="subscript"/>
          <w:lang w:val="en-GB"/>
        </w:rPr>
        <w:t>2</w:t>
      </w:r>
      <w:r>
        <w:rPr>
          <w:rStyle w:val="normaltext"/>
          <w:lang w:val="en-GB"/>
        </w:rPr>
        <w:t xml:space="preserve"> then there is no dispersion and all the </w:t>
      </w:r>
      <w:r>
        <w:rPr>
          <w:rStyle w:val="stretchedtext"/>
          <w:lang w:val="en-GB"/>
        </w:rPr>
        <w:t>harmonics travel at same velocity.</w:t>
      </w:r>
    </w:p>
    <w:p w14:paraId="3EB9BE91" w14:textId="56D18B59" w:rsidR="00030701" w:rsidRDefault="00AB1C3E" w:rsidP="00030701">
      <w:pPr>
        <w:pStyle w:val="slightlystretched"/>
        <w:spacing w:line="276" w:lineRule="auto"/>
        <w:rPr>
          <w:rStyle w:val="headers"/>
          <w:lang w:val="en-GB"/>
        </w:rPr>
      </w:pPr>
      <w:r>
        <w:rPr>
          <w:rStyle w:val="stretchedtext"/>
          <w:lang w:val="en-GB"/>
        </w:rPr>
        <w:t>- The effect of the dispersion parameter H</w:t>
      </w:r>
      <w:proofErr w:type="gramStart"/>
      <w:r>
        <w:rPr>
          <w:rStyle w:val="stretchedtext"/>
          <w:vertAlign w:val="subscript"/>
          <w:lang w:val="en-GB"/>
        </w:rPr>
        <w:t>2</w:t>
      </w:r>
      <w:r>
        <w:rPr>
          <w:rStyle w:val="stretchedtext"/>
          <w:lang w:val="en-GB"/>
        </w:rPr>
        <w:t xml:space="preserve">  on</w:t>
      </w:r>
      <w:proofErr w:type="gramEnd"/>
      <w:r>
        <w:rPr>
          <w:rStyle w:val="stretchedtext"/>
          <w:lang w:val="en-GB"/>
        </w:rPr>
        <w:t xml:space="preserve"> the analytical solution is demonstrated in </w:t>
      </w:r>
      <w:proofErr w:type="gramStart"/>
      <w:r>
        <w:rPr>
          <w:rStyle w:val="stretchedtext"/>
          <w:lang w:val="en-GB"/>
        </w:rPr>
        <w:t>Figure(</w:t>
      </w:r>
      <w:proofErr w:type="gramEnd"/>
      <w:r>
        <w:rPr>
          <w:rStyle w:val="stretchedtext"/>
          <w:lang w:val="en-GB"/>
        </w:rPr>
        <w:t>11,12,13) where in case of anomalous dispersion H</w:t>
      </w:r>
      <w:r>
        <w:rPr>
          <w:rStyle w:val="stretchedtext"/>
          <w:vertAlign w:val="subscript"/>
          <w:lang w:val="en-GB"/>
        </w:rPr>
        <w:t xml:space="preserve">2 </w:t>
      </w:r>
      <w:r>
        <w:rPr>
          <w:rStyle w:val="stretchedtext"/>
          <w:lang w:val="en-GB"/>
        </w:rPr>
        <w:t>has a clear effect on the soliton width.</w:t>
      </w:r>
    </w:p>
    <w:p w14:paraId="7077F1E0" w14:textId="3F8AE379" w:rsidR="00AB1C3E" w:rsidRDefault="00AB1C3E" w:rsidP="00AB1C3E">
      <w:pPr>
        <w:pStyle w:val="slightlystretched"/>
        <w:spacing w:line="276" w:lineRule="auto"/>
        <w:rPr>
          <w:rStyle w:val="headers"/>
          <w:lang w:val="en-GB"/>
        </w:rPr>
      </w:pPr>
      <w:r>
        <w:rPr>
          <w:rStyle w:val="headers"/>
          <w:lang w:val="en-GB"/>
        </w:rPr>
        <w:t xml:space="preserve">Numerical </w:t>
      </w:r>
      <w:r w:rsidR="00C66EC2">
        <w:rPr>
          <w:rStyle w:val="headers"/>
          <w:lang w:val="en-GB"/>
        </w:rPr>
        <w:t>Solutions</w:t>
      </w:r>
      <w:r>
        <w:rPr>
          <w:rStyle w:val="headers"/>
          <w:lang w:val="en-GB"/>
        </w:rPr>
        <w:t>:</w:t>
      </w:r>
    </w:p>
    <w:p w14:paraId="4486FFC8" w14:textId="77777777" w:rsidR="00AB1C3E" w:rsidRDefault="00AB1C3E" w:rsidP="002F5402">
      <w:pPr>
        <w:pStyle w:val="slightlystretched"/>
        <w:spacing w:after="0" w:line="276" w:lineRule="auto"/>
        <w:rPr>
          <w:rStyle w:val="stretchedtext"/>
          <w:lang w:val="en-GB"/>
        </w:rPr>
      </w:pPr>
      <w:r>
        <w:rPr>
          <w:rStyle w:val="stretchedtext"/>
          <w:lang w:val="en-GB"/>
        </w:rPr>
        <w:t>By using Discrete Fourier Transform (DFT</w:t>
      </w:r>
      <w:proofErr w:type="gramStart"/>
      <w:r>
        <w:rPr>
          <w:rStyle w:val="stretchedtext"/>
          <w:lang w:val="en-GB"/>
        </w:rPr>
        <w:t>)</w:t>
      </w:r>
      <w:r>
        <w:rPr>
          <w:rStyle w:val="stretchedtext"/>
          <w:vertAlign w:val="superscript"/>
          <w:lang w:val="en-GB"/>
        </w:rPr>
        <w:t>[</w:t>
      </w:r>
      <w:proofErr w:type="gramEnd"/>
      <w:r>
        <w:rPr>
          <w:rStyle w:val="stretchedtext"/>
          <w:vertAlign w:val="superscript"/>
          <w:lang w:val="en-GB"/>
        </w:rPr>
        <w:t xml:space="preserve">9] </w:t>
      </w:r>
      <w:r>
        <w:rPr>
          <w:rStyle w:val="stretchedtext"/>
          <w:lang w:val="en-GB"/>
        </w:rPr>
        <w:t>based pseudo-spectral method (PSM) to solve equation (58) until we reach the following equation:</w:t>
      </w:r>
    </w:p>
    <w:p w14:paraId="0A0F7A98" w14:textId="4AC17CC2" w:rsidR="00AB1C3E" w:rsidRPr="00BA6EB0" w:rsidRDefault="00AB1C3E" w:rsidP="00AB1C3E">
      <w:pPr>
        <w:pStyle w:val="slightlystretched"/>
        <w:spacing w:line="276" w:lineRule="auto"/>
        <w:jc w:val="center"/>
        <w:rPr>
          <w:rStyle w:val="stretchedtext"/>
          <w:lang w:val="en-GB"/>
        </w:rPr>
      </w:pPr>
      <w:r w:rsidRPr="00025957">
        <w:rPr>
          <w:position w:val="-4"/>
        </w:rPr>
        <w:object w:dxaOrig="180" w:dyaOrig="279" w14:anchorId="23E75498">
          <v:shape id="_x0000_i1027" type="#_x0000_t75" style="width:9pt;height:14.4pt" o:ole="">
            <v:imagedata r:id="rId28" o:title=""/>
          </v:shape>
          <o:OLEObject Type="Embed" ProgID="Equation.DSMT4" ShapeID="_x0000_i1027" DrawAspect="Content" ObjectID="_1840439510" r:id="rId29"/>
        </w:object>
      </w:r>
      <w:r w:rsidRPr="006F4BC7">
        <w:rPr>
          <w:rFonts w:ascii="Cambria Math" w:hAnsi="Cambria Math"/>
        </w:rPr>
        <w:t xml:space="preserve"> </w:t>
      </w:r>
      <m:oMath>
        <m:r>
          <w:rPr>
            <w:rFonts w:ascii="Cambria Math" w:hAnsi="Cambria Math" w:cstheme="majorBidi"/>
            <w:sz w:val="24"/>
            <w:szCs w:val="24"/>
          </w:rPr>
          <m:t>φ</m:t>
        </m:r>
        <m:r>
          <w:rPr>
            <w:rFonts w:ascii="Cambria Math" w:hAnsi="Cambria Math" w:cstheme="majorHAnsi"/>
          </w:rPr>
          <m:t>=U-</m:t>
        </m:r>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2</m:t>
            </m:r>
          </m:sub>
        </m:sSub>
        <m:sSub>
          <m:sSubPr>
            <m:ctrlPr>
              <w:rPr>
                <w:rFonts w:ascii="Cambria Math" w:hAnsi="Cambria Math" w:cstheme="majorHAnsi"/>
              </w:rPr>
            </m:ctrlPr>
          </m:sSubPr>
          <m:e>
            <m:r>
              <w:rPr>
                <w:rFonts w:ascii="Cambria Math" w:hAnsi="Cambria Math" w:cstheme="majorHAnsi"/>
              </w:rPr>
              <m:t>U</m:t>
            </m:r>
          </m:e>
          <m:sub>
            <m:r>
              <w:rPr>
                <w:rFonts w:ascii="Cambria Math" w:hAnsi="Cambria Math" w:cstheme="majorHAnsi"/>
              </w:rPr>
              <m:t>XX</m:t>
            </m:r>
          </m:sub>
        </m:sSub>
        <m:r>
          <w:rPr>
            <w:rFonts w:ascii="Cambria Math" w:hAnsi="Cambria Math" w:cstheme="majorHAnsi"/>
          </w:rPr>
          <m:t>,U=</m:t>
        </m:r>
        <m:sSup>
          <m:sSupPr>
            <m:ctrlPr>
              <w:rPr>
                <w:rFonts w:ascii="Cambria Math" w:hAnsi="Cambria Math" w:cstheme="majorHAnsi"/>
              </w:rPr>
            </m:ctrlPr>
          </m:sSupPr>
          <m:e>
            <m:r>
              <w:rPr>
                <w:rFonts w:ascii="Cambria Math" w:hAnsi="Cambria Math" w:cstheme="majorBidi"/>
                <w:sz w:val="24"/>
                <w:szCs w:val="24"/>
              </w:rPr>
              <m:t>φ</m:t>
            </m:r>
          </m:e>
          <m:sup>
            <m:r>
              <w:rPr>
                <w:rFonts w:ascii="Cambria Math" w:hAnsi="Cambria Math" w:cstheme="majorHAnsi"/>
              </w:rPr>
              <m:t>-1</m:t>
            </m:r>
          </m:sup>
        </m:sSup>
        <m:d>
          <m:dPr>
            <m:begChr m:val="["/>
            <m:endChr m:val="]"/>
            <m:ctrlPr>
              <w:rPr>
                <w:rFonts w:ascii="Cambria Math" w:hAnsi="Cambria Math" w:cstheme="majorHAnsi"/>
              </w:rPr>
            </m:ctrlPr>
          </m:dPr>
          <m:e>
            <m:f>
              <m:fPr>
                <m:ctrlPr>
                  <w:rPr>
                    <w:rFonts w:ascii="Cambria Math" w:hAnsi="Cambria Math" w:cstheme="majorHAnsi"/>
                  </w:rPr>
                </m:ctrlPr>
              </m:fPr>
              <m:num>
                <m:r>
                  <m:rPr>
                    <m:sty m:val="p"/>
                  </m:rPr>
                  <w:rPr>
                    <w:rFonts w:ascii="Cambria Math" w:hAnsi="Cambria Math" w:cstheme="majorHAnsi"/>
                  </w:rPr>
                  <m:t>F</m:t>
                </m:r>
                <m:r>
                  <w:rPr>
                    <w:rFonts w:ascii="Cambria Math" w:hAnsi="Cambria Math" w:cstheme="majorHAnsi"/>
                  </w:rPr>
                  <m:t>(</m:t>
                </m:r>
                <m:r>
                  <w:rPr>
                    <w:rFonts w:ascii="Cambria Math" w:hAnsi="Cambria Math" w:cstheme="majorBidi"/>
                    <w:sz w:val="24"/>
                    <w:szCs w:val="24"/>
                  </w:rPr>
                  <m:t>φ</m:t>
                </m:r>
                <m:r>
                  <w:rPr>
                    <w:rFonts w:ascii="Cambria Math" w:hAnsi="Cambria Math" w:cstheme="majorHAnsi"/>
                  </w:rPr>
                  <m:t>)</m:t>
                </m:r>
              </m:num>
              <m:den>
                <m:r>
                  <w:rPr>
                    <w:rFonts w:ascii="Cambria Math" w:hAnsi="Cambria Math" w:cstheme="majorHAnsi"/>
                  </w:rPr>
                  <m:t>1+</m:t>
                </m:r>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2</m:t>
                    </m:r>
                  </m:sub>
                </m:sSub>
                <m:sSup>
                  <m:sSupPr>
                    <m:ctrlPr>
                      <w:rPr>
                        <w:rFonts w:ascii="Cambria Math" w:hAnsi="Cambria Math" w:cstheme="majorHAnsi"/>
                      </w:rPr>
                    </m:ctrlPr>
                  </m:sSupPr>
                  <m:e>
                    <m:r>
                      <w:rPr>
                        <w:rFonts w:ascii="Cambria Math" w:hAnsi="Cambria Math" w:cstheme="majorHAnsi"/>
                      </w:rPr>
                      <m:t>k</m:t>
                    </m:r>
                  </m:e>
                  <m:sup>
                    <m:r>
                      <w:rPr>
                        <w:rFonts w:ascii="Cambria Math" w:hAnsi="Cambria Math" w:cstheme="majorHAnsi"/>
                      </w:rPr>
                      <m:t>2</m:t>
                    </m:r>
                  </m:sup>
                </m:sSup>
              </m:den>
            </m:f>
          </m:e>
        </m:d>
        <m:r>
          <w:rPr>
            <w:rFonts w:ascii="Cambria Math" w:hAnsi="Cambria Math" w:cstheme="majorHAnsi"/>
          </w:rPr>
          <m:t>,</m:t>
        </m:r>
        <m:f>
          <m:fPr>
            <m:ctrlPr>
              <w:rPr>
                <w:rFonts w:ascii="Cambria Math" w:hAnsi="Cambria Math" w:cstheme="majorHAnsi"/>
              </w:rPr>
            </m:ctrlPr>
          </m:fPr>
          <m:num>
            <m:sSup>
              <m:sSupPr>
                <m:ctrlPr>
                  <w:rPr>
                    <w:rFonts w:ascii="Cambria Math" w:hAnsi="Cambria Math" w:cstheme="majorHAnsi"/>
                  </w:rPr>
                </m:ctrlPr>
              </m:sSupPr>
              <m:e>
                <m:r>
                  <m:rPr>
                    <m:sty m:val="p"/>
                  </m:rPr>
                  <w:rPr>
                    <w:rFonts w:ascii="Cambria Math" w:hAnsi="Cambria Math" w:cstheme="majorHAnsi"/>
                  </w:rPr>
                  <m:t>∂</m:t>
                </m:r>
              </m:e>
              <m:sup>
                <m:r>
                  <w:rPr>
                    <w:rFonts w:ascii="Cambria Math" w:hAnsi="Cambria Math" w:cstheme="majorHAnsi"/>
                  </w:rPr>
                  <m:t>m</m:t>
                </m:r>
              </m:sup>
            </m:sSup>
            <m:r>
              <w:rPr>
                <w:rFonts w:ascii="Cambria Math" w:hAnsi="Cambria Math" w:cstheme="majorHAnsi"/>
              </w:rPr>
              <m:t>U</m:t>
            </m:r>
          </m:num>
          <m:den>
            <m:r>
              <m:rPr>
                <m:sty m:val="p"/>
              </m:rPr>
              <w:rPr>
                <w:rFonts w:ascii="Cambria Math" w:hAnsi="Cambria Math" w:cstheme="majorHAnsi"/>
              </w:rPr>
              <m:t>∂</m:t>
            </m:r>
            <m:sSup>
              <m:sSupPr>
                <m:ctrlPr>
                  <w:rPr>
                    <w:rFonts w:ascii="Cambria Math" w:hAnsi="Cambria Math" w:cstheme="majorHAnsi"/>
                  </w:rPr>
                </m:ctrlPr>
              </m:sSupPr>
              <m:e>
                <m:r>
                  <w:rPr>
                    <w:rFonts w:ascii="Cambria Math" w:hAnsi="Cambria Math" w:cstheme="majorHAnsi"/>
                  </w:rPr>
                  <m:t>X</m:t>
                </m:r>
              </m:e>
              <m:sup>
                <m:r>
                  <w:rPr>
                    <w:rFonts w:ascii="Cambria Math" w:hAnsi="Cambria Math" w:cstheme="majorHAnsi"/>
                  </w:rPr>
                  <m:t>m</m:t>
                </m:r>
              </m:sup>
            </m:sSup>
          </m:den>
        </m:f>
        <m:r>
          <w:rPr>
            <w:rFonts w:ascii="Cambria Math" w:hAnsi="Cambria Math" w:cstheme="majorHAnsi"/>
          </w:rPr>
          <m:t>=</m:t>
        </m:r>
        <m:sSup>
          <m:sSupPr>
            <m:ctrlPr>
              <w:rPr>
                <w:rFonts w:ascii="Cambria Math" w:hAnsi="Cambria Math" w:cstheme="majorHAnsi"/>
              </w:rPr>
            </m:ctrlPr>
          </m:sSupPr>
          <m:e>
            <m:r>
              <m:rPr>
                <m:sty m:val="p"/>
              </m:rPr>
              <w:rPr>
                <w:rFonts w:ascii="Cambria Math" w:hAnsi="Cambria Math" w:cstheme="majorHAnsi"/>
              </w:rPr>
              <m:t>F</m:t>
            </m:r>
          </m:e>
          <m:sup>
            <m:r>
              <w:rPr>
                <w:rFonts w:ascii="Cambria Math" w:hAnsi="Cambria Math" w:cstheme="majorHAnsi"/>
              </w:rPr>
              <m:t>-1</m:t>
            </m:r>
          </m:sup>
        </m:sSup>
        <m:d>
          <m:dPr>
            <m:begChr m:val="["/>
            <m:endChr m:val="]"/>
            <m:ctrlPr>
              <w:rPr>
                <w:rFonts w:ascii="Cambria Math" w:hAnsi="Cambria Math" w:cstheme="majorHAnsi"/>
              </w:rPr>
            </m:ctrlPr>
          </m:dPr>
          <m:e>
            <m:f>
              <m:fPr>
                <m:ctrlPr>
                  <w:rPr>
                    <w:rFonts w:ascii="Cambria Math" w:hAnsi="Cambria Math" w:cstheme="majorHAnsi"/>
                  </w:rPr>
                </m:ctrlPr>
              </m:fPr>
              <m:num>
                <m:r>
                  <w:rPr>
                    <w:rFonts w:ascii="Cambria Math" w:hAnsi="Cambria Math" w:cstheme="majorHAnsi"/>
                  </w:rPr>
                  <m:t>(</m:t>
                </m:r>
                <m:r>
                  <m:rPr>
                    <m:sty m:val="p"/>
                  </m:rPr>
                  <w:rPr>
                    <w:rFonts w:ascii="Cambria Math" w:hAnsi="Cambria Math" w:cstheme="majorHAnsi"/>
                  </w:rPr>
                  <m:t>i</m:t>
                </m:r>
                <m:r>
                  <w:rPr>
                    <w:rFonts w:ascii="Cambria Math" w:hAnsi="Cambria Math" w:cstheme="majorHAnsi"/>
                  </w:rPr>
                  <m:t>k</m:t>
                </m:r>
                <m:sSup>
                  <m:sSupPr>
                    <m:ctrlPr>
                      <w:rPr>
                        <w:rFonts w:ascii="Cambria Math" w:hAnsi="Cambria Math" w:cstheme="majorHAnsi"/>
                      </w:rPr>
                    </m:ctrlPr>
                  </m:sSupPr>
                  <m:e>
                    <m:r>
                      <w:rPr>
                        <w:rFonts w:ascii="Cambria Math" w:hAnsi="Cambria Math" w:cstheme="majorHAnsi"/>
                      </w:rPr>
                      <m:t>)</m:t>
                    </m:r>
                  </m:e>
                  <m:sup>
                    <m:r>
                      <w:rPr>
                        <w:rFonts w:ascii="Cambria Math" w:hAnsi="Cambria Math" w:cstheme="majorHAnsi"/>
                      </w:rPr>
                      <m:t>m</m:t>
                    </m:r>
                  </m:sup>
                </m:sSup>
                <m:r>
                  <m:rPr>
                    <m:sty m:val="p"/>
                  </m:rPr>
                  <w:rPr>
                    <w:rFonts w:ascii="Cambria Math" w:hAnsi="Cambria Math" w:cstheme="majorHAnsi"/>
                  </w:rPr>
                  <m:t>F</m:t>
                </m:r>
                <m:r>
                  <w:rPr>
                    <w:rFonts w:ascii="Cambria Math" w:hAnsi="Cambria Math" w:cstheme="majorHAnsi"/>
                  </w:rPr>
                  <m:t>(</m:t>
                </m:r>
                <m:r>
                  <w:rPr>
                    <w:rFonts w:ascii="Cambria Math" w:hAnsi="Cambria Math" w:cstheme="majorBidi"/>
                    <w:sz w:val="24"/>
                    <w:szCs w:val="24"/>
                  </w:rPr>
                  <m:t>φ</m:t>
                </m:r>
                <m:r>
                  <w:rPr>
                    <w:rFonts w:ascii="Cambria Math" w:hAnsi="Cambria Math" w:cstheme="majorHAnsi"/>
                  </w:rPr>
                  <m:t>)</m:t>
                </m:r>
              </m:num>
              <m:den>
                <m:r>
                  <w:rPr>
                    <w:rFonts w:ascii="Cambria Math" w:hAnsi="Cambria Math" w:cstheme="majorHAnsi"/>
                  </w:rPr>
                  <m:t>1+</m:t>
                </m:r>
                <m:sSub>
                  <m:sSubPr>
                    <m:ctrlPr>
                      <w:rPr>
                        <w:rFonts w:ascii="Cambria Math" w:hAnsi="Cambria Math" w:cstheme="majorHAnsi"/>
                      </w:rPr>
                    </m:ctrlPr>
                  </m:sSubPr>
                  <m:e>
                    <m:r>
                      <w:rPr>
                        <w:rFonts w:ascii="Cambria Math" w:hAnsi="Cambria Math" w:cstheme="majorHAnsi"/>
                      </w:rPr>
                      <m:t>H</m:t>
                    </m:r>
                  </m:e>
                  <m:sub>
                    <m:r>
                      <w:rPr>
                        <w:rFonts w:ascii="Cambria Math" w:hAnsi="Cambria Math" w:cstheme="majorHAnsi"/>
                      </w:rPr>
                      <m:t>2</m:t>
                    </m:r>
                  </m:sub>
                </m:sSub>
                <m:sSup>
                  <m:sSupPr>
                    <m:ctrlPr>
                      <w:rPr>
                        <w:rFonts w:ascii="Cambria Math" w:hAnsi="Cambria Math" w:cstheme="majorHAnsi"/>
                      </w:rPr>
                    </m:ctrlPr>
                  </m:sSupPr>
                  <m:e>
                    <m:r>
                      <w:rPr>
                        <w:rFonts w:ascii="Cambria Math" w:hAnsi="Cambria Math" w:cstheme="majorHAnsi"/>
                      </w:rPr>
                      <m:t>k</m:t>
                    </m:r>
                  </m:e>
                  <m:sup>
                    <m:r>
                      <w:rPr>
                        <w:rFonts w:ascii="Cambria Math" w:hAnsi="Cambria Math" w:cstheme="majorHAnsi"/>
                      </w:rPr>
                      <m:t>2</m:t>
                    </m:r>
                  </m:sup>
                </m:sSup>
              </m:den>
            </m:f>
          </m:e>
        </m:d>
      </m:oMath>
      <w:r>
        <w:rPr>
          <w:rStyle w:val="stretchedtext"/>
          <w:rFonts w:eastAsiaTheme="minorEastAsia"/>
          <w:lang w:val="en-GB"/>
        </w:rPr>
        <w:t xml:space="preserve"> (</w:t>
      </w:r>
      <w:r w:rsidR="007B1F06">
        <w:rPr>
          <w:rStyle w:val="stretchedtext"/>
          <w:rFonts w:eastAsiaTheme="minorEastAsia"/>
          <w:lang w:val="en-GB"/>
        </w:rPr>
        <w:t>56</w:t>
      </w:r>
      <w:r>
        <w:rPr>
          <w:rStyle w:val="stretchedtext"/>
          <w:rFonts w:eastAsiaTheme="minorEastAsia"/>
          <w:lang w:val="en-GB"/>
        </w:rPr>
        <w:t>)</w:t>
      </w:r>
    </w:p>
    <w:p w14:paraId="2952897A" w14:textId="32AE8592" w:rsidR="00AB1C3E" w:rsidRDefault="00AB1C3E" w:rsidP="00311CEF">
      <w:pPr>
        <w:pStyle w:val="slightlystretched"/>
        <w:spacing w:after="0" w:line="276" w:lineRule="auto"/>
        <w:rPr>
          <w:rStyle w:val="stretchedtext"/>
          <w:lang w:val="en-GB"/>
        </w:rPr>
      </w:pPr>
      <w:r>
        <w:rPr>
          <w:rStyle w:val="stretchedtext"/>
          <w:lang w:val="en-GB"/>
        </w:rPr>
        <w:t>In expressions (</w:t>
      </w:r>
      <w:r w:rsidR="007B1F06">
        <w:rPr>
          <w:rStyle w:val="stretchedtext"/>
          <w:lang w:val="en-GB"/>
        </w:rPr>
        <w:t>56</w:t>
      </w:r>
      <w:r>
        <w:rPr>
          <w:rStyle w:val="stretchedtext"/>
          <w:lang w:val="en-GB"/>
        </w:rPr>
        <w:t>) F inverse denotes the inverse Fourier transform and F - the Fourier transform. Equation (</w:t>
      </w:r>
      <w:r w:rsidR="007B1F06">
        <w:rPr>
          <w:rStyle w:val="stretchedtext"/>
          <w:lang w:val="en-GB"/>
        </w:rPr>
        <w:t>5</w:t>
      </w:r>
      <w:r w:rsidR="00203E93">
        <w:rPr>
          <w:rStyle w:val="stretchedtext"/>
          <w:lang w:val="en-GB"/>
        </w:rPr>
        <w:t>4</w:t>
      </w:r>
      <w:r>
        <w:rPr>
          <w:rStyle w:val="stretchedtext"/>
          <w:lang w:val="en-GB"/>
        </w:rPr>
        <w:t xml:space="preserve">) is now rewritten in terms of the variable </w:t>
      </w:r>
      <m:oMath>
        <m:r>
          <w:rPr>
            <w:rFonts w:ascii="Cambria Math" w:hAnsi="Cambria Math" w:cstheme="majorBidi"/>
            <w:sz w:val="24"/>
            <w:szCs w:val="24"/>
          </w:rPr>
          <m:t>φ</m:t>
        </m:r>
      </m:oMath>
      <w:r>
        <w:rPr>
          <w:rStyle w:val="stretchedtext"/>
          <w:lang w:val="en-GB"/>
        </w:rPr>
        <w:t xml:space="preserve"> as:</w:t>
      </w:r>
    </w:p>
    <w:p w14:paraId="5E70C537" w14:textId="226B3E36" w:rsidR="00AB1C3E" w:rsidRPr="00AC1E0F" w:rsidRDefault="00000000" w:rsidP="00AB1C3E">
      <w:pPr>
        <w:pStyle w:val="slightlystretched"/>
        <w:spacing w:line="276" w:lineRule="auto"/>
        <w:jc w:val="center"/>
        <w:rPr>
          <w:rStyle w:val="stretchedtext"/>
          <w:rFonts w:eastAsiaTheme="minorEastAsia"/>
          <w:sz w:val="24"/>
          <w:szCs w:val="24"/>
          <w:lang w:val="en-GB"/>
        </w:rPr>
      </w:pPr>
      <m:oMath>
        <m:sSub>
          <m:sSubPr>
            <m:ctrlPr>
              <w:rPr>
                <w:rStyle w:val="stretchedtext"/>
                <w:rFonts w:ascii="Cambria Math" w:hAnsi="Cambria Math"/>
                <w:sz w:val="24"/>
                <w:szCs w:val="24"/>
                <w:lang w:val="en-GB"/>
              </w:rPr>
            </m:ctrlPr>
          </m:sSubPr>
          <m:e>
            <m:r>
              <w:rPr>
                <w:rFonts w:ascii="Cambria Math" w:hAnsi="Cambria Math" w:cstheme="majorBidi"/>
                <w:sz w:val="24"/>
                <w:szCs w:val="24"/>
              </w:rPr>
              <m:t>φ</m:t>
            </m:r>
          </m:e>
          <m:sub>
            <m:r>
              <w:rPr>
                <w:rStyle w:val="stretchedtext"/>
                <w:rFonts w:ascii="Cambria Math" w:hAnsi="Cambria Math"/>
                <w:sz w:val="24"/>
                <w:szCs w:val="24"/>
                <w:lang w:val="en-GB"/>
              </w:rPr>
              <m:t>TT</m:t>
            </m:r>
          </m:sub>
        </m:sSub>
        <m:r>
          <w:rPr>
            <w:rStyle w:val="stretchedtext"/>
            <w:rFonts w:ascii="Cambria Math" w:hAnsi="Cambria Math"/>
            <w:sz w:val="24"/>
            <w:szCs w:val="24"/>
            <w:lang w:val="en-GB"/>
          </w:rPr>
          <m:t>=</m:t>
        </m:r>
        <m:d>
          <m:dPr>
            <m:ctrlPr>
              <w:rPr>
                <w:rStyle w:val="stretchedtext"/>
                <w:rFonts w:ascii="Cambria Math" w:hAnsi="Cambria Math"/>
                <w:sz w:val="24"/>
                <w:szCs w:val="24"/>
                <w:lang w:val="en-GB"/>
              </w:rPr>
            </m:ctrlPr>
          </m:dPr>
          <m:e>
            <m:r>
              <w:rPr>
                <w:rStyle w:val="stretchedtext"/>
                <w:rFonts w:ascii="Cambria Math" w:hAnsi="Cambria Math"/>
                <w:sz w:val="24"/>
                <w:szCs w:val="24"/>
                <w:lang w:val="en-GB"/>
              </w:rPr>
              <m:t>1+PU+Q</m:t>
            </m:r>
            <m:sSup>
              <m:sSupPr>
                <m:ctrlPr>
                  <w:rPr>
                    <w:rStyle w:val="stretchedtext"/>
                    <w:rFonts w:ascii="Cambria Math" w:hAnsi="Cambria Math"/>
                    <w:sz w:val="24"/>
                    <w:szCs w:val="24"/>
                    <w:lang w:val="en-GB"/>
                  </w:rPr>
                </m:ctrlPr>
              </m:sSupPr>
              <m:e>
                <m:r>
                  <w:rPr>
                    <w:rStyle w:val="stretchedtext"/>
                    <w:rFonts w:ascii="Cambria Math" w:hAnsi="Cambria Math"/>
                    <w:sz w:val="24"/>
                    <w:szCs w:val="24"/>
                    <w:lang w:val="en-GB"/>
                  </w:rPr>
                  <m:t>U</m:t>
                </m:r>
              </m:e>
              <m:sup>
                <m:r>
                  <w:rPr>
                    <w:rStyle w:val="stretchedtext"/>
                    <w:rFonts w:ascii="Cambria Math" w:hAnsi="Cambria Math"/>
                    <w:sz w:val="24"/>
                    <w:szCs w:val="24"/>
                    <w:lang w:val="en-GB"/>
                  </w:rPr>
                  <m:t>2</m:t>
                </m:r>
              </m:sup>
            </m:sSup>
          </m:e>
        </m:d>
        <m:sSub>
          <m:sSubPr>
            <m:ctrlPr>
              <w:rPr>
                <w:rStyle w:val="stretchedtext"/>
                <w:rFonts w:ascii="Cambria Math" w:hAnsi="Cambria Math"/>
                <w:sz w:val="24"/>
                <w:szCs w:val="24"/>
                <w:lang w:val="en-GB"/>
              </w:rPr>
            </m:ctrlPr>
          </m:sSubPr>
          <m:e>
            <m:r>
              <w:rPr>
                <w:rStyle w:val="stretchedtext"/>
                <w:rFonts w:ascii="Cambria Math" w:hAnsi="Cambria Math"/>
                <w:sz w:val="24"/>
                <w:szCs w:val="24"/>
                <w:lang w:val="en-GB"/>
              </w:rPr>
              <m:t>U</m:t>
            </m:r>
          </m:e>
          <m:sub>
            <m:r>
              <w:rPr>
                <w:rStyle w:val="stretchedtext"/>
                <w:rFonts w:ascii="Cambria Math" w:hAnsi="Cambria Math"/>
                <w:sz w:val="24"/>
                <w:szCs w:val="24"/>
                <w:lang w:val="en-GB"/>
              </w:rPr>
              <m:t>XX</m:t>
            </m:r>
          </m:sub>
        </m:sSub>
        <m:r>
          <w:rPr>
            <w:rStyle w:val="stretchedtext"/>
            <w:rFonts w:ascii="Cambria Math" w:hAnsi="Cambria Math"/>
            <w:sz w:val="24"/>
            <w:szCs w:val="24"/>
            <w:lang w:val="en-GB"/>
          </w:rPr>
          <m:t>+</m:t>
        </m:r>
        <m:d>
          <m:dPr>
            <m:ctrlPr>
              <w:rPr>
                <w:rStyle w:val="stretchedtext"/>
                <w:rFonts w:ascii="Cambria Math" w:hAnsi="Cambria Math"/>
                <w:i/>
                <w:sz w:val="24"/>
                <w:szCs w:val="24"/>
                <w:lang w:val="en-GB"/>
              </w:rPr>
            </m:ctrlPr>
          </m:dPr>
          <m:e>
            <m:r>
              <w:rPr>
                <w:rStyle w:val="stretchedtext"/>
                <w:rFonts w:ascii="Cambria Math" w:hAnsi="Cambria Math"/>
                <w:sz w:val="24"/>
                <w:szCs w:val="24"/>
                <w:lang w:val="en-GB"/>
              </w:rPr>
              <m:t>P+2QU</m:t>
            </m:r>
          </m:e>
        </m:d>
        <m:sSup>
          <m:sSupPr>
            <m:ctrlPr>
              <w:rPr>
                <w:rStyle w:val="stretchedtext"/>
                <w:rFonts w:ascii="Cambria Math" w:hAnsi="Cambria Math"/>
                <w:sz w:val="24"/>
                <w:szCs w:val="24"/>
                <w:lang w:val="en-GB"/>
              </w:rPr>
            </m:ctrlPr>
          </m:sSupPr>
          <m:e>
            <m:d>
              <m:dPr>
                <m:ctrlPr>
                  <w:rPr>
                    <w:rStyle w:val="stretchedtext"/>
                    <w:rFonts w:ascii="Cambria Math" w:hAnsi="Cambria Math"/>
                    <w:sz w:val="24"/>
                    <w:szCs w:val="24"/>
                    <w:lang w:val="en-GB"/>
                  </w:rPr>
                </m:ctrlPr>
              </m:dPr>
              <m:e>
                <m:sSub>
                  <m:sSubPr>
                    <m:ctrlPr>
                      <w:rPr>
                        <w:rStyle w:val="stretchedtext"/>
                        <w:rFonts w:ascii="Cambria Math" w:hAnsi="Cambria Math"/>
                        <w:sz w:val="24"/>
                        <w:szCs w:val="24"/>
                        <w:lang w:val="en-GB"/>
                      </w:rPr>
                    </m:ctrlPr>
                  </m:sSubPr>
                  <m:e>
                    <m:r>
                      <w:rPr>
                        <w:rStyle w:val="stretchedtext"/>
                        <w:rFonts w:ascii="Cambria Math" w:hAnsi="Cambria Math"/>
                        <w:sz w:val="24"/>
                        <w:szCs w:val="24"/>
                        <w:lang w:val="en-GB"/>
                      </w:rPr>
                      <m:t>U</m:t>
                    </m:r>
                  </m:e>
                  <m:sub>
                    <m:r>
                      <w:rPr>
                        <w:rStyle w:val="stretchedtext"/>
                        <w:rFonts w:ascii="Cambria Math" w:hAnsi="Cambria Math"/>
                        <w:sz w:val="24"/>
                        <w:szCs w:val="24"/>
                        <w:lang w:val="en-GB"/>
                      </w:rPr>
                      <m:t>X</m:t>
                    </m:r>
                  </m:sub>
                </m:sSub>
              </m:e>
            </m:d>
          </m:e>
          <m:sup>
            <m:r>
              <w:rPr>
                <w:rStyle w:val="stretchedtext"/>
                <w:rFonts w:ascii="Cambria Math" w:hAnsi="Cambria Math"/>
                <w:sz w:val="24"/>
                <w:szCs w:val="24"/>
                <w:lang w:val="en-GB"/>
              </w:rPr>
              <m:t>2</m:t>
            </m:r>
          </m:sup>
        </m:sSup>
        <m:r>
          <w:rPr>
            <w:rStyle w:val="stretchedtext"/>
            <w:rFonts w:ascii="Cambria Math" w:hAnsi="Cambria Math"/>
            <w:sz w:val="24"/>
            <w:szCs w:val="24"/>
            <w:lang w:val="en-GB"/>
          </w:rPr>
          <m:t>-</m:t>
        </m:r>
        <m:sSub>
          <m:sSubPr>
            <m:ctrlPr>
              <w:rPr>
                <w:rStyle w:val="stretchedtext"/>
                <w:rFonts w:ascii="Cambria Math" w:hAnsi="Cambria Math"/>
                <w:sz w:val="24"/>
                <w:szCs w:val="24"/>
                <w:lang w:val="en-GB"/>
              </w:rPr>
            </m:ctrlPr>
          </m:sSubPr>
          <m:e>
            <m:r>
              <w:rPr>
                <w:rStyle w:val="stretchedtext"/>
                <w:rFonts w:ascii="Cambria Math" w:hAnsi="Cambria Math"/>
                <w:sz w:val="24"/>
                <w:szCs w:val="24"/>
                <w:lang w:val="en-GB"/>
              </w:rPr>
              <m:t>H</m:t>
            </m:r>
          </m:e>
          <m:sub>
            <m:r>
              <w:rPr>
                <w:rStyle w:val="stretchedtext"/>
                <w:rFonts w:ascii="Cambria Math" w:hAnsi="Cambria Math"/>
                <w:sz w:val="24"/>
                <w:szCs w:val="24"/>
                <w:lang w:val="en-GB"/>
              </w:rPr>
              <m:t>1</m:t>
            </m:r>
          </m:sub>
        </m:sSub>
        <m:sSub>
          <m:sSubPr>
            <m:ctrlPr>
              <w:rPr>
                <w:rStyle w:val="stretchedtext"/>
                <w:rFonts w:ascii="Cambria Math" w:hAnsi="Cambria Math"/>
                <w:sz w:val="24"/>
                <w:szCs w:val="24"/>
                <w:lang w:val="en-GB"/>
              </w:rPr>
            </m:ctrlPr>
          </m:sSubPr>
          <m:e>
            <m:r>
              <w:rPr>
                <w:rStyle w:val="stretchedtext"/>
                <w:rFonts w:ascii="Cambria Math" w:hAnsi="Cambria Math"/>
                <w:sz w:val="24"/>
                <w:szCs w:val="24"/>
                <w:lang w:val="en-GB"/>
              </w:rPr>
              <m:t>U</m:t>
            </m:r>
          </m:e>
          <m:sub>
            <m:r>
              <w:rPr>
                <w:rStyle w:val="stretchedtext"/>
                <w:rFonts w:ascii="Cambria Math" w:hAnsi="Cambria Math"/>
                <w:sz w:val="24"/>
                <w:szCs w:val="24"/>
                <w:lang w:val="en-GB"/>
              </w:rPr>
              <m:t>XXXX</m:t>
            </m:r>
          </m:sub>
        </m:sSub>
      </m:oMath>
      <w:r w:rsidR="00AB1C3E">
        <w:rPr>
          <w:rStyle w:val="stretchedtext"/>
          <w:rFonts w:eastAsiaTheme="minorEastAsia"/>
          <w:sz w:val="24"/>
          <w:szCs w:val="24"/>
          <w:lang w:val="en-GB"/>
        </w:rPr>
        <w:t xml:space="preserve">    </w:t>
      </w:r>
      <w:proofErr w:type="gramStart"/>
      <w:r w:rsidR="00AB1C3E">
        <w:rPr>
          <w:rStyle w:val="stretchedtext"/>
          <w:rFonts w:eastAsiaTheme="minorEastAsia"/>
          <w:sz w:val="24"/>
          <w:szCs w:val="24"/>
          <w:lang w:val="en-GB"/>
        </w:rPr>
        <w:t>eq.</w:t>
      </w:r>
      <w:r w:rsidR="00AB1C3E" w:rsidRPr="00AC1E0F">
        <w:rPr>
          <w:rStyle w:val="stretchedtext"/>
          <w:rFonts w:eastAsiaTheme="minorEastAsia"/>
          <w:sz w:val="24"/>
          <w:szCs w:val="24"/>
          <w:lang w:val="en-GB"/>
        </w:rPr>
        <w:t>(</w:t>
      </w:r>
      <w:proofErr w:type="gramEnd"/>
      <w:r w:rsidR="007B1F06">
        <w:rPr>
          <w:rStyle w:val="stretchedtext"/>
          <w:rFonts w:eastAsiaTheme="minorEastAsia"/>
          <w:sz w:val="24"/>
          <w:szCs w:val="24"/>
          <w:lang w:val="en-GB"/>
        </w:rPr>
        <w:t>57</w:t>
      </w:r>
      <w:r w:rsidR="00AB1C3E" w:rsidRPr="00AC1E0F">
        <w:rPr>
          <w:rStyle w:val="stretchedtext"/>
          <w:rFonts w:eastAsiaTheme="minorEastAsia"/>
          <w:sz w:val="24"/>
          <w:szCs w:val="24"/>
          <w:lang w:val="en-GB"/>
        </w:rPr>
        <w:t>)</w:t>
      </w:r>
    </w:p>
    <w:p w14:paraId="274ABC27" w14:textId="77777777" w:rsidR="00AB1C3E" w:rsidRDefault="00AB1C3E" w:rsidP="00AB1C3E">
      <w:pPr>
        <w:pStyle w:val="slightlystretched"/>
        <w:spacing w:line="276" w:lineRule="auto"/>
        <w:rPr>
          <w:rStyle w:val="normaltext"/>
          <w:lang w:val="en-GB"/>
        </w:rPr>
      </w:pPr>
      <w:r>
        <w:rPr>
          <w:rStyle w:val="stretchedtext"/>
          <w:lang w:val="en-GB"/>
        </w:rPr>
        <w:t>This equation can be easily solved by making use of the PSM after reducing it to a system of two first-order differential equations.</w:t>
      </w:r>
      <w:r>
        <w:rPr>
          <w:rStyle w:val="stretchedtext"/>
          <w:vertAlign w:val="superscript"/>
          <w:lang w:val="en-GB"/>
        </w:rPr>
        <w:t>[9]</w:t>
      </w:r>
    </w:p>
    <w:p w14:paraId="401E2B82" w14:textId="39E40A54" w:rsidR="00311CEF" w:rsidRDefault="00311CEF" w:rsidP="00710DD4">
      <w:pPr>
        <w:pStyle w:val="slightlystretched"/>
        <w:spacing w:line="276" w:lineRule="auto"/>
        <w:rPr>
          <w:noProof/>
        </w:rPr>
      </w:pPr>
      <w:r>
        <w:rPr>
          <w:noProof/>
        </w:rPr>
        <w:lastRenderedPageBreak/>
        <w:drawing>
          <wp:anchor distT="0" distB="0" distL="114300" distR="114300" simplePos="0" relativeHeight="251791360" behindDoc="0" locked="0" layoutInCell="1" allowOverlap="1" wp14:anchorId="2E952154" wp14:editId="4AB40098">
            <wp:simplePos x="0" y="0"/>
            <wp:positionH relativeFrom="column">
              <wp:posOffset>-635</wp:posOffset>
            </wp:positionH>
            <wp:positionV relativeFrom="paragraph">
              <wp:posOffset>344805</wp:posOffset>
            </wp:positionV>
            <wp:extent cx="3074035" cy="3012440"/>
            <wp:effectExtent l="0" t="0" r="0" b="0"/>
            <wp:wrapTopAndBottom/>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a:picLocks noChangeAspect="1"/>
                    </pic:cNvPicPr>
                  </pic:nvPicPr>
                  <pic:blipFill rotWithShape="1">
                    <a:blip r:embed="rId30">
                      <a:extLst>
                        <a:ext uri="{28A0092B-C50C-407E-A947-70E740481C1C}">
                          <a14:useLocalDpi xmlns:a14="http://schemas.microsoft.com/office/drawing/2010/main" val="0"/>
                        </a:ext>
                      </a:extLst>
                    </a:blip>
                    <a:srcRect l="6629" t="1917" r="8525" b="4603"/>
                    <a:stretch/>
                  </pic:blipFill>
                  <pic:spPr bwMode="auto">
                    <a:xfrm>
                      <a:off x="0" y="0"/>
                      <a:ext cx="3074035" cy="3012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6C0FD2" w14:textId="32BA8DF0" w:rsidR="00710DD4" w:rsidRDefault="00710DD4" w:rsidP="00710DD4">
      <w:pPr>
        <w:pStyle w:val="slightlystretched"/>
        <w:spacing w:line="276" w:lineRule="auto"/>
        <w:rPr>
          <w:sz w:val="18"/>
          <w:szCs w:val="18"/>
        </w:rPr>
      </w:pPr>
    </w:p>
    <w:p w14:paraId="1F908D4B" w14:textId="2C639C93" w:rsidR="00AB1C3E" w:rsidRPr="00B40A01" w:rsidRDefault="00AB1C3E" w:rsidP="00AB1C3E">
      <w:pPr>
        <w:pStyle w:val="slightlystretched"/>
        <w:spacing w:line="276" w:lineRule="auto"/>
        <w:jc w:val="center"/>
        <w:rPr>
          <w:sz w:val="18"/>
          <w:szCs w:val="18"/>
        </w:rPr>
      </w:pPr>
      <w:r w:rsidRPr="00B40A01">
        <w:rPr>
          <w:sz w:val="18"/>
          <w:szCs w:val="18"/>
        </w:rPr>
        <w:t>(Figure 1</w:t>
      </w:r>
      <w:r w:rsidR="00013262">
        <w:rPr>
          <w:sz w:val="18"/>
          <w:szCs w:val="18"/>
        </w:rPr>
        <w:t>4</w:t>
      </w:r>
      <w:r w:rsidRPr="00B40A01">
        <w:rPr>
          <w:sz w:val="18"/>
          <w:szCs w:val="18"/>
        </w:rPr>
        <w:t>: Wave profiles for P = -0.21,</w:t>
      </w:r>
    </w:p>
    <w:p w14:paraId="07892F0C" w14:textId="77777777" w:rsidR="00AB1C3E" w:rsidRDefault="00AB1C3E" w:rsidP="00AB1C3E">
      <w:pPr>
        <w:autoSpaceDE w:val="0"/>
        <w:autoSpaceDN w:val="0"/>
        <w:adjustRightInd w:val="0"/>
        <w:spacing w:line="276" w:lineRule="auto"/>
        <w:jc w:val="center"/>
        <w:textAlignment w:val="center"/>
        <w:rPr>
          <w:color w:val="000000"/>
          <w:sz w:val="18"/>
          <w:szCs w:val="18"/>
        </w:rPr>
      </w:pPr>
      <w:r w:rsidRPr="00B40A01">
        <w:rPr>
          <w:color w:val="000000"/>
          <w:sz w:val="18"/>
          <w:szCs w:val="18"/>
        </w:rPr>
        <w:t>Q = 0:0043, H1 = 72:14 and H2 = 10)</w:t>
      </w:r>
    </w:p>
    <w:p w14:paraId="34DE86B3" w14:textId="77777777" w:rsidR="00AB1C3E" w:rsidRDefault="00AB1C3E" w:rsidP="00AB1C3E">
      <w:pPr>
        <w:pStyle w:val="slightlystretched"/>
        <w:spacing w:line="276" w:lineRule="auto"/>
        <w:rPr>
          <w:rStyle w:val="stretchedtext"/>
          <w:lang w:val="en-GB"/>
        </w:rPr>
      </w:pPr>
      <w:r>
        <w:rPr>
          <w:rStyle w:val="stretchedtext"/>
          <w:lang w:val="en-GB"/>
        </w:rPr>
        <w:t>A bell-shaped pulse U (X, 0) = A</w:t>
      </w:r>
      <w:r w:rsidRPr="00311CEF">
        <w:rPr>
          <w:rStyle w:val="stretchedtext"/>
          <w:vertAlign w:val="subscript"/>
          <w:lang w:val="en-GB"/>
        </w:rPr>
        <w:t>0</w:t>
      </w:r>
      <w:r>
        <w:rPr>
          <w:rStyle w:val="stretchedtext"/>
          <w:lang w:val="en-GB"/>
        </w:rPr>
        <w:t>*sech</w:t>
      </w:r>
      <w:r>
        <w:rPr>
          <w:rStyle w:val="stretchedtext"/>
          <w:vertAlign w:val="superscript"/>
          <w:lang w:val="en-GB"/>
        </w:rPr>
        <w:t>2</w:t>
      </w:r>
      <w:r>
        <w:rPr>
          <w:rStyle w:val="stretchedtext"/>
          <w:lang w:val="en-GB"/>
        </w:rPr>
        <w:t xml:space="preserve"> (B</w:t>
      </w:r>
      <w:r w:rsidRPr="00311CEF">
        <w:rPr>
          <w:rStyle w:val="stretchedtext"/>
          <w:vertAlign w:val="subscript"/>
          <w:lang w:val="en-GB"/>
        </w:rPr>
        <w:t>0</w:t>
      </w:r>
      <w:r>
        <w:rPr>
          <w:rStyle w:val="stretchedtext"/>
          <w:lang w:val="en-GB"/>
        </w:rPr>
        <w:t>*X) is used as an initial condition. Initial velocity of the pulse is taken to be zero in which case the pulse splits into two bell-shaped pulses with half of the initial amplitude and propagating in opposite directions. Further on we take B</w:t>
      </w:r>
      <w:r>
        <w:rPr>
          <w:rStyle w:val="stretchedtext"/>
          <w:vertAlign w:val="subscript"/>
          <w:lang w:val="en-GB"/>
        </w:rPr>
        <w:t>0</w:t>
      </w:r>
      <w:r>
        <w:rPr>
          <w:rStyle w:val="stretchedtext"/>
          <w:lang w:val="en-GB"/>
        </w:rPr>
        <w:t xml:space="preserve"> = 1/512 (the width parameter of the sech</w:t>
      </w:r>
      <w:r>
        <w:rPr>
          <w:rStyle w:val="stretchedtext"/>
          <w:vertAlign w:val="superscript"/>
          <w:lang w:val="en-GB"/>
        </w:rPr>
        <w:t>2</w:t>
      </w:r>
      <w:r>
        <w:rPr>
          <w:rStyle w:val="stretchedtext"/>
          <w:lang w:val="en-GB"/>
        </w:rPr>
        <w:t>-type initial pulse), A</w:t>
      </w:r>
      <w:r>
        <w:rPr>
          <w:rStyle w:val="stretchedtext"/>
          <w:vertAlign w:val="subscript"/>
          <w:lang w:val="en-GB"/>
        </w:rPr>
        <w:t>0</w:t>
      </w:r>
      <w:r>
        <w:rPr>
          <w:rStyle w:val="stretchedtext"/>
          <w:lang w:val="en-GB"/>
        </w:rPr>
        <w:t xml:space="preserve"> = 2 (the amplitude of the initial pulse) and the spatial length is 8192π. The number of grid points in space is n = 2</w:t>
      </w:r>
      <w:r>
        <w:rPr>
          <w:rStyle w:val="stretchedtext"/>
          <w:vertAlign w:val="superscript"/>
          <w:lang w:val="en-GB"/>
        </w:rPr>
        <w:t>12</w:t>
      </w:r>
      <w:r>
        <w:rPr>
          <w:rStyle w:val="stretchedtext"/>
          <w:lang w:val="en-GB"/>
        </w:rPr>
        <w:t xml:space="preserve">. </w:t>
      </w:r>
    </w:p>
    <w:p w14:paraId="57E2425D" w14:textId="1B0EB2EE" w:rsidR="00AB1C3E" w:rsidRDefault="00AB1C3E" w:rsidP="00AB1C3E">
      <w:pPr>
        <w:pStyle w:val="slightlystretched"/>
        <w:spacing w:line="276" w:lineRule="auto"/>
        <w:rPr>
          <w:rStyle w:val="stretchedtext"/>
          <w:lang w:val="en-GB"/>
        </w:rPr>
      </w:pPr>
      <w:r>
        <w:rPr>
          <w:rStyle w:val="stretchedtext"/>
          <w:lang w:val="en-GB"/>
        </w:rPr>
        <w:t xml:space="preserve">The governing equations are </w:t>
      </w:r>
      <w:proofErr w:type="gramStart"/>
      <w:r>
        <w:rPr>
          <w:rStyle w:val="stretchedtext"/>
          <w:lang w:val="en-GB"/>
        </w:rPr>
        <w:t>solved</w:t>
      </w:r>
      <w:r>
        <w:rPr>
          <w:rStyle w:val="stretchedtext"/>
          <w:vertAlign w:val="superscript"/>
          <w:lang w:val="en-GB"/>
        </w:rPr>
        <w:t>[</w:t>
      </w:r>
      <w:proofErr w:type="gramEnd"/>
      <w:r>
        <w:rPr>
          <w:rStyle w:val="stretchedtext"/>
          <w:vertAlign w:val="superscript"/>
          <w:lang w:val="en-GB"/>
        </w:rPr>
        <w:t>9]</w:t>
      </w:r>
      <w:r>
        <w:rPr>
          <w:rStyle w:val="stretchedtext"/>
          <w:lang w:val="en-GB"/>
        </w:rPr>
        <w:t>, and results presented in the dimensionless form. Periodical boundary conditions are used.</w:t>
      </w:r>
    </w:p>
    <w:p w14:paraId="13BA435D" w14:textId="3C618694" w:rsidR="00DD0BCA" w:rsidRDefault="00DD0BCA" w:rsidP="00DD0BCA">
      <w:pPr>
        <w:pStyle w:val="slightlystretched"/>
        <w:spacing w:line="276" w:lineRule="auto"/>
        <w:rPr>
          <w:rStyle w:val="headers"/>
          <w:lang w:val="en-GB"/>
        </w:rPr>
      </w:pPr>
      <w:r>
        <w:rPr>
          <w:rStyle w:val="headers"/>
          <w:lang w:val="en-GB"/>
        </w:rPr>
        <w:t>Result</w:t>
      </w:r>
      <w:r w:rsidR="00D443EE">
        <w:rPr>
          <w:rStyle w:val="headers"/>
          <w:lang w:val="en-GB"/>
        </w:rPr>
        <w:t>s</w:t>
      </w:r>
      <w:r>
        <w:rPr>
          <w:rStyle w:val="headers"/>
          <w:lang w:val="en-GB"/>
        </w:rPr>
        <w:t>:</w:t>
      </w:r>
    </w:p>
    <w:p w14:paraId="6BB7154F" w14:textId="6E903A36" w:rsidR="00DD0BCA" w:rsidRDefault="00DD0BCA" w:rsidP="00DD0BCA">
      <w:pPr>
        <w:pStyle w:val="slightlystretched"/>
        <w:spacing w:line="276" w:lineRule="auto"/>
        <w:rPr>
          <w:rStyle w:val="headers"/>
        </w:rPr>
      </w:pPr>
      <w:r>
        <w:rPr>
          <w:rStyle w:val="stretchedtext"/>
        </w:rPr>
        <w:t>The numerical solution of Eq. (</w:t>
      </w:r>
      <w:r w:rsidR="00BE0BCC">
        <w:rPr>
          <w:rStyle w:val="stretchedtext"/>
        </w:rPr>
        <w:t>57</w:t>
      </w:r>
      <w:r>
        <w:rPr>
          <w:rStyle w:val="stretchedtext"/>
        </w:rPr>
        <w:t xml:space="preserve">) is plotted in Figure </w:t>
      </w:r>
      <w:r w:rsidR="007B1F06">
        <w:rPr>
          <w:rStyle w:val="stretchedtext"/>
        </w:rPr>
        <w:t>1</w:t>
      </w:r>
      <w:r w:rsidR="00BA1401">
        <w:rPr>
          <w:rStyle w:val="stretchedtext"/>
        </w:rPr>
        <w:t>4</w:t>
      </w:r>
      <w:r>
        <w:rPr>
          <w:rStyle w:val="stretchedtext"/>
        </w:rPr>
        <w:t xml:space="preserve"> where </w:t>
      </w:r>
      <w:proofErr w:type="gramStart"/>
      <w:r>
        <w:rPr>
          <w:rStyle w:val="stretchedtext"/>
        </w:rPr>
        <w:t>it can be seen that the</w:t>
      </w:r>
      <w:proofErr w:type="gramEnd"/>
      <w:r>
        <w:rPr>
          <w:rStyle w:val="stretchedtext"/>
        </w:rPr>
        <w:t xml:space="preserve"> train of solutions will emerge in case of chosen parameters in case of the initial </w:t>
      </w:r>
      <w:r>
        <w:rPr>
          <w:rStyle w:val="stretchedtext"/>
        </w:rPr>
        <w:t xml:space="preserve">sech2-type pulse. Three types of solutions are represented in Figure 3: H2 = 0 which corresponds to the original HJ model (1), H2 = 1:0 and H2 = 10. </w:t>
      </w:r>
      <w:proofErr w:type="gramStart"/>
      <w:r>
        <w:rPr>
          <w:rStyle w:val="stretchedtext"/>
        </w:rPr>
        <w:t>It can be seen that in</w:t>
      </w:r>
      <w:proofErr w:type="gramEnd"/>
      <w:r>
        <w:rPr>
          <w:rStyle w:val="stretchedtext"/>
        </w:rPr>
        <w:t xml:space="preserve"> case of H2 = 10 the solitary train travels slightly faster than in case of H2 = 1:0 or H2 = 0. The effect is quite subtle for the main pulse (see Figure 3 middle plot) and relatively large for the smaller amplitude pulses. In fact, it appears from Figure 3 that the speed increases linearly with the decreasing amplitude.</w:t>
      </w:r>
    </w:p>
    <w:p w14:paraId="078AD516" w14:textId="199558F3" w:rsidR="00DD0BCA" w:rsidRDefault="004768D1" w:rsidP="00DD0BCA">
      <w:pPr>
        <w:pStyle w:val="slightlystretched"/>
        <w:spacing w:line="276" w:lineRule="auto"/>
        <w:rPr>
          <w:rStyle w:val="headers"/>
        </w:rPr>
      </w:pPr>
      <w:r>
        <w:rPr>
          <w:rStyle w:val="headers"/>
        </w:rPr>
        <w:t>Summary for Mathematical solution</w:t>
      </w:r>
      <w:r w:rsidR="00DD0BCA">
        <w:rPr>
          <w:rStyle w:val="headers"/>
        </w:rPr>
        <w:t>:</w:t>
      </w:r>
    </w:p>
    <w:p w14:paraId="741D6FFA" w14:textId="77777777" w:rsidR="00DD0BCA" w:rsidRDefault="00DD0BCA" w:rsidP="00DD0BCA">
      <w:pPr>
        <w:pStyle w:val="slightlystretched"/>
        <w:spacing w:line="276" w:lineRule="auto"/>
        <w:rPr>
          <w:rStyle w:val="normaltext"/>
        </w:rPr>
      </w:pPr>
      <w:r>
        <w:rPr>
          <w:rStyle w:val="stretchedtext"/>
        </w:rPr>
        <w:t xml:space="preserve">The improved HJ model was introduced by Engelbrecht et al. from the viewpoint of solid mechanics. Dispersion analysis has shown that addition of fourth order mixed derivatives will make the propagation speed finite for all the harmonics which is crucial for the physically sound model. Here we have shown additional advantages of the dispersion parameter H2. Most importantly the additional dispersion parameter can be used </w:t>
      </w:r>
      <w:proofErr w:type="gramStart"/>
      <w:r>
        <w:rPr>
          <w:rStyle w:val="stretchedtext"/>
        </w:rPr>
        <w:t>in order to</w:t>
      </w:r>
      <w:proofErr w:type="gramEnd"/>
      <w:r>
        <w:rPr>
          <w:rStyle w:val="stretchedtext"/>
        </w:rPr>
        <w:t xml:space="preserve"> get more localized pulses at all propagation speeds. As noted in earlier publications the true meaning of all the dispersion parameters is still an open question, which </w:t>
      </w:r>
      <w:proofErr w:type="gramStart"/>
      <w:r>
        <w:rPr>
          <w:rStyle w:val="stretchedtext"/>
        </w:rPr>
        <w:t>has to</w:t>
      </w:r>
      <w:proofErr w:type="gramEnd"/>
      <w:r>
        <w:rPr>
          <w:rStyle w:val="stretchedtext"/>
        </w:rPr>
        <w:t xml:space="preserve"> be answered. Numerical modelling described above gives more information about the process and may help to clarify the role of first principles for deriving the governing equations for bio-membranes.</w:t>
      </w:r>
    </w:p>
    <w:p w14:paraId="3D181604" w14:textId="77777777" w:rsidR="00FB0E2B" w:rsidRDefault="00FB0E2B">
      <w:pPr>
        <w:spacing w:after="160" w:line="259" w:lineRule="auto"/>
        <w:rPr>
          <w:rStyle w:val="headers"/>
          <w:sz w:val="32"/>
          <w:szCs w:val="32"/>
        </w:rPr>
      </w:pPr>
      <w:r>
        <w:rPr>
          <w:rStyle w:val="headers"/>
          <w:sz w:val="32"/>
          <w:szCs w:val="32"/>
        </w:rPr>
        <w:br w:type="page"/>
      </w:r>
    </w:p>
    <w:p w14:paraId="5CDBB414" w14:textId="39BC4309" w:rsidR="00B333DA" w:rsidRPr="00710DD4" w:rsidRDefault="00030701" w:rsidP="00710DD4">
      <w:pPr>
        <w:rPr>
          <w:rStyle w:val="headers"/>
          <w:color w:val="000000"/>
          <w:sz w:val="32"/>
          <w:szCs w:val="32"/>
          <w:rtl/>
          <w:lang w:bidi="ar-EG"/>
        </w:rPr>
      </w:pPr>
      <w:r>
        <w:rPr>
          <w:rStyle w:val="headers"/>
          <w:sz w:val="32"/>
          <w:szCs w:val="32"/>
        </w:rPr>
        <w:lastRenderedPageBreak/>
        <w:t>Scenarios:</w:t>
      </w:r>
    </w:p>
    <w:p w14:paraId="37552DF7" w14:textId="4F160FE6" w:rsidR="00B333DA" w:rsidRPr="003125AB" w:rsidRDefault="00B333DA" w:rsidP="0078184D">
      <w:pPr>
        <w:pStyle w:val="slightlystretched"/>
        <w:spacing w:line="276" w:lineRule="auto"/>
        <w:rPr>
          <w:rStyle w:val="stretchedtext"/>
          <w:i/>
          <w:iCs/>
          <w:sz w:val="24"/>
          <w:szCs w:val="24"/>
        </w:rPr>
      </w:pPr>
      <w:r w:rsidRPr="003125AB">
        <w:rPr>
          <w:rStyle w:val="stretchedtext"/>
          <w:i/>
          <w:iCs/>
          <w:sz w:val="24"/>
          <w:szCs w:val="24"/>
        </w:rPr>
        <w:t>Ions flowing through the plasma membrane channels are essential for the generation and propagation of the action potentials thus any change/deformation/mutation in any of these channels will probably lead to a specific disease as hypokalemic periodic paralysis, myotonias, long QT syndrome, Brugada syndrome, malignant hyperthermia and myasthenia and other Neuronal disorders, e.g., epilepsy, episodic ataxia, familial hemiplegic migraine, Lambert-Eaton myasthenic syndrome, Alzheimer’s disease related to the type of this change, This change maybe be a change in sodium, potassium, or calcium concentration either by an increase or a decrease in its amount.</w:t>
      </w:r>
    </w:p>
    <w:p w14:paraId="1949A9D8" w14:textId="77777777" w:rsidR="003125AB" w:rsidRDefault="003125AB" w:rsidP="003125AB">
      <w:pPr>
        <w:pStyle w:val="slightlystretched"/>
        <w:spacing w:line="276" w:lineRule="auto"/>
        <w:rPr>
          <w:rStyle w:val="headers"/>
        </w:rPr>
      </w:pPr>
      <w:r>
        <w:rPr>
          <w:rStyle w:val="headers"/>
        </w:rPr>
        <w:t>Scenario1:</w:t>
      </w:r>
    </w:p>
    <w:p w14:paraId="16A7AF6C" w14:textId="3A059105" w:rsidR="007F004F" w:rsidRDefault="007F004F" w:rsidP="003125AB">
      <w:pPr>
        <w:pStyle w:val="slightlystretched"/>
        <w:spacing w:line="276" w:lineRule="auto"/>
        <w:rPr>
          <w:rStyle w:val="headers"/>
        </w:rPr>
      </w:pPr>
      <w:r>
        <w:rPr>
          <w:rStyle w:val="headers"/>
        </w:rPr>
        <w:t>Hypokalemic periodic paralysis</w:t>
      </w:r>
    </w:p>
    <w:p w14:paraId="3A016DD8" w14:textId="77777777" w:rsidR="007F004F" w:rsidRPr="00B27B5E" w:rsidRDefault="007F004F" w:rsidP="007F004F">
      <w:pPr>
        <w:pStyle w:val="slightlystretched"/>
        <w:spacing w:line="276" w:lineRule="auto"/>
        <w:rPr>
          <w:rStyle w:val="stretchedtext"/>
          <w:sz w:val="24"/>
          <w:szCs w:val="24"/>
          <w:lang w:val="en-GB"/>
        </w:rPr>
      </w:pPr>
      <w:r w:rsidRPr="00B27B5E">
        <w:rPr>
          <w:rStyle w:val="stretchedtext"/>
          <w:sz w:val="24"/>
          <w:szCs w:val="24"/>
          <w:lang w:val="en-GB"/>
        </w:rPr>
        <w:t>(Physiology):</w:t>
      </w:r>
    </w:p>
    <w:p w14:paraId="63DFC65E" w14:textId="77777777" w:rsidR="007F004F" w:rsidRPr="00B27B5E" w:rsidRDefault="007F004F" w:rsidP="007F004F">
      <w:pPr>
        <w:pStyle w:val="slightlystretched"/>
        <w:spacing w:line="276" w:lineRule="auto"/>
        <w:rPr>
          <w:rStyle w:val="stretchedtext"/>
          <w:sz w:val="24"/>
          <w:szCs w:val="24"/>
          <w:lang w:val="en-GB"/>
        </w:rPr>
      </w:pPr>
      <w:r w:rsidRPr="00B27B5E">
        <w:rPr>
          <w:rStyle w:val="stretchedtext"/>
          <w:sz w:val="24"/>
          <w:szCs w:val="24"/>
          <w:lang w:val="en-GB"/>
        </w:rPr>
        <w:t xml:space="preserve">In this case there is a mutation which either occur in CACNA1S (gene provides instructions for making the main piece (subunit) of a structure called a calcium channel) and it’s called 1-type or SCN4A genes (gene belongs to a family of genes that provide instructions for making sodium channels) and it’s called 2-type. </w:t>
      </w:r>
    </w:p>
    <w:p w14:paraId="1AC9E841" w14:textId="77777777" w:rsidR="007F004F" w:rsidRDefault="007F004F" w:rsidP="007F004F">
      <w:pPr>
        <w:pStyle w:val="slightlystretched"/>
        <w:spacing w:line="276" w:lineRule="auto"/>
        <w:rPr>
          <w:rStyle w:val="stretchedtext"/>
          <w:lang w:val="en-GB"/>
        </w:rPr>
      </w:pPr>
      <w:r w:rsidRPr="00B27B5E">
        <w:rPr>
          <w:rStyle w:val="stretchedtext"/>
          <w:sz w:val="24"/>
          <w:szCs w:val="24"/>
          <w:lang w:val="en-GB"/>
        </w:rPr>
        <w:t xml:space="preserve">Calcium channels made by CACNA1S are located in the outer membrane of muscle cells, so they can transmit action potential from the cell surface to inside the cell , while sodium channels transport positively charged sodium atoms (sodium ions) into cells, play a key role in a cell’s ability to generate and transmit action potential thus these mutations are a loss of function, such that the channels cannot open normally therefore the channel has a reduced excitability and signals from the central </w:t>
      </w:r>
      <w:r w:rsidRPr="00B27B5E">
        <w:rPr>
          <w:rStyle w:val="stretchedtext"/>
          <w:sz w:val="24"/>
          <w:szCs w:val="24"/>
          <w:lang w:val="en-GB"/>
        </w:rPr>
        <w:t>nervous system are unable to depolarise the muscle as AP doesn’t reach the firing level due to slow inflow of sodium ions. The mutations in these genes also change the way the protein channels work as a result the concentration of the potassium decreases and this low extracellular potassium ion concentration will cause the muscle to repolarise to the resting potential more quickly and even if calcium conductance does occur it cannot be sustained. It becomes more difficult to reach the calcium threshold at which the muscle can contract, this will cause muscle to not contract and will cause muscle weakness and paralysis.</w:t>
      </w:r>
    </w:p>
    <w:p w14:paraId="4EDFD2DD" w14:textId="01AEC21A" w:rsidR="007F004F" w:rsidRDefault="007F004F" w:rsidP="00BE179C">
      <w:pPr>
        <w:pStyle w:val="slightlystretched"/>
        <w:spacing w:line="276" w:lineRule="auto"/>
        <w:jc w:val="left"/>
        <w:rPr>
          <w:rStyle w:val="headers"/>
          <w:lang w:val="en-GB"/>
        </w:rPr>
      </w:pPr>
      <w:r>
        <w:rPr>
          <w:rStyle w:val="headers"/>
          <w:lang w:val="en-GB"/>
        </w:rPr>
        <w:t xml:space="preserve">Analysis of </w:t>
      </w:r>
      <w:r w:rsidR="00C55EC5">
        <w:rPr>
          <w:rStyle w:val="headers"/>
          <w:lang w:val="en-GB"/>
        </w:rPr>
        <w:t xml:space="preserve">Scenario </w:t>
      </w:r>
      <w:r w:rsidR="00BE179C">
        <w:rPr>
          <w:rStyle w:val="headers"/>
          <w:lang w:val="en-GB"/>
        </w:rPr>
        <w:t>1</w:t>
      </w:r>
      <w:r>
        <w:rPr>
          <w:rStyle w:val="headers"/>
          <w:lang w:val="en-GB"/>
        </w:rPr>
        <w:t>:</w:t>
      </w:r>
    </w:p>
    <w:p w14:paraId="7BA94C89" w14:textId="77777777" w:rsidR="007F004F" w:rsidRDefault="007F004F" w:rsidP="007F004F">
      <w:pPr>
        <w:pStyle w:val="slightlystretched"/>
        <w:spacing w:line="276" w:lineRule="auto"/>
        <w:rPr>
          <w:rStyle w:val="stretchedtext"/>
          <w:lang w:val="en-GB"/>
        </w:rPr>
      </w:pPr>
      <w:r>
        <w:rPr>
          <w:rStyle w:val="stretchedtext"/>
          <w:lang w:val="en-GB"/>
        </w:rPr>
        <w:t>α &amp; β values will change so the flow of sodium ions decreases, and the sodium conductance decreases thus current induced by sodium ions (Na+) is reduced so the total membrane current decreases and the membrane potential does not reach the firing level leading to no muscle contraction (due to no AP) and eventually, weakness and paralysis of the muscle.</w:t>
      </w:r>
    </w:p>
    <w:p w14:paraId="28EA2553" w14:textId="77777777" w:rsidR="007F004F" w:rsidRDefault="007F004F" w:rsidP="007F004F">
      <w:pPr>
        <w:pStyle w:val="slightlystretched"/>
        <w:spacing w:line="276" w:lineRule="auto"/>
        <w:rPr>
          <w:rStyle w:val="stretchedtext"/>
          <w:lang w:val="en-GB"/>
        </w:rPr>
      </w:pPr>
      <w:r>
        <w:rPr>
          <w:rStyle w:val="stretchedtext"/>
          <w:lang w:val="en-GB"/>
        </w:rPr>
        <w:t>Since αm, βm, αh, βh values will be disrupted, then the values of m, h and τ will decrease:</w:t>
      </w:r>
    </w:p>
    <w:p w14:paraId="39A696E0" w14:textId="1777EC8B" w:rsidR="007F004F" w:rsidRPr="004C4043" w:rsidRDefault="007F004F" w:rsidP="007F004F">
      <w:pPr>
        <w:autoSpaceDE w:val="0"/>
        <w:autoSpaceDN w:val="0"/>
        <w:adjustRightInd w:val="0"/>
        <w:spacing w:line="276" w:lineRule="auto"/>
        <w:jc w:val="center"/>
        <w:rPr>
          <w:sz w:val="28"/>
          <w:szCs w:val="28"/>
        </w:rPr>
      </w:pPr>
      <w:r w:rsidRPr="004C4043">
        <w:rPr>
          <w:rFonts w:eastAsia="Calibri"/>
          <w:sz w:val="28"/>
          <w:szCs w:val="28"/>
        </w:rPr>
        <w:t>m</w:t>
      </w:r>
      <m:oMath>
        <m:r>
          <w:rPr>
            <w:rFonts w:ascii="Cambria Math" w:eastAsia="Calibri" w:hAnsi="Cambria Math"/>
            <w:sz w:val="28"/>
            <w:szCs w:val="28"/>
          </w:rPr>
          <m:t>∞</m:t>
        </m:r>
      </m:oMath>
      <w:r w:rsidRPr="004C4043">
        <w:rPr>
          <w:sz w:val="28"/>
          <w:szCs w:val="28"/>
        </w:rPr>
        <w:t xml:space="preserve"> = </w:t>
      </w:r>
      <m:oMath>
        <m:r>
          <w:rPr>
            <w:rFonts w:ascii="Cambria Math" w:eastAsia="Calibri" w:hAnsi="Cambria Math"/>
            <w:sz w:val="28"/>
            <w:szCs w:val="28"/>
            <w:vertAlign w:val="superscript"/>
          </w:rPr>
          <m:t>α</m:t>
        </m:r>
      </m:oMath>
      <w:r w:rsidRPr="004C4043">
        <w:rPr>
          <w:sz w:val="28"/>
          <w:szCs w:val="28"/>
          <w:vertAlign w:val="subscript"/>
        </w:rPr>
        <w:t>m</w:t>
      </w:r>
      <w:proofErr w:type="gramStart"/>
      <w:r w:rsidRPr="004C4043">
        <w:rPr>
          <w:sz w:val="28"/>
          <w:szCs w:val="28"/>
        </w:rPr>
        <w:t>/(</w:t>
      </w:r>
      <w:proofErr w:type="gramEnd"/>
      <m:oMath>
        <m:r>
          <w:rPr>
            <w:rFonts w:ascii="Cambria Math" w:eastAsia="Calibri" w:hAnsi="Cambria Math"/>
            <w:sz w:val="28"/>
            <w:szCs w:val="28"/>
            <w:vertAlign w:val="superscript"/>
          </w:rPr>
          <m:t>α</m:t>
        </m:r>
      </m:oMath>
      <w:r w:rsidRPr="004C4043">
        <w:rPr>
          <w:sz w:val="28"/>
          <w:szCs w:val="28"/>
          <w:vertAlign w:val="subscript"/>
        </w:rPr>
        <w:t xml:space="preserve">m + </w:t>
      </w:r>
      <m:oMath>
        <m:r>
          <w:rPr>
            <w:rFonts w:ascii="Cambria Math" w:eastAsia="Calibri" w:hAnsi="Cambria Math"/>
            <w:sz w:val="28"/>
            <w:szCs w:val="28"/>
          </w:rPr>
          <m:t>β</m:t>
        </m:r>
      </m:oMath>
      <w:r w:rsidRPr="004C4043">
        <w:rPr>
          <w:sz w:val="28"/>
          <w:szCs w:val="28"/>
          <w:vertAlign w:val="subscript"/>
        </w:rPr>
        <w:t>m</w:t>
      </w:r>
      <w:proofErr w:type="gramStart"/>
      <w:r w:rsidRPr="004C4043">
        <w:rPr>
          <w:sz w:val="28"/>
          <w:szCs w:val="28"/>
        </w:rPr>
        <w:t>)  ,</w:t>
      </w:r>
      <w:proofErr w:type="gramEnd"/>
      <w:r w:rsidRPr="004C4043">
        <w:rPr>
          <w:sz w:val="28"/>
          <w:szCs w:val="28"/>
        </w:rPr>
        <w:t xml:space="preserve">    </w:t>
      </w:r>
      <m:oMath>
        <m:r>
          <w:rPr>
            <w:rFonts w:ascii="Cambria Math" w:hAnsi="Cambria Math"/>
            <w:sz w:val="28"/>
            <w:szCs w:val="28"/>
          </w:rPr>
          <m:t>τ</m:t>
        </m:r>
      </m:oMath>
      <w:r w:rsidRPr="004C4043">
        <w:rPr>
          <w:sz w:val="28"/>
          <w:szCs w:val="28"/>
          <w:vertAlign w:val="subscript"/>
        </w:rPr>
        <w:t xml:space="preserve">m </w:t>
      </w:r>
      <w:r w:rsidRPr="004C4043">
        <w:rPr>
          <w:sz w:val="28"/>
          <w:szCs w:val="28"/>
        </w:rPr>
        <w:t>= 1</w:t>
      </w:r>
      <w:proofErr w:type="gramStart"/>
      <w:r w:rsidRPr="004C4043">
        <w:rPr>
          <w:sz w:val="28"/>
          <w:szCs w:val="28"/>
        </w:rPr>
        <w:t>/(</w:t>
      </w:r>
      <w:proofErr w:type="gramEnd"/>
      <m:oMath>
        <m:r>
          <w:rPr>
            <w:rFonts w:ascii="Cambria Math" w:eastAsia="Calibri" w:hAnsi="Cambria Math"/>
            <w:sz w:val="28"/>
            <w:szCs w:val="28"/>
            <w:vertAlign w:val="superscript"/>
          </w:rPr>
          <m:t>α</m:t>
        </m:r>
      </m:oMath>
      <w:r w:rsidRPr="004C4043">
        <w:rPr>
          <w:sz w:val="28"/>
          <w:szCs w:val="28"/>
          <w:vertAlign w:val="subscript"/>
        </w:rPr>
        <w:t xml:space="preserve">m + </w:t>
      </w:r>
      <m:oMath>
        <m:r>
          <w:rPr>
            <w:rFonts w:ascii="Cambria Math" w:eastAsia="Calibri" w:hAnsi="Cambria Math"/>
            <w:sz w:val="28"/>
            <w:szCs w:val="28"/>
          </w:rPr>
          <m:t>β</m:t>
        </m:r>
      </m:oMath>
      <w:r w:rsidRPr="004C4043">
        <w:rPr>
          <w:sz w:val="28"/>
          <w:szCs w:val="28"/>
          <w:vertAlign w:val="subscript"/>
        </w:rPr>
        <w:t>m</w:t>
      </w:r>
      <w:r w:rsidRPr="004C4043">
        <w:rPr>
          <w:sz w:val="28"/>
          <w:szCs w:val="28"/>
        </w:rPr>
        <w:t>)</w:t>
      </w:r>
    </w:p>
    <w:p w14:paraId="46F6F248" w14:textId="77777777" w:rsidR="007F004F" w:rsidRPr="00B27B5E" w:rsidRDefault="007F004F" w:rsidP="007F004F">
      <w:pPr>
        <w:autoSpaceDE w:val="0"/>
        <w:autoSpaceDN w:val="0"/>
        <w:adjustRightInd w:val="0"/>
        <w:spacing w:line="276" w:lineRule="auto"/>
        <w:jc w:val="center"/>
        <w:rPr>
          <w:b/>
          <w:bCs/>
          <w:sz w:val="28"/>
          <w:szCs w:val="28"/>
        </w:rPr>
      </w:pPr>
    </w:p>
    <w:p w14:paraId="0AB98502" w14:textId="63A480C5" w:rsidR="007F004F" w:rsidRPr="00B27B5E" w:rsidRDefault="007F004F" w:rsidP="007F004F">
      <w:pPr>
        <w:autoSpaceDE w:val="0"/>
        <w:autoSpaceDN w:val="0"/>
        <w:adjustRightInd w:val="0"/>
        <w:spacing w:line="276" w:lineRule="auto"/>
        <w:jc w:val="center"/>
        <w:rPr>
          <w:sz w:val="28"/>
          <w:szCs w:val="28"/>
        </w:rPr>
      </w:pPr>
      <w:r w:rsidRPr="00B27B5E">
        <w:rPr>
          <w:rFonts w:eastAsia="Calibri"/>
          <w:sz w:val="28"/>
          <w:szCs w:val="28"/>
        </w:rPr>
        <w:t>h</w:t>
      </w:r>
      <m:oMath>
        <m:r>
          <w:rPr>
            <w:rFonts w:ascii="Cambria Math" w:eastAsia="Calibri" w:hAnsi="Cambria Math"/>
            <w:sz w:val="28"/>
            <w:szCs w:val="28"/>
          </w:rPr>
          <m:t>∞</m:t>
        </m:r>
      </m:oMath>
      <w:r w:rsidRPr="00B27B5E">
        <w:rPr>
          <w:sz w:val="28"/>
          <w:szCs w:val="28"/>
        </w:rPr>
        <w:t xml:space="preserve"> = </w:t>
      </w:r>
      <m:oMath>
        <m:r>
          <w:rPr>
            <w:rFonts w:ascii="Cambria Math" w:eastAsia="Calibri" w:hAnsi="Cambria Math"/>
            <w:sz w:val="28"/>
            <w:szCs w:val="28"/>
            <w:vertAlign w:val="superscript"/>
          </w:rPr>
          <m:t>α</m:t>
        </m:r>
      </m:oMath>
      <w:r w:rsidRPr="00B27B5E">
        <w:rPr>
          <w:sz w:val="28"/>
          <w:szCs w:val="28"/>
          <w:vertAlign w:val="subscript"/>
        </w:rPr>
        <w:t>h</w:t>
      </w:r>
      <w:proofErr w:type="gramStart"/>
      <w:r w:rsidRPr="00B27B5E">
        <w:rPr>
          <w:sz w:val="28"/>
          <w:szCs w:val="28"/>
        </w:rPr>
        <w:t>/(</w:t>
      </w:r>
      <w:proofErr w:type="gramEnd"/>
      <m:oMath>
        <m:r>
          <w:rPr>
            <w:rFonts w:ascii="Cambria Math" w:eastAsia="Calibri" w:hAnsi="Cambria Math"/>
            <w:sz w:val="28"/>
            <w:szCs w:val="28"/>
            <w:vertAlign w:val="superscript"/>
          </w:rPr>
          <m:t>α</m:t>
        </m:r>
      </m:oMath>
      <w:r w:rsidRPr="00B27B5E">
        <w:rPr>
          <w:sz w:val="28"/>
          <w:szCs w:val="28"/>
          <w:vertAlign w:val="subscript"/>
        </w:rPr>
        <w:t xml:space="preserve">h + </w:t>
      </w:r>
      <m:oMath>
        <m:r>
          <w:rPr>
            <w:rFonts w:ascii="Cambria Math" w:eastAsia="Calibri" w:hAnsi="Cambria Math"/>
            <w:sz w:val="28"/>
            <w:szCs w:val="28"/>
          </w:rPr>
          <m:t>β</m:t>
        </m:r>
      </m:oMath>
      <w:proofErr w:type="gramStart"/>
      <w:r w:rsidRPr="00B27B5E">
        <w:rPr>
          <w:sz w:val="28"/>
          <w:szCs w:val="28"/>
          <w:vertAlign w:val="subscript"/>
        </w:rPr>
        <w:t>h</w:t>
      </w:r>
      <w:r w:rsidRPr="00B27B5E">
        <w:rPr>
          <w:sz w:val="28"/>
          <w:szCs w:val="28"/>
        </w:rPr>
        <w:t>)  ,</w:t>
      </w:r>
      <w:proofErr w:type="gramEnd"/>
      <w:r w:rsidRPr="00B27B5E">
        <w:rPr>
          <w:sz w:val="28"/>
          <w:szCs w:val="28"/>
        </w:rPr>
        <w:t xml:space="preserve">    </w:t>
      </w:r>
      <m:oMath>
        <m:r>
          <w:rPr>
            <w:rFonts w:ascii="Cambria Math" w:hAnsi="Cambria Math"/>
            <w:sz w:val="28"/>
            <w:szCs w:val="28"/>
          </w:rPr>
          <m:t>τ</m:t>
        </m:r>
      </m:oMath>
      <w:r w:rsidRPr="00B27B5E">
        <w:rPr>
          <w:sz w:val="28"/>
          <w:szCs w:val="28"/>
          <w:vertAlign w:val="subscript"/>
        </w:rPr>
        <w:t xml:space="preserve">h </w:t>
      </w:r>
      <w:r w:rsidRPr="00B27B5E">
        <w:rPr>
          <w:sz w:val="28"/>
          <w:szCs w:val="28"/>
        </w:rPr>
        <w:t>= 1</w:t>
      </w:r>
      <w:proofErr w:type="gramStart"/>
      <w:r w:rsidRPr="00B27B5E">
        <w:rPr>
          <w:sz w:val="28"/>
          <w:szCs w:val="28"/>
        </w:rPr>
        <w:t>/(</w:t>
      </w:r>
      <w:proofErr w:type="gramEnd"/>
      <m:oMath>
        <m:r>
          <w:rPr>
            <w:rFonts w:ascii="Cambria Math" w:eastAsia="Calibri" w:hAnsi="Cambria Math"/>
            <w:sz w:val="28"/>
            <w:szCs w:val="28"/>
            <w:vertAlign w:val="superscript"/>
          </w:rPr>
          <m:t>α</m:t>
        </m:r>
      </m:oMath>
      <w:r w:rsidRPr="00B27B5E">
        <w:rPr>
          <w:sz w:val="28"/>
          <w:szCs w:val="28"/>
          <w:vertAlign w:val="subscript"/>
        </w:rPr>
        <w:t xml:space="preserve">h + </w:t>
      </w:r>
      <m:oMath>
        <m:r>
          <w:rPr>
            <w:rFonts w:ascii="Cambria Math" w:eastAsia="Calibri" w:hAnsi="Cambria Math"/>
            <w:sz w:val="28"/>
            <w:szCs w:val="28"/>
          </w:rPr>
          <m:t>β</m:t>
        </m:r>
      </m:oMath>
      <w:r w:rsidRPr="00B27B5E">
        <w:rPr>
          <w:sz w:val="28"/>
          <w:szCs w:val="28"/>
          <w:vertAlign w:val="subscript"/>
        </w:rPr>
        <w:t>h</w:t>
      </w:r>
      <w:r w:rsidRPr="00B27B5E">
        <w:rPr>
          <w:sz w:val="28"/>
          <w:szCs w:val="28"/>
        </w:rPr>
        <w:t>) (5</w:t>
      </w:r>
      <w:r w:rsidR="00203E93">
        <w:rPr>
          <w:sz w:val="28"/>
          <w:szCs w:val="28"/>
        </w:rPr>
        <w:t>8</w:t>
      </w:r>
      <w:r w:rsidRPr="00B27B5E">
        <w:rPr>
          <w:sz w:val="28"/>
          <w:szCs w:val="28"/>
        </w:rPr>
        <w:t>)</w:t>
      </w:r>
    </w:p>
    <w:p w14:paraId="0A3050D5" w14:textId="77777777" w:rsidR="007F004F" w:rsidRPr="00B27B5E" w:rsidRDefault="007F004F" w:rsidP="007F004F">
      <w:pPr>
        <w:spacing w:line="276" w:lineRule="auto"/>
        <w:rPr>
          <w:sz w:val="28"/>
          <w:szCs w:val="28"/>
        </w:rPr>
      </w:pPr>
    </w:p>
    <w:p w14:paraId="7A99AA35" w14:textId="77777777" w:rsidR="007F004F" w:rsidRPr="008F336D" w:rsidRDefault="007F004F" w:rsidP="007F004F">
      <w:pPr>
        <w:spacing w:line="276" w:lineRule="auto"/>
      </w:pPr>
      <w:r w:rsidRPr="008F336D">
        <w:t>so, we conclude that the sodium conductance decreases:</w:t>
      </w:r>
    </w:p>
    <w:p w14:paraId="7423A13F" w14:textId="77777777" w:rsidR="007F004F" w:rsidRPr="00E84C0E" w:rsidRDefault="007F004F" w:rsidP="007F004F">
      <w:pPr>
        <w:autoSpaceDE w:val="0"/>
        <w:autoSpaceDN w:val="0"/>
        <w:adjustRightInd w:val="0"/>
        <w:spacing w:line="276" w:lineRule="auto"/>
        <w:jc w:val="center"/>
        <w:rPr>
          <w:rFonts w:ascii="Amasis MT Pro Light" w:eastAsia="Calibri" w:hAnsi="Amasis MT Pro Light"/>
        </w:rPr>
      </w:pPr>
      <w:proofErr w:type="spellStart"/>
      <w:r w:rsidRPr="00E84C0E">
        <w:rPr>
          <w:rFonts w:ascii="Amasis MT Pro Light" w:eastAsia="Calibri" w:hAnsi="Amasis MT Pro Light"/>
        </w:rPr>
        <w:t>g</w:t>
      </w:r>
      <w:r w:rsidRPr="00E84C0E">
        <w:rPr>
          <w:rFonts w:ascii="Amasis MT Pro Light" w:eastAsia="Calibri" w:hAnsi="Amasis MT Pro Light"/>
          <w:vertAlign w:val="subscript"/>
        </w:rPr>
        <w:t>Na</w:t>
      </w:r>
      <w:proofErr w:type="spellEnd"/>
      <w:r w:rsidRPr="00E84C0E">
        <w:rPr>
          <w:rFonts w:ascii="Amasis MT Pro Light" w:eastAsia="Calibri" w:hAnsi="Amasis MT Pro Light"/>
          <w:vertAlign w:val="subscript"/>
        </w:rPr>
        <w:t xml:space="preserve"> </w:t>
      </w:r>
      <w:r w:rsidRPr="00E84C0E">
        <w:rPr>
          <w:rFonts w:ascii="Amasis MT Pro Light" w:eastAsia="Calibri" w:hAnsi="Amasis MT Pro Light"/>
        </w:rPr>
        <w:t xml:space="preserve">= </w:t>
      </w:r>
      <m:oMath>
        <m:acc>
          <m:accPr>
            <m:chr m:val="̅"/>
            <m:ctrlPr>
              <w:rPr>
                <w:rFonts w:ascii="Cambria Math" w:eastAsiaTheme="minorEastAsia" w:hAnsi="Cambria Math"/>
                <w:i/>
              </w:rPr>
            </m:ctrlPr>
          </m:accPr>
          <m:e>
            <m:r>
              <w:rPr>
                <w:rFonts w:ascii="Cambria Math" w:eastAsiaTheme="minorEastAsia" w:hAnsi="Cambria Math"/>
              </w:rPr>
              <m:t>g</m:t>
            </m:r>
          </m:e>
        </m:acc>
      </m:oMath>
      <w:r w:rsidRPr="00E84C0E">
        <w:rPr>
          <w:rFonts w:ascii="Amasis MT Pro Light" w:eastAsia="Calibri" w:hAnsi="Amasis MT Pro Light"/>
          <w:vertAlign w:val="subscript"/>
        </w:rPr>
        <w:t xml:space="preserve">Na </w:t>
      </w:r>
      <w:r w:rsidRPr="00E84C0E">
        <w:rPr>
          <w:rFonts w:ascii="Amasis MT Pro Light" w:eastAsia="Calibri" w:hAnsi="Amasis MT Pro Light"/>
        </w:rPr>
        <w:t>* m</w:t>
      </w:r>
      <w:r w:rsidRPr="00E84C0E">
        <w:rPr>
          <w:rFonts w:ascii="Amasis MT Pro Light" w:eastAsia="Calibri" w:hAnsi="Amasis MT Pro Light"/>
          <w:vertAlign w:val="superscript"/>
        </w:rPr>
        <w:t>3</w:t>
      </w:r>
      <m:oMath>
        <m:r>
          <w:rPr>
            <w:rFonts w:ascii="Cambria Math" w:eastAsia="Calibri" w:hAnsi="Cambria Math"/>
          </w:rPr>
          <m:t>∞</m:t>
        </m:r>
      </m:oMath>
      <w:r w:rsidRPr="00E84C0E">
        <w:rPr>
          <w:rFonts w:ascii="Amasis MT Pro Light" w:eastAsia="Calibri" w:hAnsi="Amasis MT Pro Light"/>
        </w:rPr>
        <w:t xml:space="preserve"> * </w:t>
      </w:r>
      <w:r w:rsidRPr="00E84C0E">
        <w:rPr>
          <w:rFonts w:ascii="Amasis MT Pro Light" w:hAnsi="Amasis MT Pro Light"/>
        </w:rPr>
        <w:t>h</w:t>
      </w:r>
      <w:r w:rsidRPr="00E84C0E">
        <w:rPr>
          <w:rFonts w:ascii="Amasis MT Pro Light" w:hAnsi="Amasis MT Pro Light"/>
          <w:vertAlign w:val="subscript"/>
        </w:rPr>
        <w:t>0</w:t>
      </w:r>
      <w:r w:rsidRPr="00E84C0E">
        <w:rPr>
          <w:rFonts w:ascii="Amasis MT Pro Light" w:eastAsia="Calibri" w:hAnsi="Amasis MT Pro Light"/>
        </w:rPr>
        <w:t xml:space="preserve"> [1-exp(-t/</w:t>
      </w:r>
      <m:oMath>
        <m:r>
          <w:rPr>
            <w:rFonts w:ascii="Cambria Math" w:hAnsi="Cambria Math"/>
          </w:rPr>
          <m:t>τ</m:t>
        </m:r>
      </m:oMath>
      <w:r w:rsidRPr="00E84C0E">
        <w:rPr>
          <w:rFonts w:ascii="Amasis MT Pro Light" w:hAnsi="Amasis MT Pro Light"/>
          <w:vertAlign w:val="subscript"/>
        </w:rPr>
        <w:t>m</w:t>
      </w:r>
      <w:r w:rsidRPr="00E84C0E">
        <w:rPr>
          <w:rFonts w:ascii="Amasis MT Pro Light" w:eastAsia="Calibri" w:hAnsi="Amasis MT Pro Light"/>
        </w:rPr>
        <w:t>)</w:t>
      </w:r>
      <w:r w:rsidRPr="00E84C0E">
        <w:rPr>
          <w:rFonts w:ascii="Amasis MT Pro Light" w:hAnsi="Amasis MT Pro Light"/>
        </w:rPr>
        <w:t>]</w:t>
      </w:r>
      <w:proofErr w:type="gramStart"/>
      <w:r w:rsidRPr="00E84C0E">
        <w:rPr>
          <w:rFonts w:ascii="Amasis MT Pro Light" w:hAnsi="Amasis MT Pro Light"/>
          <w:vertAlign w:val="superscript"/>
        </w:rPr>
        <w:t xml:space="preserve">3  </w:t>
      </w:r>
      <w:r w:rsidRPr="00E84C0E">
        <w:rPr>
          <w:rFonts w:ascii="Amasis MT Pro Light" w:hAnsi="Amasis MT Pro Light"/>
        </w:rPr>
        <w:t>exp</w:t>
      </w:r>
      <w:proofErr w:type="gramEnd"/>
      <w:r w:rsidRPr="00E84C0E">
        <w:rPr>
          <w:rFonts w:ascii="Amasis MT Pro Light" w:hAnsi="Amasis MT Pro Light"/>
        </w:rPr>
        <w:t>(</w:t>
      </w:r>
      <w:r w:rsidRPr="00E84C0E">
        <w:rPr>
          <w:rFonts w:ascii="Amasis MT Pro Light" w:eastAsia="Calibri" w:hAnsi="Amasis MT Pro Light"/>
        </w:rPr>
        <w:t>-t/</w:t>
      </w:r>
      <m:oMath>
        <m:r>
          <w:rPr>
            <w:rFonts w:ascii="Cambria Math" w:hAnsi="Cambria Math"/>
          </w:rPr>
          <m:t>τ</m:t>
        </m:r>
      </m:oMath>
      <w:r w:rsidRPr="00E84C0E">
        <w:rPr>
          <w:rFonts w:ascii="Amasis MT Pro Light" w:hAnsi="Amasis MT Pro Light"/>
          <w:vertAlign w:val="subscript"/>
        </w:rPr>
        <w:t>h</w:t>
      </w:r>
      <w:r w:rsidRPr="00E84C0E">
        <w:rPr>
          <w:rFonts w:ascii="Amasis MT Pro Light" w:hAnsi="Amasis MT Pro Light"/>
        </w:rPr>
        <w:t>)</w:t>
      </w:r>
    </w:p>
    <w:p w14:paraId="15EDE09B" w14:textId="7309C187" w:rsidR="007F004F" w:rsidRPr="008F336D" w:rsidRDefault="007F004F" w:rsidP="007F004F">
      <w:pPr>
        <w:spacing w:line="276" w:lineRule="auto"/>
        <w:jc w:val="center"/>
        <w:rPr>
          <w:rFonts w:eastAsia="Calibri"/>
        </w:rPr>
      </w:pPr>
      <w:r>
        <w:rPr>
          <w:rFonts w:eastAsia="Calibri"/>
        </w:rPr>
        <w:t>(5</w:t>
      </w:r>
      <w:r w:rsidR="00203E93">
        <w:rPr>
          <w:rFonts w:eastAsia="Calibri"/>
        </w:rPr>
        <w:t>9</w:t>
      </w:r>
      <w:r>
        <w:rPr>
          <w:rFonts w:eastAsia="Calibri"/>
        </w:rPr>
        <w:t>)</w:t>
      </w:r>
    </w:p>
    <w:p w14:paraId="61CE5161" w14:textId="77777777" w:rsidR="007F004F" w:rsidRPr="008F336D" w:rsidRDefault="007F004F" w:rsidP="007F004F">
      <w:pPr>
        <w:spacing w:line="276" w:lineRule="auto"/>
        <w:rPr>
          <w:rFonts w:eastAsia="Calibri"/>
        </w:rPr>
      </w:pPr>
      <w:r w:rsidRPr="008F336D">
        <w:rPr>
          <w:rFonts w:eastAsia="Calibri"/>
        </w:rPr>
        <w:t>thus, the current induced by the sodium ions will decrease:</w:t>
      </w:r>
    </w:p>
    <w:p w14:paraId="4314E37C" w14:textId="11F956CF" w:rsidR="007F004F" w:rsidRPr="00B27B5E" w:rsidRDefault="007F004F" w:rsidP="007F004F">
      <w:pPr>
        <w:spacing w:line="276" w:lineRule="auto"/>
        <w:jc w:val="center"/>
        <w:rPr>
          <w:rFonts w:asciiTheme="majorBidi" w:hAnsiTheme="majorBidi" w:cstheme="majorBidi"/>
        </w:rPr>
      </w:pPr>
      <w:proofErr w:type="spellStart"/>
      <w:r w:rsidRPr="00B27B5E">
        <w:rPr>
          <w:rFonts w:asciiTheme="majorBidi" w:hAnsiTheme="majorBidi" w:cstheme="majorBidi"/>
          <w:sz w:val="32"/>
          <w:szCs w:val="32"/>
        </w:rPr>
        <w:t>I</w:t>
      </w:r>
      <w:r w:rsidRPr="00B27B5E">
        <w:rPr>
          <w:rFonts w:asciiTheme="majorBidi" w:hAnsiTheme="majorBidi" w:cstheme="majorBidi"/>
          <w:sz w:val="32"/>
          <w:szCs w:val="32"/>
          <w:vertAlign w:val="subscript"/>
        </w:rPr>
        <w:t>Na</w:t>
      </w:r>
      <w:proofErr w:type="spellEnd"/>
      <w:r w:rsidRPr="00B27B5E">
        <w:rPr>
          <w:rFonts w:asciiTheme="majorBidi" w:hAnsiTheme="majorBidi" w:cstheme="majorBidi"/>
          <w:sz w:val="32"/>
          <w:szCs w:val="32"/>
        </w:rPr>
        <w:t xml:space="preserve"> = </w:t>
      </w:r>
      <w:proofErr w:type="spellStart"/>
      <w:proofErr w:type="gramStart"/>
      <w:r w:rsidRPr="00B27B5E">
        <w:rPr>
          <w:rFonts w:asciiTheme="majorBidi" w:hAnsiTheme="majorBidi" w:cstheme="majorBidi"/>
          <w:sz w:val="32"/>
          <w:szCs w:val="32"/>
        </w:rPr>
        <w:t>g</w:t>
      </w:r>
      <w:r w:rsidRPr="00B27B5E">
        <w:rPr>
          <w:rFonts w:asciiTheme="majorBidi" w:hAnsiTheme="majorBidi" w:cstheme="majorBidi"/>
          <w:sz w:val="32"/>
          <w:szCs w:val="32"/>
          <w:vertAlign w:val="subscript"/>
        </w:rPr>
        <w:t>Na</w:t>
      </w:r>
      <w:proofErr w:type="spellEnd"/>
      <w:r w:rsidRPr="00B27B5E">
        <w:rPr>
          <w:rFonts w:asciiTheme="majorBidi" w:hAnsiTheme="majorBidi" w:cstheme="majorBidi"/>
          <w:sz w:val="32"/>
          <w:szCs w:val="32"/>
        </w:rPr>
        <w:t>(</w:t>
      </w:r>
      <w:proofErr w:type="gramEnd"/>
      <w:r w:rsidRPr="00B27B5E">
        <w:rPr>
          <w:rFonts w:asciiTheme="majorBidi" w:hAnsiTheme="majorBidi" w:cstheme="majorBidi"/>
          <w:sz w:val="32"/>
          <w:szCs w:val="32"/>
        </w:rPr>
        <w:t xml:space="preserve">V – </w:t>
      </w:r>
      <w:proofErr w:type="spellStart"/>
      <w:r w:rsidRPr="00B27B5E">
        <w:rPr>
          <w:rFonts w:asciiTheme="majorBidi" w:hAnsiTheme="majorBidi" w:cstheme="majorBidi"/>
          <w:sz w:val="32"/>
          <w:szCs w:val="32"/>
        </w:rPr>
        <w:t>E</w:t>
      </w:r>
      <w:r w:rsidRPr="00B27B5E">
        <w:rPr>
          <w:rFonts w:asciiTheme="majorBidi" w:hAnsiTheme="majorBidi" w:cstheme="majorBidi"/>
          <w:sz w:val="32"/>
          <w:szCs w:val="32"/>
          <w:vertAlign w:val="subscript"/>
        </w:rPr>
        <w:t>Na</w:t>
      </w:r>
      <w:proofErr w:type="spellEnd"/>
      <w:r w:rsidRPr="00B27B5E">
        <w:rPr>
          <w:rFonts w:asciiTheme="majorBidi" w:hAnsiTheme="majorBidi" w:cstheme="majorBidi"/>
          <w:sz w:val="32"/>
          <w:szCs w:val="32"/>
        </w:rPr>
        <w:t xml:space="preserve">) </w:t>
      </w:r>
      <w:r w:rsidRPr="00B27B5E">
        <w:rPr>
          <w:rFonts w:asciiTheme="majorBidi" w:hAnsiTheme="majorBidi" w:cstheme="majorBidi"/>
        </w:rPr>
        <w:t>(</w:t>
      </w:r>
      <w:r w:rsidR="00203E93">
        <w:rPr>
          <w:rFonts w:asciiTheme="majorBidi" w:hAnsiTheme="majorBidi" w:cstheme="majorBidi"/>
        </w:rPr>
        <w:t>60</w:t>
      </w:r>
      <w:r w:rsidRPr="00B27B5E">
        <w:rPr>
          <w:rFonts w:asciiTheme="majorBidi" w:hAnsiTheme="majorBidi" w:cstheme="majorBidi"/>
        </w:rPr>
        <w:t>)</w:t>
      </w:r>
    </w:p>
    <w:p w14:paraId="1367DF72" w14:textId="77777777" w:rsidR="007F004F" w:rsidRPr="008F336D" w:rsidRDefault="007F004F" w:rsidP="007F004F">
      <w:pPr>
        <w:spacing w:line="276" w:lineRule="auto"/>
      </w:pPr>
      <w:r w:rsidRPr="008F336D">
        <w:lastRenderedPageBreak/>
        <w:t>Leading to the decrease in the total membrane current:</w:t>
      </w:r>
    </w:p>
    <w:p w14:paraId="1C6CC3B9" w14:textId="42CAE35F" w:rsidR="007F004F" w:rsidRPr="004C4043" w:rsidRDefault="004C4043" w:rsidP="007F004F">
      <w:pPr>
        <w:pStyle w:val="slightlystretched"/>
        <w:spacing w:line="276" w:lineRule="auto"/>
        <w:rPr>
          <w:rStyle w:val="stretchedtext"/>
          <w:bCs/>
          <w:sz w:val="32"/>
          <w:szCs w:val="32"/>
        </w:rPr>
      </w:pPr>
      <m:oMath>
        <m:r>
          <w:rPr>
            <w:rFonts w:ascii="Cambria Math" w:eastAsia="Calibri" w:hAnsi="Cambria Math"/>
            <w:sz w:val="32"/>
            <w:szCs w:val="32"/>
          </w:rPr>
          <m:t xml:space="preserve">I=Cₘ </m:t>
        </m:r>
        <m:f>
          <m:fPr>
            <m:ctrlPr>
              <w:rPr>
                <w:rFonts w:ascii="Cambria Math" w:eastAsia="Calibri" w:hAnsi="Cambria Math"/>
                <w:bCs/>
                <w:i/>
                <w:sz w:val="32"/>
                <w:szCs w:val="32"/>
              </w:rPr>
            </m:ctrlPr>
          </m:fPr>
          <m:num>
            <m:r>
              <w:rPr>
                <w:rFonts w:ascii="Cambria Math" w:eastAsia="Calibri" w:hAnsi="Cambria Math"/>
                <w:sz w:val="32"/>
                <w:szCs w:val="32"/>
              </w:rPr>
              <m:t>dV</m:t>
            </m:r>
          </m:num>
          <m:den>
            <m:r>
              <w:rPr>
                <w:rFonts w:ascii="Cambria Math" w:eastAsia="Calibri" w:hAnsi="Cambria Math"/>
                <w:sz w:val="32"/>
                <w:szCs w:val="32"/>
              </w:rPr>
              <m:t>dt</m:t>
            </m:r>
          </m:den>
        </m:f>
      </m:oMath>
      <w:r w:rsidR="007F004F" w:rsidRPr="004C4043">
        <w:rPr>
          <w:rFonts w:eastAsia="Times New Roman"/>
          <w:bCs/>
          <w:sz w:val="32"/>
          <w:szCs w:val="32"/>
        </w:rPr>
        <w:t xml:space="preserve"> +</w:t>
      </w:r>
      <w:r w:rsidR="007F004F" w:rsidRPr="004C4043">
        <w:rPr>
          <w:rFonts w:eastAsia="Calibri"/>
          <w:bCs/>
          <w:sz w:val="32"/>
          <w:szCs w:val="32"/>
        </w:rPr>
        <w:t xml:space="preserve"> </w:t>
      </w:r>
      <w:proofErr w:type="spellStart"/>
      <w:r w:rsidR="007F004F" w:rsidRPr="004C4043">
        <w:rPr>
          <w:rFonts w:eastAsia="Calibri"/>
          <w:bCs/>
          <w:sz w:val="32"/>
          <w:szCs w:val="32"/>
        </w:rPr>
        <w:t>I</w:t>
      </w:r>
      <w:r w:rsidR="007F004F" w:rsidRPr="004C4043">
        <w:rPr>
          <w:rFonts w:eastAsia="Calibri"/>
          <w:bCs/>
          <w:sz w:val="32"/>
          <w:szCs w:val="32"/>
          <w:vertAlign w:val="subscript"/>
        </w:rPr>
        <w:t>Na</w:t>
      </w:r>
      <w:proofErr w:type="spellEnd"/>
      <w:r w:rsidR="007F004F" w:rsidRPr="004C4043">
        <w:rPr>
          <w:rFonts w:eastAsia="Calibri"/>
          <w:bCs/>
          <w:sz w:val="32"/>
          <w:szCs w:val="32"/>
          <w:vertAlign w:val="subscript"/>
        </w:rPr>
        <w:t xml:space="preserve"> </w:t>
      </w:r>
      <w:r w:rsidR="007F004F" w:rsidRPr="004C4043">
        <w:rPr>
          <w:rFonts w:eastAsia="Times New Roman"/>
          <w:bCs/>
          <w:sz w:val="32"/>
          <w:szCs w:val="32"/>
        </w:rPr>
        <w:t>+</w:t>
      </w:r>
      <w:r w:rsidR="007F004F" w:rsidRPr="004C4043">
        <w:rPr>
          <w:rFonts w:eastAsia="Calibri"/>
          <w:bCs/>
          <w:sz w:val="32"/>
          <w:szCs w:val="32"/>
        </w:rPr>
        <w:t xml:space="preserve"> I</w:t>
      </w:r>
      <w:r w:rsidR="007F004F" w:rsidRPr="004C4043">
        <w:rPr>
          <w:rFonts w:eastAsia="Calibri"/>
          <w:bCs/>
          <w:sz w:val="32"/>
          <w:szCs w:val="32"/>
          <w:vertAlign w:val="subscript"/>
        </w:rPr>
        <w:t xml:space="preserve">K </w:t>
      </w:r>
      <w:r w:rsidR="007F004F" w:rsidRPr="004C4043">
        <w:rPr>
          <w:rFonts w:eastAsia="Times New Roman"/>
          <w:bCs/>
          <w:sz w:val="32"/>
          <w:szCs w:val="32"/>
        </w:rPr>
        <w:t xml:space="preserve">+ </w:t>
      </w:r>
      <w:proofErr w:type="spellStart"/>
      <w:r w:rsidR="007F004F" w:rsidRPr="004C4043">
        <w:rPr>
          <w:rFonts w:eastAsia="Calibri"/>
          <w:bCs/>
          <w:sz w:val="32"/>
          <w:szCs w:val="32"/>
        </w:rPr>
        <w:t>I</w:t>
      </w:r>
      <w:r w:rsidR="007F004F" w:rsidRPr="004C4043">
        <w:rPr>
          <w:rFonts w:eastAsia="Calibri"/>
          <w:bCs/>
          <w:sz w:val="32"/>
          <w:szCs w:val="32"/>
          <w:vertAlign w:val="subscript"/>
        </w:rPr>
        <w:t>Leak</w:t>
      </w:r>
      <w:proofErr w:type="spellEnd"/>
      <w:r w:rsidR="007F004F" w:rsidRPr="004C4043">
        <w:rPr>
          <w:rFonts w:eastAsia="Calibri"/>
          <w:bCs/>
          <w:sz w:val="32"/>
          <w:szCs w:val="32"/>
        </w:rPr>
        <w:t xml:space="preserve"> </w:t>
      </w:r>
      <w:r w:rsidR="007F004F" w:rsidRPr="004C4043">
        <w:rPr>
          <w:rFonts w:eastAsia="Calibri"/>
          <w:bCs/>
          <w:sz w:val="24"/>
          <w:szCs w:val="24"/>
        </w:rPr>
        <w:t>(</w:t>
      </w:r>
      <w:r w:rsidR="00203E93">
        <w:rPr>
          <w:rFonts w:eastAsia="Calibri"/>
          <w:bCs/>
          <w:sz w:val="24"/>
          <w:szCs w:val="24"/>
        </w:rPr>
        <w:t>61</w:t>
      </w:r>
      <w:r w:rsidR="007F004F" w:rsidRPr="004C4043">
        <w:rPr>
          <w:rFonts w:eastAsia="Calibri"/>
          <w:bCs/>
          <w:sz w:val="24"/>
          <w:szCs w:val="24"/>
        </w:rPr>
        <w:t>)</w:t>
      </w:r>
    </w:p>
    <w:p w14:paraId="4CDECF03" w14:textId="77777777" w:rsidR="00FC6884" w:rsidRDefault="003125AB" w:rsidP="00AC1E0F">
      <w:pPr>
        <w:pStyle w:val="NormalWeb"/>
        <w:spacing w:before="0" w:beforeAutospacing="0" w:after="0" w:afterAutospacing="0" w:line="276" w:lineRule="auto"/>
        <w:rPr>
          <w:rStyle w:val="Strong"/>
          <w:color w:val="0E101A"/>
          <w:sz w:val="28"/>
          <w:szCs w:val="28"/>
          <w:u w:val="single"/>
          <w:rtl/>
        </w:rPr>
      </w:pPr>
      <w:r>
        <w:rPr>
          <w:rStyle w:val="Strong"/>
          <w:color w:val="0E101A"/>
          <w:sz w:val="28"/>
          <w:szCs w:val="28"/>
          <w:u w:val="single"/>
        </w:rPr>
        <w:t xml:space="preserve">Scenario 2: </w:t>
      </w:r>
    </w:p>
    <w:p w14:paraId="24B9247C" w14:textId="2A1A453C" w:rsidR="00AC1E0F" w:rsidRDefault="00AC1E0F" w:rsidP="00AC1E0F">
      <w:pPr>
        <w:pStyle w:val="NormalWeb"/>
        <w:spacing w:before="0" w:beforeAutospacing="0" w:after="0" w:afterAutospacing="0" w:line="276" w:lineRule="auto"/>
        <w:rPr>
          <w:rStyle w:val="Strong"/>
          <w:color w:val="0E101A"/>
          <w:sz w:val="28"/>
          <w:szCs w:val="28"/>
          <w:u w:val="single"/>
        </w:rPr>
      </w:pPr>
      <w:r w:rsidRPr="00BF7E4E">
        <w:rPr>
          <w:rStyle w:val="Strong"/>
          <w:color w:val="0E101A"/>
          <w:sz w:val="28"/>
          <w:szCs w:val="28"/>
          <w:u w:val="single"/>
        </w:rPr>
        <w:t>Brugada Syndrome:</w:t>
      </w:r>
    </w:p>
    <w:p w14:paraId="6DB96DC1" w14:textId="77777777" w:rsidR="00AC1E0F" w:rsidRDefault="00AC1E0F" w:rsidP="00AC1E0F">
      <w:pPr>
        <w:pStyle w:val="NormalWeb"/>
        <w:spacing w:before="0" w:beforeAutospacing="0" w:after="0" w:afterAutospacing="0" w:line="276" w:lineRule="auto"/>
        <w:rPr>
          <w:color w:val="0E101A"/>
        </w:rPr>
      </w:pPr>
    </w:p>
    <w:p w14:paraId="7DB4749A" w14:textId="77777777" w:rsidR="00AC1E0F" w:rsidRDefault="00AC1E0F" w:rsidP="0095156C">
      <w:pPr>
        <w:pStyle w:val="NormalWeb"/>
        <w:spacing w:before="0" w:beforeAutospacing="0" w:after="0" w:afterAutospacing="0" w:line="276" w:lineRule="auto"/>
        <w:jc w:val="both"/>
        <w:rPr>
          <w:color w:val="0E101A"/>
        </w:rPr>
      </w:pPr>
      <w:r>
        <w:rPr>
          <w:color w:val="0E101A"/>
        </w:rPr>
        <w:t>Brugada syndrome (</w:t>
      </w:r>
      <w:proofErr w:type="spellStart"/>
      <w:r>
        <w:rPr>
          <w:color w:val="0E101A"/>
        </w:rPr>
        <w:t>BrS</w:t>
      </w:r>
      <w:proofErr w:type="spellEnd"/>
      <w:r>
        <w:rPr>
          <w:color w:val="0E101A"/>
        </w:rPr>
        <w:t>) is a rare, but potentially life-threatening heart rhythm genetic disorder in which the electrical activity within the heart is abnormal. Those affected may have episodes of passing out. The abnormal heart rhythms that are seen in those with Brugada syndrome often occur at rest. They may be triggered by a fever.</w:t>
      </w:r>
    </w:p>
    <w:p w14:paraId="0EEA42F1" w14:textId="77777777" w:rsidR="00AC1E0F" w:rsidRDefault="00AC1E0F" w:rsidP="0095156C">
      <w:pPr>
        <w:pStyle w:val="NormalWeb"/>
        <w:spacing w:before="0" w:beforeAutospacing="0" w:after="0" w:afterAutospacing="0" w:line="276" w:lineRule="auto"/>
        <w:jc w:val="both"/>
        <w:rPr>
          <w:color w:val="0E101A"/>
        </w:rPr>
      </w:pPr>
    </w:p>
    <w:p w14:paraId="4C16C8EE" w14:textId="77777777" w:rsidR="00AC1E0F" w:rsidRDefault="00AC1E0F" w:rsidP="0095156C">
      <w:pPr>
        <w:pStyle w:val="NormalWeb"/>
        <w:spacing w:before="0" w:beforeAutospacing="0" w:after="0" w:afterAutospacing="0" w:line="276" w:lineRule="auto"/>
        <w:jc w:val="both"/>
        <w:rPr>
          <w:color w:val="0E101A"/>
        </w:rPr>
      </w:pPr>
      <w:r>
        <w:rPr>
          <w:color w:val="0E101A"/>
        </w:rPr>
        <w:t>The heart doesn't pump enough blood to the rest of your body. So, you can faint if the abnormal rhythm lasts for a short time. Sudden cardiac death can occur if the abnormal heartbeat doesn't stop. This sudden loss of heart function, breathing, and consciousness often occurs while sleeping.</w:t>
      </w:r>
    </w:p>
    <w:p w14:paraId="212720D7" w14:textId="77777777" w:rsidR="00AC1E0F" w:rsidRDefault="00AC1E0F" w:rsidP="0095156C">
      <w:pPr>
        <w:pStyle w:val="NormalWeb"/>
        <w:spacing w:before="0" w:beforeAutospacing="0" w:after="0" w:afterAutospacing="0" w:line="276" w:lineRule="auto"/>
        <w:jc w:val="both"/>
        <w:rPr>
          <w:color w:val="0E101A"/>
        </w:rPr>
      </w:pPr>
    </w:p>
    <w:p w14:paraId="75238B6E" w14:textId="77777777" w:rsidR="00AC1E0F" w:rsidRDefault="00AC1E0F" w:rsidP="00B27B5E">
      <w:pPr>
        <w:pStyle w:val="NormalWeb"/>
        <w:spacing w:before="0" w:beforeAutospacing="0" w:after="0" w:afterAutospacing="0" w:line="276" w:lineRule="auto"/>
        <w:jc w:val="both"/>
        <w:rPr>
          <w:color w:val="0E101A"/>
        </w:rPr>
      </w:pPr>
      <w:r>
        <w:rPr>
          <w:color w:val="0E101A"/>
        </w:rPr>
        <w:t>Mutations in the SCN5A cardiac voltage-gated sodium channel can be responsible for the syndrome. It’s characterized by prolonged recovery from inactivation and shift of steady-state activation and inactivation to more negative potentials. This can increase inward sodium current during the action potential upstroke.</w:t>
      </w:r>
    </w:p>
    <w:p w14:paraId="6FA8E50F" w14:textId="77777777" w:rsidR="00AC1E0F" w:rsidRDefault="00AC1E0F" w:rsidP="00B27B5E">
      <w:pPr>
        <w:pStyle w:val="NormalWeb"/>
        <w:spacing w:before="0" w:beforeAutospacing="0" w:after="0" w:afterAutospacing="0" w:line="276" w:lineRule="auto"/>
        <w:jc w:val="both"/>
        <w:rPr>
          <w:color w:val="0E101A"/>
        </w:rPr>
      </w:pPr>
    </w:p>
    <w:p w14:paraId="3D685215" w14:textId="77777777" w:rsidR="00AC1E0F" w:rsidRDefault="00AC1E0F" w:rsidP="00B27B5E">
      <w:pPr>
        <w:pStyle w:val="NormalWeb"/>
        <w:spacing w:before="0" w:beforeAutospacing="0" w:after="0" w:afterAutospacing="0" w:line="276" w:lineRule="auto"/>
        <w:jc w:val="both"/>
        <w:rPr>
          <w:color w:val="0E101A"/>
        </w:rPr>
      </w:pPr>
      <w:r>
        <w:rPr>
          <w:color w:val="0E101A"/>
        </w:rPr>
        <w:t>The main aim when treating people with Brugada syndrome is to reduce the risk of sudden death due to serious abnormal heart rhythms such as ventricular fibrillation or polymorphic ventricular tachycardia. The treatments also include preventive measures such as avoiding aggravating medications and reducing fever. While some people with this condition are at high risk of serious heart rhythm disturbances, others are at much lower risk, meaning that some may require more intensive treatment than others.</w:t>
      </w:r>
    </w:p>
    <w:p w14:paraId="24AC46EF" w14:textId="147DF56C" w:rsidR="00EE79A1" w:rsidRDefault="00EE79A1" w:rsidP="00EE79A1">
      <w:pPr>
        <w:pStyle w:val="slightlystretched"/>
        <w:spacing w:line="276" w:lineRule="auto"/>
        <w:jc w:val="left"/>
        <w:rPr>
          <w:rStyle w:val="headers"/>
          <w:lang w:val="en-GB"/>
        </w:rPr>
      </w:pPr>
      <w:r>
        <w:rPr>
          <w:rStyle w:val="headers"/>
          <w:lang w:val="en-GB"/>
        </w:rPr>
        <w:t xml:space="preserve">Analysis of </w:t>
      </w:r>
      <w:r w:rsidR="00BE179C">
        <w:rPr>
          <w:rStyle w:val="headers"/>
          <w:lang w:val="en-GB"/>
        </w:rPr>
        <w:t>Scenario 2</w:t>
      </w:r>
      <w:r>
        <w:rPr>
          <w:rStyle w:val="headers"/>
          <w:lang w:val="en-GB"/>
        </w:rPr>
        <w:t>:</w:t>
      </w:r>
    </w:p>
    <w:p w14:paraId="429EF241" w14:textId="57029C07" w:rsidR="007F004F" w:rsidRDefault="007F004F" w:rsidP="007F004F">
      <w:pPr>
        <w:pStyle w:val="NormalWeb"/>
        <w:spacing w:before="0" w:beforeAutospacing="0" w:after="0" w:afterAutospacing="0" w:line="276" w:lineRule="auto"/>
        <w:rPr>
          <w:color w:val="0E101A"/>
        </w:rPr>
      </w:pPr>
      <w:r>
        <w:rPr>
          <w:color w:val="0E101A"/>
        </w:rPr>
        <w:t xml:space="preserve">Due to </w:t>
      </w:r>
      <w:r w:rsidRPr="0070595D">
        <w:rPr>
          <w:color w:val="0E101A"/>
          <w:u w:val="single"/>
        </w:rPr>
        <w:t>high</w:t>
      </w:r>
      <w:r>
        <w:rPr>
          <w:color w:val="0E101A"/>
        </w:rPr>
        <w:t xml:space="preserve"> affinity to inflow of sodium, activation rate (</w:t>
      </w:r>
      <m:oMath>
        <m:r>
          <w:rPr>
            <w:rFonts w:ascii="Cambria Math" w:hAnsi="Cambria Math" w:cs="SFRM1000"/>
            <w:sz w:val="28"/>
            <w:szCs w:val="26"/>
            <w:vertAlign w:val="superscript"/>
          </w:rPr>
          <m:t>α</m:t>
        </m:r>
      </m:oMath>
      <w:r>
        <w:rPr>
          <w:color w:val="0E101A"/>
        </w:rPr>
        <w:t>) increases</w:t>
      </w:r>
    </w:p>
    <w:p w14:paraId="112FFBDF" w14:textId="4BB8ED3C" w:rsidR="007F004F" w:rsidRPr="007F004F" w:rsidRDefault="007F004F" w:rsidP="00943EB1">
      <w:pPr>
        <w:autoSpaceDE w:val="0"/>
        <w:autoSpaceDN w:val="0"/>
        <w:adjustRightInd w:val="0"/>
        <w:spacing w:line="360" w:lineRule="auto"/>
        <w:jc w:val="center"/>
        <w:rPr>
          <w:rFonts w:ascii="Cambria Math" w:eastAsiaTheme="minorEastAsia" w:hAnsi="Cambria Math" w:cs="SFRM1000"/>
          <w:sz w:val="28"/>
          <w:szCs w:val="26"/>
        </w:rPr>
      </w:pPr>
      <m:oMath>
        <m:r>
          <w:rPr>
            <w:rFonts w:ascii="Cambria Math" w:hAnsi="Cambria Math" w:cs="SFRM1000"/>
            <w:sz w:val="28"/>
            <w:szCs w:val="26"/>
            <w:vertAlign w:val="superscript"/>
          </w:rPr>
          <m:t>α</m:t>
        </m:r>
      </m:oMath>
      <w:r w:rsidRPr="00F32C48">
        <w:rPr>
          <w:rFonts w:ascii="Cambria Math" w:eastAsiaTheme="minorEastAsia" w:hAnsi="Cambria Math" w:cs="SFRM1000"/>
          <w:sz w:val="28"/>
          <w:szCs w:val="26"/>
          <w:vertAlign w:val="subscript"/>
        </w:rPr>
        <w:t xml:space="preserve">m </w:t>
      </w:r>
      <w:r w:rsidRPr="00F32C48">
        <w:rPr>
          <w:rFonts w:ascii="Cambria Math" w:eastAsiaTheme="minorEastAsia" w:hAnsi="Cambria Math" w:cs="SFRM1000"/>
          <w:sz w:val="28"/>
          <w:szCs w:val="26"/>
        </w:rPr>
        <w:t>= 0.1(V+25)</w:t>
      </w:r>
      <w:proofErr w:type="gramStart"/>
      <w:r w:rsidRPr="00F32C48">
        <w:rPr>
          <w:rFonts w:ascii="Cambria Math" w:eastAsiaTheme="minorEastAsia" w:hAnsi="Cambria Math" w:cs="SFRM1000"/>
          <w:sz w:val="28"/>
          <w:szCs w:val="26"/>
        </w:rPr>
        <w:t>/(</w:t>
      </w:r>
      <w:proofErr w:type="gramEnd"/>
      <w:r w:rsidRPr="00F32C48">
        <w:rPr>
          <w:rFonts w:ascii="Cambria Math" w:eastAsiaTheme="minorEastAsia" w:hAnsi="Cambria Math" w:cs="SFRM1000"/>
          <w:sz w:val="28"/>
          <w:szCs w:val="26"/>
        </w:rPr>
        <w:t xml:space="preserve">exp </w:t>
      </w:r>
      <m:oMath>
        <m:f>
          <m:fPr>
            <m:ctrlPr>
              <w:rPr>
                <w:rFonts w:ascii="Cambria Math" w:eastAsiaTheme="minorEastAsia" w:hAnsi="Cambria Math" w:cs="SFRM1000"/>
                <w:i/>
                <w:sz w:val="28"/>
                <w:szCs w:val="26"/>
              </w:rPr>
            </m:ctrlPr>
          </m:fPr>
          <m:num>
            <m:r>
              <w:rPr>
                <w:rFonts w:ascii="Cambria Math" w:eastAsiaTheme="minorEastAsia" w:hAnsi="Cambria Math" w:cs="SFRM1000"/>
                <w:sz w:val="28"/>
                <w:szCs w:val="26"/>
              </w:rPr>
              <m:t>V+25</m:t>
            </m:r>
          </m:num>
          <m:den>
            <m:r>
              <w:rPr>
                <w:rFonts w:ascii="Cambria Math" w:eastAsiaTheme="minorEastAsia" w:hAnsi="Cambria Math" w:cs="SFRM1000"/>
                <w:sz w:val="28"/>
                <w:szCs w:val="26"/>
              </w:rPr>
              <m:t>10</m:t>
            </m:r>
          </m:den>
        </m:f>
      </m:oMath>
      <w:r w:rsidRPr="00F32C48">
        <w:rPr>
          <w:rFonts w:ascii="Cambria Math" w:eastAsiaTheme="minorEastAsia" w:hAnsi="Cambria Math" w:cs="SFRM1000"/>
          <w:sz w:val="28"/>
          <w:szCs w:val="26"/>
        </w:rPr>
        <w:t xml:space="preserve"> -1) </w:t>
      </w:r>
    </w:p>
    <w:p w14:paraId="000E0985" w14:textId="7F1A2BBC" w:rsidR="007F004F" w:rsidRPr="00824AD7" w:rsidRDefault="007F004F" w:rsidP="00943EB1">
      <w:pPr>
        <w:autoSpaceDE w:val="0"/>
        <w:autoSpaceDN w:val="0"/>
        <w:adjustRightInd w:val="0"/>
        <w:spacing w:line="360" w:lineRule="auto"/>
        <w:jc w:val="center"/>
        <w:rPr>
          <w:rFonts w:ascii="Cambria Math" w:eastAsiaTheme="minorEastAsia" w:hAnsi="Cambria Math" w:cs="SFRM1000"/>
          <w:sz w:val="28"/>
          <w:szCs w:val="30"/>
        </w:rPr>
      </w:pPr>
      <m:oMath>
        <m:r>
          <w:rPr>
            <w:rFonts w:ascii="Cambria Math" w:hAnsi="Cambria Math" w:cs="SFRM1000"/>
            <w:sz w:val="28"/>
            <w:szCs w:val="26"/>
            <w:vertAlign w:val="superscript"/>
          </w:rPr>
          <m:t>α</m:t>
        </m:r>
      </m:oMath>
      <w:r w:rsidRPr="00F32C48">
        <w:rPr>
          <w:rFonts w:ascii="Cambria Math" w:eastAsiaTheme="minorEastAsia" w:hAnsi="Cambria Math" w:cs="SFRM1000"/>
          <w:sz w:val="28"/>
          <w:szCs w:val="26"/>
          <w:vertAlign w:val="subscript"/>
        </w:rPr>
        <w:t xml:space="preserve">h </w:t>
      </w:r>
      <w:r w:rsidRPr="00F32C48">
        <w:rPr>
          <w:rFonts w:ascii="Cambria Math" w:eastAsiaTheme="minorEastAsia" w:hAnsi="Cambria Math" w:cs="SFRM1000"/>
          <w:sz w:val="28"/>
          <w:szCs w:val="26"/>
        </w:rPr>
        <w:t>=</w:t>
      </w:r>
      <w:r w:rsidRPr="00F32C48">
        <w:rPr>
          <w:rFonts w:ascii="Cambria Math" w:eastAsiaTheme="minorEastAsia" w:hAnsi="Cambria Math" w:cs="SFRM1000"/>
          <w:sz w:val="28"/>
          <w:szCs w:val="26"/>
          <w:vertAlign w:val="subscript"/>
        </w:rPr>
        <w:t xml:space="preserve"> </w:t>
      </w:r>
      <w:r w:rsidRPr="00F32C48">
        <w:rPr>
          <w:rFonts w:ascii="Cambria Math" w:eastAsiaTheme="minorEastAsia" w:hAnsi="Cambria Math" w:cs="SFRM1000"/>
          <w:sz w:val="28"/>
          <w:szCs w:val="30"/>
        </w:rPr>
        <w:t>0.07 exp(V/20)</w:t>
      </w:r>
      <w:r>
        <w:rPr>
          <w:rFonts w:ascii="Cambria Math" w:eastAsiaTheme="minorEastAsia" w:hAnsi="Cambria Math" w:cs="SFRM1000"/>
          <w:sz w:val="28"/>
          <w:szCs w:val="30"/>
        </w:rPr>
        <w:t xml:space="preserve"> </w:t>
      </w:r>
      <w:r w:rsidR="00203E93">
        <w:rPr>
          <w:rFonts w:ascii="Cambria Math" w:eastAsiaTheme="minorEastAsia" w:hAnsi="Cambria Math" w:cs="SFRM1000"/>
          <w:sz w:val="28"/>
          <w:szCs w:val="30"/>
        </w:rPr>
        <w:t>(62)</w:t>
      </w:r>
    </w:p>
    <w:p w14:paraId="69BE8C23" w14:textId="77777777" w:rsidR="007F004F" w:rsidRDefault="007F004F" w:rsidP="007F004F">
      <w:pPr>
        <w:spacing w:line="276" w:lineRule="auto"/>
        <w:rPr>
          <w:rFonts w:asciiTheme="majorBidi" w:hAnsiTheme="majorBidi" w:cstheme="majorBidi"/>
        </w:rPr>
      </w:pPr>
      <w:proofErr w:type="gramStart"/>
      <w:r>
        <w:rPr>
          <w:rFonts w:asciiTheme="majorBidi" w:hAnsiTheme="majorBidi" w:cstheme="majorBidi"/>
        </w:rPr>
        <w:t>So</w:t>
      </w:r>
      <w:proofErr w:type="gramEnd"/>
      <w:r>
        <w:rPr>
          <w:rFonts w:asciiTheme="majorBidi" w:hAnsiTheme="majorBidi" w:cstheme="majorBidi"/>
        </w:rPr>
        <w:t xml:space="preserve"> by increasing of activation rate, (m, h, </w:t>
      </w:r>
      <m:oMath>
        <m:r>
          <w:rPr>
            <w:rFonts w:ascii="Cambria Math" w:eastAsiaTheme="minorEastAsia" w:hAnsi="Cambria Math" w:cs="SFRM1000"/>
            <w:sz w:val="28"/>
            <w:szCs w:val="26"/>
          </w:rPr>
          <m:t>τ</m:t>
        </m:r>
      </m:oMath>
      <w:r w:rsidRPr="00F32C48">
        <w:rPr>
          <w:rFonts w:ascii="Cambria Math" w:eastAsiaTheme="minorEastAsia" w:hAnsi="Cambria Math" w:cs="SFRM1000"/>
          <w:sz w:val="28"/>
          <w:szCs w:val="26"/>
          <w:vertAlign w:val="subscript"/>
        </w:rPr>
        <w:t>m</w:t>
      </w:r>
      <w:r>
        <w:rPr>
          <w:rFonts w:ascii="Cambria Math" w:eastAsiaTheme="minorEastAsia" w:hAnsi="Cambria Math" w:cs="SFRM1000"/>
          <w:sz w:val="28"/>
          <w:szCs w:val="26"/>
          <w:vertAlign w:val="subscript"/>
        </w:rPr>
        <w:t>,</w:t>
      </w:r>
      <w:r w:rsidRPr="00846014">
        <w:rPr>
          <w:rFonts w:ascii="Cambria Math" w:eastAsiaTheme="minorEastAsia" w:hAnsi="Cambria Math" w:cs="SFRM1000"/>
          <w:i/>
          <w:sz w:val="28"/>
          <w:szCs w:val="26"/>
        </w:rPr>
        <w:t xml:space="preserve"> </w:t>
      </w:r>
      <m:oMath>
        <m:r>
          <w:rPr>
            <w:rFonts w:ascii="Cambria Math" w:eastAsiaTheme="minorEastAsia" w:hAnsi="Cambria Math" w:cs="SFRM1000"/>
            <w:sz w:val="28"/>
            <w:szCs w:val="26"/>
          </w:rPr>
          <m:t>τ</m:t>
        </m:r>
      </m:oMath>
      <w:r w:rsidRPr="00F32C48">
        <w:rPr>
          <w:rFonts w:ascii="Cambria Math" w:eastAsiaTheme="minorEastAsia" w:hAnsi="Cambria Math" w:cs="SFRM1000"/>
          <w:sz w:val="28"/>
          <w:szCs w:val="26"/>
          <w:vertAlign w:val="subscript"/>
        </w:rPr>
        <w:t>m</w:t>
      </w:r>
      <w:r>
        <w:rPr>
          <w:rFonts w:ascii="Cambria Math" w:eastAsiaTheme="minorEastAsia" w:hAnsi="Cambria Math" w:cs="SFRM1000"/>
          <w:sz w:val="28"/>
          <w:szCs w:val="26"/>
          <w:vertAlign w:val="subscript"/>
        </w:rPr>
        <w:t>)</w:t>
      </w:r>
      <w:r>
        <w:rPr>
          <w:rFonts w:asciiTheme="majorBidi" w:hAnsiTheme="majorBidi" w:cstheme="majorBidi"/>
        </w:rPr>
        <w:t xml:space="preserve"> increases</w:t>
      </w:r>
    </w:p>
    <w:p w14:paraId="4B3C3ABA" w14:textId="77777777" w:rsidR="007F004F" w:rsidRPr="00F32C48" w:rsidRDefault="007F004F" w:rsidP="007F004F">
      <w:pPr>
        <w:autoSpaceDE w:val="0"/>
        <w:autoSpaceDN w:val="0"/>
        <w:adjustRightInd w:val="0"/>
        <w:jc w:val="center"/>
        <w:rPr>
          <w:rFonts w:ascii="Cambria Math" w:eastAsiaTheme="minorEastAsia" w:hAnsi="Cambria Math" w:cs="SFRM1000"/>
          <w:sz w:val="28"/>
          <w:szCs w:val="26"/>
        </w:rPr>
      </w:pPr>
      <w:r w:rsidRPr="00F32C48">
        <w:rPr>
          <w:rFonts w:ascii="Cambria Math" w:hAnsi="Cambria Math" w:cs="SFRM1000"/>
          <w:sz w:val="28"/>
          <w:szCs w:val="26"/>
        </w:rPr>
        <w:t>m</w:t>
      </w:r>
      <m:oMath>
        <m:r>
          <w:rPr>
            <w:rFonts w:ascii="Cambria Math" w:hAnsi="Cambria Math" w:cs="SFRM1000"/>
            <w:sz w:val="28"/>
            <w:szCs w:val="26"/>
          </w:rPr>
          <m:t>∞</m:t>
        </m:r>
      </m:oMath>
      <w:r w:rsidRPr="00F32C48">
        <w:rPr>
          <w:rFonts w:ascii="Cambria Math" w:eastAsiaTheme="minorEastAsia" w:hAnsi="Cambria Math" w:cs="SFRM1000"/>
          <w:sz w:val="28"/>
          <w:szCs w:val="26"/>
        </w:rPr>
        <w:t xml:space="preserve">  = </w:t>
      </w:r>
      <m:oMath>
        <m:r>
          <w:rPr>
            <w:rFonts w:ascii="Cambria Math" w:hAnsi="Cambria Math" w:cs="SFRM1000"/>
            <w:sz w:val="28"/>
            <w:szCs w:val="26"/>
            <w:vertAlign w:val="superscript"/>
          </w:rPr>
          <m:t>α</m:t>
        </m:r>
      </m:oMath>
      <w:r w:rsidRPr="00F32C48">
        <w:rPr>
          <w:rFonts w:ascii="Cambria Math" w:eastAsiaTheme="minorEastAsia" w:hAnsi="Cambria Math" w:cs="SFRM1000"/>
          <w:sz w:val="28"/>
          <w:szCs w:val="26"/>
          <w:vertAlign w:val="subscript"/>
        </w:rPr>
        <w:t>m</w:t>
      </w:r>
      <w:proofErr w:type="gramStart"/>
      <w:r w:rsidRPr="00F32C48">
        <w:rPr>
          <w:rFonts w:ascii="Cambria Math" w:eastAsiaTheme="minorEastAsia" w:hAnsi="Cambria Math" w:cs="SFRM1000"/>
          <w:sz w:val="28"/>
          <w:szCs w:val="26"/>
        </w:rPr>
        <w:t>/(</w:t>
      </w:r>
      <w:proofErr w:type="gramEnd"/>
      <m:oMath>
        <m:r>
          <w:rPr>
            <w:rFonts w:ascii="Cambria Math" w:hAnsi="Cambria Math" w:cs="SFRM1000"/>
            <w:sz w:val="28"/>
            <w:szCs w:val="26"/>
            <w:vertAlign w:val="superscript"/>
          </w:rPr>
          <m:t>α</m:t>
        </m:r>
      </m:oMath>
      <w:r w:rsidRPr="00F32C48">
        <w:rPr>
          <w:rFonts w:ascii="Cambria Math" w:eastAsiaTheme="minorEastAsia" w:hAnsi="Cambria Math" w:cs="SFRM1000"/>
          <w:sz w:val="28"/>
          <w:szCs w:val="26"/>
          <w:vertAlign w:val="subscript"/>
        </w:rPr>
        <w:t xml:space="preserve">m + </w:t>
      </w:r>
      <m:oMath>
        <m:r>
          <w:rPr>
            <w:rFonts w:ascii="Cambria Math" w:hAnsi="Cambria Math" w:cs="SFRM1000"/>
            <w:sz w:val="28"/>
            <w:szCs w:val="30"/>
          </w:rPr>
          <m:t>β</m:t>
        </m:r>
      </m:oMath>
      <w:r w:rsidRPr="00F32C48">
        <w:rPr>
          <w:rFonts w:ascii="Cambria Math" w:eastAsiaTheme="minorEastAsia" w:hAnsi="Cambria Math" w:cs="SFRM1000"/>
          <w:sz w:val="28"/>
          <w:szCs w:val="30"/>
          <w:vertAlign w:val="subscript"/>
        </w:rPr>
        <w:t>m</w:t>
      </w:r>
      <w:proofErr w:type="gramStart"/>
      <w:r w:rsidRPr="00F32C48">
        <w:rPr>
          <w:rFonts w:ascii="Cambria Math" w:eastAsiaTheme="minorEastAsia" w:hAnsi="Cambria Math" w:cs="SFRM1000"/>
          <w:sz w:val="28"/>
          <w:szCs w:val="26"/>
        </w:rPr>
        <w:t>)  ,</w:t>
      </w:r>
      <w:proofErr w:type="gramEnd"/>
      <w:r w:rsidRPr="00F32C48">
        <w:rPr>
          <w:rFonts w:ascii="Cambria Math" w:eastAsiaTheme="minorEastAsia" w:hAnsi="Cambria Math" w:cs="SFRM1000"/>
          <w:sz w:val="28"/>
          <w:szCs w:val="26"/>
        </w:rPr>
        <w:t xml:space="preserve">    </w:t>
      </w:r>
      <m:oMath>
        <m:r>
          <w:rPr>
            <w:rFonts w:ascii="Cambria Math" w:eastAsiaTheme="minorEastAsia" w:hAnsi="Cambria Math" w:cs="SFRM1000"/>
            <w:sz w:val="28"/>
            <w:szCs w:val="26"/>
          </w:rPr>
          <m:t>τ</m:t>
        </m:r>
      </m:oMath>
      <w:r w:rsidRPr="00F32C48">
        <w:rPr>
          <w:rFonts w:ascii="Cambria Math" w:eastAsiaTheme="minorEastAsia" w:hAnsi="Cambria Math" w:cs="SFRM1000"/>
          <w:sz w:val="28"/>
          <w:szCs w:val="26"/>
          <w:vertAlign w:val="subscript"/>
        </w:rPr>
        <w:t xml:space="preserve">m </w:t>
      </w:r>
      <w:r w:rsidRPr="00F32C48">
        <w:rPr>
          <w:rFonts w:ascii="Cambria Math" w:eastAsiaTheme="minorEastAsia" w:hAnsi="Cambria Math" w:cs="SFRM1000"/>
          <w:sz w:val="28"/>
          <w:szCs w:val="26"/>
        </w:rPr>
        <w:t>= 1</w:t>
      </w:r>
      <w:proofErr w:type="gramStart"/>
      <w:r w:rsidRPr="00F32C48">
        <w:rPr>
          <w:rFonts w:ascii="Cambria Math" w:eastAsiaTheme="minorEastAsia" w:hAnsi="Cambria Math" w:cs="SFRM1000"/>
          <w:sz w:val="28"/>
          <w:szCs w:val="26"/>
        </w:rPr>
        <w:t>/(</w:t>
      </w:r>
      <w:proofErr w:type="gramEnd"/>
      <m:oMath>
        <m:r>
          <w:rPr>
            <w:rFonts w:ascii="Cambria Math" w:hAnsi="Cambria Math" w:cs="SFRM1000"/>
            <w:sz w:val="28"/>
            <w:szCs w:val="26"/>
            <w:vertAlign w:val="superscript"/>
          </w:rPr>
          <m:t>α</m:t>
        </m:r>
      </m:oMath>
      <w:r w:rsidRPr="00F32C48">
        <w:rPr>
          <w:rFonts w:ascii="Cambria Math" w:eastAsiaTheme="minorEastAsia" w:hAnsi="Cambria Math" w:cs="SFRM1000"/>
          <w:sz w:val="28"/>
          <w:szCs w:val="26"/>
          <w:vertAlign w:val="subscript"/>
        </w:rPr>
        <w:t xml:space="preserve">m + </w:t>
      </w:r>
      <m:oMath>
        <m:r>
          <w:rPr>
            <w:rFonts w:ascii="Cambria Math" w:hAnsi="Cambria Math" w:cs="SFRM1000"/>
            <w:sz w:val="28"/>
            <w:szCs w:val="30"/>
          </w:rPr>
          <m:t>β</m:t>
        </m:r>
      </m:oMath>
      <w:r w:rsidRPr="00F32C48">
        <w:rPr>
          <w:rFonts w:ascii="Cambria Math" w:eastAsiaTheme="minorEastAsia" w:hAnsi="Cambria Math" w:cs="SFRM1000"/>
          <w:sz w:val="28"/>
          <w:szCs w:val="30"/>
          <w:vertAlign w:val="subscript"/>
        </w:rPr>
        <w:t>m</w:t>
      </w:r>
      <w:r w:rsidRPr="00F32C48">
        <w:rPr>
          <w:rFonts w:ascii="Cambria Math" w:eastAsiaTheme="minorEastAsia" w:hAnsi="Cambria Math" w:cs="SFRM1000"/>
          <w:sz w:val="28"/>
          <w:szCs w:val="26"/>
        </w:rPr>
        <w:t>)</w:t>
      </w:r>
    </w:p>
    <w:p w14:paraId="60A5D72C" w14:textId="77777777" w:rsidR="007F004F" w:rsidRPr="00F32C48" w:rsidRDefault="007F004F" w:rsidP="007F004F">
      <w:pPr>
        <w:autoSpaceDE w:val="0"/>
        <w:autoSpaceDN w:val="0"/>
        <w:adjustRightInd w:val="0"/>
        <w:jc w:val="center"/>
        <w:rPr>
          <w:rFonts w:ascii="Cambria Math" w:eastAsiaTheme="minorEastAsia" w:hAnsi="Cambria Math" w:cs="SFRM1000"/>
          <w:sz w:val="28"/>
          <w:szCs w:val="26"/>
        </w:rPr>
      </w:pPr>
    </w:p>
    <w:p w14:paraId="553C9883" w14:textId="611826B9" w:rsidR="007F004F" w:rsidRPr="00F32C48" w:rsidRDefault="007F004F" w:rsidP="007F004F">
      <w:pPr>
        <w:autoSpaceDE w:val="0"/>
        <w:autoSpaceDN w:val="0"/>
        <w:adjustRightInd w:val="0"/>
        <w:jc w:val="center"/>
        <w:rPr>
          <w:rFonts w:ascii="Cambria Math" w:eastAsiaTheme="minorEastAsia" w:hAnsi="Cambria Math" w:cs="SFRM1000"/>
          <w:sz w:val="28"/>
          <w:szCs w:val="26"/>
        </w:rPr>
      </w:pPr>
      <w:r w:rsidRPr="00F32C48">
        <w:rPr>
          <w:rFonts w:ascii="Cambria Math" w:hAnsi="Cambria Math" w:cs="SFRM1000"/>
          <w:sz w:val="28"/>
          <w:szCs w:val="26"/>
        </w:rPr>
        <w:t>h</w:t>
      </w:r>
      <m:oMath>
        <m:r>
          <w:rPr>
            <w:rFonts w:ascii="Cambria Math" w:hAnsi="Cambria Math" w:cs="SFRM1000"/>
            <w:sz w:val="28"/>
            <w:szCs w:val="26"/>
          </w:rPr>
          <m:t>∞</m:t>
        </m:r>
      </m:oMath>
      <w:r w:rsidRPr="00F32C48">
        <w:rPr>
          <w:rFonts w:ascii="Cambria Math" w:eastAsiaTheme="minorEastAsia" w:hAnsi="Cambria Math" w:cs="SFRM1000"/>
          <w:sz w:val="28"/>
          <w:szCs w:val="26"/>
        </w:rPr>
        <w:t xml:space="preserve">  = </w:t>
      </w:r>
      <m:oMath>
        <m:r>
          <w:rPr>
            <w:rFonts w:ascii="Cambria Math" w:hAnsi="Cambria Math" w:cs="SFRM1000"/>
            <w:sz w:val="28"/>
            <w:szCs w:val="26"/>
            <w:vertAlign w:val="superscript"/>
          </w:rPr>
          <m:t>α</m:t>
        </m:r>
      </m:oMath>
      <w:r w:rsidRPr="00F32C48">
        <w:rPr>
          <w:rFonts w:ascii="Cambria Math" w:eastAsiaTheme="minorEastAsia" w:hAnsi="Cambria Math" w:cs="SFRM1000"/>
          <w:sz w:val="28"/>
          <w:szCs w:val="26"/>
          <w:vertAlign w:val="subscript"/>
        </w:rPr>
        <w:t>h</w:t>
      </w:r>
      <w:proofErr w:type="gramStart"/>
      <w:r w:rsidRPr="00F32C48">
        <w:rPr>
          <w:rFonts w:ascii="Cambria Math" w:eastAsiaTheme="minorEastAsia" w:hAnsi="Cambria Math" w:cs="SFRM1000"/>
          <w:sz w:val="28"/>
          <w:szCs w:val="26"/>
        </w:rPr>
        <w:t>/(</w:t>
      </w:r>
      <w:proofErr w:type="gramEnd"/>
      <m:oMath>
        <m:r>
          <w:rPr>
            <w:rFonts w:ascii="Cambria Math" w:hAnsi="Cambria Math" w:cs="SFRM1000"/>
            <w:sz w:val="28"/>
            <w:szCs w:val="26"/>
            <w:vertAlign w:val="superscript"/>
          </w:rPr>
          <m:t>α</m:t>
        </m:r>
      </m:oMath>
      <w:r w:rsidRPr="00F32C48">
        <w:rPr>
          <w:rFonts w:ascii="Cambria Math" w:eastAsiaTheme="minorEastAsia" w:hAnsi="Cambria Math" w:cs="SFRM1000"/>
          <w:sz w:val="28"/>
          <w:szCs w:val="26"/>
          <w:vertAlign w:val="subscript"/>
        </w:rPr>
        <w:t xml:space="preserve">h + </w:t>
      </w:r>
      <m:oMath>
        <m:r>
          <w:rPr>
            <w:rFonts w:ascii="Cambria Math" w:hAnsi="Cambria Math" w:cs="SFRM1000"/>
            <w:sz w:val="28"/>
            <w:szCs w:val="30"/>
          </w:rPr>
          <m:t>β</m:t>
        </m:r>
      </m:oMath>
      <w:proofErr w:type="gramStart"/>
      <w:r w:rsidRPr="00F32C48">
        <w:rPr>
          <w:rFonts w:ascii="Cambria Math" w:eastAsiaTheme="minorEastAsia" w:hAnsi="Cambria Math" w:cs="SFRM1000"/>
          <w:sz w:val="28"/>
          <w:szCs w:val="30"/>
          <w:vertAlign w:val="subscript"/>
        </w:rPr>
        <w:t>h</w:t>
      </w:r>
      <w:r w:rsidRPr="00F32C48">
        <w:rPr>
          <w:rFonts w:ascii="Cambria Math" w:eastAsiaTheme="minorEastAsia" w:hAnsi="Cambria Math" w:cs="SFRM1000"/>
          <w:sz w:val="28"/>
          <w:szCs w:val="26"/>
        </w:rPr>
        <w:t>)  ,</w:t>
      </w:r>
      <w:proofErr w:type="gramEnd"/>
      <w:r w:rsidRPr="00F32C48">
        <w:rPr>
          <w:rFonts w:ascii="Cambria Math" w:eastAsiaTheme="minorEastAsia" w:hAnsi="Cambria Math" w:cs="SFRM1000"/>
          <w:sz w:val="28"/>
          <w:szCs w:val="26"/>
        </w:rPr>
        <w:t xml:space="preserve">    </w:t>
      </w:r>
      <m:oMath>
        <m:r>
          <w:rPr>
            <w:rFonts w:ascii="Cambria Math" w:eastAsiaTheme="minorEastAsia" w:hAnsi="Cambria Math" w:cs="SFRM1000"/>
            <w:sz w:val="28"/>
            <w:szCs w:val="26"/>
          </w:rPr>
          <m:t>τ</m:t>
        </m:r>
      </m:oMath>
      <w:r w:rsidRPr="00F32C48">
        <w:rPr>
          <w:rFonts w:ascii="Cambria Math" w:eastAsiaTheme="minorEastAsia" w:hAnsi="Cambria Math" w:cs="SFRM1000"/>
          <w:sz w:val="28"/>
          <w:szCs w:val="26"/>
          <w:vertAlign w:val="subscript"/>
        </w:rPr>
        <w:t xml:space="preserve">h </w:t>
      </w:r>
      <w:r w:rsidRPr="00F32C48">
        <w:rPr>
          <w:rFonts w:ascii="Cambria Math" w:eastAsiaTheme="minorEastAsia" w:hAnsi="Cambria Math" w:cs="SFRM1000"/>
          <w:sz w:val="28"/>
          <w:szCs w:val="26"/>
        </w:rPr>
        <w:t>= 1</w:t>
      </w:r>
      <w:proofErr w:type="gramStart"/>
      <w:r w:rsidRPr="00F32C48">
        <w:rPr>
          <w:rFonts w:ascii="Cambria Math" w:eastAsiaTheme="minorEastAsia" w:hAnsi="Cambria Math" w:cs="SFRM1000"/>
          <w:sz w:val="28"/>
          <w:szCs w:val="26"/>
        </w:rPr>
        <w:t>/(</w:t>
      </w:r>
      <w:proofErr w:type="gramEnd"/>
      <m:oMath>
        <m:r>
          <w:rPr>
            <w:rFonts w:ascii="Cambria Math" w:hAnsi="Cambria Math" w:cs="SFRM1000"/>
            <w:sz w:val="28"/>
            <w:szCs w:val="26"/>
            <w:vertAlign w:val="superscript"/>
          </w:rPr>
          <m:t>α</m:t>
        </m:r>
      </m:oMath>
      <w:r w:rsidRPr="00F32C48">
        <w:rPr>
          <w:rFonts w:ascii="Cambria Math" w:eastAsiaTheme="minorEastAsia" w:hAnsi="Cambria Math" w:cs="SFRM1000"/>
          <w:sz w:val="28"/>
          <w:szCs w:val="26"/>
          <w:vertAlign w:val="subscript"/>
        </w:rPr>
        <w:t xml:space="preserve">h + </w:t>
      </w:r>
      <m:oMath>
        <m:r>
          <w:rPr>
            <w:rFonts w:ascii="Cambria Math" w:hAnsi="Cambria Math" w:cs="SFRM1000"/>
            <w:sz w:val="28"/>
            <w:szCs w:val="30"/>
          </w:rPr>
          <m:t>β</m:t>
        </m:r>
      </m:oMath>
      <w:r w:rsidRPr="00F32C48">
        <w:rPr>
          <w:rFonts w:ascii="Cambria Math" w:eastAsiaTheme="minorEastAsia" w:hAnsi="Cambria Math" w:cs="SFRM1000"/>
          <w:sz w:val="28"/>
          <w:szCs w:val="30"/>
          <w:vertAlign w:val="subscript"/>
        </w:rPr>
        <w:t>h</w:t>
      </w:r>
      <w:r w:rsidRPr="00F32C48">
        <w:rPr>
          <w:rFonts w:ascii="Cambria Math" w:eastAsiaTheme="minorEastAsia" w:hAnsi="Cambria Math" w:cs="SFRM1000"/>
          <w:sz w:val="28"/>
          <w:szCs w:val="26"/>
        </w:rPr>
        <w:t>)</w:t>
      </w:r>
      <w:r w:rsidR="00203E93">
        <w:rPr>
          <w:rFonts w:ascii="Cambria Math" w:eastAsiaTheme="minorEastAsia" w:hAnsi="Cambria Math" w:cs="SFRM1000"/>
          <w:sz w:val="28"/>
          <w:szCs w:val="26"/>
        </w:rPr>
        <w:t xml:space="preserve"> (63)</w:t>
      </w:r>
    </w:p>
    <w:p w14:paraId="10B3B827" w14:textId="77777777" w:rsidR="007F004F" w:rsidRDefault="007F004F" w:rsidP="007F004F">
      <w:pPr>
        <w:spacing w:line="276" w:lineRule="auto"/>
        <w:rPr>
          <w:rFonts w:asciiTheme="majorBidi" w:hAnsiTheme="majorBidi" w:cstheme="majorBidi"/>
        </w:rPr>
      </w:pPr>
    </w:p>
    <w:p w14:paraId="59AC6C7C" w14:textId="77777777" w:rsidR="007F004F" w:rsidRDefault="007F004F" w:rsidP="007F004F">
      <w:pPr>
        <w:spacing w:line="276" w:lineRule="auto"/>
        <w:rPr>
          <w:rFonts w:asciiTheme="majorBidi" w:hAnsiTheme="majorBidi" w:cstheme="majorBidi"/>
        </w:rPr>
      </w:pPr>
      <w:r>
        <w:rPr>
          <w:rFonts w:asciiTheme="majorBidi" w:hAnsiTheme="majorBidi" w:cstheme="majorBidi"/>
        </w:rPr>
        <w:t>And the conductance of the sodium channel increases</w:t>
      </w:r>
    </w:p>
    <w:p w14:paraId="694F6985" w14:textId="76926B88" w:rsidR="007F004F" w:rsidRDefault="007F004F" w:rsidP="007F004F">
      <w:pPr>
        <w:autoSpaceDE w:val="0"/>
        <w:autoSpaceDN w:val="0"/>
        <w:adjustRightInd w:val="0"/>
        <w:jc w:val="center"/>
        <w:rPr>
          <w:rFonts w:ascii="Cambria Math" w:eastAsiaTheme="minorEastAsia" w:hAnsi="Cambria Math" w:cs="SFRM1000"/>
          <w:sz w:val="28"/>
          <w:szCs w:val="26"/>
        </w:rPr>
      </w:pPr>
      <w:proofErr w:type="spellStart"/>
      <w:r w:rsidRPr="00F32C48">
        <w:rPr>
          <w:rFonts w:ascii="Cambria Math" w:hAnsi="Cambria Math" w:cs="SFRM1000"/>
          <w:sz w:val="28"/>
          <w:szCs w:val="26"/>
        </w:rPr>
        <w:t>g</w:t>
      </w:r>
      <w:r w:rsidRPr="00F32C48">
        <w:rPr>
          <w:rFonts w:ascii="Cambria Math" w:hAnsi="Cambria Math" w:cs="SFRM1000"/>
          <w:sz w:val="28"/>
          <w:szCs w:val="26"/>
          <w:vertAlign w:val="subscript"/>
        </w:rPr>
        <w:t>Na</w:t>
      </w:r>
      <w:proofErr w:type="spellEnd"/>
      <w:r w:rsidRPr="00F32C48">
        <w:rPr>
          <w:rFonts w:ascii="Cambria Math" w:hAnsi="Cambria Math" w:cs="SFRM1000"/>
          <w:sz w:val="28"/>
          <w:szCs w:val="26"/>
          <w:vertAlign w:val="subscript"/>
        </w:rPr>
        <w:t xml:space="preserve"> </w:t>
      </w:r>
      <w:r w:rsidRPr="00F32C48">
        <w:rPr>
          <w:rFonts w:ascii="Cambria Math" w:hAnsi="Cambria Math" w:cs="SFRM1000"/>
          <w:sz w:val="28"/>
          <w:szCs w:val="26"/>
        </w:rPr>
        <w:t xml:space="preserve">= </w:t>
      </w:r>
      <m:oMath>
        <m:acc>
          <m:accPr>
            <m:chr m:val="̅"/>
            <m:ctrlPr>
              <w:rPr>
                <w:rFonts w:ascii="Cambria Math" w:eastAsiaTheme="minorEastAsia" w:hAnsi="Cambria Math"/>
                <w:i/>
              </w:rPr>
            </m:ctrlPr>
          </m:accPr>
          <m:e>
            <m:r>
              <w:rPr>
                <w:rFonts w:ascii="Cambria Math" w:eastAsiaTheme="minorEastAsia" w:hAnsi="Cambria Math"/>
              </w:rPr>
              <m:t>g</m:t>
            </m:r>
          </m:e>
        </m:acc>
      </m:oMath>
      <w:r w:rsidRPr="00F32C48">
        <w:rPr>
          <w:rFonts w:ascii="Cambria Math" w:hAnsi="Cambria Math" w:cs="SFRM1000"/>
          <w:sz w:val="28"/>
          <w:szCs w:val="26"/>
          <w:vertAlign w:val="subscript"/>
        </w:rPr>
        <w:t xml:space="preserve">Na </w:t>
      </w:r>
      <w:r w:rsidRPr="00F32C48">
        <w:rPr>
          <w:rFonts w:ascii="Cambria Math" w:hAnsi="Cambria Math" w:cs="SFRM1000"/>
          <w:sz w:val="28"/>
          <w:szCs w:val="26"/>
        </w:rPr>
        <w:t>* m</w:t>
      </w:r>
      <w:r w:rsidRPr="00F32C48">
        <w:rPr>
          <w:rFonts w:ascii="Cambria Math" w:hAnsi="Cambria Math" w:cs="SFRM1000"/>
          <w:sz w:val="28"/>
          <w:szCs w:val="26"/>
          <w:vertAlign w:val="superscript"/>
        </w:rPr>
        <w:t>3</w:t>
      </w:r>
      <m:oMath>
        <m:r>
          <w:rPr>
            <w:rFonts w:ascii="Cambria Math" w:hAnsi="Cambria Math" w:cs="SFRM1000"/>
            <w:sz w:val="28"/>
            <w:szCs w:val="26"/>
          </w:rPr>
          <m:t>∞</m:t>
        </m:r>
      </m:oMath>
      <w:r w:rsidRPr="00F32C48">
        <w:rPr>
          <w:rFonts w:ascii="Cambria Math" w:hAnsi="Cambria Math" w:cs="SFRM1000"/>
          <w:sz w:val="28"/>
          <w:szCs w:val="26"/>
        </w:rPr>
        <w:t xml:space="preserve"> * </w:t>
      </w:r>
      <w:r w:rsidRPr="00F32C48">
        <w:rPr>
          <w:rFonts w:ascii="Cambria Math" w:eastAsiaTheme="minorEastAsia" w:hAnsi="Cambria Math" w:cs="SFRM1000"/>
          <w:sz w:val="28"/>
          <w:szCs w:val="26"/>
        </w:rPr>
        <w:t>h</w:t>
      </w:r>
      <w:r w:rsidRPr="00F32C48">
        <w:rPr>
          <w:rFonts w:ascii="Cambria Math" w:eastAsiaTheme="minorEastAsia" w:hAnsi="Cambria Math" w:cs="SFRM1000"/>
          <w:sz w:val="28"/>
          <w:szCs w:val="26"/>
          <w:vertAlign w:val="subscript"/>
        </w:rPr>
        <w:t>0</w:t>
      </w:r>
      <w:r w:rsidRPr="00F32C48">
        <w:rPr>
          <w:rFonts w:ascii="Cambria Math" w:hAnsi="Cambria Math" w:cs="SFRM1000"/>
          <w:sz w:val="28"/>
          <w:szCs w:val="26"/>
        </w:rPr>
        <w:t xml:space="preserve"> [1-exp(-t/</w:t>
      </w:r>
      <m:oMath>
        <m:r>
          <w:rPr>
            <w:rFonts w:ascii="Cambria Math" w:eastAsiaTheme="minorEastAsia" w:hAnsi="Cambria Math" w:cs="SFRM1000"/>
            <w:sz w:val="28"/>
            <w:szCs w:val="26"/>
          </w:rPr>
          <m:t>τ</m:t>
        </m:r>
      </m:oMath>
      <w:r w:rsidRPr="00F32C48">
        <w:rPr>
          <w:rFonts w:ascii="Cambria Math" w:eastAsiaTheme="minorEastAsia" w:hAnsi="Cambria Math" w:cs="SFRM1000"/>
          <w:sz w:val="28"/>
          <w:szCs w:val="26"/>
          <w:vertAlign w:val="subscript"/>
        </w:rPr>
        <w:t>m</w:t>
      </w:r>
      <w:r w:rsidRPr="00F32C48">
        <w:rPr>
          <w:rFonts w:ascii="Cambria Math" w:hAnsi="Cambria Math" w:cs="SFRM1000"/>
          <w:sz w:val="28"/>
          <w:szCs w:val="26"/>
        </w:rPr>
        <w:t>)</w:t>
      </w:r>
      <w:r w:rsidRPr="00F32C48">
        <w:rPr>
          <w:rFonts w:ascii="Cambria Math" w:eastAsiaTheme="minorEastAsia" w:hAnsi="Cambria Math" w:cs="SFRM1000"/>
          <w:sz w:val="28"/>
          <w:szCs w:val="26"/>
        </w:rPr>
        <w:t>]</w:t>
      </w:r>
      <w:proofErr w:type="gramStart"/>
      <w:r w:rsidRPr="00F32C48">
        <w:rPr>
          <w:rFonts w:ascii="Cambria Math" w:eastAsiaTheme="minorEastAsia" w:hAnsi="Cambria Math" w:cs="SFRM1000"/>
          <w:sz w:val="28"/>
          <w:szCs w:val="26"/>
          <w:vertAlign w:val="superscript"/>
        </w:rPr>
        <w:t xml:space="preserve">3  </w:t>
      </w:r>
      <w:r w:rsidRPr="00F32C48">
        <w:rPr>
          <w:rFonts w:ascii="Cambria Math" w:eastAsiaTheme="minorEastAsia" w:hAnsi="Cambria Math" w:cs="SFRM1000"/>
          <w:sz w:val="28"/>
          <w:szCs w:val="26"/>
        </w:rPr>
        <w:t>exp</w:t>
      </w:r>
      <w:proofErr w:type="gramEnd"/>
      <w:r w:rsidRPr="00F32C48">
        <w:rPr>
          <w:rFonts w:ascii="Cambria Math" w:eastAsiaTheme="minorEastAsia" w:hAnsi="Cambria Math" w:cs="SFRM1000"/>
          <w:sz w:val="28"/>
          <w:szCs w:val="26"/>
        </w:rPr>
        <w:t>(</w:t>
      </w:r>
      <w:r w:rsidRPr="00F32C48">
        <w:rPr>
          <w:rFonts w:ascii="Cambria Math" w:hAnsi="Cambria Math" w:cs="SFRM1000"/>
          <w:sz w:val="28"/>
          <w:szCs w:val="26"/>
        </w:rPr>
        <w:t>-t/</w:t>
      </w:r>
      <m:oMath>
        <m:r>
          <w:rPr>
            <w:rFonts w:ascii="Cambria Math" w:eastAsiaTheme="minorEastAsia" w:hAnsi="Cambria Math" w:cs="SFRM1000"/>
            <w:sz w:val="28"/>
            <w:szCs w:val="26"/>
          </w:rPr>
          <m:t>τ</m:t>
        </m:r>
      </m:oMath>
      <w:r w:rsidRPr="00F32C48">
        <w:rPr>
          <w:rFonts w:ascii="Cambria Math" w:eastAsiaTheme="minorEastAsia" w:hAnsi="Cambria Math" w:cs="SFRM1000"/>
          <w:sz w:val="28"/>
          <w:szCs w:val="26"/>
          <w:vertAlign w:val="subscript"/>
        </w:rPr>
        <w:t>h</w:t>
      </w:r>
      <w:r w:rsidRPr="00F32C48">
        <w:rPr>
          <w:rFonts w:ascii="Cambria Math" w:eastAsiaTheme="minorEastAsia" w:hAnsi="Cambria Math" w:cs="SFRM1000"/>
          <w:sz w:val="28"/>
          <w:szCs w:val="26"/>
        </w:rPr>
        <w:t>)</w:t>
      </w:r>
    </w:p>
    <w:p w14:paraId="6A3448EC" w14:textId="42D7942A" w:rsidR="00203E93" w:rsidRPr="00F32C48" w:rsidRDefault="00203E93" w:rsidP="007F004F">
      <w:pPr>
        <w:autoSpaceDE w:val="0"/>
        <w:autoSpaceDN w:val="0"/>
        <w:adjustRightInd w:val="0"/>
        <w:jc w:val="center"/>
        <w:rPr>
          <w:rFonts w:ascii="Cambria Math" w:hAnsi="Cambria Math" w:cs="SFRM1000"/>
          <w:sz w:val="28"/>
          <w:szCs w:val="26"/>
        </w:rPr>
      </w:pPr>
      <w:r>
        <w:rPr>
          <w:rFonts w:ascii="Cambria Math" w:eastAsiaTheme="minorEastAsia" w:hAnsi="Cambria Math" w:cs="SFRM1000"/>
          <w:sz w:val="28"/>
          <w:szCs w:val="26"/>
        </w:rPr>
        <w:t>(64)</w:t>
      </w:r>
    </w:p>
    <w:p w14:paraId="26900DC0" w14:textId="77777777" w:rsidR="007F004F" w:rsidRDefault="007F004F" w:rsidP="007F004F">
      <w:pPr>
        <w:spacing w:line="276" w:lineRule="auto"/>
        <w:rPr>
          <w:rFonts w:asciiTheme="majorBidi" w:hAnsiTheme="majorBidi" w:cstheme="majorBidi"/>
        </w:rPr>
      </w:pPr>
    </w:p>
    <w:p w14:paraId="7F6C50F1" w14:textId="77777777" w:rsidR="007F004F" w:rsidRDefault="007F004F" w:rsidP="007F004F">
      <w:pPr>
        <w:rPr>
          <w:rFonts w:asciiTheme="majorBidi" w:hAnsiTheme="majorBidi" w:cstheme="majorBidi"/>
        </w:rPr>
      </w:pPr>
      <w:r w:rsidRPr="00460D3B">
        <w:rPr>
          <w:rFonts w:asciiTheme="majorBidi" w:hAnsiTheme="majorBidi" w:cstheme="majorBidi"/>
        </w:rPr>
        <w:t>thus</w:t>
      </w:r>
      <w:r>
        <w:rPr>
          <w:rFonts w:asciiTheme="majorBidi" w:hAnsiTheme="majorBidi" w:cstheme="majorBidi"/>
        </w:rPr>
        <w:t>,</w:t>
      </w:r>
      <w:r w:rsidRPr="00460D3B">
        <w:rPr>
          <w:rFonts w:asciiTheme="majorBidi" w:hAnsiTheme="majorBidi" w:cstheme="majorBidi"/>
        </w:rPr>
        <w:t xml:space="preserve"> the current </w:t>
      </w:r>
      <w:r>
        <w:rPr>
          <w:rFonts w:asciiTheme="majorBidi" w:hAnsiTheme="majorBidi" w:cstheme="majorBidi"/>
        </w:rPr>
        <w:t>induced</w:t>
      </w:r>
      <w:r w:rsidRPr="00460D3B">
        <w:rPr>
          <w:rFonts w:asciiTheme="majorBidi" w:hAnsiTheme="majorBidi" w:cstheme="majorBidi"/>
        </w:rPr>
        <w:t xml:space="preserve"> by the sodium ions will </w:t>
      </w:r>
      <w:r>
        <w:rPr>
          <w:rFonts w:asciiTheme="majorBidi" w:hAnsiTheme="majorBidi" w:cstheme="majorBidi"/>
        </w:rPr>
        <w:t>increase</w:t>
      </w:r>
    </w:p>
    <w:p w14:paraId="7AE86595" w14:textId="3AE37586" w:rsidR="007F004F" w:rsidRDefault="007F004F" w:rsidP="007F004F">
      <w:pPr>
        <w:jc w:val="center"/>
        <w:rPr>
          <w:rFonts w:ascii="Cambria Math" w:eastAsiaTheme="minorEastAsia" w:hAnsi="Cambria Math" w:cstheme="majorBidi"/>
          <w:sz w:val="28"/>
          <w:szCs w:val="28"/>
        </w:rPr>
      </w:pPr>
      <w:proofErr w:type="spellStart"/>
      <w:r w:rsidRPr="00846014">
        <w:rPr>
          <w:rFonts w:ascii="Cambria Math" w:eastAsiaTheme="minorEastAsia" w:hAnsi="Cambria Math" w:cstheme="majorBidi"/>
          <w:sz w:val="28"/>
          <w:szCs w:val="28"/>
        </w:rPr>
        <w:t>I</w:t>
      </w:r>
      <w:r w:rsidRPr="00846014">
        <w:rPr>
          <w:rFonts w:ascii="Cambria Math" w:eastAsiaTheme="minorEastAsia" w:hAnsi="Cambria Math" w:cstheme="majorBidi"/>
          <w:sz w:val="28"/>
          <w:szCs w:val="28"/>
          <w:vertAlign w:val="subscript"/>
        </w:rPr>
        <w:t>Na</w:t>
      </w:r>
      <w:proofErr w:type="spellEnd"/>
      <w:r w:rsidRPr="00846014">
        <w:rPr>
          <w:rFonts w:ascii="Cambria Math" w:eastAsiaTheme="minorEastAsia" w:hAnsi="Cambria Math" w:cstheme="majorBidi"/>
          <w:sz w:val="28"/>
          <w:szCs w:val="28"/>
        </w:rPr>
        <w:t xml:space="preserve"> = </w:t>
      </w:r>
      <w:proofErr w:type="spellStart"/>
      <w:proofErr w:type="gramStart"/>
      <w:r w:rsidRPr="00846014">
        <w:rPr>
          <w:rFonts w:ascii="Cambria Math" w:eastAsiaTheme="minorEastAsia" w:hAnsi="Cambria Math" w:cstheme="majorBidi"/>
          <w:sz w:val="28"/>
          <w:szCs w:val="28"/>
        </w:rPr>
        <w:t>g</w:t>
      </w:r>
      <w:r w:rsidRPr="00846014">
        <w:rPr>
          <w:rFonts w:ascii="Cambria Math" w:eastAsiaTheme="minorEastAsia" w:hAnsi="Cambria Math" w:cstheme="majorBidi"/>
          <w:sz w:val="28"/>
          <w:szCs w:val="28"/>
          <w:vertAlign w:val="subscript"/>
        </w:rPr>
        <w:t>Na</w:t>
      </w:r>
      <w:proofErr w:type="spellEnd"/>
      <w:r w:rsidRPr="00846014">
        <w:rPr>
          <w:rFonts w:ascii="Cambria Math" w:eastAsiaTheme="minorEastAsia" w:hAnsi="Cambria Math" w:cstheme="majorBidi"/>
          <w:sz w:val="28"/>
          <w:szCs w:val="28"/>
        </w:rPr>
        <w:t>(</w:t>
      </w:r>
      <w:proofErr w:type="gramEnd"/>
      <w:r w:rsidRPr="00846014">
        <w:rPr>
          <w:rFonts w:ascii="Cambria Math" w:eastAsiaTheme="minorEastAsia" w:hAnsi="Cambria Math" w:cstheme="majorBidi"/>
          <w:sz w:val="28"/>
          <w:szCs w:val="28"/>
        </w:rPr>
        <w:t xml:space="preserve">V – </w:t>
      </w:r>
      <w:proofErr w:type="spellStart"/>
      <w:r w:rsidRPr="00846014">
        <w:rPr>
          <w:rFonts w:ascii="Cambria Math" w:eastAsiaTheme="minorEastAsia" w:hAnsi="Cambria Math" w:cstheme="majorBidi"/>
          <w:sz w:val="28"/>
          <w:szCs w:val="28"/>
        </w:rPr>
        <w:t>E</w:t>
      </w:r>
      <w:r w:rsidRPr="00846014">
        <w:rPr>
          <w:rFonts w:ascii="Cambria Math" w:eastAsiaTheme="minorEastAsia" w:hAnsi="Cambria Math" w:cstheme="majorBidi"/>
          <w:sz w:val="28"/>
          <w:szCs w:val="28"/>
          <w:vertAlign w:val="subscript"/>
        </w:rPr>
        <w:t>Na</w:t>
      </w:r>
      <w:proofErr w:type="spellEnd"/>
      <w:r w:rsidRPr="00846014">
        <w:rPr>
          <w:rFonts w:ascii="Cambria Math" w:eastAsiaTheme="minorEastAsia" w:hAnsi="Cambria Math" w:cstheme="majorBidi"/>
          <w:sz w:val="28"/>
          <w:szCs w:val="28"/>
        </w:rPr>
        <w:t>)</w:t>
      </w:r>
      <w:r w:rsidR="00203E93">
        <w:rPr>
          <w:rFonts w:ascii="Cambria Math" w:eastAsiaTheme="minorEastAsia" w:hAnsi="Cambria Math" w:cstheme="majorBidi"/>
          <w:sz w:val="28"/>
          <w:szCs w:val="28"/>
        </w:rPr>
        <w:t xml:space="preserve"> (65)</w:t>
      </w:r>
    </w:p>
    <w:p w14:paraId="21BA7349" w14:textId="77777777" w:rsidR="007F004F" w:rsidRDefault="007F004F" w:rsidP="007F004F">
      <w:pPr>
        <w:rPr>
          <w:rFonts w:asciiTheme="majorBidi" w:eastAsiaTheme="minorEastAsia" w:hAnsiTheme="majorBidi" w:cstheme="majorBidi"/>
        </w:rPr>
      </w:pPr>
      <w:r w:rsidRPr="00460D3B">
        <w:rPr>
          <w:rFonts w:asciiTheme="majorBidi" w:eastAsiaTheme="minorEastAsia" w:hAnsiTheme="majorBidi" w:cstheme="majorBidi"/>
        </w:rPr>
        <w:t xml:space="preserve">Leading to the </w:t>
      </w:r>
      <w:r>
        <w:rPr>
          <w:rFonts w:asciiTheme="majorBidi" w:eastAsiaTheme="minorEastAsia" w:hAnsiTheme="majorBidi" w:cstheme="majorBidi"/>
        </w:rPr>
        <w:t>increase</w:t>
      </w:r>
      <w:r w:rsidRPr="00460D3B">
        <w:rPr>
          <w:rFonts w:asciiTheme="majorBidi" w:eastAsiaTheme="minorEastAsia" w:hAnsiTheme="majorBidi" w:cstheme="majorBidi"/>
        </w:rPr>
        <w:t xml:space="preserve"> in the total membrane current</w:t>
      </w:r>
    </w:p>
    <w:p w14:paraId="67238954" w14:textId="7FA809A6" w:rsidR="007F004F" w:rsidRPr="00846014" w:rsidRDefault="007F004F" w:rsidP="007F004F">
      <w:pPr>
        <w:jc w:val="center"/>
        <w:rPr>
          <w:rFonts w:ascii="Cambria Math" w:eastAsiaTheme="minorEastAsia" w:hAnsi="Cambria Math" w:cstheme="majorBidi"/>
          <w:bCs/>
          <w:sz w:val="28"/>
          <w:szCs w:val="28"/>
        </w:rPr>
      </w:pPr>
      <m:oMath>
        <m:r>
          <w:rPr>
            <w:rFonts w:ascii="Cambria Math" w:hAnsi="Cambria Math" w:cstheme="majorBidi"/>
            <w:sz w:val="28"/>
            <w:szCs w:val="28"/>
          </w:rPr>
          <m:t xml:space="preserve">I=Cₘ </m:t>
        </m:r>
        <m:f>
          <m:fPr>
            <m:ctrlPr>
              <w:rPr>
                <w:rFonts w:ascii="Cambria Math" w:hAnsi="Cambria Math" w:cstheme="majorBidi"/>
                <w:bCs/>
                <w:i/>
                <w:sz w:val="28"/>
                <w:szCs w:val="28"/>
              </w:rPr>
            </m:ctrlPr>
          </m:fPr>
          <m:num>
            <m:r>
              <w:rPr>
                <w:rFonts w:ascii="Cambria Math" w:hAnsi="Cambria Math" w:cstheme="majorBidi"/>
                <w:sz w:val="28"/>
                <w:szCs w:val="28"/>
              </w:rPr>
              <m:t>dV</m:t>
            </m:r>
          </m:num>
          <m:den>
            <m:r>
              <w:rPr>
                <w:rFonts w:ascii="Cambria Math" w:hAnsi="Cambria Math" w:cstheme="majorBidi"/>
                <w:sz w:val="28"/>
                <w:szCs w:val="28"/>
              </w:rPr>
              <m:t>dt</m:t>
            </m:r>
          </m:den>
        </m:f>
      </m:oMath>
      <w:r w:rsidRPr="00846014">
        <w:rPr>
          <w:rFonts w:ascii="Cambria Math" w:eastAsiaTheme="minorEastAsia" w:hAnsi="Cambria Math" w:cstheme="majorBidi"/>
          <w:bCs/>
          <w:sz w:val="28"/>
          <w:szCs w:val="28"/>
        </w:rPr>
        <w:t xml:space="preserve"> +</w:t>
      </w:r>
      <w:r w:rsidRPr="00846014">
        <w:rPr>
          <w:rFonts w:ascii="Cambria Math" w:hAnsi="Cambria Math" w:cstheme="majorBidi"/>
          <w:bCs/>
          <w:sz w:val="28"/>
          <w:szCs w:val="28"/>
        </w:rPr>
        <w:t xml:space="preserve"> </w:t>
      </w:r>
      <w:proofErr w:type="spellStart"/>
      <w:r w:rsidRPr="00846014">
        <w:rPr>
          <w:rFonts w:ascii="Cambria Math" w:hAnsi="Cambria Math" w:cstheme="majorBidi"/>
          <w:bCs/>
          <w:sz w:val="28"/>
          <w:szCs w:val="28"/>
        </w:rPr>
        <w:t>I</w:t>
      </w:r>
      <w:r w:rsidRPr="00846014">
        <w:rPr>
          <w:rFonts w:ascii="Cambria Math" w:hAnsi="Cambria Math" w:cstheme="majorBidi"/>
          <w:bCs/>
          <w:sz w:val="28"/>
          <w:szCs w:val="28"/>
          <w:vertAlign w:val="subscript"/>
        </w:rPr>
        <w:t>Na</w:t>
      </w:r>
      <w:proofErr w:type="spellEnd"/>
      <w:r w:rsidRPr="00846014">
        <w:rPr>
          <w:rFonts w:ascii="Cambria Math" w:hAnsi="Cambria Math" w:cstheme="majorBidi"/>
          <w:bCs/>
          <w:sz w:val="28"/>
          <w:szCs w:val="28"/>
          <w:vertAlign w:val="subscript"/>
        </w:rPr>
        <w:t xml:space="preserve"> </w:t>
      </w:r>
      <w:r w:rsidRPr="00846014">
        <w:rPr>
          <w:rFonts w:ascii="Cambria Math" w:eastAsiaTheme="minorEastAsia" w:hAnsi="Cambria Math" w:cstheme="majorBidi"/>
          <w:bCs/>
          <w:sz w:val="28"/>
          <w:szCs w:val="28"/>
        </w:rPr>
        <w:t>+</w:t>
      </w:r>
      <w:r w:rsidRPr="00846014">
        <w:rPr>
          <w:rFonts w:ascii="Cambria Math" w:hAnsi="Cambria Math" w:cstheme="majorBidi"/>
          <w:bCs/>
          <w:sz w:val="28"/>
          <w:szCs w:val="28"/>
        </w:rPr>
        <w:t xml:space="preserve"> I</w:t>
      </w:r>
      <w:r w:rsidRPr="00846014">
        <w:rPr>
          <w:rFonts w:ascii="Cambria Math" w:hAnsi="Cambria Math" w:cstheme="majorBidi"/>
          <w:bCs/>
          <w:sz w:val="28"/>
          <w:szCs w:val="28"/>
          <w:vertAlign w:val="subscript"/>
        </w:rPr>
        <w:t xml:space="preserve">K </w:t>
      </w:r>
      <w:r w:rsidRPr="00846014">
        <w:rPr>
          <w:rFonts w:ascii="Cambria Math" w:eastAsiaTheme="minorEastAsia" w:hAnsi="Cambria Math" w:cstheme="majorBidi"/>
          <w:bCs/>
          <w:sz w:val="28"/>
          <w:szCs w:val="28"/>
        </w:rPr>
        <w:t xml:space="preserve">+ </w:t>
      </w:r>
      <w:proofErr w:type="spellStart"/>
      <w:r w:rsidRPr="00846014">
        <w:rPr>
          <w:rFonts w:ascii="Cambria Math" w:hAnsi="Cambria Math" w:cstheme="majorBidi"/>
          <w:bCs/>
          <w:sz w:val="28"/>
          <w:szCs w:val="28"/>
        </w:rPr>
        <w:t>I</w:t>
      </w:r>
      <w:r w:rsidRPr="00846014">
        <w:rPr>
          <w:rFonts w:ascii="Cambria Math" w:hAnsi="Cambria Math" w:cstheme="majorBidi"/>
          <w:bCs/>
          <w:sz w:val="28"/>
          <w:szCs w:val="28"/>
          <w:vertAlign w:val="subscript"/>
        </w:rPr>
        <w:t>Leak</w:t>
      </w:r>
      <w:proofErr w:type="spellEnd"/>
      <w:r w:rsidR="00203E93">
        <w:rPr>
          <w:rFonts w:ascii="Cambria Math" w:hAnsi="Cambria Math" w:cstheme="majorBidi"/>
          <w:bCs/>
          <w:sz w:val="28"/>
          <w:szCs w:val="28"/>
          <w:vertAlign w:val="subscript"/>
        </w:rPr>
        <w:t xml:space="preserve"> </w:t>
      </w:r>
      <w:r w:rsidR="00203E93" w:rsidRPr="00203E93">
        <w:rPr>
          <w:rFonts w:asciiTheme="majorBidi" w:hAnsiTheme="majorBidi" w:cstheme="majorBidi"/>
          <w:bCs/>
        </w:rPr>
        <w:t>(66)</w:t>
      </w:r>
    </w:p>
    <w:p w14:paraId="5F102881" w14:textId="3463AEA2" w:rsidR="00B40A01" w:rsidRDefault="007F004F" w:rsidP="00247AA8">
      <w:pPr>
        <w:pStyle w:val="slightlystretched"/>
        <w:rPr>
          <w:rStyle w:val="normaltext"/>
        </w:rPr>
      </w:pPr>
      <w:r>
        <w:rPr>
          <w:rFonts w:asciiTheme="majorBidi" w:hAnsiTheme="majorBidi" w:cstheme="majorBidi"/>
          <w:sz w:val="24"/>
          <w:szCs w:val="24"/>
        </w:rPr>
        <w:t>So, the heart</w:t>
      </w:r>
      <w:r w:rsidR="00E43767">
        <w:rPr>
          <w:rFonts w:asciiTheme="majorBidi" w:hAnsiTheme="majorBidi" w:cstheme="majorBidi"/>
          <w:sz w:val="24"/>
          <w:szCs w:val="24"/>
        </w:rPr>
        <w:t xml:space="preserve">rate </w:t>
      </w:r>
      <w:r>
        <w:rPr>
          <w:rFonts w:asciiTheme="majorBidi" w:hAnsiTheme="majorBidi" w:cstheme="majorBidi"/>
          <w:sz w:val="24"/>
          <w:szCs w:val="24"/>
        </w:rPr>
        <w:t xml:space="preserve">increases leading to </w:t>
      </w:r>
      <w:r w:rsidRPr="00053799">
        <w:rPr>
          <w:rFonts w:asciiTheme="majorBidi" w:hAnsiTheme="majorBidi" w:cstheme="majorBidi"/>
          <w:color w:val="0E101A"/>
          <w:sz w:val="24"/>
          <w:szCs w:val="24"/>
        </w:rPr>
        <w:t>sudden loss of heart function, breathing and consciousness</w:t>
      </w:r>
      <w:r w:rsidR="00733E23">
        <w:rPr>
          <w:rFonts w:asciiTheme="majorBidi" w:hAnsiTheme="majorBidi" w:cstheme="majorBidi"/>
          <w:color w:val="0E101A"/>
          <w:sz w:val="24"/>
          <w:szCs w:val="24"/>
        </w:rPr>
        <w:t>.</w:t>
      </w:r>
    </w:p>
    <w:p w14:paraId="03BDA5FC" w14:textId="77777777" w:rsidR="00FC6884" w:rsidRDefault="003125AB" w:rsidP="004B16D1">
      <w:pPr>
        <w:spacing w:line="276" w:lineRule="auto"/>
        <w:jc w:val="both"/>
        <w:rPr>
          <w:rFonts w:asciiTheme="majorBidi" w:hAnsiTheme="majorBidi" w:cstheme="majorBidi"/>
          <w:b/>
          <w:bCs/>
          <w:sz w:val="28"/>
          <w:szCs w:val="28"/>
          <w:u w:val="single"/>
          <w:rtl/>
          <w:lang w:bidi="ar-EG"/>
        </w:rPr>
      </w:pPr>
      <w:r>
        <w:rPr>
          <w:rFonts w:asciiTheme="majorBidi" w:hAnsiTheme="majorBidi" w:cstheme="majorBidi"/>
          <w:b/>
          <w:bCs/>
          <w:sz w:val="28"/>
          <w:szCs w:val="28"/>
          <w:u w:val="single"/>
          <w:lang w:bidi="ar-EG"/>
        </w:rPr>
        <w:t>Scenario 3</w:t>
      </w:r>
      <w:r w:rsidR="00FC6884">
        <w:rPr>
          <w:rFonts w:asciiTheme="majorBidi" w:hAnsiTheme="majorBidi" w:cstheme="majorBidi" w:hint="cs"/>
          <w:b/>
          <w:bCs/>
          <w:sz w:val="28"/>
          <w:szCs w:val="28"/>
          <w:u w:val="single"/>
          <w:rtl/>
          <w:lang w:bidi="ar-EG"/>
        </w:rPr>
        <w:t>:</w:t>
      </w:r>
    </w:p>
    <w:p w14:paraId="073FE8EA" w14:textId="64EA1893" w:rsidR="00247AA8" w:rsidRPr="006F182A" w:rsidRDefault="00247AA8" w:rsidP="004B16D1">
      <w:pPr>
        <w:spacing w:line="276" w:lineRule="auto"/>
        <w:jc w:val="both"/>
        <w:rPr>
          <w:rFonts w:asciiTheme="majorBidi" w:hAnsiTheme="majorBidi" w:cstheme="majorBidi"/>
          <w:lang w:bidi="ar-EG"/>
        </w:rPr>
      </w:pPr>
      <w:r w:rsidRPr="00247AA8">
        <w:rPr>
          <w:rFonts w:asciiTheme="majorBidi" w:hAnsiTheme="majorBidi" w:cstheme="majorBidi"/>
          <w:b/>
          <w:bCs/>
          <w:sz w:val="28"/>
          <w:szCs w:val="28"/>
          <w:u w:val="single"/>
          <w:lang w:bidi="ar-EG"/>
        </w:rPr>
        <w:t>Long QT Syndrome:</w:t>
      </w:r>
      <w:r w:rsidRPr="00247AA8">
        <w:rPr>
          <w:rFonts w:asciiTheme="majorBidi" w:hAnsiTheme="majorBidi" w:cstheme="majorBidi"/>
          <w:sz w:val="28"/>
          <w:szCs w:val="28"/>
          <w:lang w:bidi="ar-EG"/>
        </w:rPr>
        <w:cr/>
      </w:r>
      <w:r w:rsidRPr="006F182A">
        <w:rPr>
          <w:rFonts w:asciiTheme="majorBidi" w:hAnsiTheme="majorBidi" w:cstheme="majorBidi"/>
          <w:lang w:bidi="ar-EG"/>
        </w:rPr>
        <w:cr/>
        <w:t>The</w:t>
      </w:r>
      <w:r w:rsidR="00A36715">
        <w:rPr>
          <w:rFonts w:asciiTheme="majorBidi" w:hAnsiTheme="majorBidi" w:cstheme="majorBidi"/>
          <w:lang w:bidi="ar-EG"/>
        </w:rPr>
        <w:t xml:space="preserve"> </w:t>
      </w:r>
      <w:r w:rsidRPr="006F182A">
        <w:rPr>
          <w:rFonts w:asciiTheme="majorBidi" w:hAnsiTheme="majorBidi" w:cstheme="majorBidi"/>
          <w:lang w:bidi="ar-EG"/>
        </w:rPr>
        <w:t>long QT syndrome (LQTS</w:t>
      </w:r>
      <w:proofErr w:type="gramStart"/>
      <w:r w:rsidRPr="006F182A">
        <w:rPr>
          <w:rFonts w:asciiTheme="majorBidi" w:hAnsiTheme="majorBidi" w:cstheme="majorBidi"/>
          <w:lang w:bidi="ar-EG"/>
        </w:rPr>
        <w:t>)</w:t>
      </w:r>
      <w:r w:rsidR="005A5700" w:rsidRPr="005A5700">
        <w:rPr>
          <w:rFonts w:asciiTheme="majorBidi" w:hAnsiTheme="majorBidi" w:cstheme="majorBidi"/>
          <w:vertAlign w:val="superscript"/>
          <w:lang w:bidi="ar-EG"/>
        </w:rPr>
        <w:t>[</w:t>
      </w:r>
      <w:proofErr w:type="gramEnd"/>
      <w:r w:rsidR="005A5700" w:rsidRPr="005A5700">
        <w:rPr>
          <w:rFonts w:asciiTheme="majorBidi" w:hAnsiTheme="majorBidi" w:cstheme="majorBidi"/>
          <w:vertAlign w:val="superscript"/>
          <w:lang w:bidi="ar-EG"/>
        </w:rPr>
        <w:t>10]</w:t>
      </w:r>
      <w:r w:rsidRPr="005A5700">
        <w:rPr>
          <w:rFonts w:asciiTheme="majorBidi" w:hAnsiTheme="majorBidi" w:cstheme="majorBidi"/>
          <w:vertAlign w:val="superscript"/>
          <w:lang w:bidi="ar-EG"/>
        </w:rPr>
        <w:t xml:space="preserve"> </w:t>
      </w:r>
      <w:r w:rsidRPr="006F182A">
        <w:rPr>
          <w:rFonts w:asciiTheme="majorBidi" w:hAnsiTheme="majorBidi" w:cstheme="majorBidi"/>
          <w:lang w:bidi="ar-EG"/>
        </w:rPr>
        <w:t xml:space="preserve">is a disorder characterized by a prolonged cardiac action potential. This delay in cellular repolarization can cause sudden, uncontrollable, dangerous arrhythmias in response to exercise or stress. Arrhythmias are problems </w:t>
      </w:r>
      <w:r w:rsidR="00A36715">
        <w:rPr>
          <w:rFonts w:asciiTheme="majorBidi" w:hAnsiTheme="majorBidi" w:cstheme="majorBidi"/>
          <w:lang w:bidi="ar-EG"/>
        </w:rPr>
        <w:t>related to</w:t>
      </w:r>
      <w:r w:rsidRPr="006F182A">
        <w:rPr>
          <w:rFonts w:asciiTheme="majorBidi" w:hAnsiTheme="majorBidi" w:cstheme="majorBidi"/>
          <w:lang w:bidi="ar-EG"/>
        </w:rPr>
        <w:t xml:space="preserve"> the rate or rhythm of the heartbeat.</w:t>
      </w:r>
      <w:r w:rsidRPr="006F182A">
        <w:rPr>
          <w:rFonts w:asciiTheme="majorBidi" w:hAnsiTheme="majorBidi" w:cstheme="majorBidi"/>
          <w:lang w:bidi="ar-EG"/>
        </w:rPr>
        <w:cr/>
      </w:r>
      <w:r w:rsidRPr="006F182A">
        <w:rPr>
          <w:rFonts w:asciiTheme="majorBidi" w:hAnsiTheme="majorBidi" w:cstheme="majorBidi"/>
          <w:lang w:bidi="ar-EG"/>
        </w:rPr>
        <w:cr/>
      </w:r>
      <w:r w:rsidRPr="006F182A">
        <w:rPr>
          <w:rFonts w:asciiTheme="majorBidi" w:hAnsiTheme="majorBidi" w:cstheme="majorBidi"/>
          <w:lang w:bidi="ar-EG"/>
        </w:rPr>
        <w:lastRenderedPageBreak/>
        <w:t>People who have LQTS also can have arrhythmias for no known reason. However, not everyone who has LQTS has dangerous heart rhythms</w:t>
      </w:r>
      <w:r w:rsidR="0044514D">
        <w:rPr>
          <w:rFonts w:asciiTheme="majorBidi" w:hAnsiTheme="majorBidi" w:cstheme="majorBidi"/>
          <w:lang w:bidi="ar-EG"/>
        </w:rPr>
        <w:t xml:space="preserve"> and</w:t>
      </w:r>
      <w:r w:rsidRPr="006F182A">
        <w:rPr>
          <w:rFonts w:asciiTheme="majorBidi" w:hAnsiTheme="majorBidi" w:cstheme="majorBidi"/>
          <w:lang w:bidi="ar-EG"/>
        </w:rPr>
        <w:t xml:space="preserve"> can be fatal.</w:t>
      </w:r>
      <w:r w:rsidRPr="006F182A">
        <w:rPr>
          <w:rFonts w:asciiTheme="majorBidi" w:hAnsiTheme="majorBidi" w:cstheme="majorBidi"/>
          <w:lang w:bidi="ar-EG"/>
        </w:rPr>
        <w:cr/>
      </w:r>
      <w:r w:rsidRPr="006F182A">
        <w:rPr>
          <w:rFonts w:asciiTheme="majorBidi" w:hAnsiTheme="majorBidi" w:cstheme="majorBidi"/>
          <w:lang w:bidi="ar-EG"/>
        </w:rPr>
        <w:cr/>
        <w:t>The timing of the heart's electrical activity is complex, and the body carefully controls it. Normally the QT interval is about a third of each heartbeat cycle. However, people who have LQTS, the QT interval lasts longer than normal.</w:t>
      </w:r>
      <w:r w:rsidRPr="006F182A">
        <w:rPr>
          <w:rFonts w:asciiTheme="majorBidi" w:hAnsiTheme="majorBidi" w:cstheme="majorBidi"/>
          <w:lang w:bidi="ar-EG"/>
        </w:rPr>
        <w:cr/>
        <w:t xml:space="preserve"> One form of LQTS has been linked to the human cardiac voltage-gated sodium channel gene (SCN5A).</w:t>
      </w:r>
      <w:r w:rsidRPr="006F182A">
        <w:rPr>
          <w:rFonts w:asciiTheme="majorBidi" w:hAnsiTheme="majorBidi" w:cstheme="majorBidi"/>
          <w:lang w:bidi="ar-EG"/>
        </w:rPr>
        <w:cr/>
      </w:r>
    </w:p>
    <w:p w14:paraId="6F2F5E41" w14:textId="52A91202" w:rsidR="00247AA8" w:rsidRPr="00B40A01" w:rsidRDefault="00247AA8" w:rsidP="004B16D1">
      <w:pPr>
        <w:pStyle w:val="slightlystretched"/>
        <w:spacing w:line="276" w:lineRule="auto"/>
        <w:rPr>
          <w:sz w:val="18"/>
          <w:szCs w:val="18"/>
        </w:rPr>
      </w:pPr>
      <w:r w:rsidRPr="006F182A">
        <w:rPr>
          <w:rFonts w:asciiTheme="majorBidi" w:hAnsiTheme="majorBidi" w:cstheme="majorBidi"/>
          <w:color w:val="333333"/>
          <w:sz w:val="24"/>
          <w:szCs w:val="24"/>
          <w:shd w:val="clear" w:color="auto" w:fill="FFFFFF"/>
        </w:rPr>
        <w:t xml:space="preserve">Three distinct mutations have been identified in the sodium channel gene. The biophysical and functional characteristics of each of these mutant channels were determined by </w:t>
      </w:r>
      <w:r w:rsidR="00D04340">
        <w:rPr>
          <w:rFonts w:asciiTheme="majorBidi" w:hAnsiTheme="majorBidi" w:cstheme="majorBidi"/>
          <w:color w:val="333333"/>
          <w:sz w:val="24"/>
          <w:szCs w:val="24"/>
          <w:shd w:val="clear" w:color="auto" w:fill="FFFFFF"/>
        </w:rPr>
        <w:t>mutations</w:t>
      </w:r>
      <w:r w:rsidRPr="006F182A">
        <w:rPr>
          <w:rFonts w:asciiTheme="majorBidi" w:hAnsiTheme="majorBidi" w:cstheme="majorBidi"/>
          <w:color w:val="333333"/>
          <w:sz w:val="24"/>
          <w:szCs w:val="24"/>
          <w:shd w:val="clear" w:color="auto" w:fill="FFFFFF"/>
        </w:rPr>
        <w:t xml:space="preserve"> of a recombinant human heart sodium channel</w:t>
      </w:r>
      <w:r w:rsidR="00BE1802">
        <w:rPr>
          <w:rFonts w:asciiTheme="majorBidi" w:hAnsiTheme="majorBidi" w:cstheme="majorBidi"/>
          <w:color w:val="333333"/>
          <w:sz w:val="24"/>
          <w:szCs w:val="24"/>
          <w:shd w:val="clear" w:color="auto" w:fill="FFFFFF"/>
        </w:rPr>
        <w:t xml:space="preserve">. </w:t>
      </w:r>
      <w:r w:rsidRPr="006F182A">
        <w:rPr>
          <w:rFonts w:asciiTheme="majorBidi" w:hAnsiTheme="majorBidi" w:cstheme="majorBidi"/>
          <w:color w:val="333333"/>
          <w:sz w:val="24"/>
          <w:szCs w:val="24"/>
          <w:shd w:val="clear" w:color="auto" w:fill="FFFFFF"/>
        </w:rPr>
        <w:t>Each mutation caused a sustained, non-inactivating sodium current amounting to a few percent of the peak inward sodium current, observable during long (&gt;50 msec) depolarizations. The voltage dependence and rate of inactivation were altered, and the rate of recovery from inactivation was changed. These mutations in diverse regions</w:t>
      </w:r>
      <w:r w:rsidR="00DE6A18">
        <w:rPr>
          <w:rFonts w:asciiTheme="majorBidi" w:hAnsiTheme="majorBidi" w:cstheme="majorBidi"/>
          <w:color w:val="333333"/>
          <w:sz w:val="24"/>
          <w:szCs w:val="24"/>
          <w:shd w:val="clear" w:color="auto" w:fill="FFFFFF"/>
        </w:rPr>
        <w:t xml:space="preserve"> </w:t>
      </w:r>
      <w:r w:rsidRPr="006F182A">
        <w:rPr>
          <w:rFonts w:asciiTheme="majorBidi" w:hAnsiTheme="majorBidi" w:cstheme="majorBidi"/>
          <w:color w:val="333333"/>
          <w:sz w:val="24"/>
          <w:szCs w:val="24"/>
          <w:shd w:val="clear" w:color="auto" w:fill="FFFFFF"/>
        </w:rPr>
        <w:t>produce a common defect in channel gating that can cause the long QT phenotype. The sustained inward current caused by these mutations will prolong the action potential. Furthermore, they may create conditions that promote arrhythmias due to prolonged depolarization and the altered recovery from inactivation. These results provide insights for successful intervention in the disease.</w:t>
      </w:r>
    </w:p>
    <w:p w14:paraId="14B556F5" w14:textId="77777777" w:rsidR="00661891" w:rsidRDefault="00661891" w:rsidP="00FB0E2B">
      <w:pPr>
        <w:spacing w:line="276" w:lineRule="auto"/>
        <w:rPr>
          <w:rStyle w:val="headers"/>
          <w:lang w:val="en-GB"/>
        </w:rPr>
      </w:pPr>
    </w:p>
    <w:p w14:paraId="1F5CA078" w14:textId="77777777" w:rsidR="00661891" w:rsidRDefault="00661891" w:rsidP="00FB0E2B">
      <w:pPr>
        <w:spacing w:line="276" w:lineRule="auto"/>
        <w:rPr>
          <w:rStyle w:val="headers"/>
          <w:lang w:val="en-GB"/>
        </w:rPr>
      </w:pPr>
    </w:p>
    <w:p w14:paraId="6789BA5F" w14:textId="77777777" w:rsidR="00661891" w:rsidRDefault="00661891" w:rsidP="00FB0E2B">
      <w:pPr>
        <w:spacing w:line="276" w:lineRule="auto"/>
        <w:rPr>
          <w:rStyle w:val="headers"/>
          <w:lang w:val="en-GB"/>
        </w:rPr>
      </w:pPr>
    </w:p>
    <w:p w14:paraId="38DB342B" w14:textId="77777777" w:rsidR="00661891" w:rsidRDefault="00661891" w:rsidP="00FB0E2B">
      <w:pPr>
        <w:spacing w:line="276" w:lineRule="auto"/>
        <w:rPr>
          <w:rStyle w:val="headers"/>
          <w:lang w:val="en-GB"/>
        </w:rPr>
      </w:pPr>
    </w:p>
    <w:p w14:paraId="6FBB8617" w14:textId="29BFA9A0" w:rsidR="00DF3A70" w:rsidRDefault="00DF3A70" w:rsidP="00FB0E2B">
      <w:pPr>
        <w:spacing w:line="276" w:lineRule="auto"/>
        <w:rPr>
          <w:rStyle w:val="headers"/>
          <w:rtl/>
          <w:lang w:val="en-GB"/>
        </w:rPr>
      </w:pPr>
      <w:r>
        <w:rPr>
          <w:rStyle w:val="headers"/>
          <w:lang w:val="en-GB"/>
        </w:rPr>
        <w:t xml:space="preserve">Analysis of </w:t>
      </w:r>
      <w:r w:rsidR="00BE179C">
        <w:rPr>
          <w:rStyle w:val="headers"/>
          <w:lang w:val="en-GB"/>
        </w:rPr>
        <w:t>Scenario 3</w:t>
      </w:r>
      <w:r>
        <w:rPr>
          <w:rStyle w:val="headers"/>
          <w:lang w:val="en-GB"/>
        </w:rPr>
        <w:t>:</w:t>
      </w:r>
    </w:p>
    <w:p w14:paraId="2ABA4125" w14:textId="77777777" w:rsidR="00FB0E2B" w:rsidRPr="00FB0E2B" w:rsidRDefault="00FB0E2B" w:rsidP="00FB0E2B">
      <w:pPr>
        <w:spacing w:line="276" w:lineRule="auto"/>
        <w:rPr>
          <w:rStyle w:val="headers"/>
          <w:rFonts w:asciiTheme="majorBidi" w:hAnsiTheme="majorBidi" w:cstheme="majorBidi"/>
          <w:sz w:val="24"/>
          <w:szCs w:val="24"/>
          <w:u w:val="single"/>
        </w:rPr>
      </w:pPr>
    </w:p>
    <w:p w14:paraId="66731EF1" w14:textId="04906064" w:rsidR="00E75C7D" w:rsidRPr="00E75C7D" w:rsidRDefault="00E75C7D" w:rsidP="00FB0E2B">
      <w:pPr>
        <w:spacing w:line="276" w:lineRule="auto"/>
        <w:jc w:val="both"/>
        <w:rPr>
          <w:rFonts w:asciiTheme="majorBidi" w:hAnsiTheme="majorBidi" w:cstheme="majorBidi"/>
        </w:rPr>
      </w:pPr>
      <w:r w:rsidRPr="00E75C7D">
        <w:rPr>
          <w:rFonts w:asciiTheme="majorBidi" w:hAnsiTheme="majorBidi" w:cstheme="majorBidi"/>
        </w:rPr>
        <w:t>At types (LQTS 1&amp;2), The voltage dependence and rate of inactivation (</w:t>
      </w:r>
      <m:oMath>
        <m:r>
          <w:rPr>
            <w:rFonts w:ascii="Cambria Math" w:hAnsi="Cambria Math" w:cstheme="majorBidi"/>
          </w:rPr>
          <m:t>β</m:t>
        </m:r>
      </m:oMath>
      <w:r w:rsidRPr="00E75C7D">
        <w:rPr>
          <w:rFonts w:asciiTheme="majorBidi" w:eastAsiaTheme="minorEastAsia" w:hAnsiTheme="majorBidi" w:cstheme="majorBidi"/>
          <w:vertAlign w:val="subscript"/>
        </w:rPr>
        <w:t>n</w:t>
      </w:r>
      <w:r w:rsidRPr="00E75C7D">
        <w:rPr>
          <w:rFonts w:asciiTheme="majorBidi" w:hAnsiTheme="majorBidi" w:cstheme="majorBidi"/>
        </w:rPr>
        <w:t>) of potassium ions (K</w:t>
      </w:r>
      <w:r w:rsidRPr="00E75C7D">
        <w:rPr>
          <w:rFonts w:asciiTheme="majorBidi" w:hAnsiTheme="majorBidi" w:cstheme="majorBidi"/>
          <w:vertAlign w:val="superscript"/>
        </w:rPr>
        <w:t>+</w:t>
      </w:r>
      <w:r w:rsidRPr="00E75C7D">
        <w:rPr>
          <w:rFonts w:asciiTheme="majorBidi" w:hAnsiTheme="majorBidi" w:cstheme="majorBidi"/>
        </w:rPr>
        <w:t>) channels were altered (decrease</w:t>
      </w:r>
      <w:r w:rsidR="00583616">
        <w:rPr>
          <w:rFonts w:asciiTheme="majorBidi" w:hAnsiTheme="majorBidi" w:cstheme="majorBidi"/>
        </w:rPr>
        <w:t>d</w:t>
      </w:r>
      <w:r w:rsidRPr="00E75C7D">
        <w:rPr>
          <w:rFonts w:asciiTheme="majorBidi" w:hAnsiTheme="majorBidi" w:cstheme="majorBidi"/>
        </w:rPr>
        <w:t>)</w:t>
      </w:r>
    </w:p>
    <w:p w14:paraId="6976E003" w14:textId="62EF2736" w:rsidR="00E75C7D" w:rsidRPr="00E75C7D" w:rsidRDefault="00E75C7D" w:rsidP="00FB0E2B">
      <w:pPr>
        <w:autoSpaceDE w:val="0"/>
        <w:autoSpaceDN w:val="0"/>
        <w:adjustRightInd w:val="0"/>
        <w:spacing w:line="276" w:lineRule="auto"/>
        <w:jc w:val="center"/>
        <w:rPr>
          <w:rFonts w:asciiTheme="majorBidi" w:eastAsiaTheme="minorEastAsia" w:hAnsiTheme="majorBidi" w:cstheme="majorBidi"/>
        </w:rPr>
      </w:pPr>
      <m:oMath>
        <m:r>
          <w:rPr>
            <w:rFonts w:ascii="Cambria Math" w:hAnsi="Cambria Math" w:cstheme="majorBidi"/>
          </w:rPr>
          <m:t>β</m:t>
        </m:r>
      </m:oMath>
      <w:r w:rsidRPr="00E75C7D">
        <w:rPr>
          <w:rFonts w:asciiTheme="majorBidi" w:eastAsiaTheme="minorEastAsia" w:hAnsiTheme="majorBidi" w:cstheme="majorBidi"/>
          <w:vertAlign w:val="subscript"/>
        </w:rPr>
        <w:t xml:space="preserve">n </w:t>
      </w:r>
      <w:r w:rsidRPr="00E75C7D">
        <w:rPr>
          <w:rFonts w:asciiTheme="majorBidi" w:eastAsiaTheme="minorEastAsia" w:hAnsiTheme="majorBidi" w:cstheme="majorBidi"/>
        </w:rPr>
        <w:t>= 0.125 exp(V/80)</w:t>
      </w:r>
      <w:r w:rsidR="00C761E7">
        <w:rPr>
          <w:rFonts w:asciiTheme="majorBidi" w:eastAsiaTheme="minorEastAsia" w:hAnsiTheme="majorBidi" w:cstheme="majorBidi"/>
        </w:rPr>
        <w:t xml:space="preserve"> (67)</w:t>
      </w:r>
    </w:p>
    <w:p w14:paraId="107CB27A" w14:textId="77777777" w:rsidR="00E75C7D" w:rsidRPr="00E75C7D" w:rsidRDefault="00E75C7D" w:rsidP="00FB0E2B">
      <w:pPr>
        <w:autoSpaceDE w:val="0"/>
        <w:autoSpaceDN w:val="0"/>
        <w:adjustRightInd w:val="0"/>
        <w:spacing w:line="276" w:lineRule="auto"/>
        <w:jc w:val="both"/>
        <w:rPr>
          <w:rFonts w:asciiTheme="majorBidi" w:eastAsiaTheme="minorEastAsia" w:hAnsiTheme="majorBidi" w:cstheme="majorBidi"/>
        </w:rPr>
      </w:pPr>
    </w:p>
    <w:p w14:paraId="1AD7AE91" w14:textId="77777777" w:rsidR="00E75C7D" w:rsidRPr="00E75C7D" w:rsidRDefault="00E75C7D" w:rsidP="00FB0E2B">
      <w:pPr>
        <w:autoSpaceDE w:val="0"/>
        <w:autoSpaceDN w:val="0"/>
        <w:adjustRightInd w:val="0"/>
        <w:spacing w:line="276" w:lineRule="auto"/>
        <w:jc w:val="both"/>
        <w:rPr>
          <w:rFonts w:asciiTheme="majorBidi" w:eastAsiaTheme="minorEastAsia" w:hAnsiTheme="majorBidi" w:cstheme="majorBidi"/>
        </w:rPr>
      </w:pPr>
      <w:r w:rsidRPr="00E75C7D">
        <w:rPr>
          <w:rFonts w:asciiTheme="majorBidi" w:eastAsiaTheme="minorEastAsia" w:hAnsiTheme="majorBidi" w:cstheme="majorBidi"/>
        </w:rPr>
        <w:t>So, the time (</w:t>
      </w:r>
      <m:oMath>
        <m:r>
          <w:rPr>
            <w:rFonts w:ascii="Cambria Math" w:hAnsi="Cambria Math" w:cstheme="majorBidi"/>
          </w:rPr>
          <m:t>τ</m:t>
        </m:r>
      </m:oMath>
      <w:r w:rsidRPr="00E75C7D">
        <w:rPr>
          <w:rFonts w:asciiTheme="majorBidi" w:eastAsiaTheme="minorEastAsia" w:hAnsiTheme="majorBidi" w:cstheme="majorBidi"/>
        </w:rPr>
        <w:t>) of the action potential will increase</w:t>
      </w:r>
    </w:p>
    <w:p w14:paraId="5F50A5A6" w14:textId="77777777" w:rsidR="00E75C7D" w:rsidRPr="00E75C7D" w:rsidRDefault="00E75C7D" w:rsidP="00FB0E2B">
      <w:pPr>
        <w:autoSpaceDE w:val="0"/>
        <w:autoSpaceDN w:val="0"/>
        <w:adjustRightInd w:val="0"/>
        <w:spacing w:line="276" w:lineRule="auto"/>
        <w:jc w:val="both"/>
        <w:rPr>
          <w:rFonts w:asciiTheme="majorBidi" w:eastAsiaTheme="minorEastAsia" w:hAnsiTheme="majorBidi" w:cstheme="majorBidi"/>
        </w:rPr>
      </w:pPr>
    </w:p>
    <w:p w14:paraId="33EFBB41" w14:textId="5A177A8C" w:rsidR="00E75C7D" w:rsidRPr="00E75C7D" w:rsidRDefault="00E75C7D" w:rsidP="00FB0E2B">
      <w:pPr>
        <w:autoSpaceDE w:val="0"/>
        <w:autoSpaceDN w:val="0"/>
        <w:adjustRightInd w:val="0"/>
        <w:spacing w:line="276" w:lineRule="auto"/>
        <w:jc w:val="center"/>
        <w:rPr>
          <w:rFonts w:asciiTheme="majorBidi" w:eastAsiaTheme="minorEastAsia" w:hAnsiTheme="majorBidi" w:cstheme="majorBidi"/>
        </w:rPr>
      </w:pPr>
      <m:oMath>
        <m:r>
          <w:rPr>
            <w:rFonts w:ascii="Cambria Math" w:hAnsi="Cambria Math" w:cstheme="majorBidi"/>
          </w:rPr>
          <m:t xml:space="preserve">τ= </m:t>
        </m:r>
        <m:f>
          <m:fPr>
            <m:ctrlPr>
              <w:rPr>
                <w:rFonts w:ascii="Cambria Math" w:hAnsi="Cambria Math" w:cstheme="majorBidi"/>
                <w:i/>
              </w:rPr>
            </m:ctrlPr>
          </m:fPr>
          <m:num>
            <m:r>
              <w:rPr>
                <w:rFonts w:ascii="Cambria Math" w:hAnsi="Cambria Math" w:cstheme="majorBidi"/>
              </w:rPr>
              <m:t>1</m:t>
            </m:r>
          </m:num>
          <m:den>
            <m:r>
              <w:rPr>
                <w:rFonts w:ascii="Cambria Math" w:hAnsi="Cambria Math" w:cstheme="majorBidi"/>
              </w:rPr>
              <m:t>αn+ βn</m:t>
            </m:r>
          </m:den>
        </m:f>
      </m:oMath>
      <w:r w:rsidR="00C761E7">
        <w:rPr>
          <w:rFonts w:asciiTheme="majorBidi" w:eastAsiaTheme="minorEastAsia" w:hAnsiTheme="majorBidi" w:cstheme="majorBidi"/>
        </w:rPr>
        <w:t xml:space="preserve"> (68)</w:t>
      </w:r>
    </w:p>
    <w:p w14:paraId="0EEF8050" w14:textId="77777777" w:rsidR="00E75C7D" w:rsidRPr="00E75C7D" w:rsidRDefault="00E75C7D" w:rsidP="00E75C7D">
      <w:pPr>
        <w:jc w:val="both"/>
        <w:rPr>
          <w:rFonts w:asciiTheme="majorBidi" w:hAnsiTheme="majorBidi" w:cstheme="majorBidi"/>
        </w:rPr>
      </w:pPr>
    </w:p>
    <w:p w14:paraId="151A2C6C" w14:textId="77777777" w:rsidR="00E75C7D" w:rsidRPr="00E75C7D" w:rsidRDefault="00E75C7D" w:rsidP="00E75C7D">
      <w:pPr>
        <w:jc w:val="both"/>
        <w:rPr>
          <w:rFonts w:asciiTheme="majorBidi" w:hAnsiTheme="majorBidi" w:cstheme="majorBidi"/>
        </w:rPr>
      </w:pPr>
      <w:r w:rsidRPr="00E75C7D">
        <w:rPr>
          <w:rFonts w:asciiTheme="majorBidi" w:hAnsiTheme="majorBidi" w:cstheme="majorBidi"/>
        </w:rPr>
        <w:t>At type (LQTS 3), The voltage dependence and rate of inactivation (</w:t>
      </w:r>
      <m:oMath>
        <m:r>
          <w:rPr>
            <w:rFonts w:ascii="Cambria Math" w:hAnsi="Cambria Math" w:cstheme="majorBidi"/>
          </w:rPr>
          <m:t>β</m:t>
        </m:r>
      </m:oMath>
      <w:r w:rsidRPr="00E75C7D">
        <w:rPr>
          <w:rFonts w:asciiTheme="majorBidi" w:eastAsiaTheme="minorEastAsia" w:hAnsiTheme="majorBidi" w:cstheme="majorBidi"/>
          <w:vertAlign w:val="subscript"/>
        </w:rPr>
        <w:t>n</w:t>
      </w:r>
      <w:r w:rsidRPr="00E75C7D">
        <w:rPr>
          <w:rFonts w:asciiTheme="majorBidi" w:hAnsiTheme="majorBidi" w:cstheme="majorBidi"/>
        </w:rPr>
        <w:t>) of sodium ions (Na</w:t>
      </w:r>
      <w:r w:rsidRPr="00E75C7D">
        <w:rPr>
          <w:rFonts w:asciiTheme="majorBidi" w:hAnsiTheme="majorBidi" w:cstheme="majorBidi"/>
          <w:vertAlign w:val="superscript"/>
        </w:rPr>
        <w:t>+</w:t>
      </w:r>
      <w:r w:rsidRPr="00E75C7D">
        <w:rPr>
          <w:rFonts w:asciiTheme="majorBidi" w:hAnsiTheme="majorBidi" w:cstheme="majorBidi"/>
        </w:rPr>
        <w:t>) channels were altered (decrease)</w:t>
      </w:r>
    </w:p>
    <w:p w14:paraId="2826D6EB" w14:textId="14BEF806" w:rsidR="00E75C7D" w:rsidRPr="00E75C7D" w:rsidRDefault="00E75C7D" w:rsidP="00E75C7D">
      <w:pPr>
        <w:autoSpaceDE w:val="0"/>
        <w:autoSpaceDN w:val="0"/>
        <w:adjustRightInd w:val="0"/>
        <w:jc w:val="center"/>
        <w:rPr>
          <w:rFonts w:asciiTheme="majorBidi" w:eastAsiaTheme="minorEastAsia" w:hAnsiTheme="majorBidi" w:cstheme="majorBidi"/>
        </w:rPr>
      </w:pPr>
      <m:oMath>
        <m:r>
          <w:rPr>
            <w:rFonts w:ascii="Cambria Math" w:hAnsi="Cambria Math" w:cstheme="majorBidi"/>
          </w:rPr>
          <m:t>β</m:t>
        </m:r>
      </m:oMath>
      <w:r w:rsidRPr="00E75C7D">
        <w:rPr>
          <w:rFonts w:asciiTheme="majorBidi" w:eastAsiaTheme="minorEastAsia" w:hAnsiTheme="majorBidi" w:cstheme="majorBidi"/>
          <w:vertAlign w:val="subscript"/>
        </w:rPr>
        <w:t xml:space="preserve">m </w:t>
      </w:r>
      <w:r w:rsidRPr="00E75C7D">
        <w:rPr>
          <w:rFonts w:asciiTheme="majorBidi" w:eastAsiaTheme="minorEastAsia" w:hAnsiTheme="majorBidi" w:cstheme="majorBidi"/>
        </w:rPr>
        <w:t>= 4 exp(V/18)</w:t>
      </w:r>
      <w:r w:rsidR="00C761E7">
        <w:rPr>
          <w:rFonts w:asciiTheme="majorBidi" w:eastAsiaTheme="minorEastAsia" w:hAnsiTheme="majorBidi" w:cstheme="majorBidi"/>
        </w:rPr>
        <w:t xml:space="preserve"> (69)</w:t>
      </w:r>
    </w:p>
    <w:p w14:paraId="750FCB3C" w14:textId="77777777" w:rsidR="00E75C7D" w:rsidRPr="00E75C7D" w:rsidRDefault="00E75C7D" w:rsidP="00E75C7D">
      <w:pPr>
        <w:autoSpaceDE w:val="0"/>
        <w:autoSpaceDN w:val="0"/>
        <w:adjustRightInd w:val="0"/>
        <w:jc w:val="center"/>
        <w:rPr>
          <w:rFonts w:asciiTheme="majorBidi" w:eastAsiaTheme="minorEastAsia" w:hAnsiTheme="majorBidi" w:cstheme="majorBidi"/>
        </w:rPr>
      </w:pPr>
    </w:p>
    <w:p w14:paraId="79F4C324" w14:textId="2AF319A4" w:rsidR="00E75C7D" w:rsidRPr="00E75C7D" w:rsidRDefault="00E75C7D" w:rsidP="00E75C7D">
      <w:pPr>
        <w:autoSpaceDE w:val="0"/>
        <w:autoSpaceDN w:val="0"/>
        <w:adjustRightInd w:val="0"/>
        <w:jc w:val="center"/>
        <w:rPr>
          <w:rFonts w:asciiTheme="majorBidi" w:eastAsiaTheme="minorEastAsia" w:hAnsiTheme="majorBidi" w:cstheme="majorBidi"/>
        </w:rPr>
      </w:pPr>
      <m:oMath>
        <m:r>
          <w:rPr>
            <w:rFonts w:ascii="Cambria Math" w:hAnsi="Cambria Math" w:cstheme="majorBidi"/>
          </w:rPr>
          <m:t>β</m:t>
        </m:r>
      </m:oMath>
      <w:r w:rsidRPr="00E75C7D">
        <w:rPr>
          <w:rFonts w:asciiTheme="majorBidi" w:eastAsiaTheme="minorEastAsia" w:hAnsiTheme="majorBidi" w:cstheme="majorBidi"/>
          <w:vertAlign w:val="subscript"/>
        </w:rPr>
        <w:t xml:space="preserve">h </w:t>
      </w:r>
      <w:r w:rsidRPr="00E75C7D">
        <w:rPr>
          <w:rFonts w:asciiTheme="majorBidi" w:eastAsiaTheme="minorEastAsia" w:hAnsiTheme="majorBidi" w:cstheme="majorBidi"/>
        </w:rPr>
        <w:t>= 1</w:t>
      </w:r>
      <w:proofErr w:type="gramStart"/>
      <w:r w:rsidRPr="00E75C7D">
        <w:rPr>
          <w:rFonts w:asciiTheme="majorBidi" w:eastAsiaTheme="minorEastAsia" w:hAnsiTheme="majorBidi" w:cstheme="majorBidi"/>
        </w:rPr>
        <w:t>/(</w:t>
      </w:r>
      <w:proofErr w:type="gramEnd"/>
      <w:r w:rsidRPr="00E75C7D">
        <w:rPr>
          <w:rFonts w:asciiTheme="majorBidi" w:eastAsiaTheme="minorEastAsia" w:hAnsiTheme="majorBidi" w:cstheme="majorBidi"/>
        </w:rPr>
        <w:t xml:space="preserve">exp </w:t>
      </w:r>
      <m:oMath>
        <m:f>
          <m:fPr>
            <m:ctrlPr>
              <w:rPr>
                <w:rFonts w:ascii="Cambria Math" w:eastAsiaTheme="minorEastAsia" w:hAnsi="Cambria Math" w:cstheme="majorBidi"/>
                <w:i/>
              </w:rPr>
            </m:ctrlPr>
          </m:fPr>
          <m:num>
            <m:r>
              <w:rPr>
                <w:rFonts w:ascii="Cambria Math" w:eastAsiaTheme="minorEastAsia" w:hAnsi="Cambria Math" w:cstheme="majorBidi"/>
              </w:rPr>
              <m:t>V+30</m:t>
            </m:r>
          </m:num>
          <m:den>
            <m:r>
              <w:rPr>
                <w:rFonts w:ascii="Cambria Math" w:eastAsiaTheme="minorEastAsia" w:hAnsi="Cambria Math" w:cstheme="majorBidi"/>
              </w:rPr>
              <m:t>10</m:t>
            </m:r>
          </m:den>
        </m:f>
      </m:oMath>
      <w:r w:rsidRPr="00E75C7D">
        <w:rPr>
          <w:rFonts w:asciiTheme="majorBidi" w:eastAsiaTheme="minorEastAsia" w:hAnsiTheme="majorBidi" w:cstheme="majorBidi"/>
        </w:rPr>
        <w:t xml:space="preserve"> +1)</w:t>
      </w:r>
      <w:r w:rsidR="00C761E7">
        <w:rPr>
          <w:rFonts w:asciiTheme="majorBidi" w:eastAsiaTheme="minorEastAsia" w:hAnsiTheme="majorBidi" w:cstheme="majorBidi"/>
        </w:rPr>
        <w:t xml:space="preserve"> (70)</w:t>
      </w:r>
    </w:p>
    <w:p w14:paraId="3DEF3024" w14:textId="77777777" w:rsidR="00E75C7D" w:rsidRPr="00E75C7D" w:rsidRDefault="00E75C7D" w:rsidP="00E75C7D">
      <w:pPr>
        <w:autoSpaceDE w:val="0"/>
        <w:autoSpaceDN w:val="0"/>
        <w:adjustRightInd w:val="0"/>
        <w:jc w:val="both"/>
        <w:rPr>
          <w:rFonts w:asciiTheme="majorBidi" w:eastAsiaTheme="minorEastAsia" w:hAnsiTheme="majorBidi" w:cstheme="majorBidi"/>
        </w:rPr>
      </w:pPr>
    </w:p>
    <w:p w14:paraId="1C16BCDB" w14:textId="77777777" w:rsidR="00E75C7D" w:rsidRPr="00E75C7D" w:rsidRDefault="00E75C7D" w:rsidP="00E75C7D">
      <w:pPr>
        <w:autoSpaceDE w:val="0"/>
        <w:autoSpaceDN w:val="0"/>
        <w:adjustRightInd w:val="0"/>
        <w:jc w:val="both"/>
        <w:rPr>
          <w:rFonts w:asciiTheme="majorBidi" w:eastAsiaTheme="minorEastAsia" w:hAnsiTheme="majorBidi" w:cstheme="majorBidi"/>
        </w:rPr>
      </w:pPr>
      <w:r w:rsidRPr="00E75C7D">
        <w:rPr>
          <w:rFonts w:asciiTheme="majorBidi" w:eastAsiaTheme="minorEastAsia" w:hAnsiTheme="majorBidi" w:cstheme="majorBidi"/>
        </w:rPr>
        <w:t>So, the time (</w:t>
      </w:r>
      <m:oMath>
        <m:r>
          <w:rPr>
            <w:rFonts w:ascii="Cambria Math" w:hAnsi="Cambria Math" w:cstheme="majorBidi"/>
          </w:rPr>
          <m:t>τ</m:t>
        </m:r>
      </m:oMath>
      <w:r w:rsidRPr="00E75C7D">
        <w:rPr>
          <w:rFonts w:asciiTheme="majorBidi" w:eastAsiaTheme="minorEastAsia" w:hAnsiTheme="majorBidi" w:cstheme="majorBidi"/>
        </w:rPr>
        <w:t>) of the action potential will increase</w:t>
      </w:r>
    </w:p>
    <w:p w14:paraId="2F57E6FD" w14:textId="77777777" w:rsidR="00E75C7D" w:rsidRPr="00E75C7D" w:rsidRDefault="00E75C7D" w:rsidP="00E75C7D">
      <w:pPr>
        <w:autoSpaceDE w:val="0"/>
        <w:autoSpaceDN w:val="0"/>
        <w:adjustRightInd w:val="0"/>
        <w:jc w:val="center"/>
        <w:rPr>
          <w:rFonts w:asciiTheme="majorBidi" w:eastAsiaTheme="minorEastAsia" w:hAnsiTheme="majorBidi" w:cstheme="majorBidi"/>
        </w:rPr>
      </w:pPr>
    </w:p>
    <w:p w14:paraId="5A45520C" w14:textId="77777777" w:rsidR="00E75C7D" w:rsidRPr="00E75C7D" w:rsidRDefault="00E75C7D" w:rsidP="00E75C7D">
      <w:pPr>
        <w:autoSpaceDE w:val="0"/>
        <w:autoSpaceDN w:val="0"/>
        <w:adjustRightInd w:val="0"/>
        <w:jc w:val="center"/>
        <w:rPr>
          <w:rFonts w:asciiTheme="majorBidi" w:eastAsiaTheme="minorEastAsia" w:hAnsiTheme="majorBidi" w:cstheme="majorBidi"/>
        </w:rPr>
      </w:pPr>
      <m:oMath>
        <m:r>
          <w:rPr>
            <w:rFonts w:ascii="Cambria Math" w:eastAsiaTheme="minorEastAsia" w:hAnsi="Cambria Math" w:cstheme="majorBidi"/>
          </w:rPr>
          <m:t>τ</m:t>
        </m:r>
      </m:oMath>
      <w:r w:rsidRPr="00E75C7D">
        <w:rPr>
          <w:rFonts w:asciiTheme="majorBidi" w:eastAsiaTheme="minorEastAsia" w:hAnsiTheme="majorBidi" w:cstheme="majorBidi"/>
          <w:vertAlign w:val="subscript"/>
        </w:rPr>
        <w:t xml:space="preserve">m </w:t>
      </w:r>
      <w:r w:rsidRPr="00E75C7D">
        <w:rPr>
          <w:rFonts w:asciiTheme="majorBidi" w:eastAsiaTheme="minorEastAsia" w:hAnsiTheme="majorBidi" w:cstheme="majorBidi"/>
        </w:rPr>
        <w:t>= 1</w:t>
      </w:r>
      <w:proofErr w:type="gramStart"/>
      <w:r w:rsidRPr="00E75C7D">
        <w:rPr>
          <w:rFonts w:asciiTheme="majorBidi" w:eastAsiaTheme="minorEastAsia" w:hAnsiTheme="majorBidi" w:cstheme="majorBidi"/>
        </w:rPr>
        <w:t>/(</w:t>
      </w:r>
      <w:proofErr w:type="gramEnd"/>
      <m:oMath>
        <m:r>
          <w:rPr>
            <w:rFonts w:ascii="Cambria Math" w:hAnsi="Cambria Math" w:cstheme="majorBidi"/>
            <w:vertAlign w:val="superscript"/>
          </w:rPr>
          <m:t>α</m:t>
        </m:r>
      </m:oMath>
      <w:r w:rsidRPr="00E75C7D">
        <w:rPr>
          <w:rFonts w:asciiTheme="majorBidi" w:eastAsiaTheme="minorEastAsia" w:hAnsiTheme="majorBidi" w:cstheme="majorBidi"/>
          <w:vertAlign w:val="subscript"/>
        </w:rPr>
        <w:t xml:space="preserve">m + </w:t>
      </w:r>
      <m:oMath>
        <m:r>
          <w:rPr>
            <w:rFonts w:ascii="Cambria Math" w:hAnsi="Cambria Math" w:cstheme="majorBidi"/>
          </w:rPr>
          <m:t>β</m:t>
        </m:r>
      </m:oMath>
      <w:r w:rsidRPr="00E75C7D">
        <w:rPr>
          <w:rFonts w:asciiTheme="majorBidi" w:eastAsiaTheme="minorEastAsia" w:hAnsiTheme="majorBidi" w:cstheme="majorBidi"/>
          <w:vertAlign w:val="subscript"/>
        </w:rPr>
        <w:t>m</w:t>
      </w:r>
      <w:r w:rsidRPr="00E75C7D">
        <w:rPr>
          <w:rFonts w:asciiTheme="majorBidi" w:eastAsiaTheme="minorEastAsia" w:hAnsiTheme="majorBidi" w:cstheme="majorBidi"/>
        </w:rPr>
        <w:t>)</w:t>
      </w:r>
    </w:p>
    <w:p w14:paraId="306983E8" w14:textId="77777777" w:rsidR="00E75C7D" w:rsidRPr="00E75C7D" w:rsidRDefault="00E75C7D" w:rsidP="00E75C7D">
      <w:pPr>
        <w:autoSpaceDE w:val="0"/>
        <w:autoSpaceDN w:val="0"/>
        <w:adjustRightInd w:val="0"/>
        <w:jc w:val="center"/>
        <w:rPr>
          <w:rFonts w:asciiTheme="majorBidi" w:eastAsiaTheme="minorEastAsia" w:hAnsiTheme="majorBidi" w:cstheme="majorBidi"/>
        </w:rPr>
      </w:pPr>
    </w:p>
    <w:p w14:paraId="5AF6242F" w14:textId="5780B86C" w:rsidR="00E75C7D" w:rsidRDefault="00E75C7D" w:rsidP="00E75C7D">
      <w:pPr>
        <w:autoSpaceDE w:val="0"/>
        <w:autoSpaceDN w:val="0"/>
        <w:adjustRightInd w:val="0"/>
        <w:jc w:val="center"/>
        <w:rPr>
          <w:rFonts w:asciiTheme="majorBidi" w:eastAsiaTheme="minorEastAsia" w:hAnsiTheme="majorBidi" w:cstheme="majorBidi"/>
        </w:rPr>
      </w:pPr>
      <m:oMath>
        <m:r>
          <w:rPr>
            <w:rFonts w:ascii="Cambria Math" w:eastAsiaTheme="minorEastAsia" w:hAnsi="Cambria Math" w:cstheme="majorBidi"/>
          </w:rPr>
          <m:t>τ</m:t>
        </m:r>
      </m:oMath>
      <w:r w:rsidRPr="00E75C7D">
        <w:rPr>
          <w:rFonts w:asciiTheme="majorBidi" w:eastAsiaTheme="minorEastAsia" w:hAnsiTheme="majorBidi" w:cstheme="majorBidi"/>
          <w:vertAlign w:val="subscript"/>
        </w:rPr>
        <w:t xml:space="preserve">h </w:t>
      </w:r>
      <w:r w:rsidRPr="00E75C7D">
        <w:rPr>
          <w:rFonts w:asciiTheme="majorBidi" w:eastAsiaTheme="minorEastAsia" w:hAnsiTheme="majorBidi" w:cstheme="majorBidi"/>
        </w:rPr>
        <w:t>= 1</w:t>
      </w:r>
      <w:proofErr w:type="gramStart"/>
      <w:r w:rsidRPr="00E75C7D">
        <w:rPr>
          <w:rFonts w:asciiTheme="majorBidi" w:eastAsiaTheme="minorEastAsia" w:hAnsiTheme="majorBidi" w:cstheme="majorBidi"/>
        </w:rPr>
        <w:t>/(</w:t>
      </w:r>
      <w:proofErr w:type="gramEnd"/>
      <m:oMath>
        <m:r>
          <w:rPr>
            <w:rFonts w:ascii="Cambria Math" w:hAnsi="Cambria Math" w:cstheme="majorBidi"/>
            <w:vertAlign w:val="superscript"/>
          </w:rPr>
          <m:t>α</m:t>
        </m:r>
      </m:oMath>
      <w:r w:rsidRPr="00E75C7D">
        <w:rPr>
          <w:rFonts w:asciiTheme="majorBidi" w:eastAsiaTheme="minorEastAsia" w:hAnsiTheme="majorBidi" w:cstheme="majorBidi"/>
          <w:vertAlign w:val="subscript"/>
        </w:rPr>
        <w:t xml:space="preserve">h + </w:t>
      </w:r>
      <m:oMath>
        <m:r>
          <w:rPr>
            <w:rFonts w:ascii="Cambria Math" w:hAnsi="Cambria Math" w:cstheme="majorBidi"/>
          </w:rPr>
          <m:t>β</m:t>
        </m:r>
      </m:oMath>
      <w:r w:rsidRPr="00E75C7D">
        <w:rPr>
          <w:rFonts w:asciiTheme="majorBidi" w:eastAsiaTheme="minorEastAsia" w:hAnsiTheme="majorBidi" w:cstheme="majorBidi"/>
          <w:vertAlign w:val="subscript"/>
        </w:rPr>
        <w:t>h</w:t>
      </w:r>
      <w:r w:rsidRPr="00E75C7D">
        <w:rPr>
          <w:rFonts w:asciiTheme="majorBidi" w:eastAsiaTheme="minorEastAsia" w:hAnsiTheme="majorBidi" w:cstheme="majorBidi"/>
        </w:rPr>
        <w:t>)</w:t>
      </w:r>
      <w:r w:rsidR="007A496E">
        <w:rPr>
          <w:rFonts w:asciiTheme="majorBidi" w:eastAsiaTheme="minorEastAsia" w:hAnsiTheme="majorBidi" w:cstheme="majorBidi"/>
        </w:rPr>
        <w:t xml:space="preserve"> (71)</w:t>
      </w:r>
    </w:p>
    <w:p w14:paraId="002FF5D5" w14:textId="4AF6A3C0" w:rsidR="004768D1" w:rsidRDefault="004768D1" w:rsidP="00E75C7D">
      <w:pPr>
        <w:autoSpaceDE w:val="0"/>
        <w:autoSpaceDN w:val="0"/>
        <w:adjustRightInd w:val="0"/>
        <w:jc w:val="center"/>
        <w:rPr>
          <w:rFonts w:asciiTheme="majorBidi" w:eastAsiaTheme="minorEastAsia" w:hAnsiTheme="majorBidi" w:cstheme="majorBidi"/>
        </w:rPr>
      </w:pPr>
    </w:p>
    <w:p w14:paraId="72F4DF81" w14:textId="372F4F86" w:rsidR="004768D1" w:rsidRDefault="004768D1" w:rsidP="00E75C7D">
      <w:pPr>
        <w:autoSpaceDE w:val="0"/>
        <w:autoSpaceDN w:val="0"/>
        <w:adjustRightInd w:val="0"/>
        <w:jc w:val="center"/>
        <w:rPr>
          <w:rFonts w:asciiTheme="majorBidi" w:eastAsiaTheme="minorEastAsia" w:hAnsiTheme="majorBidi" w:cstheme="majorBidi"/>
        </w:rPr>
      </w:pPr>
    </w:p>
    <w:p w14:paraId="73707E3C" w14:textId="77777777" w:rsidR="00DB018D" w:rsidRDefault="00DB018D">
      <w:pPr>
        <w:rPr>
          <w:rFonts w:asciiTheme="majorBidi" w:eastAsiaTheme="minorEastAsia" w:hAnsiTheme="majorBidi" w:cstheme="majorBidi"/>
          <w:b/>
          <w:bCs/>
          <w:sz w:val="28"/>
          <w:szCs w:val="28"/>
          <w:u w:val="single"/>
        </w:rPr>
      </w:pPr>
      <w:r>
        <w:rPr>
          <w:rFonts w:asciiTheme="majorBidi" w:eastAsiaTheme="minorEastAsia" w:hAnsiTheme="majorBidi" w:cstheme="majorBidi"/>
          <w:b/>
          <w:bCs/>
          <w:sz w:val="28"/>
          <w:szCs w:val="28"/>
          <w:u w:val="single"/>
        </w:rPr>
        <w:br w:type="page"/>
      </w:r>
    </w:p>
    <w:p w14:paraId="7EC994C7" w14:textId="1CBF56C5" w:rsidR="004768D1" w:rsidRDefault="004768D1" w:rsidP="004768D1">
      <w:pPr>
        <w:autoSpaceDE w:val="0"/>
        <w:autoSpaceDN w:val="0"/>
        <w:adjustRightInd w:val="0"/>
        <w:jc w:val="both"/>
        <w:rPr>
          <w:rFonts w:asciiTheme="majorBidi" w:eastAsiaTheme="minorEastAsia" w:hAnsiTheme="majorBidi" w:cstheme="majorBidi"/>
          <w:b/>
          <w:bCs/>
          <w:sz w:val="28"/>
          <w:szCs w:val="28"/>
          <w:u w:val="single"/>
        </w:rPr>
      </w:pPr>
      <w:r w:rsidRPr="004768D1">
        <w:rPr>
          <w:rFonts w:asciiTheme="majorBidi" w:eastAsiaTheme="minorEastAsia" w:hAnsiTheme="majorBidi" w:cstheme="majorBidi"/>
          <w:b/>
          <w:bCs/>
          <w:sz w:val="28"/>
          <w:szCs w:val="28"/>
          <w:u w:val="single"/>
        </w:rPr>
        <w:lastRenderedPageBreak/>
        <w:t>Conclusion:</w:t>
      </w:r>
    </w:p>
    <w:p w14:paraId="42619BF2" w14:textId="77777777" w:rsidR="004768D1" w:rsidRPr="004768D1" w:rsidRDefault="004768D1" w:rsidP="004768D1">
      <w:pPr>
        <w:autoSpaceDE w:val="0"/>
        <w:autoSpaceDN w:val="0"/>
        <w:adjustRightInd w:val="0"/>
        <w:jc w:val="both"/>
        <w:rPr>
          <w:rFonts w:asciiTheme="majorBidi" w:eastAsiaTheme="minorEastAsia" w:hAnsiTheme="majorBidi" w:cstheme="majorBidi"/>
          <w:b/>
          <w:bCs/>
          <w:sz w:val="28"/>
          <w:szCs w:val="28"/>
          <w:u w:val="single"/>
        </w:rPr>
      </w:pPr>
    </w:p>
    <w:p w14:paraId="165D8DF5" w14:textId="1A61A41E" w:rsidR="004768D1" w:rsidRPr="004768D1" w:rsidRDefault="004768D1" w:rsidP="00DB018D">
      <w:pPr>
        <w:autoSpaceDE w:val="0"/>
        <w:autoSpaceDN w:val="0"/>
        <w:adjustRightInd w:val="0"/>
        <w:spacing w:line="276" w:lineRule="auto"/>
        <w:jc w:val="both"/>
        <w:rPr>
          <w:rFonts w:asciiTheme="majorBidi" w:eastAsiaTheme="minorEastAsia" w:hAnsiTheme="majorBidi" w:cstheme="majorBidi"/>
        </w:rPr>
      </w:pPr>
      <w:r w:rsidRPr="004768D1">
        <w:rPr>
          <w:rFonts w:asciiTheme="majorBidi" w:eastAsiaTheme="minorEastAsia" w:hAnsiTheme="majorBidi" w:cstheme="majorBidi"/>
        </w:rPr>
        <w:t>In this project, we talked about the action potential</w:t>
      </w:r>
      <w:r w:rsidR="00F63A8B">
        <w:rPr>
          <w:rFonts w:asciiTheme="majorBidi" w:eastAsiaTheme="minorEastAsia" w:hAnsiTheme="majorBidi" w:cstheme="majorBidi"/>
        </w:rPr>
        <w:t>,</w:t>
      </w:r>
      <w:r w:rsidRPr="004768D1">
        <w:rPr>
          <w:rFonts w:asciiTheme="majorBidi" w:eastAsiaTheme="minorEastAsia" w:hAnsiTheme="majorBidi" w:cstheme="majorBidi"/>
        </w:rPr>
        <w:t xml:space="preserve"> describing its discovery by Luigi Galvani, and how it was measured and modeled.</w:t>
      </w:r>
    </w:p>
    <w:p w14:paraId="1E1BA6A1" w14:textId="77777777" w:rsidR="004768D1" w:rsidRPr="004768D1" w:rsidRDefault="004768D1" w:rsidP="00DB018D">
      <w:pPr>
        <w:autoSpaceDE w:val="0"/>
        <w:autoSpaceDN w:val="0"/>
        <w:adjustRightInd w:val="0"/>
        <w:spacing w:line="276" w:lineRule="auto"/>
        <w:jc w:val="both"/>
        <w:rPr>
          <w:rFonts w:asciiTheme="majorBidi" w:eastAsiaTheme="minorEastAsia" w:hAnsiTheme="majorBidi" w:cstheme="majorBidi"/>
        </w:rPr>
      </w:pPr>
      <w:r w:rsidRPr="004768D1">
        <w:rPr>
          <w:rFonts w:asciiTheme="majorBidi" w:eastAsiaTheme="minorEastAsia" w:hAnsiTheme="majorBidi" w:cstheme="majorBidi"/>
        </w:rPr>
        <w:t>Firstly, we talked about Hodgkin &amp; Huxley model that considered the action potential as an electrical current induced by inflow and outflow of ions through channels.</w:t>
      </w:r>
    </w:p>
    <w:p w14:paraId="25D431ED" w14:textId="7AA2330D" w:rsidR="004768D1" w:rsidRPr="004768D1" w:rsidRDefault="00F63A8B" w:rsidP="00DB018D">
      <w:pPr>
        <w:autoSpaceDE w:val="0"/>
        <w:autoSpaceDN w:val="0"/>
        <w:adjustRightInd w:val="0"/>
        <w:spacing w:line="276" w:lineRule="auto"/>
        <w:jc w:val="both"/>
        <w:rPr>
          <w:rFonts w:asciiTheme="majorBidi" w:eastAsiaTheme="minorEastAsia" w:hAnsiTheme="majorBidi" w:cstheme="majorBidi"/>
        </w:rPr>
      </w:pPr>
      <w:r>
        <w:rPr>
          <w:rFonts w:asciiTheme="majorBidi" w:eastAsiaTheme="minorEastAsia" w:hAnsiTheme="majorBidi" w:cstheme="majorBidi"/>
        </w:rPr>
        <w:t>Then we</w:t>
      </w:r>
      <w:r w:rsidR="004768D1" w:rsidRPr="004768D1">
        <w:rPr>
          <w:rFonts w:asciiTheme="majorBidi" w:eastAsiaTheme="minorEastAsia" w:hAnsiTheme="majorBidi" w:cstheme="majorBidi"/>
        </w:rPr>
        <w:t xml:space="preserve"> talked about Heimberg &amp; Jackson model. Heimberg managed to describe the wave equation that HH model reached from the viewpoint of solid mechanics. He focused on the dispersion constant to get the relation between dimensionless wave number and dimensionless velocity. </w:t>
      </w:r>
    </w:p>
    <w:p w14:paraId="588C16DB" w14:textId="77777777" w:rsidR="004768D1" w:rsidRPr="004768D1" w:rsidRDefault="004768D1" w:rsidP="00DB018D">
      <w:pPr>
        <w:autoSpaceDE w:val="0"/>
        <w:autoSpaceDN w:val="0"/>
        <w:adjustRightInd w:val="0"/>
        <w:spacing w:line="276" w:lineRule="auto"/>
        <w:jc w:val="both"/>
        <w:rPr>
          <w:rFonts w:asciiTheme="majorBidi" w:eastAsiaTheme="minorEastAsia" w:hAnsiTheme="majorBidi" w:cstheme="majorBidi"/>
        </w:rPr>
      </w:pPr>
      <w:r w:rsidRPr="004768D1">
        <w:rPr>
          <w:rFonts w:asciiTheme="majorBidi" w:eastAsiaTheme="minorEastAsia" w:hAnsiTheme="majorBidi" w:cstheme="majorBidi"/>
        </w:rPr>
        <w:t>In Fitzhugh - Nagumo model, the action potential was considered a sound signal of two dimensions.</w:t>
      </w:r>
    </w:p>
    <w:p w14:paraId="2D0AA4AB" w14:textId="3B8D7B20" w:rsidR="004768D1" w:rsidRDefault="004768D1" w:rsidP="00DB018D">
      <w:pPr>
        <w:autoSpaceDE w:val="0"/>
        <w:autoSpaceDN w:val="0"/>
        <w:adjustRightInd w:val="0"/>
        <w:spacing w:line="276" w:lineRule="auto"/>
        <w:jc w:val="both"/>
        <w:rPr>
          <w:rFonts w:asciiTheme="majorBidi" w:eastAsiaTheme="minorEastAsia" w:hAnsiTheme="majorBidi" w:cstheme="majorBidi"/>
        </w:rPr>
      </w:pPr>
      <w:r w:rsidRPr="004768D1">
        <w:rPr>
          <w:rFonts w:asciiTheme="majorBidi" w:eastAsiaTheme="minorEastAsia" w:hAnsiTheme="majorBidi" w:cstheme="majorBidi"/>
        </w:rPr>
        <w:t>Eventually, we introduced some problems that occur when a parameter of action potential is defected, the solutions to them and how they are analyzed using these models.</w:t>
      </w:r>
    </w:p>
    <w:p w14:paraId="3DB948C7" w14:textId="045CFA4C" w:rsidR="00F63A8B" w:rsidRDefault="00F63A8B" w:rsidP="00DB018D">
      <w:pPr>
        <w:autoSpaceDE w:val="0"/>
        <w:autoSpaceDN w:val="0"/>
        <w:adjustRightInd w:val="0"/>
        <w:spacing w:line="276" w:lineRule="auto"/>
        <w:jc w:val="both"/>
        <w:rPr>
          <w:rFonts w:asciiTheme="majorBidi" w:eastAsiaTheme="minorEastAsia" w:hAnsiTheme="majorBidi" w:cstheme="majorBidi"/>
        </w:rPr>
      </w:pPr>
    </w:p>
    <w:p w14:paraId="7DFAE749" w14:textId="00BE3206" w:rsidR="00F63A8B" w:rsidRPr="00457569" w:rsidRDefault="00F63A8B" w:rsidP="00DB018D">
      <w:pPr>
        <w:autoSpaceDE w:val="0"/>
        <w:autoSpaceDN w:val="0"/>
        <w:adjustRightInd w:val="0"/>
        <w:spacing w:line="276" w:lineRule="auto"/>
        <w:jc w:val="both"/>
        <w:rPr>
          <w:rFonts w:asciiTheme="majorBidi" w:eastAsiaTheme="minorEastAsia" w:hAnsiTheme="majorBidi" w:cstheme="majorBidi"/>
          <w:b/>
          <w:bCs/>
          <w:sz w:val="28"/>
          <w:szCs w:val="28"/>
          <w:u w:val="single"/>
        </w:rPr>
      </w:pPr>
      <w:r w:rsidRPr="00457569">
        <w:rPr>
          <w:rFonts w:asciiTheme="majorBidi" w:eastAsiaTheme="minorEastAsia" w:hAnsiTheme="majorBidi" w:cstheme="majorBidi"/>
          <w:b/>
          <w:bCs/>
          <w:sz w:val="28"/>
          <w:szCs w:val="28"/>
          <w:u w:val="single"/>
        </w:rPr>
        <w:t>Future work:</w:t>
      </w:r>
    </w:p>
    <w:p w14:paraId="2C4F44C8" w14:textId="240DC5E3" w:rsidR="004F5E3B" w:rsidRDefault="004F5E3B" w:rsidP="004768D1">
      <w:pPr>
        <w:autoSpaceDE w:val="0"/>
        <w:autoSpaceDN w:val="0"/>
        <w:adjustRightInd w:val="0"/>
        <w:jc w:val="both"/>
        <w:rPr>
          <w:rFonts w:asciiTheme="majorBidi" w:eastAsiaTheme="minorEastAsia" w:hAnsiTheme="majorBidi" w:cstheme="majorBidi"/>
          <w:sz w:val="28"/>
          <w:szCs w:val="30"/>
        </w:rPr>
      </w:pPr>
    </w:p>
    <w:p w14:paraId="3F6D4A4A" w14:textId="45CC6F37" w:rsidR="00457569" w:rsidRPr="00DB3B2C" w:rsidRDefault="00457569" w:rsidP="00DB3B2C">
      <w:pPr>
        <w:autoSpaceDE w:val="0"/>
        <w:autoSpaceDN w:val="0"/>
        <w:adjustRightInd w:val="0"/>
        <w:spacing w:line="276" w:lineRule="auto"/>
        <w:jc w:val="both"/>
        <w:rPr>
          <w:rFonts w:asciiTheme="majorBidi" w:eastAsiaTheme="minorEastAsia" w:hAnsiTheme="majorBidi" w:cstheme="majorBidi"/>
          <w:szCs w:val="28"/>
        </w:rPr>
      </w:pPr>
      <w:r w:rsidRPr="00DB3B2C">
        <w:rPr>
          <w:rFonts w:asciiTheme="majorBidi" w:eastAsiaTheme="minorEastAsia" w:hAnsiTheme="majorBidi" w:cstheme="majorBidi"/>
          <w:szCs w:val="28"/>
        </w:rPr>
        <w:t xml:space="preserve">We would like to </w:t>
      </w:r>
      <w:r w:rsidR="00DB3B2C">
        <w:rPr>
          <w:rFonts w:asciiTheme="majorBidi" w:eastAsiaTheme="minorEastAsia" w:hAnsiTheme="majorBidi" w:cstheme="majorBidi"/>
          <w:szCs w:val="28"/>
        </w:rPr>
        <w:t>point out that the finding</w:t>
      </w:r>
      <w:r w:rsidR="00EF42BE">
        <w:rPr>
          <w:rFonts w:asciiTheme="majorBidi" w:eastAsiaTheme="minorEastAsia" w:hAnsiTheme="majorBidi" w:cstheme="majorBidi"/>
          <w:szCs w:val="28"/>
        </w:rPr>
        <w:t>s</w:t>
      </w:r>
      <w:r w:rsidR="00DB3B2C">
        <w:rPr>
          <w:rFonts w:asciiTheme="majorBidi" w:eastAsiaTheme="minorEastAsia" w:hAnsiTheme="majorBidi" w:cstheme="majorBidi"/>
          <w:szCs w:val="28"/>
        </w:rPr>
        <w:t xml:space="preserve"> in this report are not exactly suggesting a specific cure for the disease, </w:t>
      </w:r>
      <w:r w:rsidR="00552BBA">
        <w:rPr>
          <w:rFonts w:asciiTheme="majorBidi" w:eastAsiaTheme="minorEastAsia" w:hAnsiTheme="majorBidi" w:cstheme="majorBidi"/>
          <w:szCs w:val="28"/>
        </w:rPr>
        <w:t>it’s</w:t>
      </w:r>
      <w:r w:rsidR="00DB3B2C">
        <w:rPr>
          <w:rFonts w:asciiTheme="majorBidi" w:eastAsiaTheme="minorEastAsia" w:hAnsiTheme="majorBidi" w:cstheme="majorBidi"/>
          <w:szCs w:val="28"/>
        </w:rPr>
        <w:t xml:space="preserve"> just explaining the mechanisms </w:t>
      </w:r>
      <w:r w:rsidR="00552BBA">
        <w:rPr>
          <w:rFonts w:asciiTheme="majorBidi" w:eastAsiaTheme="minorEastAsia" w:hAnsiTheme="majorBidi" w:cstheme="majorBidi"/>
          <w:szCs w:val="28"/>
        </w:rPr>
        <w:t>behind some of them</w:t>
      </w:r>
      <w:r w:rsidR="00DB3B2C">
        <w:rPr>
          <w:rFonts w:asciiTheme="majorBidi" w:eastAsiaTheme="minorEastAsia" w:hAnsiTheme="majorBidi" w:cstheme="majorBidi"/>
          <w:szCs w:val="28"/>
        </w:rPr>
        <w:t>, a lot of ground needs to be covered in terms of clinical trials to find a cure that addresses the issues pointed out by the methodology.</w:t>
      </w:r>
    </w:p>
    <w:p w14:paraId="5D004DB3" w14:textId="6FB1B7B2" w:rsidR="004F5E3B" w:rsidRDefault="004F5E3B" w:rsidP="00984F91">
      <w:pPr>
        <w:autoSpaceDE w:val="0"/>
        <w:autoSpaceDN w:val="0"/>
        <w:adjustRightInd w:val="0"/>
        <w:jc w:val="center"/>
        <w:rPr>
          <w:rFonts w:asciiTheme="majorBidi" w:eastAsiaTheme="minorEastAsia" w:hAnsiTheme="majorBidi" w:cstheme="majorBidi"/>
          <w:sz w:val="28"/>
          <w:szCs w:val="30"/>
        </w:rPr>
      </w:pPr>
    </w:p>
    <w:p w14:paraId="0FE1288B" w14:textId="4BDD2028" w:rsidR="004F5E3B" w:rsidRDefault="004F5E3B" w:rsidP="00984F91">
      <w:pPr>
        <w:autoSpaceDE w:val="0"/>
        <w:autoSpaceDN w:val="0"/>
        <w:adjustRightInd w:val="0"/>
        <w:jc w:val="center"/>
        <w:rPr>
          <w:rFonts w:asciiTheme="majorBidi" w:eastAsiaTheme="minorEastAsia" w:hAnsiTheme="majorBidi" w:cstheme="majorBidi"/>
          <w:sz w:val="28"/>
          <w:szCs w:val="30"/>
        </w:rPr>
      </w:pPr>
    </w:p>
    <w:p w14:paraId="7D277931" w14:textId="6E6144C2" w:rsidR="004F5E3B" w:rsidRDefault="004F5E3B" w:rsidP="00984F91">
      <w:pPr>
        <w:autoSpaceDE w:val="0"/>
        <w:autoSpaceDN w:val="0"/>
        <w:adjustRightInd w:val="0"/>
        <w:jc w:val="center"/>
        <w:rPr>
          <w:rFonts w:asciiTheme="majorBidi" w:eastAsiaTheme="minorEastAsia" w:hAnsiTheme="majorBidi" w:cstheme="majorBidi"/>
          <w:sz w:val="28"/>
          <w:szCs w:val="30"/>
        </w:rPr>
      </w:pPr>
    </w:p>
    <w:p w14:paraId="2497BF57" w14:textId="00A64B2B" w:rsidR="004F5E3B" w:rsidRDefault="004F5E3B" w:rsidP="00984F91">
      <w:pPr>
        <w:autoSpaceDE w:val="0"/>
        <w:autoSpaceDN w:val="0"/>
        <w:adjustRightInd w:val="0"/>
        <w:jc w:val="center"/>
        <w:rPr>
          <w:rFonts w:asciiTheme="majorBidi" w:eastAsiaTheme="minorEastAsia" w:hAnsiTheme="majorBidi" w:cstheme="majorBidi"/>
          <w:sz w:val="28"/>
          <w:szCs w:val="30"/>
        </w:rPr>
      </w:pPr>
    </w:p>
    <w:p w14:paraId="2A5EC7A5" w14:textId="3D219F8B" w:rsidR="004F5E3B" w:rsidRDefault="004F5E3B" w:rsidP="004F5E3B">
      <w:pPr>
        <w:spacing w:after="60"/>
        <w:rPr>
          <w:rFonts w:asciiTheme="majorBidi" w:eastAsiaTheme="minorEastAsia" w:hAnsiTheme="majorBidi" w:cstheme="majorBidi"/>
          <w:sz w:val="28"/>
          <w:szCs w:val="30"/>
        </w:rPr>
      </w:pPr>
    </w:p>
    <w:p w14:paraId="5A125C2E" w14:textId="0D673678" w:rsidR="004F5E3B" w:rsidRDefault="004F5E3B" w:rsidP="004F5E3B">
      <w:pPr>
        <w:spacing w:after="60"/>
        <w:rPr>
          <w:rFonts w:asciiTheme="majorBidi" w:eastAsiaTheme="minorEastAsia" w:hAnsiTheme="majorBidi" w:cstheme="majorBidi"/>
          <w:sz w:val="28"/>
          <w:szCs w:val="30"/>
        </w:rPr>
      </w:pPr>
    </w:p>
    <w:p w14:paraId="4BA14055" w14:textId="77777777" w:rsidR="004F5E3B" w:rsidRDefault="004F5E3B" w:rsidP="004F5E3B">
      <w:pPr>
        <w:spacing w:after="60"/>
        <w:rPr>
          <w:rFonts w:asciiTheme="majorBidi" w:hAnsiTheme="majorBidi" w:cstheme="majorBidi"/>
          <w:b/>
          <w:bCs/>
          <w:color w:val="000000"/>
          <w:sz w:val="28"/>
          <w:szCs w:val="28"/>
        </w:rPr>
      </w:pPr>
    </w:p>
    <w:p w14:paraId="0245695C" w14:textId="77777777" w:rsidR="00EA4CF3" w:rsidRDefault="00EA4CF3" w:rsidP="004F5E3B">
      <w:pPr>
        <w:spacing w:after="60"/>
        <w:rPr>
          <w:rFonts w:asciiTheme="majorBidi" w:hAnsiTheme="majorBidi" w:cstheme="majorBidi"/>
          <w:b/>
          <w:bCs/>
          <w:color w:val="000000"/>
          <w:sz w:val="28"/>
          <w:szCs w:val="28"/>
        </w:rPr>
      </w:pPr>
    </w:p>
    <w:p w14:paraId="7DF2FE06" w14:textId="77777777" w:rsidR="00EA4CF3" w:rsidRDefault="00EA4CF3">
      <w:pPr>
        <w:rPr>
          <w:rFonts w:asciiTheme="majorBidi" w:hAnsiTheme="majorBidi" w:cstheme="majorBidi"/>
          <w:b/>
          <w:bCs/>
          <w:color w:val="000000"/>
          <w:sz w:val="28"/>
          <w:szCs w:val="28"/>
        </w:rPr>
      </w:pPr>
      <w:r>
        <w:rPr>
          <w:rFonts w:asciiTheme="majorBidi" w:hAnsiTheme="majorBidi" w:cstheme="majorBidi"/>
          <w:b/>
          <w:bCs/>
          <w:color w:val="000000"/>
          <w:sz w:val="28"/>
          <w:szCs w:val="28"/>
        </w:rPr>
        <w:br w:type="page"/>
      </w:r>
    </w:p>
    <w:p w14:paraId="0AF77DCF" w14:textId="77777777" w:rsidR="00B24310" w:rsidRPr="00B24310" w:rsidRDefault="00B24310" w:rsidP="00B24310">
      <w:pPr>
        <w:autoSpaceDE w:val="0"/>
        <w:autoSpaceDN w:val="0"/>
        <w:adjustRightInd w:val="0"/>
        <w:spacing w:after="60" w:line="288" w:lineRule="auto"/>
        <w:jc w:val="both"/>
        <w:textAlignment w:val="center"/>
        <w:rPr>
          <w:b/>
          <w:bCs/>
          <w:color w:val="000000"/>
          <w:sz w:val="32"/>
          <w:szCs w:val="32"/>
          <w:lang w:val="en-GB"/>
        </w:rPr>
      </w:pPr>
      <w:r w:rsidRPr="00B24310">
        <w:rPr>
          <w:b/>
          <w:bCs/>
          <w:color w:val="000000"/>
          <w:sz w:val="28"/>
          <w:szCs w:val="28"/>
          <w:lang w:val="en-GB"/>
        </w:rPr>
        <w:lastRenderedPageBreak/>
        <w:t>References</w:t>
      </w:r>
      <w:r w:rsidRPr="00B24310">
        <w:rPr>
          <w:b/>
          <w:bCs/>
          <w:color w:val="000000"/>
          <w:sz w:val="32"/>
          <w:szCs w:val="32"/>
          <w:lang w:val="en-GB"/>
        </w:rPr>
        <w:t>:</w:t>
      </w:r>
    </w:p>
    <w:p w14:paraId="53A225A5" w14:textId="77777777" w:rsidR="00B24310" w:rsidRPr="00B24310" w:rsidRDefault="00B24310" w:rsidP="00B24310">
      <w:pPr>
        <w:autoSpaceDE w:val="0"/>
        <w:autoSpaceDN w:val="0"/>
        <w:adjustRightInd w:val="0"/>
        <w:spacing w:line="288" w:lineRule="auto"/>
        <w:jc w:val="both"/>
        <w:textAlignment w:val="center"/>
        <w:rPr>
          <w:color w:val="000000"/>
          <w:lang w:val="en-GB"/>
        </w:rPr>
      </w:pPr>
      <w:r w:rsidRPr="00B24310">
        <w:rPr>
          <w:b/>
          <w:bCs/>
          <w:color w:val="000000"/>
          <w:lang w:val="en-GB"/>
        </w:rPr>
        <w:t>[1]</w:t>
      </w:r>
      <w:r w:rsidRPr="00B24310">
        <w:rPr>
          <w:color w:val="000000"/>
          <w:lang w:val="en-GB"/>
        </w:rPr>
        <w:t xml:space="preserve"> M. </w:t>
      </w:r>
      <w:proofErr w:type="spellStart"/>
      <w:r w:rsidRPr="00B24310">
        <w:rPr>
          <w:color w:val="000000"/>
          <w:lang w:val="en-GB"/>
        </w:rPr>
        <w:t>Piccolino</w:t>
      </w:r>
      <w:proofErr w:type="gramStart"/>
      <w:r w:rsidRPr="00B24310">
        <w:rPr>
          <w:color w:val="000000"/>
          <w:lang w:val="en-GB"/>
        </w:rPr>
        <w:t>,”Luigi</w:t>
      </w:r>
      <w:proofErr w:type="spellEnd"/>
      <w:proofErr w:type="gramEnd"/>
      <w:r w:rsidRPr="00B24310">
        <w:rPr>
          <w:color w:val="000000"/>
          <w:lang w:val="en-GB"/>
        </w:rPr>
        <w:t xml:space="preserve"> Galvani and animal electricity: two centuries after the foundation of </w:t>
      </w:r>
      <w:proofErr w:type="spellStart"/>
      <w:r w:rsidRPr="00B24310">
        <w:rPr>
          <w:color w:val="000000"/>
          <w:lang w:val="en-GB"/>
        </w:rPr>
        <w:t>electrophysiology</w:t>
      </w:r>
      <w:proofErr w:type="gramStart"/>
      <w:r w:rsidRPr="00B24310">
        <w:rPr>
          <w:color w:val="000000"/>
          <w:lang w:val="en-GB"/>
        </w:rPr>
        <w:t>”,</w:t>
      </w:r>
      <w:r w:rsidRPr="00B24310">
        <w:rPr>
          <w:i/>
          <w:iCs/>
          <w:color w:val="000000"/>
          <w:lang w:val="en-GB"/>
        </w:rPr>
        <w:t>Trends</w:t>
      </w:r>
      <w:proofErr w:type="spellEnd"/>
      <w:proofErr w:type="gramEnd"/>
      <w:r w:rsidRPr="00B24310">
        <w:rPr>
          <w:i/>
          <w:iCs/>
          <w:color w:val="000000"/>
          <w:lang w:val="en-GB"/>
        </w:rPr>
        <w:t xml:space="preserve"> in Neurosciences</w:t>
      </w:r>
      <w:r w:rsidRPr="00B24310">
        <w:rPr>
          <w:color w:val="000000"/>
          <w:lang w:val="en-GB"/>
        </w:rPr>
        <w:t>,</w:t>
      </w:r>
    </w:p>
    <w:p w14:paraId="0E8B14AB" w14:textId="77777777" w:rsidR="00B24310" w:rsidRPr="00B24310" w:rsidRDefault="00B24310" w:rsidP="00B24310">
      <w:pPr>
        <w:autoSpaceDE w:val="0"/>
        <w:autoSpaceDN w:val="0"/>
        <w:adjustRightInd w:val="0"/>
        <w:spacing w:line="288" w:lineRule="auto"/>
        <w:jc w:val="both"/>
        <w:textAlignment w:val="center"/>
        <w:rPr>
          <w:color w:val="000000"/>
          <w:lang w:val="en-GB"/>
        </w:rPr>
      </w:pPr>
      <w:r w:rsidRPr="00B24310">
        <w:rPr>
          <w:color w:val="000000"/>
          <w:lang w:val="en-GB"/>
        </w:rPr>
        <w:t>Volume 20, Issue 10,</w:t>
      </w:r>
      <w:proofErr w:type="gramStart"/>
      <w:r w:rsidRPr="00B24310">
        <w:rPr>
          <w:color w:val="000000"/>
          <w:lang w:val="en-GB"/>
        </w:rPr>
        <w:t>1997,Pages</w:t>
      </w:r>
      <w:proofErr w:type="gramEnd"/>
      <w:r w:rsidRPr="00B24310">
        <w:rPr>
          <w:color w:val="000000"/>
          <w:lang w:val="en-GB"/>
        </w:rPr>
        <w:t xml:space="preserve"> 443-448</w:t>
      </w:r>
    </w:p>
    <w:p w14:paraId="08A4A2EA" w14:textId="77777777" w:rsidR="00B24310" w:rsidRPr="00B24310" w:rsidRDefault="00B24310" w:rsidP="00B24310">
      <w:pPr>
        <w:autoSpaceDE w:val="0"/>
        <w:autoSpaceDN w:val="0"/>
        <w:adjustRightInd w:val="0"/>
        <w:spacing w:line="288" w:lineRule="auto"/>
        <w:jc w:val="both"/>
        <w:textAlignment w:val="center"/>
        <w:rPr>
          <w:color w:val="4472C4"/>
          <w:u w:val="thick" w:color="4472C4"/>
          <w:lang w:val="en-GB"/>
        </w:rPr>
      </w:pPr>
      <w:r w:rsidRPr="00B24310">
        <w:rPr>
          <w:color w:val="4472C4"/>
          <w:u w:val="thick" w:color="4472C4"/>
          <w:lang w:val="en-GB"/>
        </w:rPr>
        <w:t>https://www.sciencedirect.com/science/article/pii/S1631069106000370?via%3Dihub</w:t>
      </w:r>
    </w:p>
    <w:p w14:paraId="5CE17E55" w14:textId="77777777" w:rsidR="00A71D09" w:rsidRDefault="00A71D09" w:rsidP="00B24310">
      <w:pPr>
        <w:autoSpaceDE w:val="0"/>
        <w:autoSpaceDN w:val="0"/>
        <w:adjustRightInd w:val="0"/>
        <w:spacing w:line="288" w:lineRule="auto"/>
        <w:jc w:val="both"/>
        <w:textAlignment w:val="center"/>
        <w:rPr>
          <w:b/>
          <w:bCs/>
          <w:color w:val="000000"/>
          <w:lang w:val="en-GB"/>
        </w:rPr>
      </w:pPr>
    </w:p>
    <w:p w14:paraId="2F0AA6BA" w14:textId="35D8E54D" w:rsidR="00B24310" w:rsidRPr="00B24310" w:rsidRDefault="00B24310" w:rsidP="00B24310">
      <w:pPr>
        <w:autoSpaceDE w:val="0"/>
        <w:autoSpaceDN w:val="0"/>
        <w:adjustRightInd w:val="0"/>
        <w:spacing w:line="288" w:lineRule="auto"/>
        <w:jc w:val="both"/>
        <w:textAlignment w:val="center"/>
        <w:rPr>
          <w:color w:val="000000"/>
          <w:lang w:val="en-GB"/>
        </w:rPr>
      </w:pPr>
      <w:r w:rsidRPr="00B24310">
        <w:rPr>
          <w:b/>
          <w:bCs/>
          <w:color w:val="000000"/>
          <w:lang w:val="en-GB"/>
        </w:rPr>
        <w:t>[2]</w:t>
      </w:r>
      <w:r w:rsidRPr="00B24310">
        <w:rPr>
          <w:color w:val="000000"/>
          <w:lang w:val="en-GB"/>
        </w:rPr>
        <w:t xml:space="preserve"> JMS </w:t>
      </w:r>
      <w:proofErr w:type="gramStart"/>
      <w:r w:rsidRPr="00B24310">
        <w:rPr>
          <w:color w:val="000000"/>
          <w:lang w:val="en-GB"/>
        </w:rPr>
        <w:t>PEARCE ,</w:t>
      </w:r>
      <w:proofErr w:type="gramEnd"/>
      <w:r w:rsidRPr="00B24310">
        <w:rPr>
          <w:color w:val="000000"/>
          <w:lang w:val="en-GB"/>
        </w:rPr>
        <w:t xml:space="preserve"> “Emil Heinrich Du Bois-Reymond (1818–96)” </w:t>
      </w:r>
      <w:r w:rsidRPr="00B24310">
        <w:rPr>
          <w:color w:val="000000"/>
          <w:lang w:val="en-GB"/>
        </w:rPr>
        <w:tab/>
      </w:r>
    </w:p>
    <w:p w14:paraId="46AAFE7E" w14:textId="77777777" w:rsidR="00B24310" w:rsidRPr="00B24310" w:rsidRDefault="00B24310" w:rsidP="00B24310">
      <w:pPr>
        <w:autoSpaceDE w:val="0"/>
        <w:autoSpaceDN w:val="0"/>
        <w:adjustRightInd w:val="0"/>
        <w:spacing w:line="288" w:lineRule="auto"/>
        <w:jc w:val="both"/>
        <w:textAlignment w:val="center"/>
        <w:rPr>
          <w:b/>
          <w:bCs/>
          <w:color w:val="000000"/>
          <w:lang w:val="en-GB"/>
        </w:rPr>
      </w:pPr>
      <w:r w:rsidRPr="00B24310">
        <w:rPr>
          <w:i/>
          <w:iCs/>
          <w:color w:val="000000"/>
          <w:lang w:val="en-GB"/>
        </w:rPr>
        <w:t>Journal of Neurology, Neurosurgery &amp; Psychiatry</w:t>
      </w:r>
      <w:r w:rsidRPr="00B24310">
        <w:rPr>
          <w:color w:val="000000"/>
          <w:lang w:val="en-GB"/>
        </w:rPr>
        <w:t xml:space="preserve"> 2001;</w:t>
      </w:r>
      <w:proofErr w:type="gramStart"/>
      <w:r w:rsidRPr="00B24310">
        <w:rPr>
          <w:color w:val="000000"/>
          <w:lang w:val="en-GB"/>
        </w:rPr>
        <w:t>71:620.</w:t>
      </w:r>
      <w:r w:rsidRPr="00B24310">
        <w:rPr>
          <w:color w:val="4472C4"/>
          <w:u w:val="thick" w:color="4472C4"/>
          <w:lang w:val="en-GB"/>
        </w:rPr>
        <w:t>https://jnnp.bmj.com/content/71/5/620.short</w:t>
      </w:r>
      <w:proofErr w:type="gramEnd"/>
    </w:p>
    <w:p w14:paraId="2A7BDCFD" w14:textId="77777777" w:rsidR="00A71D09" w:rsidRDefault="00A71D09" w:rsidP="00B24310">
      <w:pPr>
        <w:autoSpaceDE w:val="0"/>
        <w:autoSpaceDN w:val="0"/>
        <w:adjustRightInd w:val="0"/>
        <w:spacing w:line="288" w:lineRule="auto"/>
        <w:jc w:val="both"/>
        <w:textAlignment w:val="center"/>
        <w:rPr>
          <w:b/>
          <w:bCs/>
          <w:color w:val="000000"/>
          <w:lang w:val="en-GB"/>
        </w:rPr>
      </w:pPr>
    </w:p>
    <w:p w14:paraId="28F20835" w14:textId="51B86808" w:rsidR="00B24310" w:rsidRPr="00B24310" w:rsidRDefault="00B24310" w:rsidP="00B24310">
      <w:pPr>
        <w:autoSpaceDE w:val="0"/>
        <w:autoSpaceDN w:val="0"/>
        <w:adjustRightInd w:val="0"/>
        <w:spacing w:line="288" w:lineRule="auto"/>
        <w:jc w:val="both"/>
        <w:textAlignment w:val="center"/>
        <w:rPr>
          <w:color w:val="1155CC"/>
          <w:u w:val="thick" w:color="1155CC"/>
          <w:lang w:val="en-GB"/>
        </w:rPr>
      </w:pPr>
      <w:r w:rsidRPr="00B24310">
        <w:rPr>
          <w:b/>
          <w:bCs/>
          <w:color w:val="000000"/>
          <w:lang w:val="en-GB"/>
        </w:rPr>
        <w:t>[3]</w:t>
      </w:r>
      <w:r w:rsidRPr="00B24310">
        <w:rPr>
          <w:color w:val="000000"/>
          <w:lang w:val="en-GB"/>
        </w:rPr>
        <w:t xml:space="preserve"> EA Seyfarth. “Julius Bernstein (1839–1917): pioneer neurobiologist and biophysicist.” </w:t>
      </w:r>
      <w:proofErr w:type="spellStart"/>
      <w:r w:rsidRPr="00B24310">
        <w:rPr>
          <w:i/>
          <w:iCs/>
          <w:color w:val="000000"/>
          <w:lang w:val="en-GB"/>
        </w:rPr>
        <w:t>Biol</w:t>
      </w:r>
      <w:proofErr w:type="spellEnd"/>
      <w:r w:rsidRPr="00B24310">
        <w:rPr>
          <w:i/>
          <w:iCs/>
          <w:color w:val="000000"/>
          <w:lang w:val="en-GB"/>
        </w:rPr>
        <w:t xml:space="preserve"> </w:t>
      </w:r>
      <w:proofErr w:type="spellStart"/>
      <w:r w:rsidRPr="00B24310">
        <w:rPr>
          <w:i/>
          <w:iCs/>
          <w:color w:val="000000"/>
          <w:lang w:val="en-GB"/>
        </w:rPr>
        <w:t>Cybern</w:t>
      </w:r>
      <w:proofErr w:type="spellEnd"/>
      <w:r w:rsidRPr="00B24310">
        <w:rPr>
          <w:color w:val="000000"/>
          <w:lang w:val="en-GB"/>
        </w:rPr>
        <w:t xml:space="preserve"> </w:t>
      </w:r>
      <w:r w:rsidRPr="00B24310">
        <w:rPr>
          <w:b/>
          <w:bCs/>
          <w:color w:val="000000"/>
          <w:lang w:val="en-GB"/>
        </w:rPr>
        <w:t xml:space="preserve">94, </w:t>
      </w:r>
      <w:r w:rsidRPr="00B24310">
        <w:rPr>
          <w:color w:val="000000"/>
          <w:lang w:val="en-GB"/>
        </w:rPr>
        <w:t xml:space="preserve">2–8 (2006). </w:t>
      </w:r>
      <w:r w:rsidRPr="00B24310">
        <w:rPr>
          <w:color w:val="000000"/>
          <w:lang w:val="en-GB"/>
        </w:rPr>
        <w:br/>
      </w:r>
      <w:r w:rsidRPr="00B24310">
        <w:rPr>
          <w:color w:val="1155CC"/>
          <w:u w:val="thick" w:color="1155CC"/>
          <w:lang w:val="en-GB"/>
        </w:rPr>
        <w:t>https://doi.org/10.1007/s00422-005-0031-y</w:t>
      </w:r>
    </w:p>
    <w:p w14:paraId="74E219CF" w14:textId="77777777" w:rsidR="00A71D09" w:rsidRDefault="00A71D09" w:rsidP="00B24310">
      <w:pPr>
        <w:autoSpaceDE w:val="0"/>
        <w:autoSpaceDN w:val="0"/>
        <w:adjustRightInd w:val="0"/>
        <w:spacing w:line="288" w:lineRule="auto"/>
        <w:jc w:val="both"/>
        <w:textAlignment w:val="center"/>
        <w:rPr>
          <w:b/>
          <w:bCs/>
          <w:color w:val="000000"/>
          <w:lang w:val="en-GB"/>
        </w:rPr>
      </w:pPr>
    </w:p>
    <w:p w14:paraId="6831AA53" w14:textId="6CD9A6D5" w:rsidR="00B24310" w:rsidRPr="00B24310" w:rsidRDefault="00B24310" w:rsidP="00B24310">
      <w:pPr>
        <w:autoSpaceDE w:val="0"/>
        <w:autoSpaceDN w:val="0"/>
        <w:adjustRightInd w:val="0"/>
        <w:spacing w:line="288" w:lineRule="auto"/>
        <w:jc w:val="both"/>
        <w:textAlignment w:val="center"/>
        <w:rPr>
          <w:color w:val="000000"/>
          <w:lang w:val="en-GB"/>
        </w:rPr>
      </w:pPr>
      <w:r w:rsidRPr="00B24310">
        <w:rPr>
          <w:b/>
          <w:bCs/>
          <w:color w:val="000000"/>
          <w:lang w:val="en-GB"/>
        </w:rPr>
        <w:t>[4]</w:t>
      </w:r>
      <w:r w:rsidRPr="00B24310">
        <w:rPr>
          <w:color w:val="000000"/>
          <w:lang w:val="en-GB"/>
        </w:rPr>
        <w:t xml:space="preserve"> Federico Faraci “The60th anniversary of the Hodgkin-Huxley </w:t>
      </w:r>
      <w:proofErr w:type="spellStart"/>
      <w:proofErr w:type="gramStart"/>
      <w:r w:rsidRPr="00B24310">
        <w:rPr>
          <w:color w:val="000000"/>
          <w:lang w:val="en-GB"/>
        </w:rPr>
        <w:t>model:a</w:t>
      </w:r>
      <w:proofErr w:type="spellEnd"/>
      <w:proofErr w:type="gramEnd"/>
      <w:r w:rsidRPr="00B24310">
        <w:rPr>
          <w:color w:val="000000"/>
          <w:lang w:val="en-GB"/>
        </w:rPr>
        <w:t xml:space="preserve"> critical assessment from a historical and modeller’s viewpoint</w:t>
      </w:r>
      <w:proofErr w:type="gramStart"/>
      <w:r w:rsidRPr="00B24310">
        <w:rPr>
          <w:color w:val="000000"/>
          <w:lang w:val="en-GB"/>
        </w:rPr>
        <w:t>” ,</w:t>
      </w:r>
      <w:proofErr w:type="gramEnd"/>
      <w:r w:rsidRPr="00B24310">
        <w:rPr>
          <w:color w:val="000000"/>
          <w:lang w:val="en-GB"/>
        </w:rPr>
        <w:t xml:space="preserve"> </w:t>
      </w:r>
      <w:r w:rsidRPr="00B24310">
        <w:rPr>
          <w:i/>
          <w:iCs/>
          <w:color w:val="000000"/>
          <w:lang w:val="en-GB"/>
        </w:rPr>
        <w:t xml:space="preserve">Leiden University </w:t>
      </w:r>
      <w:r w:rsidRPr="00B24310">
        <w:rPr>
          <w:color w:val="000000"/>
          <w:lang w:val="en-GB"/>
        </w:rPr>
        <w:t>(May 16th</w:t>
      </w:r>
      <w:proofErr w:type="gramStart"/>
      <w:r w:rsidRPr="00B24310">
        <w:rPr>
          <w:color w:val="000000"/>
          <w:lang w:val="en-GB"/>
        </w:rPr>
        <w:t xml:space="preserve"> 2013</w:t>
      </w:r>
      <w:proofErr w:type="gramEnd"/>
      <w:r w:rsidRPr="00B24310">
        <w:rPr>
          <w:color w:val="000000"/>
          <w:lang w:val="en-GB"/>
        </w:rPr>
        <w:t>)</w:t>
      </w:r>
      <w:r w:rsidRPr="00B24310">
        <w:rPr>
          <w:color w:val="000000"/>
          <w:lang w:val="en-GB"/>
        </w:rPr>
        <w:br/>
      </w:r>
      <w:r w:rsidRPr="00B24310">
        <w:rPr>
          <w:color w:val="1155CC"/>
          <w:u w:val="thick" w:color="1155CC"/>
          <w:lang w:val="en-GB"/>
        </w:rPr>
        <w:t>MasterFaraci.pdf (leidenuniv.nl)</w:t>
      </w:r>
    </w:p>
    <w:p w14:paraId="5A85422A" w14:textId="77777777" w:rsidR="00A71D09" w:rsidRDefault="00A71D09" w:rsidP="00B24310">
      <w:pPr>
        <w:autoSpaceDE w:val="0"/>
        <w:autoSpaceDN w:val="0"/>
        <w:adjustRightInd w:val="0"/>
        <w:spacing w:line="288" w:lineRule="auto"/>
        <w:jc w:val="both"/>
        <w:textAlignment w:val="center"/>
        <w:rPr>
          <w:b/>
          <w:bCs/>
          <w:color w:val="000000"/>
          <w:lang w:val="en-GB"/>
        </w:rPr>
      </w:pPr>
    </w:p>
    <w:p w14:paraId="54602085" w14:textId="210511B6" w:rsidR="00B24310" w:rsidRPr="00B24310" w:rsidRDefault="00B24310" w:rsidP="00B24310">
      <w:pPr>
        <w:autoSpaceDE w:val="0"/>
        <w:autoSpaceDN w:val="0"/>
        <w:adjustRightInd w:val="0"/>
        <w:spacing w:line="288" w:lineRule="auto"/>
        <w:jc w:val="both"/>
        <w:textAlignment w:val="center"/>
        <w:rPr>
          <w:color w:val="1155CC"/>
          <w:u w:val="thick" w:color="1155CC"/>
          <w:lang w:val="en-GB"/>
        </w:rPr>
      </w:pPr>
      <w:r w:rsidRPr="00B24310">
        <w:rPr>
          <w:b/>
          <w:bCs/>
          <w:color w:val="000000"/>
          <w:lang w:val="en-GB"/>
        </w:rPr>
        <w:t>[5]</w:t>
      </w:r>
      <w:r w:rsidRPr="00B24310">
        <w:rPr>
          <w:color w:val="000000"/>
          <w:lang w:val="en-GB"/>
        </w:rPr>
        <w:t xml:space="preserve"> </w:t>
      </w:r>
      <w:r w:rsidRPr="00B24310">
        <w:rPr>
          <w:color w:val="202122"/>
          <w:lang w:val="en-GB"/>
        </w:rPr>
        <w:t xml:space="preserve">Elsevier </w:t>
      </w:r>
      <w:proofErr w:type="spellStart"/>
      <w:proofErr w:type="gramStart"/>
      <w:r w:rsidRPr="00B24310">
        <w:rPr>
          <w:color w:val="202122"/>
          <w:lang w:val="en-GB"/>
        </w:rPr>
        <w:t>Inc.</w:t>
      </w:r>
      <w:r w:rsidRPr="00B24310">
        <w:rPr>
          <w:color w:val="000000"/>
          <w:lang w:val="en-GB"/>
        </w:rPr>
        <w:t>“</w:t>
      </w:r>
      <w:proofErr w:type="gramEnd"/>
      <w:r w:rsidRPr="00B24310">
        <w:rPr>
          <w:color w:val="000000"/>
          <w:lang w:val="en-GB"/>
        </w:rPr>
        <w:t>Sir</w:t>
      </w:r>
      <w:proofErr w:type="spellEnd"/>
      <w:r w:rsidRPr="00B24310">
        <w:rPr>
          <w:color w:val="000000"/>
          <w:lang w:val="en-GB"/>
        </w:rPr>
        <w:t xml:space="preserve"> Andrew Hauxley - 1963 Nobel Prize”, </w:t>
      </w:r>
      <w:r w:rsidRPr="00B24310">
        <w:rPr>
          <w:i/>
          <w:iCs/>
          <w:color w:val="000000"/>
          <w:lang w:val="en-GB"/>
        </w:rPr>
        <w:t xml:space="preserve">Mayo Clinic Proceedings </w:t>
      </w:r>
      <w:r w:rsidRPr="00B24310">
        <w:rPr>
          <w:color w:val="202122"/>
          <w:lang w:val="en-GB"/>
        </w:rPr>
        <w:t>(1993)</w:t>
      </w:r>
      <w:r w:rsidRPr="00B24310">
        <w:rPr>
          <w:color w:val="000000"/>
          <w:lang w:val="en-GB"/>
        </w:rPr>
        <w:br/>
      </w:r>
      <w:r w:rsidRPr="00B24310">
        <w:rPr>
          <w:color w:val="1155CC"/>
          <w:u w:val="thick" w:color="1155CC"/>
          <w:lang w:val="en-GB"/>
        </w:rPr>
        <w:t>https://www.mayoclinicproceedings.org/article/S0025-6196(12)62273-3/fulltext#relatedArticles</w:t>
      </w:r>
    </w:p>
    <w:p w14:paraId="7E7E49FA" w14:textId="77777777" w:rsidR="00A71D09" w:rsidRDefault="00A71D09" w:rsidP="00B24310">
      <w:pPr>
        <w:autoSpaceDE w:val="0"/>
        <w:autoSpaceDN w:val="0"/>
        <w:adjustRightInd w:val="0"/>
        <w:spacing w:line="288" w:lineRule="auto"/>
        <w:jc w:val="both"/>
        <w:textAlignment w:val="center"/>
        <w:rPr>
          <w:color w:val="1155CC"/>
          <w:u w:val="thick" w:color="1155CC"/>
          <w:lang w:val="en-GB"/>
        </w:rPr>
      </w:pPr>
    </w:p>
    <w:p w14:paraId="06CC7D84" w14:textId="4548374C" w:rsidR="00B24310" w:rsidRPr="00B24310" w:rsidRDefault="00B24310" w:rsidP="00B24310">
      <w:pPr>
        <w:autoSpaceDE w:val="0"/>
        <w:autoSpaceDN w:val="0"/>
        <w:adjustRightInd w:val="0"/>
        <w:spacing w:line="288" w:lineRule="auto"/>
        <w:jc w:val="both"/>
        <w:textAlignment w:val="center"/>
        <w:rPr>
          <w:color w:val="333333"/>
          <w:lang w:val="en-GB"/>
        </w:rPr>
      </w:pPr>
      <w:r w:rsidRPr="00B24310">
        <w:rPr>
          <w:color w:val="1155CC"/>
          <w:u w:val="thick" w:color="1155CC"/>
          <w:lang w:val="en-GB"/>
        </w:rPr>
        <w:t>[</w:t>
      </w:r>
      <w:r w:rsidRPr="00B24310">
        <w:rPr>
          <w:b/>
          <w:bCs/>
          <w:color w:val="000000"/>
          <w:lang w:val="en-GB"/>
        </w:rPr>
        <w:t>6]</w:t>
      </w:r>
      <w:r w:rsidRPr="00B24310">
        <w:rPr>
          <w:color w:val="000000"/>
          <w:lang w:val="en-GB"/>
        </w:rPr>
        <w:t xml:space="preserve"> </w:t>
      </w:r>
      <w:r w:rsidRPr="00B24310">
        <w:rPr>
          <w:color w:val="333333"/>
          <w:lang w:val="en-GB"/>
        </w:rPr>
        <w:t xml:space="preserve">M. Nelson, </w:t>
      </w:r>
      <w:proofErr w:type="spellStart"/>
      <w:proofErr w:type="gramStart"/>
      <w:r w:rsidRPr="00B24310">
        <w:rPr>
          <w:color w:val="333333"/>
          <w:lang w:val="en-GB"/>
        </w:rPr>
        <w:t>J.Rinzel</w:t>
      </w:r>
      <w:proofErr w:type="spellEnd"/>
      <w:proofErr w:type="gramEnd"/>
      <w:r w:rsidRPr="00B24310">
        <w:rPr>
          <w:color w:val="333333"/>
          <w:lang w:val="en-GB"/>
        </w:rPr>
        <w:t xml:space="preserve"> </w:t>
      </w:r>
      <w:proofErr w:type="gramStart"/>
      <w:r w:rsidRPr="00B24310">
        <w:rPr>
          <w:color w:val="333333"/>
          <w:lang w:val="en-GB"/>
        </w:rPr>
        <w:t>“”The</w:t>
      </w:r>
      <w:proofErr w:type="gramEnd"/>
      <w:r w:rsidRPr="00B24310">
        <w:rPr>
          <w:color w:val="333333"/>
          <w:lang w:val="en-GB"/>
        </w:rPr>
        <w:t xml:space="preserve"> Hodgkin—Huxley Model. In: The Book of GENESIS.” Springer, New York, NY. (1998)</w:t>
      </w:r>
    </w:p>
    <w:p w14:paraId="4CFB8614" w14:textId="77777777" w:rsidR="00A71D09" w:rsidRDefault="00B24310" w:rsidP="00B24310">
      <w:pPr>
        <w:autoSpaceDE w:val="0"/>
        <w:autoSpaceDN w:val="0"/>
        <w:adjustRightInd w:val="0"/>
        <w:spacing w:line="288" w:lineRule="auto"/>
        <w:jc w:val="both"/>
        <w:textAlignment w:val="center"/>
        <w:rPr>
          <w:b/>
          <w:bCs/>
          <w:color w:val="000000"/>
          <w:lang w:val="en-GB"/>
        </w:rPr>
      </w:pPr>
      <w:r w:rsidRPr="00B24310">
        <w:rPr>
          <w:color w:val="000000"/>
          <w:lang w:val="en-GB"/>
        </w:rPr>
        <w:t xml:space="preserve"> </w:t>
      </w:r>
      <w:r w:rsidRPr="00B24310">
        <w:rPr>
          <w:color w:val="4472C4"/>
          <w:u w:val="thick" w:color="4472C4"/>
          <w:lang w:val="en-GB"/>
        </w:rPr>
        <w:t>https://doi.org/10.1007/978-1-4612-1634-6_4</w:t>
      </w:r>
      <w:r w:rsidRPr="00B24310">
        <w:rPr>
          <w:color w:val="000000"/>
          <w:u w:val="thick"/>
          <w:lang w:val="en-GB"/>
        </w:rPr>
        <w:br/>
      </w:r>
    </w:p>
    <w:p w14:paraId="6DF7D358" w14:textId="59487D4B" w:rsidR="00B24310" w:rsidRPr="00B24310" w:rsidRDefault="00B24310" w:rsidP="00B24310">
      <w:pPr>
        <w:autoSpaceDE w:val="0"/>
        <w:autoSpaceDN w:val="0"/>
        <w:adjustRightInd w:val="0"/>
        <w:spacing w:line="288" w:lineRule="auto"/>
        <w:jc w:val="both"/>
        <w:textAlignment w:val="center"/>
        <w:rPr>
          <w:i/>
          <w:iCs/>
          <w:color w:val="333333"/>
          <w:lang w:val="en-GB"/>
        </w:rPr>
      </w:pPr>
      <w:r w:rsidRPr="00B24310">
        <w:rPr>
          <w:b/>
          <w:bCs/>
          <w:color w:val="000000"/>
          <w:lang w:val="en-GB"/>
        </w:rPr>
        <w:t>[7]</w:t>
      </w:r>
      <w:r w:rsidRPr="00B24310">
        <w:rPr>
          <w:color w:val="000000"/>
          <w:lang w:val="en-GB"/>
        </w:rPr>
        <w:t xml:space="preserve"> </w:t>
      </w:r>
      <w:r w:rsidRPr="00B24310">
        <w:rPr>
          <w:color w:val="333333"/>
          <w:lang w:val="en-GB"/>
        </w:rPr>
        <w:t xml:space="preserve">J. </w:t>
      </w:r>
      <w:proofErr w:type="spellStart"/>
      <w:r w:rsidRPr="00B24310">
        <w:rPr>
          <w:color w:val="333333"/>
          <w:lang w:val="en-GB"/>
        </w:rPr>
        <w:t>Physiol</w:t>
      </w:r>
      <w:proofErr w:type="spellEnd"/>
      <w:r w:rsidRPr="00B24310">
        <w:rPr>
          <w:color w:val="333333"/>
          <w:lang w:val="en-GB"/>
        </w:rPr>
        <w:t xml:space="preserve"> “A brief historical perspective: Hodgkin and Huxley”, </w:t>
      </w:r>
      <w:r w:rsidRPr="00B24310">
        <w:rPr>
          <w:i/>
          <w:iCs/>
          <w:color w:val="333333"/>
          <w:lang w:val="en-GB"/>
        </w:rPr>
        <w:t>The Journal of Physiology</w:t>
      </w:r>
    </w:p>
    <w:p w14:paraId="5773BF1E" w14:textId="77777777" w:rsidR="00B24310" w:rsidRPr="00B24310" w:rsidRDefault="00B24310" w:rsidP="00B24310">
      <w:pPr>
        <w:autoSpaceDE w:val="0"/>
        <w:autoSpaceDN w:val="0"/>
        <w:adjustRightInd w:val="0"/>
        <w:spacing w:line="288" w:lineRule="auto"/>
        <w:jc w:val="both"/>
        <w:textAlignment w:val="center"/>
        <w:rPr>
          <w:color w:val="4472C4"/>
          <w:u w:val="thick" w:color="0000FF"/>
          <w:lang w:val="en-GB"/>
        </w:rPr>
      </w:pPr>
      <w:r w:rsidRPr="00B24310">
        <w:rPr>
          <w:color w:val="4472C4"/>
          <w:u w:val="thick" w:color="0000FF"/>
          <w:lang w:val="en-GB"/>
        </w:rPr>
        <w:t>https://www.ncbi.nlm.nih.gov/pmc/articles/PMC3424716/</w:t>
      </w:r>
    </w:p>
    <w:p w14:paraId="0E77CE53" w14:textId="77777777" w:rsidR="00B24310" w:rsidRPr="00B24310" w:rsidRDefault="00B24310" w:rsidP="00B24310">
      <w:pPr>
        <w:autoSpaceDE w:val="0"/>
        <w:autoSpaceDN w:val="0"/>
        <w:adjustRightInd w:val="0"/>
        <w:spacing w:line="288" w:lineRule="auto"/>
        <w:jc w:val="both"/>
        <w:textAlignment w:val="center"/>
        <w:rPr>
          <w:color w:val="000000"/>
          <w:lang w:val="en-GB"/>
        </w:rPr>
      </w:pPr>
      <w:r w:rsidRPr="00B24310">
        <w:rPr>
          <w:b/>
          <w:bCs/>
          <w:color w:val="000000"/>
          <w:lang w:val="en-GB"/>
        </w:rPr>
        <w:t>[8]</w:t>
      </w:r>
      <w:r w:rsidRPr="00B24310">
        <w:rPr>
          <w:color w:val="000000"/>
          <w:lang w:val="en-GB"/>
        </w:rPr>
        <w:t xml:space="preserve"> Eugene M. </w:t>
      </w:r>
      <w:proofErr w:type="spellStart"/>
      <w:r w:rsidRPr="00B24310">
        <w:rPr>
          <w:color w:val="000000"/>
          <w:lang w:val="en-GB"/>
        </w:rPr>
        <w:t>Izhikevich</w:t>
      </w:r>
      <w:proofErr w:type="spellEnd"/>
      <w:r w:rsidRPr="00B24310">
        <w:rPr>
          <w:color w:val="000000"/>
          <w:lang w:val="en-GB"/>
        </w:rPr>
        <w:t xml:space="preserve"> and Richard </w:t>
      </w:r>
      <w:proofErr w:type="spellStart"/>
      <w:r w:rsidRPr="00B24310">
        <w:rPr>
          <w:color w:val="000000"/>
          <w:lang w:val="en-GB"/>
        </w:rPr>
        <w:t>FitzHugh</w:t>
      </w:r>
      <w:proofErr w:type="spellEnd"/>
      <w:r w:rsidRPr="00B24310">
        <w:rPr>
          <w:color w:val="000000"/>
          <w:lang w:val="en-GB"/>
        </w:rPr>
        <w:t xml:space="preserve"> (2006), Scholarpedia, 1(9):1349.</w:t>
      </w:r>
    </w:p>
    <w:p w14:paraId="2532F343" w14:textId="77777777" w:rsidR="00B24310" w:rsidRPr="00B24310" w:rsidRDefault="00B24310" w:rsidP="00B24310">
      <w:pPr>
        <w:autoSpaceDE w:val="0"/>
        <w:autoSpaceDN w:val="0"/>
        <w:adjustRightInd w:val="0"/>
        <w:spacing w:line="288" w:lineRule="auto"/>
        <w:jc w:val="both"/>
        <w:textAlignment w:val="center"/>
        <w:rPr>
          <w:color w:val="0000FF"/>
          <w:u w:val="thick" w:color="0000FF"/>
          <w:lang w:val="en-GB"/>
        </w:rPr>
      </w:pPr>
      <w:r w:rsidRPr="00B24310">
        <w:rPr>
          <w:color w:val="0000FF"/>
          <w:u w:val="thick" w:color="0000FF"/>
          <w:lang w:val="en-GB"/>
        </w:rPr>
        <w:t>http://www.scholarpedia.org/article/Bonhoeffer-van_der_Pol_oscillator#History</w:t>
      </w:r>
    </w:p>
    <w:p w14:paraId="192A99F7" w14:textId="77777777" w:rsidR="00A71D09" w:rsidRDefault="00A71D09" w:rsidP="00A71D09">
      <w:pPr>
        <w:autoSpaceDE w:val="0"/>
        <w:autoSpaceDN w:val="0"/>
        <w:adjustRightInd w:val="0"/>
        <w:jc w:val="both"/>
        <w:textAlignment w:val="center"/>
        <w:rPr>
          <w:b/>
          <w:bCs/>
          <w:color w:val="000000"/>
          <w:lang w:val="en-GB"/>
        </w:rPr>
      </w:pPr>
    </w:p>
    <w:p w14:paraId="2EAB1227" w14:textId="5A34082D" w:rsidR="00B24310" w:rsidRPr="00A71D09" w:rsidRDefault="00B24310" w:rsidP="00A71D09">
      <w:pPr>
        <w:autoSpaceDE w:val="0"/>
        <w:autoSpaceDN w:val="0"/>
        <w:adjustRightInd w:val="0"/>
        <w:jc w:val="both"/>
        <w:textAlignment w:val="center"/>
        <w:rPr>
          <w:b/>
          <w:bCs/>
          <w:color w:val="000000"/>
          <w:lang w:val="en-GB"/>
        </w:rPr>
      </w:pPr>
      <w:r w:rsidRPr="00B24310">
        <w:rPr>
          <w:b/>
          <w:bCs/>
          <w:color w:val="000000"/>
          <w:lang w:val="en-GB"/>
        </w:rPr>
        <w:t xml:space="preserve">[9] </w:t>
      </w:r>
      <w:r w:rsidRPr="00B24310">
        <w:rPr>
          <w:color w:val="000000"/>
          <w:lang w:val="en-GB"/>
        </w:rPr>
        <w:t xml:space="preserve">Peets, T., Tamm, K. and Engelbrecht, J., 2015. Numerical investigation of mechanical waves in </w:t>
      </w:r>
      <w:proofErr w:type="spellStart"/>
      <w:r w:rsidRPr="00B24310">
        <w:rPr>
          <w:color w:val="000000"/>
          <w:lang w:val="en-GB"/>
        </w:rPr>
        <w:t>biomembranes</w:t>
      </w:r>
      <w:proofErr w:type="spellEnd"/>
      <w:r w:rsidRPr="00B24310">
        <w:rPr>
          <w:color w:val="000000"/>
          <w:lang w:val="en-GB"/>
        </w:rPr>
        <w:t xml:space="preserve">. [online] https://www.researchgate.net/. Available at: </w:t>
      </w:r>
      <w:hyperlink r:id="rId31" w:history="1">
        <w:r w:rsidR="007A7C8E" w:rsidRPr="00381E21">
          <w:rPr>
            <w:rStyle w:val="Hyperlink"/>
            <w:lang w:val="en-GB"/>
          </w:rPr>
          <w:t>https://www.researchgate.net/publication/283265474_Numerical_investigation_of_mechanical_waves_in_biomembranes</w:t>
        </w:r>
      </w:hyperlink>
    </w:p>
    <w:p w14:paraId="1CE3E79C" w14:textId="77777777" w:rsidR="007A7C8E" w:rsidRPr="00B24310" w:rsidRDefault="007A7C8E" w:rsidP="00B24310">
      <w:pPr>
        <w:autoSpaceDE w:val="0"/>
        <w:autoSpaceDN w:val="0"/>
        <w:adjustRightInd w:val="0"/>
        <w:jc w:val="both"/>
        <w:textAlignment w:val="center"/>
        <w:rPr>
          <w:rFonts w:ascii="Calibri" w:hAnsi="Calibri" w:cs="Calibri"/>
          <w:color w:val="000000"/>
          <w:lang w:val="en-GB"/>
        </w:rPr>
      </w:pPr>
    </w:p>
    <w:p w14:paraId="5310D237" w14:textId="20FA29AE" w:rsidR="007A7C8E" w:rsidRDefault="007A7C8E" w:rsidP="007A7C8E">
      <w:pPr>
        <w:shd w:val="clear" w:color="auto" w:fill="FFFFFF"/>
        <w:rPr>
          <w:rFonts w:asciiTheme="majorBidi" w:hAnsiTheme="majorBidi" w:cstheme="majorBidi"/>
          <w:color w:val="000000"/>
        </w:rPr>
      </w:pPr>
      <w:r w:rsidRPr="00B24310">
        <w:rPr>
          <w:b/>
          <w:bCs/>
          <w:color w:val="000000"/>
          <w:lang w:val="en-GB"/>
        </w:rPr>
        <w:t>[</w:t>
      </w:r>
      <w:r>
        <w:rPr>
          <w:b/>
          <w:bCs/>
          <w:color w:val="000000"/>
          <w:lang w:val="en-GB"/>
        </w:rPr>
        <w:t>10</w:t>
      </w:r>
      <w:r w:rsidRPr="00B24310">
        <w:rPr>
          <w:b/>
          <w:bCs/>
          <w:color w:val="000000"/>
          <w:lang w:val="en-GB"/>
        </w:rPr>
        <w:t>]</w:t>
      </w:r>
      <w:r>
        <w:rPr>
          <w:b/>
          <w:bCs/>
          <w:color w:val="000000"/>
          <w:lang w:val="en-GB"/>
        </w:rPr>
        <w:t xml:space="preserve"> </w:t>
      </w:r>
      <w:r w:rsidRPr="007A7C8E">
        <w:rPr>
          <w:rFonts w:asciiTheme="majorBidi" w:hAnsiTheme="majorBidi" w:cstheme="majorBidi"/>
          <w:color w:val="000000"/>
        </w:rPr>
        <w:t xml:space="preserve">“Long QT Syndrome | National Heart, Lung, and Blood Institute (NHLBI),” </w:t>
      </w:r>
      <w:r w:rsidRPr="007A7C8E">
        <w:rPr>
          <w:rFonts w:asciiTheme="majorBidi" w:hAnsiTheme="majorBidi" w:cstheme="majorBidi"/>
          <w:i/>
          <w:iCs/>
          <w:color w:val="000000"/>
        </w:rPr>
        <w:t>Nih.gov</w:t>
      </w:r>
      <w:r w:rsidRPr="007A7C8E">
        <w:rPr>
          <w:rFonts w:asciiTheme="majorBidi" w:hAnsiTheme="majorBidi" w:cstheme="majorBidi"/>
          <w:color w:val="000000"/>
        </w:rPr>
        <w:t xml:space="preserve">, 2019. </w:t>
      </w:r>
      <w:hyperlink r:id="rId32" w:history="1">
        <w:r w:rsidR="00BD1F9A" w:rsidRPr="007A7C8E">
          <w:rPr>
            <w:rStyle w:val="Hyperlink"/>
            <w:rFonts w:asciiTheme="majorBidi" w:hAnsiTheme="majorBidi" w:cstheme="majorBidi"/>
          </w:rPr>
          <w:t>https://www.nhlbi.nih.gov/health-topics/long-qt-syndrome</w:t>
        </w:r>
      </w:hyperlink>
      <w:r w:rsidRPr="007A7C8E">
        <w:rPr>
          <w:rFonts w:asciiTheme="majorBidi" w:hAnsiTheme="majorBidi" w:cstheme="majorBidi"/>
          <w:color w:val="000000"/>
        </w:rPr>
        <w:t>.</w:t>
      </w:r>
    </w:p>
    <w:p w14:paraId="6BF2EA7B" w14:textId="77777777" w:rsidR="00BD1F9A" w:rsidRPr="007A7C8E" w:rsidRDefault="00BD1F9A" w:rsidP="007A7C8E">
      <w:pPr>
        <w:shd w:val="clear" w:color="auto" w:fill="FFFFFF"/>
        <w:rPr>
          <w:rFonts w:asciiTheme="majorBidi" w:hAnsiTheme="majorBidi" w:cstheme="majorBidi"/>
          <w:color w:val="000000"/>
        </w:rPr>
      </w:pPr>
    </w:p>
    <w:p w14:paraId="475D6E7B" w14:textId="77777777" w:rsidR="007A7C8E" w:rsidRPr="007A7C8E" w:rsidRDefault="007A7C8E" w:rsidP="007A7C8E">
      <w:pPr>
        <w:shd w:val="clear" w:color="auto" w:fill="FFFFFF"/>
        <w:spacing w:before="100" w:beforeAutospacing="1" w:after="100" w:afterAutospacing="1"/>
        <w:rPr>
          <w:rFonts w:ascii="Calibri" w:hAnsi="Calibri" w:cs="Calibri"/>
          <w:color w:val="000000"/>
        </w:rPr>
      </w:pPr>
      <w:r w:rsidRPr="007A7C8E">
        <w:rPr>
          <w:rFonts w:ascii="Calibri" w:hAnsi="Calibri" w:cs="Calibri"/>
          <w:color w:val="000000"/>
        </w:rPr>
        <w:t>‌</w:t>
      </w:r>
    </w:p>
    <w:p w14:paraId="73E44093" w14:textId="6664511A" w:rsidR="00B24310" w:rsidRPr="007A7C8E" w:rsidRDefault="00B24310" w:rsidP="00B24310">
      <w:pPr>
        <w:autoSpaceDE w:val="0"/>
        <w:autoSpaceDN w:val="0"/>
        <w:adjustRightInd w:val="0"/>
        <w:jc w:val="both"/>
        <w:textAlignment w:val="center"/>
        <w:rPr>
          <w:rFonts w:ascii="Calibri" w:hAnsi="Calibri" w:cs="Calibri"/>
          <w:color w:val="000000"/>
        </w:rPr>
      </w:pPr>
    </w:p>
    <w:p w14:paraId="168E4283"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6A9A5FD9"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3F5BF3E1"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45A7D5BB"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52BF3C5A"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0D7B253C"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48502EC9"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471FB381"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26363794"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08FEE8D5"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3636F278"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7500BD2F"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38669AE0" w14:textId="77777777" w:rsidR="00B24310" w:rsidRPr="00B24310" w:rsidRDefault="00B24310" w:rsidP="00B24310">
      <w:pPr>
        <w:autoSpaceDE w:val="0"/>
        <w:autoSpaceDN w:val="0"/>
        <w:adjustRightInd w:val="0"/>
        <w:jc w:val="both"/>
        <w:textAlignment w:val="center"/>
        <w:rPr>
          <w:rFonts w:ascii="Calibri" w:hAnsi="Calibri" w:cs="Calibri"/>
          <w:color w:val="000000"/>
          <w:lang w:val="en-GB"/>
        </w:rPr>
      </w:pPr>
    </w:p>
    <w:p w14:paraId="78AF012B" w14:textId="77777777" w:rsidR="004F5E3B" w:rsidRPr="00B24310" w:rsidRDefault="004F5E3B" w:rsidP="004F5E3B">
      <w:pPr>
        <w:rPr>
          <w:rFonts w:asciiTheme="majorBidi" w:hAnsiTheme="majorBidi" w:cstheme="majorBidi"/>
          <w:lang w:val="en-GB"/>
        </w:rPr>
      </w:pPr>
    </w:p>
    <w:p w14:paraId="6CCCBC04" w14:textId="6F241121" w:rsidR="004F5E3B" w:rsidRPr="009B53C7" w:rsidRDefault="004F5E3B" w:rsidP="004F5E3B">
      <w:pPr>
        <w:rPr>
          <w:rFonts w:asciiTheme="majorBidi" w:hAnsiTheme="majorBidi" w:cstheme="majorBidi"/>
        </w:rPr>
      </w:pPr>
    </w:p>
    <w:p w14:paraId="0555C6CA" w14:textId="4F1E8319" w:rsidR="004F5E3B" w:rsidRDefault="004F5E3B" w:rsidP="004F5E3B"/>
    <w:p w14:paraId="46B7E50F" w14:textId="77777777" w:rsidR="004F5E3B" w:rsidRDefault="004F5E3B" w:rsidP="004F5E3B"/>
    <w:p w14:paraId="17DB5AB3" w14:textId="77777777" w:rsidR="004F5E3B" w:rsidRDefault="004F5E3B" w:rsidP="004F5E3B"/>
    <w:p w14:paraId="55334E3B" w14:textId="77777777" w:rsidR="004F5E3B" w:rsidRDefault="004F5E3B" w:rsidP="004F5E3B"/>
    <w:p w14:paraId="2C4D1908" w14:textId="123AE5A3" w:rsidR="004F5E3B" w:rsidRDefault="004F5E3B" w:rsidP="004F5E3B"/>
    <w:p w14:paraId="24C61B74" w14:textId="77777777" w:rsidR="004F5E3B" w:rsidRDefault="004F5E3B" w:rsidP="004F5E3B"/>
    <w:p w14:paraId="5F17F8EC" w14:textId="6807DAD0" w:rsidR="004F5E3B" w:rsidRDefault="004F5E3B" w:rsidP="004F5E3B"/>
    <w:p w14:paraId="35B55006" w14:textId="359C7AC4" w:rsidR="004F5E3B" w:rsidRDefault="004F5E3B" w:rsidP="004F5E3B"/>
    <w:sectPr w:rsidR="004F5E3B" w:rsidSect="00333F07">
      <w:type w:val="continuous"/>
      <w:pgSz w:w="11909" w:h="16834"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573DC" w14:textId="77777777" w:rsidR="00044BA2" w:rsidRDefault="00044BA2" w:rsidP="0009696C">
      <w:r>
        <w:separator/>
      </w:r>
    </w:p>
  </w:endnote>
  <w:endnote w:type="continuationSeparator" w:id="0">
    <w:p w14:paraId="4A1FE643" w14:textId="77777777" w:rsidR="00044BA2" w:rsidRDefault="00044BA2" w:rsidP="00096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MMI10">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FRM1000">
    <w:altName w:val="Calibri"/>
    <w:panose1 w:val="00000000000000000000"/>
    <w:charset w:val="00"/>
    <w:family w:val="auto"/>
    <w:notTrueType/>
    <w:pitch w:val="default"/>
    <w:sig w:usb0="00000003" w:usb1="00000000" w:usb2="00000000" w:usb3="00000000" w:csb0="00000001" w:csb1="00000000"/>
  </w:font>
  <w:font w:name="Amasis MT Pro Light">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083910503"/>
      <w:docPartObj>
        <w:docPartGallery w:val="Page Numbers (Bottom of Page)"/>
        <w:docPartUnique/>
      </w:docPartObj>
    </w:sdtPr>
    <w:sdtEndPr>
      <w:rPr>
        <w:color w:val="7F7F7F" w:themeColor="background1" w:themeShade="7F"/>
        <w:spacing w:val="60"/>
      </w:rPr>
    </w:sdtEndPr>
    <w:sdtContent>
      <w:p w14:paraId="0B200EA3" w14:textId="77777777" w:rsidR="00991156" w:rsidRDefault="00C73266" w:rsidP="00C73266">
        <w:pPr>
          <w:pStyle w:val="Footer"/>
          <w:pBdr>
            <w:top w:val="single" w:sz="4" w:space="0" w:color="D9D9D9" w:themeColor="background1" w:themeShade="D9"/>
          </w:pBdr>
          <w:jc w:val="center"/>
          <w:rPr>
            <w:b/>
            <w:bCs/>
            <w:color w:val="7F7F7F" w:themeColor="background1" w:themeShade="7F"/>
            <w:spacing w:val="60"/>
            <w:rtl/>
          </w:rPr>
        </w:pPr>
        <w:r w:rsidRPr="00C73266">
          <w:rPr>
            <w:b/>
            <w:bCs/>
          </w:rPr>
          <w:fldChar w:fldCharType="begin"/>
        </w:r>
        <w:r w:rsidRPr="00C73266">
          <w:rPr>
            <w:b/>
            <w:bCs/>
          </w:rPr>
          <w:instrText xml:space="preserve"> PAGE   \* MERGEFORMAT </w:instrText>
        </w:r>
        <w:r w:rsidRPr="00C73266">
          <w:rPr>
            <w:b/>
            <w:bCs/>
          </w:rPr>
          <w:fldChar w:fldCharType="separate"/>
        </w:r>
        <w:r w:rsidRPr="00C73266">
          <w:rPr>
            <w:b/>
            <w:bCs/>
            <w:noProof/>
          </w:rPr>
          <w:t>2</w:t>
        </w:r>
        <w:r w:rsidRPr="00C73266">
          <w:rPr>
            <w:b/>
            <w:bCs/>
            <w:noProof/>
          </w:rPr>
          <w:fldChar w:fldCharType="end"/>
        </w:r>
        <w:r w:rsidRPr="00C73266">
          <w:rPr>
            <w:b/>
            <w:bCs/>
          </w:rPr>
          <w:t xml:space="preserve"> | </w:t>
        </w:r>
        <w:r w:rsidRPr="00C73266">
          <w:rPr>
            <w:b/>
            <w:bCs/>
            <w:color w:val="7F7F7F" w:themeColor="background1" w:themeShade="7F"/>
            <w:spacing w:val="60"/>
          </w:rPr>
          <w:t>Page</w:t>
        </w:r>
      </w:p>
      <w:p w14:paraId="210E6250" w14:textId="43A79EA5" w:rsidR="006B4EA8" w:rsidRDefault="00000000" w:rsidP="00C73266">
        <w:pPr>
          <w:pStyle w:val="Footer"/>
          <w:pBdr>
            <w:top w:val="single" w:sz="4" w:space="0" w:color="D9D9D9" w:themeColor="background1" w:themeShade="D9"/>
          </w:pBdr>
          <w:jc w:val="center"/>
          <w:rPr>
            <w:b/>
            <w:bCs/>
            <w:color w:val="7F7F7F" w:themeColor="background1" w:themeShade="7F"/>
            <w:spacing w:val="60"/>
          </w:rPr>
        </w:pPr>
      </w:p>
    </w:sdtContent>
  </w:sdt>
  <w:p w14:paraId="6F5791B7" w14:textId="77777777" w:rsidR="00747B37" w:rsidRPr="00C73266" w:rsidRDefault="00747B37" w:rsidP="00C73266">
    <w:pPr>
      <w:pStyle w:val="Footer"/>
      <w:pBdr>
        <w:top w:val="single" w:sz="4" w:space="0" w:color="D9D9D9" w:themeColor="background1" w:themeShade="D9"/>
      </w:pBdr>
      <w:jc w:val="cen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41896" w14:textId="77777777" w:rsidR="00044BA2" w:rsidRDefault="00044BA2" w:rsidP="0009696C">
      <w:r>
        <w:separator/>
      </w:r>
    </w:p>
  </w:footnote>
  <w:footnote w:type="continuationSeparator" w:id="0">
    <w:p w14:paraId="21151D4E" w14:textId="77777777" w:rsidR="00044BA2" w:rsidRDefault="00044BA2" w:rsidP="00096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16D01" w14:textId="77777777" w:rsidR="0009696C" w:rsidRDefault="000F07CD" w:rsidP="000F07CD">
    <w:pPr>
      <w:pStyle w:val="Header"/>
    </w:pPr>
    <w:r w:rsidRPr="005F0CEA">
      <w:rPr>
        <w:rFonts w:asciiTheme="majorBidi" w:hAnsiTheme="majorBidi"/>
        <w:noProof/>
        <w:sz w:val="20"/>
        <w:szCs w:val="20"/>
      </w:rPr>
      <w:drawing>
        <wp:anchor distT="0" distB="0" distL="114300" distR="114300" simplePos="0" relativeHeight="251661312" behindDoc="0" locked="0" layoutInCell="1" allowOverlap="1" wp14:anchorId="49AFF41F" wp14:editId="01B7A148">
          <wp:simplePos x="0" y="0"/>
          <wp:positionH relativeFrom="margin">
            <wp:align>right</wp:align>
          </wp:positionH>
          <wp:positionV relativeFrom="paragraph">
            <wp:posOffset>-9074</wp:posOffset>
          </wp:positionV>
          <wp:extent cx="427990" cy="413385"/>
          <wp:effectExtent l="0" t="0" r="0" b="43815"/>
          <wp:wrapTopAndBottom/>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27990" cy="413385"/>
                  </a:xfrm>
                  <a:prstGeom prst="rect">
                    <a:avLst/>
                  </a:prstGeom>
                  <a:solidFill>
                    <a:schemeClr val="tx1"/>
                  </a:solidFill>
                  <a:ln>
                    <a:noFill/>
                  </a:ln>
                  <a:effectLst>
                    <a:reflection stA="0" endPos="65000" dist="50800" dir="5400000" sy="-100000" algn="bl" rotWithShape="0"/>
                  </a:effectLst>
                </pic:spPr>
              </pic:pic>
            </a:graphicData>
          </a:graphic>
          <wp14:sizeRelH relativeFrom="margin">
            <wp14:pctWidth>0</wp14:pctWidth>
          </wp14:sizeRelH>
          <wp14:sizeRelV relativeFrom="margin">
            <wp14:pctHeight>0</wp14:pctHeight>
          </wp14:sizeRelV>
        </wp:anchor>
      </w:drawing>
    </w:r>
    <w:r w:rsidR="002933AE" w:rsidRPr="005F0CEA">
      <w:rPr>
        <w:noProof/>
      </w:rPr>
      <w:drawing>
        <wp:anchor distT="0" distB="0" distL="114300" distR="114300" simplePos="0" relativeHeight="251659264" behindDoc="0" locked="1" layoutInCell="1" allowOverlap="1" wp14:anchorId="0B690A66" wp14:editId="1A78806C">
          <wp:simplePos x="0" y="0"/>
          <wp:positionH relativeFrom="leftMargin">
            <wp:posOffset>436388</wp:posOffset>
          </wp:positionH>
          <wp:positionV relativeFrom="paragraph">
            <wp:posOffset>-57785</wp:posOffset>
          </wp:positionV>
          <wp:extent cx="396000" cy="514800"/>
          <wp:effectExtent l="0" t="0" r="4445" b="0"/>
          <wp:wrapTopAndBottom/>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396000" cy="5148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C39"/>
    <w:multiLevelType w:val="multilevel"/>
    <w:tmpl w:val="B7D4DFD4"/>
    <w:lvl w:ilvl="0">
      <w:start w:val="1"/>
      <w:numFmt w:val="bullet"/>
      <w:lvlText w:val=""/>
      <w:lvlJc w:val="left"/>
      <w:pPr>
        <w:tabs>
          <w:tab w:val="num" w:pos="90"/>
        </w:tabs>
        <w:ind w:left="90" w:hanging="360"/>
      </w:pPr>
      <w:rPr>
        <w:rFonts w:ascii="Symbol" w:hAnsi="Symbol" w:hint="default"/>
        <w:sz w:val="20"/>
      </w:rPr>
    </w:lvl>
    <w:lvl w:ilvl="1" w:tentative="1">
      <w:start w:val="1"/>
      <w:numFmt w:val="bullet"/>
      <w:lvlText w:val="o"/>
      <w:lvlJc w:val="left"/>
      <w:pPr>
        <w:tabs>
          <w:tab w:val="num" w:pos="810"/>
        </w:tabs>
        <w:ind w:left="810" w:hanging="360"/>
      </w:pPr>
      <w:rPr>
        <w:rFonts w:ascii="Courier New" w:hAnsi="Courier New" w:hint="default"/>
        <w:sz w:val="20"/>
      </w:rPr>
    </w:lvl>
    <w:lvl w:ilvl="2" w:tentative="1">
      <w:start w:val="1"/>
      <w:numFmt w:val="bullet"/>
      <w:lvlText w:val=""/>
      <w:lvlJc w:val="left"/>
      <w:pPr>
        <w:tabs>
          <w:tab w:val="num" w:pos="1530"/>
        </w:tabs>
        <w:ind w:left="1530" w:hanging="360"/>
      </w:pPr>
      <w:rPr>
        <w:rFonts w:ascii="Wingdings" w:hAnsi="Wingdings" w:hint="default"/>
        <w:sz w:val="20"/>
      </w:rPr>
    </w:lvl>
    <w:lvl w:ilvl="3" w:tentative="1">
      <w:start w:val="1"/>
      <w:numFmt w:val="bullet"/>
      <w:lvlText w:val=""/>
      <w:lvlJc w:val="left"/>
      <w:pPr>
        <w:tabs>
          <w:tab w:val="num" w:pos="2250"/>
        </w:tabs>
        <w:ind w:left="2250" w:hanging="360"/>
      </w:pPr>
      <w:rPr>
        <w:rFonts w:ascii="Wingdings" w:hAnsi="Wingdings" w:hint="default"/>
        <w:sz w:val="20"/>
      </w:rPr>
    </w:lvl>
    <w:lvl w:ilvl="4" w:tentative="1">
      <w:start w:val="1"/>
      <w:numFmt w:val="bullet"/>
      <w:lvlText w:val=""/>
      <w:lvlJc w:val="left"/>
      <w:pPr>
        <w:tabs>
          <w:tab w:val="num" w:pos="2970"/>
        </w:tabs>
        <w:ind w:left="2970" w:hanging="360"/>
      </w:pPr>
      <w:rPr>
        <w:rFonts w:ascii="Wingdings" w:hAnsi="Wingdings" w:hint="default"/>
        <w:sz w:val="20"/>
      </w:rPr>
    </w:lvl>
    <w:lvl w:ilvl="5" w:tentative="1">
      <w:start w:val="1"/>
      <w:numFmt w:val="bullet"/>
      <w:lvlText w:val=""/>
      <w:lvlJc w:val="left"/>
      <w:pPr>
        <w:tabs>
          <w:tab w:val="num" w:pos="3690"/>
        </w:tabs>
        <w:ind w:left="3690" w:hanging="360"/>
      </w:pPr>
      <w:rPr>
        <w:rFonts w:ascii="Wingdings" w:hAnsi="Wingdings" w:hint="default"/>
        <w:sz w:val="20"/>
      </w:rPr>
    </w:lvl>
    <w:lvl w:ilvl="6" w:tentative="1">
      <w:start w:val="1"/>
      <w:numFmt w:val="bullet"/>
      <w:lvlText w:val=""/>
      <w:lvlJc w:val="left"/>
      <w:pPr>
        <w:tabs>
          <w:tab w:val="num" w:pos="4410"/>
        </w:tabs>
        <w:ind w:left="4410" w:hanging="360"/>
      </w:pPr>
      <w:rPr>
        <w:rFonts w:ascii="Wingdings" w:hAnsi="Wingdings" w:hint="default"/>
        <w:sz w:val="20"/>
      </w:rPr>
    </w:lvl>
    <w:lvl w:ilvl="7" w:tentative="1">
      <w:start w:val="1"/>
      <w:numFmt w:val="bullet"/>
      <w:lvlText w:val=""/>
      <w:lvlJc w:val="left"/>
      <w:pPr>
        <w:tabs>
          <w:tab w:val="num" w:pos="5130"/>
        </w:tabs>
        <w:ind w:left="5130" w:hanging="360"/>
      </w:pPr>
      <w:rPr>
        <w:rFonts w:ascii="Wingdings" w:hAnsi="Wingdings" w:hint="default"/>
        <w:sz w:val="20"/>
      </w:rPr>
    </w:lvl>
    <w:lvl w:ilvl="8" w:tentative="1">
      <w:start w:val="1"/>
      <w:numFmt w:val="bullet"/>
      <w:lvlText w:val=""/>
      <w:lvlJc w:val="left"/>
      <w:pPr>
        <w:tabs>
          <w:tab w:val="num" w:pos="5850"/>
        </w:tabs>
        <w:ind w:left="5850" w:hanging="360"/>
      </w:pPr>
      <w:rPr>
        <w:rFonts w:ascii="Wingdings" w:hAnsi="Wingdings" w:hint="default"/>
        <w:sz w:val="20"/>
      </w:rPr>
    </w:lvl>
  </w:abstractNum>
  <w:abstractNum w:abstractNumId="1" w15:restartNumberingAfterBreak="0">
    <w:nsid w:val="0EE35D57"/>
    <w:multiLevelType w:val="hybridMultilevel"/>
    <w:tmpl w:val="F28A38B0"/>
    <w:lvl w:ilvl="0" w:tplc="42C03EE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B50B4B"/>
    <w:multiLevelType w:val="hybridMultilevel"/>
    <w:tmpl w:val="E8B4C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604007"/>
    <w:multiLevelType w:val="hybridMultilevel"/>
    <w:tmpl w:val="24983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EB5588"/>
    <w:multiLevelType w:val="hybridMultilevel"/>
    <w:tmpl w:val="BD722E46"/>
    <w:lvl w:ilvl="0" w:tplc="88C67FAE">
      <w:start w:val="5"/>
      <w:numFmt w:val="bullet"/>
      <w:lvlText w:val="-"/>
      <w:lvlJc w:val="left"/>
      <w:pPr>
        <w:ind w:left="720" w:hanging="360"/>
      </w:pPr>
      <w:rPr>
        <w:rFonts w:ascii="Calibri" w:eastAsiaTheme="minorEastAsia" w:hAnsi="Calibri" w:cs="Calibr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75690F"/>
    <w:multiLevelType w:val="hybridMultilevel"/>
    <w:tmpl w:val="86504DA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61566B12"/>
    <w:multiLevelType w:val="hybridMultilevel"/>
    <w:tmpl w:val="1BF042C4"/>
    <w:lvl w:ilvl="0" w:tplc="DFCE5FF2">
      <w:start w:val="1"/>
      <w:numFmt w:val="decimal"/>
      <w:lvlText w:val="%1)"/>
      <w:lvlJc w:val="left"/>
      <w:pPr>
        <w:ind w:left="720" w:hanging="360"/>
      </w:pPr>
      <w:rPr>
        <w:rFonts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484F55"/>
    <w:multiLevelType w:val="hybridMultilevel"/>
    <w:tmpl w:val="BA889C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B34545"/>
    <w:multiLevelType w:val="hybridMultilevel"/>
    <w:tmpl w:val="B8669C36"/>
    <w:lvl w:ilvl="0" w:tplc="46B4B526">
      <w:start w:val="1"/>
      <w:numFmt w:val="decimal"/>
      <w:pStyle w:val="TOC3"/>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5731A06"/>
    <w:multiLevelType w:val="hybridMultilevel"/>
    <w:tmpl w:val="BD1C6076"/>
    <w:lvl w:ilvl="0" w:tplc="26B0888E">
      <w:start w:val="1"/>
      <w:numFmt w:val="decimal"/>
      <w:lvlText w:val="%1)"/>
      <w:lvlJc w:val="left"/>
      <w:pPr>
        <w:ind w:left="502"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01146D"/>
    <w:multiLevelType w:val="hybridMultilevel"/>
    <w:tmpl w:val="BAE6C280"/>
    <w:lvl w:ilvl="0" w:tplc="7E669E34">
      <w:start w:val="5"/>
      <w:numFmt w:val="bullet"/>
      <w:lvlText w:val="-"/>
      <w:lvlJc w:val="left"/>
      <w:pPr>
        <w:ind w:left="1080" w:hanging="360"/>
      </w:pPr>
      <w:rPr>
        <w:rFonts w:ascii="Calibri" w:eastAsiaTheme="minorEastAsia"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C72764E"/>
    <w:multiLevelType w:val="multilevel"/>
    <w:tmpl w:val="9A68F9CC"/>
    <w:lvl w:ilvl="0">
      <w:start w:val="1"/>
      <w:numFmt w:val="decimal"/>
      <w:lvlText w:val="%1)"/>
      <w:lvlJc w:val="left"/>
      <w:pPr>
        <w:tabs>
          <w:tab w:val="num" w:pos="360"/>
        </w:tabs>
        <w:ind w:left="360" w:hanging="360"/>
      </w:pPr>
      <w:rPr>
        <w:rFonts w:asciiTheme="majorBidi" w:eastAsia="Times New Roman" w:hAnsiTheme="majorBidi" w:cstheme="majorBidi"/>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09370261">
    <w:abstractNumId w:val="0"/>
  </w:num>
  <w:num w:numId="2" w16cid:durableId="1984119235">
    <w:abstractNumId w:val="11"/>
  </w:num>
  <w:num w:numId="3" w16cid:durableId="1921597175">
    <w:abstractNumId w:val="2"/>
  </w:num>
  <w:num w:numId="4" w16cid:durableId="1205294312">
    <w:abstractNumId w:val="5"/>
  </w:num>
  <w:num w:numId="5" w16cid:durableId="494491943">
    <w:abstractNumId w:val="3"/>
  </w:num>
  <w:num w:numId="6" w16cid:durableId="1764954721">
    <w:abstractNumId w:val="6"/>
  </w:num>
  <w:num w:numId="7" w16cid:durableId="2126920941">
    <w:abstractNumId w:val="7"/>
  </w:num>
  <w:num w:numId="8" w16cid:durableId="1157188043">
    <w:abstractNumId w:val="9"/>
  </w:num>
  <w:num w:numId="9" w16cid:durableId="1875073471">
    <w:abstractNumId w:val="8"/>
  </w:num>
  <w:num w:numId="10" w16cid:durableId="802583006">
    <w:abstractNumId w:val="4"/>
  </w:num>
  <w:num w:numId="11" w16cid:durableId="1315065900">
    <w:abstractNumId w:val="1"/>
  </w:num>
  <w:num w:numId="12" w16cid:durableId="11743042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d1dcb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99"/>
    <w:rsid w:val="00011003"/>
    <w:rsid w:val="00013262"/>
    <w:rsid w:val="000139F8"/>
    <w:rsid w:val="0001780F"/>
    <w:rsid w:val="0002479B"/>
    <w:rsid w:val="00030701"/>
    <w:rsid w:val="00040B08"/>
    <w:rsid w:val="00044BA2"/>
    <w:rsid w:val="000537DB"/>
    <w:rsid w:val="00055792"/>
    <w:rsid w:val="000607BB"/>
    <w:rsid w:val="0007721E"/>
    <w:rsid w:val="000807C1"/>
    <w:rsid w:val="0008375A"/>
    <w:rsid w:val="0009696C"/>
    <w:rsid w:val="000A4FB6"/>
    <w:rsid w:val="000B386F"/>
    <w:rsid w:val="000C743E"/>
    <w:rsid w:val="000D3E5F"/>
    <w:rsid w:val="000D4B80"/>
    <w:rsid w:val="000D65A1"/>
    <w:rsid w:val="000F07CD"/>
    <w:rsid w:val="000F5472"/>
    <w:rsid w:val="000F73C1"/>
    <w:rsid w:val="000F7E1B"/>
    <w:rsid w:val="00113B5D"/>
    <w:rsid w:val="00124A52"/>
    <w:rsid w:val="00127B2D"/>
    <w:rsid w:val="001355B6"/>
    <w:rsid w:val="00135DAD"/>
    <w:rsid w:val="0014299D"/>
    <w:rsid w:val="0014467D"/>
    <w:rsid w:val="00160720"/>
    <w:rsid w:val="00162CFF"/>
    <w:rsid w:val="001634A7"/>
    <w:rsid w:val="00175DB2"/>
    <w:rsid w:val="001A7CFF"/>
    <w:rsid w:val="001E0A07"/>
    <w:rsid w:val="001F22D0"/>
    <w:rsid w:val="001F625E"/>
    <w:rsid w:val="00203E93"/>
    <w:rsid w:val="00211907"/>
    <w:rsid w:val="00220266"/>
    <w:rsid w:val="00235EEC"/>
    <w:rsid w:val="00237FCB"/>
    <w:rsid w:val="00247AA8"/>
    <w:rsid w:val="002719F6"/>
    <w:rsid w:val="002838A7"/>
    <w:rsid w:val="00283AA1"/>
    <w:rsid w:val="002847AD"/>
    <w:rsid w:val="002909EB"/>
    <w:rsid w:val="002933AE"/>
    <w:rsid w:val="00295B2D"/>
    <w:rsid w:val="002A1A22"/>
    <w:rsid w:val="002B25D1"/>
    <w:rsid w:val="002B3957"/>
    <w:rsid w:val="002B5A26"/>
    <w:rsid w:val="002B6DB2"/>
    <w:rsid w:val="002F10A6"/>
    <w:rsid w:val="002F12F8"/>
    <w:rsid w:val="002F232E"/>
    <w:rsid w:val="002F2B17"/>
    <w:rsid w:val="002F5402"/>
    <w:rsid w:val="002F7920"/>
    <w:rsid w:val="00301408"/>
    <w:rsid w:val="00310C20"/>
    <w:rsid w:val="00311CEF"/>
    <w:rsid w:val="003125AB"/>
    <w:rsid w:val="00327A1C"/>
    <w:rsid w:val="00333F07"/>
    <w:rsid w:val="0037649F"/>
    <w:rsid w:val="0037704A"/>
    <w:rsid w:val="00395545"/>
    <w:rsid w:val="0039691C"/>
    <w:rsid w:val="003B4437"/>
    <w:rsid w:val="003C453F"/>
    <w:rsid w:val="00401A39"/>
    <w:rsid w:val="00420AE3"/>
    <w:rsid w:val="004242A4"/>
    <w:rsid w:val="00424D0F"/>
    <w:rsid w:val="00434C1F"/>
    <w:rsid w:val="0044514D"/>
    <w:rsid w:val="00446A88"/>
    <w:rsid w:val="00457569"/>
    <w:rsid w:val="0047162F"/>
    <w:rsid w:val="00471E0A"/>
    <w:rsid w:val="004768D1"/>
    <w:rsid w:val="00487213"/>
    <w:rsid w:val="00491A64"/>
    <w:rsid w:val="00496CBA"/>
    <w:rsid w:val="004B16D1"/>
    <w:rsid w:val="004B526C"/>
    <w:rsid w:val="004C4043"/>
    <w:rsid w:val="004D4181"/>
    <w:rsid w:val="004F3AB0"/>
    <w:rsid w:val="004F5E3B"/>
    <w:rsid w:val="004F6FAF"/>
    <w:rsid w:val="005008C6"/>
    <w:rsid w:val="005212CA"/>
    <w:rsid w:val="0052273B"/>
    <w:rsid w:val="0053382D"/>
    <w:rsid w:val="00552BBA"/>
    <w:rsid w:val="00554419"/>
    <w:rsid w:val="00560D8F"/>
    <w:rsid w:val="00561735"/>
    <w:rsid w:val="00561AA1"/>
    <w:rsid w:val="00563B92"/>
    <w:rsid w:val="005660AE"/>
    <w:rsid w:val="00571EA2"/>
    <w:rsid w:val="00583616"/>
    <w:rsid w:val="00583C79"/>
    <w:rsid w:val="00592E16"/>
    <w:rsid w:val="005933D7"/>
    <w:rsid w:val="005A5700"/>
    <w:rsid w:val="005A69EC"/>
    <w:rsid w:val="005B4B06"/>
    <w:rsid w:val="005D448D"/>
    <w:rsid w:val="005E02FD"/>
    <w:rsid w:val="005E3C38"/>
    <w:rsid w:val="005F0CEA"/>
    <w:rsid w:val="006230FF"/>
    <w:rsid w:val="00641CBB"/>
    <w:rsid w:val="006447FA"/>
    <w:rsid w:val="00647E1F"/>
    <w:rsid w:val="00647EF1"/>
    <w:rsid w:val="00656A7F"/>
    <w:rsid w:val="00661891"/>
    <w:rsid w:val="00667884"/>
    <w:rsid w:val="006B4EA8"/>
    <w:rsid w:val="006E5B22"/>
    <w:rsid w:val="006F1D7A"/>
    <w:rsid w:val="006F4BC7"/>
    <w:rsid w:val="006F5856"/>
    <w:rsid w:val="007016B2"/>
    <w:rsid w:val="0070595D"/>
    <w:rsid w:val="00710DD4"/>
    <w:rsid w:val="007129E5"/>
    <w:rsid w:val="00714527"/>
    <w:rsid w:val="007228D5"/>
    <w:rsid w:val="00733E23"/>
    <w:rsid w:val="00747B37"/>
    <w:rsid w:val="00747D2F"/>
    <w:rsid w:val="00751446"/>
    <w:rsid w:val="007538E8"/>
    <w:rsid w:val="007654DC"/>
    <w:rsid w:val="00770AE8"/>
    <w:rsid w:val="00781250"/>
    <w:rsid w:val="0078184D"/>
    <w:rsid w:val="007876D4"/>
    <w:rsid w:val="007A3826"/>
    <w:rsid w:val="007A496E"/>
    <w:rsid w:val="007A66E3"/>
    <w:rsid w:val="007A7C8E"/>
    <w:rsid w:val="007B1F06"/>
    <w:rsid w:val="007B307C"/>
    <w:rsid w:val="007C581D"/>
    <w:rsid w:val="007D6149"/>
    <w:rsid w:val="007E0E62"/>
    <w:rsid w:val="007F004F"/>
    <w:rsid w:val="007F6D45"/>
    <w:rsid w:val="00800081"/>
    <w:rsid w:val="00805B88"/>
    <w:rsid w:val="00806099"/>
    <w:rsid w:val="00812684"/>
    <w:rsid w:val="00824A33"/>
    <w:rsid w:val="008364A6"/>
    <w:rsid w:val="00836B11"/>
    <w:rsid w:val="008537F2"/>
    <w:rsid w:val="008711E4"/>
    <w:rsid w:val="008D405A"/>
    <w:rsid w:val="008E2124"/>
    <w:rsid w:val="008F336D"/>
    <w:rsid w:val="00914B59"/>
    <w:rsid w:val="009314C5"/>
    <w:rsid w:val="00935451"/>
    <w:rsid w:val="00943EB1"/>
    <w:rsid w:val="00945846"/>
    <w:rsid w:val="00950CB3"/>
    <w:rsid w:val="0095156C"/>
    <w:rsid w:val="00957F29"/>
    <w:rsid w:val="00981C7A"/>
    <w:rsid w:val="00982233"/>
    <w:rsid w:val="00984F91"/>
    <w:rsid w:val="00991156"/>
    <w:rsid w:val="009B2230"/>
    <w:rsid w:val="009B3914"/>
    <w:rsid w:val="009B53C7"/>
    <w:rsid w:val="009C3DDC"/>
    <w:rsid w:val="009D025E"/>
    <w:rsid w:val="009E301E"/>
    <w:rsid w:val="009F0177"/>
    <w:rsid w:val="00A10AD1"/>
    <w:rsid w:val="00A14AD9"/>
    <w:rsid w:val="00A268FA"/>
    <w:rsid w:val="00A36715"/>
    <w:rsid w:val="00A41A78"/>
    <w:rsid w:val="00A41B80"/>
    <w:rsid w:val="00A41C18"/>
    <w:rsid w:val="00A6614F"/>
    <w:rsid w:val="00A71D09"/>
    <w:rsid w:val="00A75D7C"/>
    <w:rsid w:val="00A87E37"/>
    <w:rsid w:val="00AA3286"/>
    <w:rsid w:val="00AB1C3E"/>
    <w:rsid w:val="00AC1E0F"/>
    <w:rsid w:val="00AC62FB"/>
    <w:rsid w:val="00AC6C4B"/>
    <w:rsid w:val="00AD0CE5"/>
    <w:rsid w:val="00AD269B"/>
    <w:rsid w:val="00AE1C56"/>
    <w:rsid w:val="00AE7C34"/>
    <w:rsid w:val="00B11A63"/>
    <w:rsid w:val="00B1428B"/>
    <w:rsid w:val="00B219A8"/>
    <w:rsid w:val="00B24310"/>
    <w:rsid w:val="00B27B5E"/>
    <w:rsid w:val="00B3240E"/>
    <w:rsid w:val="00B3254C"/>
    <w:rsid w:val="00B333DA"/>
    <w:rsid w:val="00B40A01"/>
    <w:rsid w:val="00B41C6F"/>
    <w:rsid w:val="00B41DC0"/>
    <w:rsid w:val="00B92EF7"/>
    <w:rsid w:val="00B95CB3"/>
    <w:rsid w:val="00BA1401"/>
    <w:rsid w:val="00BA409C"/>
    <w:rsid w:val="00BA6EB0"/>
    <w:rsid w:val="00BB0AF3"/>
    <w:rsid w:val="00BC1168"/>
    <w:rsid w:val="00BD0314"/>
    <w:rsid w:val="00BD1F9A"/>
    <w:rsid w:val="00BD58E4"/>
    <w:rsid w:val="00BD6737"/>
    <w:rsid w:val="00BE0BCC"/>
    <w:rsid w:val="00BE179C"/>
    <w:rsid w:val="00BE1802"/>
    <w:rsid w:val="00C176D4"/>
    <w:rsid w:val="00C17886"/>
    <w:rsid w:val="00C20ECC"/>
    <w:rsid w:val="00C419A6"/>
    <w:rsid w:val="00C55706"/>
    <w:rsid w:val="00C55EC5"/>
    <w:rsid w:val="00C61C84"/>
    <w:rsid w:val="00C6330D"/>
    <w:rsid w:val="00C6492B"/>
    <w:rsid w:val="00C666AB"/>
    <w:rsid w:val="00C66EC2"/>
    <w:rsid w:val="00C721DB"/>
    <w:rsid w:val="00C7258B"/>
    <w:rsid w:val="00C73266"/>
    <w:rsid w:val="00C761E7"/>
    <w:rsid w:val="00C97DFF"/>
    <w:rsid w:val="00CB795A"/>
    <w:rsid w:val="00CE25C7"/>
    <w:rsid w:val="00CF6681"/>
    <w:rsid w:val="00CF74B8"/>
    <w:rsid w:val="00D0146D"/>
    <w:rsid w:val="00D04340"/>
    <w:rsid w:val="00D2799F"/>
    <w:rsid w:val="00D443EE"/>
    <w:rsid w:val="00D51AFB"/>
    <w:rsid w:val="00D52D3B"/>
    <w:rsid w:val="00D53CD0"/>
    <w:rsid w:val="00D563C8"/>
    <w:rsid w:val="00D71851"/>
    <w:rsid w:val="00D72049"/>
    <w:rsid w:val="00D84582"/>
    <w:rsid w:val="00D85CFA"/>
    <w:rsid w:val="00D868D5"/>
    <w:rsid w:val="00DB018D"/>
    <w:rsid w:val="00DB0EC4"/>
    <w:rsid w:val="00DB2035"/>
    <w:rsid w:val="00DB3B2C"/>
    <w:rsid w:val="00DC6566"/>
    <w:rsid w:val="00DC7F3E"/>
    <w:rsid w:val="00DD0BCA"/>
    <w:rsid w:val="00DE4C58"/>
    <w:rsid w:val="00DE6A18"/>
    <w:rsid w:val="00DF3A70"/>
    <w:rsid w:val="00E01BDA"/>
    <w:rsid w:val="00E040E9"/>
    <w:rsid w:val="00E05D23"/>
    <w:rsid w:val="00E0667E"/>
    <w:rsid w:val="00E1416D"/>
    <w:rsid w:val="00E244F8"/>
    <w:rsid w:val="00E43767"/>
    <w:rsid w:val="00E43B78"/>
    <w:rsid w:val="00E60315"/>
    <w:rsid w:val="00E676B3"/>
    <w:rsid w:val="00E75C7D"/>
    <w:rsid w:val="00E84C0E"/>
    <w:rsid w:val="00EA1C43"/>
    <w:rsid w:val="00EA4CF3"/>
    <w:rsid w:val="00ED4DB7"/>
    <w:rsid w:val="00EE79A1"/>
    <w:rsid w:val="00EF42BE"/>
    <w:rsid w:val="00EF4AB9"/>
    <w:rsid w:val="00F04918"/>
    <w:rsid w:val="00F135C9"/>
    <w:rsid w:val="00F26FB1"/>
    <w:rsid w:val="00F512A6"/>
    <w:rsid w:val="00F60471"/>
    <w:rsid w:val="00F63A8B"/>
    <w:rsid w:val="00F870D9"/>
    <w:rsid w:val="00F9538C"/>
    <w:rsid w:val="00FB0E2B"/>
    <w:rsid w:val="00FB0E75"/>
    <w:rsid w:val="00FC6884"/>
    <w:rsid w:val="00FE43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d1dcbc"/>
    </o:shapedefaults>
    <o:shapelayout v:ext="edit">
      <o:idmap v:ext="edit" data="2"/>
    </o:shapelayout>
  </w:shapeDefaults>
  <w:decimalSymbol w:val="."/>
  <w:listSeparator w:val=","/>
  <w14:docId w14:val="18423124"/>
  <w15:chartTrackingRefBased/>
  <w15:docId w15:val="{857E877F-2B6D-4693-9CED-5DFF513D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C8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06099"/>
    <w:pPr>
      <w:keepNext/>
      <w:keepLines/>
      <w:spacing w:line="360" w:lineRule="auto"/>
      <w:jc w:val="center"/>
      <w:outlineLvl w:val="0"/>
    </w:pPr>
    <w:rPr>
      <w:rFonts w:asciiTheme="majorHAnsi" w:eastAsiaTheme="majorEastAsia" w:hAnsiTheme="majorHAnsi" w:cstheme="majorBidi"/>
      <w:b/>
      <w:color w:val="000000" w:themeColor="text1"/>
      <w:sz w:val="52"/>
      <w:szCs w:val="32"/>
    </w:rPr>
  </w:style>
  <w:style w:type="paragraph" w:styleId="Heading2">
    <w:name w:val="heading 2"/>
    <w:basedOn w:val="Normal"/>
    <w:next w:val="Normal"/>
    <w:link w:val="Heading2Char"/>
    <w:uiPriority w:val="9"/>
    <w:semiHidden/>
    <w:unhideWhenUsed/>
    <w:qFormat/>
    <w:rsid w:val="0053382D"/>
    <w:pPr>
      <w:keepNext/>
      <w:keepLines/>
      <w:spacing w:before="40" w:line="259"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099"/>
    <w:rPr>
      <w:rFonts w:asciiTheme="majorHAnsi" w:eastAsiaTheme="majorEastAsia" w:hAnsiTheme="majorHAnsi" w:cstheme="majorBidi"/>
      <w:b/>
      <w:color w:val="000000" w:themeColor="text1"/>
      <w:sz w:val="52"/>
      <w:szCs w:val="32"/>
    </w:rPr>
  </w:style>
  <w:style w:type="paragraph" w:styleId="Header">
    <w:name w:val="header"/>
    <w:basedOn w:val="Normal"/>
    <w:link w:val="HeaderChar"/>
    <w:uiPriority w:val="99"/>
    <w:unhideWhenUsed/>
    <w:rsid w:val="0009696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9696C"/>
  </w:style>
  <w:style w:type="paragraph" w:styleId="Footer">
    <w:name w:val="footer"/>
    <w:basedOn w:val="Normal"/>
    <w:link w:val="FooterChar"/>
    <w:uiPriority w:val="99"/>
    <w:unhideWhenUsed/>
    <w:rsid w:val="0009696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9696C"/>
  </w:style>
  <w:style w:type="character" w:customStyle="1" w:styleId="Heading2Char">
    <w:name w:val="Heading 2 Char"/>
    <w:basedOn w:val="DefaultParagraphFont"/>
    <w:link w:val="Heading2"/>
    <w:uiPriority w:val="9"/>
    <w:semiHidden/>
    <w:rsid w:val="0053382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14299D"/>
    <w:pPr>
      <w:spacing w:before="100" w:beforeAutospacing="1" w:after="100" w:afterAutospacing="1"/>
    </w:pPr>
  </w:style>
  <w:style w:type="paragraph" w:styleId="ListParagraph">
    <w:name w:val="List Paragraph"/>
    <w:basedOn w:val="Normal"/>
    <w:uiPriority w:val="34"/>
    <w:qFormat/>
    <w:rsid w:val="002B25D1"/>
    <w:pPr>
      <w:spacing w:after="160" w:line="259" w:lineRule="auto"/>
      <w:ind w:left="720"/>
      <w:contextualSpacing/>
    </w:pPr>
    <w:rPr>
      <w:rFonts w:asciiTheme="minorHAnsi" w:eastAsiaTheme="minorHAnsi" w:hAnsiTheme="minorHAnsi" w:cstheme="minorBidi"/>
      <w:sz w:val="22"/>
      <w:szCs w:val="22"/>
    </w:rPr>
  </w:style>
  <w:style w:type="character" w:customStyle="1" w:styleId="apple-tab-span">
    <w:name w:val="apple-tab-span"/>
    <w:basedOn w:val="DefaultParagraphFont"/>
    <w:rsid w:val="009B53C7"/>
  </w:style>
  <w:style w:type="character" w:styleId="Hyperlink">
    <w:name w:val="Hyperlink"/>
    <w:basedOn w:val="DefaultParagraphFont"/>
    <w:uiPriority w:val="99"/>
    <w:unhideWhenUsed/>
    <w:rsid w:val="009B53C7"/>
    <w:rPr>
      <w:color w:val="0000FF"/>
      <w:u w:val="single"/>
    </w:rPr>
  </w:style>
  <w:style w:type="character" w:styleId="UnresolvedMention">
    <w:name w:val="Unresolved Mention"/>
    <w:basedOn w:val="DefaultParagraphFont"/>
    <w:uiPriority w:val="99"/>
    <w:semiHidden/>
    <w:unhideWhenUsed/>
    <w:rsid w:val="00F135C9"/>
    <w:rPr>
      <w:color w:val="605E5C"/>
      <w:shd w:val="clear" w:color="auto" w:fill="E1DFDD"/>
    </w:rPr>
  </w:style>
  <w:style w:type="character" w:customStyle="1" w:styleId="headers">
    <w:name w:val="headers"/>
    <w:basedOn w:val="DefaultParagraphFont"/>
    <w:uiPriority w:val="99"/>
    <w:rsid w:val="00EA4CF3"/>
    <w:rPr>
      <w:rFonts w:ascii="Times New Roman" w:hAnsi="Times New Roman" w:cs="Times New Roman"/>
      <w:b/>
      <w:bCs/>
      <w:spacing w:val="0"/>
      <w:sz w:val="28"/>
      <w:szCs w:val="28"/>
      <w:u w:val="thick"/>
    </w:rPr>
  </w:style>
  <w:style w:type="character" w:customStyle="1" w:styleId="figurecaption">
    <w:name w:val="figure caption"/>
    <w:basedOn w:val="DefaultParagraphFont"/>
    <w:uiPriority w:val="99"/>
    <w:rsid w:val="00561735"/>
    <w:rPr>
      <w:rFonts w:ascii="Times New Roman" w:hAnsi="Times New Roman" w:cs="Times New Roman"/>
      <w:spacing w:val="0"/>
      <w:sz w:val="18"/>
      <w:szCs w:val="18"/>
      <w:u w:val="none"/>
    </w:rPr>
  </w:style>
  <w:style w:type="paragraph" w:customStyle="1" w:styleId="slightlystretched">
    <w:name w:val="slightly stretched"/>
    <w:basedOn w:val="Normal"/>
    <w:uiPriority w:val="99"/>
    <w:rsid w:val="00B333DA"/>
    <w:pPr>
      <w:autoSpaceDE w:val="0"/>
      <w:autoSpaceDN w:val="0"/>
      <w:adjustRightInd w:val="0"/>
      <w:spacing w:before="170" w:after="160" w:line="360" w:lineRule="atLeast"/>
      <w:jc w:val="both"/>
      <w:textAlignment w:val="center"/>
    </w:pPr>
    <w:rPr>
      <w:rFonts w:eastAsiaTheme="minorHAnsi"/>
      <w:color w:val="000000"/>
      <w:spacing w:val="12"/>
      <w:sz w:val="30"/>
      <w:szCs w:val="30"/>
    </w:rPr>
  </w:style>
  <w:style w:type="character" w:customStyle="1" w:styleId="stretchedtext">
    <w:name w:val="stretched text"/>
    <w:basedOn w:val="DefaultParagraphFont"/>
    <w:uiPriority w:val="99"/>
    <w:rsid w:val="00B333DA"/>
    <w:rPr>
      <w:rFonts w:ascii="Times New Roman" w:hAnsi="Times New Roman" w:cs="Times New Roman"/>
      <w:spacing w:val="10"/>
      <w:sz w:val="25"/>
      <w:szCs w:val="25"/>
    </w:rPr>
  </w:style>
  <w:style w:type="character" w:customStyle="1" w:styleId="normaltext">
    <w:name w:val="normal text"/>
    <w:uiPriority w:val="99"/>
    <w:rsid w:val="00751446"/>
    <w:rPr>
      <w:rFonts w:ascii="Times New Roman" w:hAnsi="Times New Roman" w:cs="Times New Roman"/>
      <w:spacing w:val="0"/>
      <w:sz w:val="24"/>
      <w:szCs w:val="24"/>
    </w:rPr>
  </w:style>
  <w:style w:type="character" w:customStyle="1" w:styleId="markedcontent">
    <w:name w:val="markedcontent"/>
    <w:basedOn w:val="DefaultParagraphFont"/>
    <w:rsid w:val="00211907"/>
  </w:style>
  <w:style w:type="character" w:styleId="Strong">
    <w:name w:val="Strong"/>
    <w:basedOn w:val="DefaultParagraphFont"/>
    <w:uiPriority w:val="22"/>
    <w:qFormat/>
    <w:rsid w:val="00AC1E0F"/>
    <w:rPr>
      <w:b/>
      <w:bCs/>
    </w:rPr>
  </w:style>
  <w:style w:type="paragraph" w:styleId="TOCHeading">
    <w:name w:val="TOC Heading"/>
    <w:basedOn w:val="Heading1"/>
    <w:next w:val="Normal"/>
    <w:uiPriority w:val="39"/>
    <w:unhideWhenUsed/>
    <w:qFormat/>
    <w:rsid w:val="00C55706"/>
    <w:pPr>
      <w:spacing w:before="240" w:line="259" w:lineRule="auto"/>
      <w:jc w:val="left"/>
      <w:outlineLvl w:val="9"/>
    </w:pPr>
    <w:rPr>
      <w:b w:val="0"/>
      <w:color w:val="2F5496" w:themeColor="accent1" w:themeShade="BF"/>
      <w:sz w:val="32"/>
    </w:rPr>
  </w:style>
  <w:style w:type="paragraph" w:styleId="TOC2">
    <w:name w:val="toc 2"/>
    <w:basedOn w:val="Normal"/>
    <w:next w:val="Normal"/>
    <w:autoRedefine/>
    <w:uiPriority w:val="39"/>
    <w:unhideWhenUsed/>
    <w:rsid w:val="00C55706"/>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C55706"/>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7F6D45"/>
    <w:pPr>
      <w:numPr>
        <w:numId w:val="9"/>
      </w:numPr>
      <w:spacing w:after="100" w:line="259" w:lineRule="auto"/>
    </w:pPr>
    <w:rPr>
      <w:rFonts w:asciiTheme="minorHAnsi" w:eastAsiaTheme="minorEastAsia" w:hAnsiTheme="minorHAns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7411">
      <w:bodyDiv w:val="1"/>
      <w:marLeft w:val="0"/>
      <w:marRight w:val="0"/>
      <w:marTop w:val="0"/>
      <w:marBottom w:val="0"/>
      <w:divBdr>
        <w:top w:val="none" w:sz="0" w:space="0" w:color="auto"/>
        <w:left w:val="none" w:sz="0" w:space="0" w:color="auto"/>
        <w:bottom w:val="none" w:sz="0" w:space="0" w:color="auto"/>
        <w:right w:val="none" w:sz="0" w:space="0" w:color="auto"/>
      </w:divBdr>
    </w:div>
    <w:div w:id="89665493">
      <w:bodyDiv w:val="1"/>
      <w:marLeft w:val="0"/>
      <w:marRight w:val="0"/>
      <w:marTop w:val="0"/>
      <w:marBottom w:val="0"/>
      <w:divBdr>
        <w:top w:val="none" w:sz="0" w:space="0" w:color="auto"/>
        <w:left w:val="none" w:sz="0" w:space="0" w:color="auto"/>
        <w:bottom w:val="none" w:sz="0" w:space="0" w:color="auto"/>
        <w:right w:val="none" w:sz="0" w:space="0" w:color="auto"/>
      </w:divBdr>
    </w:div>
    <w:div w:id="106976256">
      <w:bodyDiv w:val="1"/>
      <w:marLeft w:val="0"/>
      <w:marRight w:val="0"/>
      <w:marTop w:val="0"/>
      <w:marBottom w:val="0"/>
      <w:divBdr>
        <w:top w:val="none" w:sz="0" w:space="0" w:color="auto"/>
        <w:left w:val="none" w:sz="0" w:space="0" w:color="auto"/>
        <w:bottom w:val="none" w:sz="0" w:space="0" w:color="auto"/>
        <w:right w:val="none" w:sz="0" w:space="0" w:color="auto"/>
      </w:divBdr>
    </w:div>
    <w:div w:id="107629949">
      <w:bodyDiv w:val="1"/>
      <w:marLeft w:val="0"/>
      <w:marRight w:val="0"/>
      <w:marTop w:val="0"/>
      <w:marBottom w:val="0"/>
      <w:divBdr>
        <w:top w:val="none" w:sz="0" w:space="0" w:color="auto"/>
        <w:left w:val="none" w:sz="0" w:space="0" w:color="auto"/>
        <w:bottom w:val="none" w:sz="0" w:space="0" w:color="auto"/>
        <w:right w:val="none" w:sz="0" w:space="0" w:color="auto"/>
      </w:divBdr>
    </w:div>
    <w:div w:id="136844818">
      <w:bodyDiv w:val="1"/>
      <w:marLeft w:val="0"/>
      <w:marRight w:val="0"/>
      <w:marTop w:val="0"/>
      <w:marBottom w:val="0"/>
      <w:divBdr>
        <w:top w:val="none" w:sz="0" w:space="0" w:color="auto"/>
        <w:left w:val="none" w:sz="0" w:space="0" w:color="auto"/>
        <w:bottom w:val="none" w:sz="0" w:space="0" w:color="auto"/>
        <w:right w:val="none" w:sz="0" w:space="0" w:color="auto"/>
      </w:divBdr>
    </w:div>
    <w:div w:id="157187446">
      <w:bodyDiv w:val="1"/>
      <w:marLeft w:val="0"/>
      <w:marRight w:val="0"/>
      <w:marTop w:val="0"/>
      <w:marBottom w:val="0"/>
      <w:divBdr>
        <w:top w:val="none" w:sz="0" w:space="0" w:color="auto"/>
        <w:left w:val="none" w:sz="0" w:space="0" w:color="auto"/>
        <w:bottom w:val="none" w:sz="0" w:space="0" w:color="auto"/>
        <w:right w:val="none" w:sz="0" w:space="0" w:color="auto"/>
      </w:divBdr>
    </w:div>
    <w:div w:id="198977435">
      <w:bodyDiv w:val="1"/>
      <w:marLeft w:val="0"/>
      <w:marRight w:val="0"/>
      <w:marTop w:val="0"/>
      <w:marBottom w:val="0"/>
      <w:divBdr>
        <w:top w:val="none" w:sz="0" w:space="0" w:color="auto"/>
        <w:left w:val="none" w:sz="0" w:space="0" w:color="auto"/>
        <w:bottom w:val="none" w:sz="0" w:space="0" w:color="auto"/>
        <w:right w:val="none" w:sz="0" w:space="0" w:color="auto"/>
      </w:divBdr>
    </w:div>
    <w:div w:id="239365648">
      <w:bodyDiv w:val="1"/>
      <w:marLeft w:val="0"/>
      <w:marRight w:val="0"/>
      <w:marTop w:val="0"/>
      <w:marBottom w:val="0"/>
      <w:divBdr>
        <w:top w:val="none" w:sz="0" w:space="0" w:color="auto"/>
        <w:left w:val="none" w:sz="0" w:space="0" w:color="auto"/>
        <w:bottom w:val="none" w:sz="0" w:space="0" w:color="auto"/>
        <w:right w:val="none" w:sz="0" w:space="0" w:color="auto"/>
      </w:divBdr>
    </w:div>
    <w:div w:id="249588920">
      <w:bodyDiv w:val="1"/>
      <w:marLeft w:val="0"/>
      <w:marRight w:val="0"/>
      <w:marTop w:val="0"/>
      <w:marBottom w:val="0"/>
      <w:divBdr>
        <w:top w:val="none" w:sz="0" w:space="0" w:color="auto"/>
        <w:left w:val="none" w:sz="0" w:space="0" w:color="auto"/>
        <w:bottom w:val="none" w:sz="0" w:space="0" w:color="auto"/>
        <w:right w:val="none" w:sz="0" w:space="0" w:color="auto"/>
      </w:divBdr>
    </w:div>
    <w:div w:id="263464605">
      <w:bodyDiv w:val="1"/>
      <w:marLeft w:val="0"/>
      <w:marRight w:val="0"/>
      <w:marTop w:val="0"/>
      <w:marBottom w:val="0"/>
      <w:divBdr>
        <w:top w:val="none" w:sz="0" w:space="0" w:color="auto"/>
        <w:left w:val="none" w:sz="0" w:space="0" w:color="auto"/>
        <w:bottom w:val="none" w:sz="0" w:space="0" w:color="auto"/>
        <w:right w:val="none" w:sz="0" w:space="0" w:color="auto"/>
      </w:divBdr>
    </w:div>
    <w:div w:id="277302410">
      <w:bodyDiv w:val="1"/>
      <w:marLeft w:val="0"/>
      <w:marRight w:val="0"/>
      <w:marTop w:val="0"/>
      <w:marBottom w:val="0"/>
      <w:divBdr>
        <w:top w:val="none" w:sz="0" w:space="0" w:color="auto"/>
        <w:left w:val="none" w:sz="0" w:space="0" w:color="auto"/>
        <w:bottom w:val="none" w:sz="0" w:space="0" w:color="auto"/>
        <w:right w:val="none" w:sz="0" w:space="0" w:color="auto"/>
      </w:divBdr>
    </w:div>
    <w:div w:id="399014886">
      <w:bodyDiv w:val="1"/>
      <w:marLeft w:val="0"/>
      <w:marRight w:val="0"/>
      <w:marTop w:val="0"/>
      <w:marBottom w:val="0"/>
      <w:divBdr>
        <w:top w:val="none" w:sz="0" w:space="0" w:color="auto"/>
        <w:left w:val="none" w:sz="0" w:space="0" w:color="auto"/>
        <w:bottom w:val="none" w:sz="0" w:space="0" w:color="auto"/>
        <w:right w:val="none" w:sz="0" w:space="0" w:color="auto"/>
      </w:divBdr>
    </w:div>
    <w:div w:id="472213755">
      <w:bodyDiv w:val="1"/>
      <w:marLeft w:val="0"/>
      <w:marRight w:val="0"/>
      <w:marTop w:val="0"/>
      <w:marBottom w:val="0"/>
      <w:divBdr>
        <w:top w:val="none" w:sz="0" w:space="0" w:color="auto"/>
        <w:left w:val="none" w:sz="0" w:space="0" w:color="auto"/>
        <w:bottom w:val="none" w:sz="0" w:space="0" w:color="auto"/>
        <w:right w:val="none" w:sz="0" w:space="0" w:color="auto"/>
      </w:divBdr>
    </w:div>
    <w:div w:id="501120283">
      <w:bodyDiv w:val="1"/>
      <w:marLeft w:val="0"/>
      <w:marRight w:val="0"/>
      <w:marTop w:val="0"/>
      <w:marBottom w:val="0"/>
      <w:divBdr>
        <w:top w:val="none" w:sz="0" w:space="0" w:color="auto"/>
        <w:left w:val="none" w:sz="0" w:space="0" w:color="auto"/>
        <w:bottom w:val="none" w:sz="0" w:space="0" w:color="auto"/>
        <w:right w:val="none" w:sz="0" w:space="0" w:color="auto"/>
      </w:divBdr>
    </w:div>
    <w:div w:id="512426416">
      <w:bodyDiv w:val="1"/>
      <w:marLeft w:val="0"/>
      <w:marRight w:val="0"/>
      <w:marTop w:val="0"/>
      <w:marBottom w:val="0"/>
      <w:divBdr>
        <w:top w:val="none" w:sz="0" w:space="0" w:color="auto"/>
        <w:left w:val="none" w:sz="0" w:space="0" w:color="auto"/>
        <w:bottom w:val="none" w:sz="0" w:space="0" w:color="auto"/>
        <w:right w:val="none" w:sz="0" w:space="0" w:color="auto"/>
      </w:divBdr>
    </w:div>
    <w:div w:id="526066364">
      <w:bodyDiv w:val="1"/>
      <w:marLeft w:val="0"/>
      <w:marRight w:val="0"/>
      <w:marTop w:val="0"/>
      <w:marBottom w:val="0"/>
      <w:divBdr>
        <w:top w:val="none" w:sz="0" w:space="0" w:color="auto"/>
        <w:left w:val="none" w:sz="0" w:space="0" w:color="auto"/>
        <w:bottom w:val="none" w:sz="0" w:space="0" w:color="auto"/>
        <w:right w:val="none" w:sz="0" w:space="0" w:color="auto"/>
      </w:divBdr>
    </w:div>
    <w:div w:id="544289836">
      <w:bodyDiv w:val="1"/>
      <w:marLeft w:val="0"/>
      <w:marRight w:val="0"/>
      <w:marTop w:val="0"/>
      <w:marBottom w:val="0"/>
      <w:divBdr>
        <w:top w:val="none" w:sz="0" w:space="0" w:color="auto"/>
        <w:left w:val="none" w:sz="0" w:space="0" w:color="auto"/>
        <w:bottom w:val="none" w:sz="0" w:space="0" w:color="auto"/>
        <w:right w:val="none" w:sz="0" w:space="0" w:color="auto"/>
      </w:divBdr>
    </w:div>
    <w:div w:id="570427080">
      <w:bodyDiv w:val="1"/>
      <w:marLeft w:val="0"/>
      <w:marRight w:val="0"/>
      <w:marTop w:val="0"/>
      <w:marBottom w:val="0"/>
      <w:divBdr>
        <w:top w:val="none" w:sz="0" w:space="0" w:color="auto"/>
        <w:left w:val="none" w:sz="0" w:space="0" w:color="auto"/>
        <w:bottom w:val="none" w:sz="0" w:space="0" w:color="auto"/>
        <w:right w:val="none" w:sz="0" w:space="0" w:color="auto"/>
      </w:divBdr>
    </w:div>
    <w:div w:id="737018855">
      <w:bodyDiv w:val="1"/>
      <w:marLeft w:val="0"/>
      <w:marRight w:val="0"/>
      <w:marTop w:val="0"/>
      <w:marBottom w:val="0"/>
      <w:divBdr>
        <w:top w:val="none" w:sz="0" w:space="0" w:color="auto"/>
        <w:left w:val="none" w:sz="0" w:space="0" w:color="auto"/>
        <w:bottom w:val="none" w:sz="0" w:space="0" w:color="auto"/>
        <w:right w:val="none" w:sz="0" w:space="0" w:color="auto"/>
      </w:divBdr>
    </w:div>
    <w:div w:id="767509278">
      <w:bodyDiv w:val="1"/>
      <w:marLeft w:val="0"/>
      <w:marRight w:val="0"/>
      <w:marTop w:val="0"/>
      <w:marBottom w:val="0"/>
      <w:divBdr>
        <w:top w:val="none" w:sz="0" w:space="0" w:color="auto"/>
        <w:left w:val="none" w:sz="0" w:space="0" w:color="auto"/>
        <w:bottom w:val="none" w:sz="0" w:space="0" w:color="auto"/>
        <w:right w:val="none" w:sz="0" w:space="0" w:color="auto"/>
      </w:divBdr>
    </w:div>
    <w:div w:id="824006263">
      <w:bodyDiv w:val="1"/>
      <w:marLeft w:val="0"/>
      <w:marRight w:val="0"/>
      <w:marTop w:val="0"/>
      <w:marBottom w:val="0"/>
      <w:divBdr>
        <w:top w:val="none" w:sz="0" w:space="0" w:color="auto"/>
        <w:left w:val="none" w:sz="0" w:space="0" w:color="auto"/>
        <w:bottom w:val="none" w:sz="0" w:space="0" w:color="auto"/>
        <w:right w:val="none" w:sz="0" w:space="0" w:color="auto"/>
      </w:divBdr>
    </w:div>
    <w:div w:id="826045663">
      <w:bodyDiv w:val="1"/>
      <w:marLeft w:val="0"/>
      <w:marRight w:val="0"/>
      <w:marTop w:val="0"/>
      <w:marBottom w:val="0"/>
      <w:divBdr>
        <w:top w:val="none" w:sz="0" w:space="0" w:color="auto"/>
        <w:left w:val="none" w:sz="0" w:space="0" w:color="auto"/>
        <w:bottom w:val="none" w:sz="0" w:space="0" w:color="auto"/>
        <w:right w:val="none" w:sz="0" w:space="0" w:color="auto"/>
      </w:divBdr>
    </w:div>
    <w:div w:id="903099318">
      <w:bodyDiv w:val="1"/>
      <w:marLeft w:val="0"/>
      <w:marRight w:val="0"/>
      <w:marTop w:val="0"/>
      <w:marBottom w:val="0"/>
      <w:divBdr>
        <w:top w:val="none" w:sz="0" w:space="0" w:color="auto"/>
        <w:left w:val="none" w:sz="0" w:space="0" w:color="auto"/>
        <w:bottom w:val="none" w:sz="0" w:space="0" w:color="auto"/>
        <w:right w:val="none" w:sz="0" w:space="0" w:color="auto"/>
      </w:divBdr>
    </w:div>
    <w:div w:id="993988050">
      <w:bodyDiv w:val="1"/>
      <w:marLeft w:val="0"/>
      <w:marRight w:val="0"/>
      <w:marTop w:val="0"/>
      <w:marBottom w:val="0"/>
      <w:divBdr>
        <w:top w:val="none" w:sz="0" w:space="0" w:color="auto"/>
        <w:left w:val="none" w:sz="0" w:space="0" w:color="auto"/>
        <w:bottom w:val="none" w:sz="0" w:space="0" w:color="auto"/>
        <w:right w:val="none" w:sz="0" w:space="0" w:color="auto"/>
      </w:divBdr>
    </w:div>
    <w:div w:id="1175534961">
      <w:bodyDiv w:val="1"/>
      <w:marLeft w:val="0"/>
      <w:marRight w:val="0"/>
      <w:marTop w:val="0"/>
      <w:marBottom w:val="0"/>
      <w:divBdr>
        <w:top w:val="none" w:sz="0" w:space="0" w:color="auto"/>
        <w:left w:val="none" w:sz="0" w:space="0" w:color="auto"/>
        <w:bottom w:val="none" w:sz="0" w:space="0" w:color="auto"/>
        <w:right w:val="none" w:sz="0" w:space="0" w:color="auto"/>
      </w:divBdr>
    </w:div>
    <w:div w:id="1197694889">
      <w:bodyDiv w:val="1"/>
      <w:marLeft w:val="0"/>
      <w:marRight w:val="0"/>
      <w:marTop w:val="0"/>
      <w:marBottom w:val="0"/>
      <w:divBdr>
        <w:top w:val="none" w:sz="0" w:space="0" w:color="auto"/>
        <w:left w:val="none" w:sz="0" w:space="0" w:color="auto"/>
        <w:bottom w:val="none" w:sz="0" w:space="0" w:color="auto"/>
        <w:right w:val="none" w:sz="0" w:space="0" w:color="auto"/>
      </w:divBdr>
    </w:div>
    <w:div w:id="1273853650">
      <w:bodyDiv w:val="1"/>
      <w:marLeft w:val="0"/>
      <w:marRight w:val="0"/>
      <w:marTop w:val="0"/>
      <w:marBottom w:val="0"/>
      <w:divBdr>
        <w:top w:val="none" w:sz="0" w:space="0" w:color="auto"/>
        <w:left w:val="none" w:sz="0" w:space="0" w:color="auto"/>
        <w:bottom w:val="none" w:sz="0" w:space="0" w:color="auto"/>
        <w:right w:val="none" w:sz="0" w:space="0" w:color="auto"/>
      </w:divBdr>
    </w:div>
    <w:div w:id="1291668850">
      <w:bodyDiv w:val="1"/>
      <w:marLeft w:val="0"/>
      <w:marRight w:val="0"/>
      <w:marTop w:val="0"/>
      <w:marBottom w:val="0"/>
      <w:divBdr>
        <w:top w:val="none" w:sz="0" w:space="0" w:color="auto"/>
        <w:left w:val="none" w:sz="0" w:space="0" w:color="auto"/>
        <w:bottom w:val="none" w:sz="0" w:space="0" w:color="auto"/>
        <w:right w:val="none" w:sz="0" w:space="0" w:color="auto"/>
      </w:divBdr>
    </w:div>
    <w:div w:id="1398867367">
      <w:bodyDiv w:val="1"/>
      <w:marLeft w:val="0"/>
      <w:marRight w:val="0"/>
      <w:marTop w:val="0"/>
      <w:marBottom w:val="0"/>
      <w:divBdr>
        <w:top w:val="none" w:sz="0" w:space="0" w:color="auto"/>
        <w:left w:val="none" w:sz="0" w:space="0" w:color="auto"/>
        <w:bottom w:val="none" w:sz="0" w:space="0" w:color="auto"/>
        <w:right w:val="none" w:sz="0" w:space="0" w:color="auto"/>
      </w:divBdr>
    </w:div>
    <w:div w:id="1456287299">
      <w:bodyDiv w:val="1"/>
      <w:marLeft w:val="0"/>
      <w:marRight w:val="0"/>
      <w:marTop w:val="0"/>
      <w:marBottom w:val="0"/>
      <w:divBdr>
        <w:top w:val="none" w:sz="0" w:space="0" w:color="auto"/>
        <w:left w:val="none" w:sz="0" w:space="0" w:color="auto"/>
        <w:bottom w:val="none" w:sz="0" w:space="0" w:color="auto"/>
        <w:right w:val="none" w:sz="0" w:space="0" w:color="auto"/>
      </w:divBdr>
    </w:div>
    <w:div w:id="1638486256">
      <w:bodyDiv w:val="1"/>
      <w:marLeft w:val="0"/>
      <w:marRight w:val="0"/>
      <w:marTop w:val="0"/>
      <w:marBottom w:val="0"/>
      <w:divBdr>
        <w:top w:val="none" w:sz="0" w:space="0" w:color="auto"/>
        <w:left w:val="none" w:sz="0" w:space="0" w:color="auto"/>
        <w:bottom w:val="none" w:sz="0" w:space="0" w:color="auto"/>
        <w:right w:val="none" w:sz="0" w:space="0" w:color="auto"/>
      </w:divBdr>
      <w:divsChild>
        <w:div w:id="610210066">
          <w:marLeft w:val="0"/>
          <w:marRight w:val="0"/>
          <w:marTop w:val="0"/>
          <w:marBottom w:val="0"/>
          <w:divBdr>
            <w:top w:val="none" w:sz="0" w:space="0" w:color="auto"/>
            <w:left w:val="none" w:sz="0" w:space="0" w:color="auto"/>
            <w:bottom w:val="none" w:sz="0" w:space="0" w:color="auto"/>
            <w:right w:val="none" w:sz="0" w:space="0" w:color="auto"/>
          </w:divBdr>
          <w:divsChild>
            <w:div w:id="1113748497">
              <w:marLeft w:val="0"/>
              <w:marRight w:val="0"/>
              <w:marTop w:val="0"/>
              <w:marBottom w:val="0"/>
              <w:divBdr>
                <w:top w:val="none" w:sz="0" w:space="0" w:color="auto"/>
                <w:left w:val="none" w:sz="0" w:space="0" w:color="auto"/>
                <w:bottom w:val="none" w:sz="0" w:space="0" w:color="auto"/>
                <w:right w:val="none" w:sz="0" w:space="0" w:color="auto"/>
              </w:divBdr>
            </w:div>
            <w:div w:id="15871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126302">
      <w:bodyDiv w:val="1"/>
      <w:marLeft w:val="0"/>
      <w:marRight w:val="0"/>
      <w:marTop w:val="0"/>
      <w:marBottom w:val="0"/>
      <w:divBdr>
        <w:top w:val="none" w:sz="0" w:space="0" w:color="auto"/>
        <w:left w:val="none" w:sz="0" w:space="0" w:color="auto"/>
        <w:bottom w:val="none" w:sz="0" w:space="0" w:color="auto"/>
        <w:right w:val="none" w:sz="0" w:space="0" w:color="auto"/>
      </w:divBdr>
    </w:div>
    <w:div w:id="1834223710">
      <w:bodyDiv w:val="1"/>
      <w:marLeft w:val="0"/>
      <w:marRight w:val="0"/>
      <w:marTop w:val="0"/>
      <w:marBottom w:val="0"/>
      <w:divBdr>
        <w:top w:val="none" w:sz="0" w:space="0" w:color="auto"/>
        <w:left w:val="none" w:sz="0" w:space="0" w:color="auto"/>
        <w:bottom w:val="none" w:sz="0" w:space="0" w:color="auto"/>
        <w:right w:val="none" w:sz="0" w:space="0" w:color="auto"/>
      </w:divBdr>
    </w:div>
    <w:div w:id="1921136354">
      <w:bodyDiv w:val="1"/>
      <w:marLeft w:val="0"/>
      <w:marRight w:val="0"/>
      <w:marTop w:val="0"/>
      <w:marBottom w:val="0"/>
      <w:divBdr>
        <w:top w:val="none" w:sz="0" w:space="0" w:color="auto"/>
        <w:left w:val="none" w:sz="0" w:space="0" w:color="auto"/>
        <w:bottom w:val="none" w:sz="0" w:space="0" w:color="auto"/>
        <w:right w:val="none" w:sz="0" w:space="0" w:color="auto"/>
      </w:divBdr>
    </w:div>
    <w:div w:id="2046983214">
      <w:bodyDiv w:val="1"/>
      <w:marLeft w:val="0"/>
      <w:marRight w:val="0"/>
      <w:marTop w:val="0"/>
      <w:marBottom w:val="0"/>
      <w:divBdr>
        <w:top w:val="none" w:sz="0" w:space="0" w:color="auto"/>
        <w:left w:val="none" w:sz="0" w:space="0" w:color="auto"/>
        <w:bottom w:val="none" w:sz="0" w:space="0" w:color="auto"/>
        <w:right w:val="none" w:sz="0" w:space="0" w:color="auto"/>
      </w:divBdr>
    </w:div>
    <w:div w:id="2069255039">
      <w:bodyDiv w:val="1"/>
      <w:marLeft w:val="0"/>
      <w:marRight w:val="0"/>
      <w:marTop w:val="0"/>
      <w:marBottom w:val="0"/>
      <w:divBdr>
        <w:top w:val="none" w:sz="0" w:space="0" w:color="auto"/>
        <w:left w:val="none" w:sz="0" w:space="0" w:color="auto"/>
        <w:bottom w:val="none" w:sz="0" w:space="0" w:color="auto"/>
        <w:right w:val="none" w:sz="0" w:space="0" w:color="auto"/>
      </w:divBdr>
    </w:div>
    <w:div w:id="214449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3.wmf"/><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oleObject" Target="embeddings/oleObject1.bin"/><Relationship Id="rId29"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www.nhlbi.nih.gov/health-topics/long-qt-syndrome"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4.png"/><Relationship Id="rId28" Type="http://schemas.openxmlformats.org/officeDocument/2006/relationships/image" Target="media/image19.wmf"/><Relationship Id="rId10" Type="http://schemas.openxmlformats.org/officeDocument/2006/relationships/image" Target="media/image3.png"/><Relationship Id="rId19" Type="http://schemas.openxmlformats.org/officeDocument/2006/relationships/image" Target="media/image12.wmf"/><Relationship Id="rId31" Type="http://schemas.openxmlformats.org/officeDocument/2006/relationships/hyperlink" Target="https://www.researchgate.net/publication/283265474_Numerical_investigation_of_mechanical_waves_in_biomembran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emf"/><Relationship Id="rId22" Type="http://schemas.openxmlformats.org/officeDocument/2006/relationships/oleObject" Target="embeddings/oleObject2.bin"/><Relationship Id="rId27" Type="http://schemas.openxmlformats.org/officeDocument/2006/relationships/image" Target="media/image18.png"/><Relationship Id="rId30" Type="http://schemas.openxmlformats.org/officeDocument/2006/relationships/image" Target="media/image20.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603D5-76F4-49C2-8606-25BCCD79A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1716</TotalTime>
  <Pages>22</Pages>
  <Words>6460</Words>
  <Characters>36828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emad</dc:creator>
  <cp:keywords/>
  <dc:description/>
  <cp:lastModifiedBy>مارينا ناصر فايز زكى</cp:lastModifiedBy>
  <cp:revision>178</cp:revision>
  <cp:lastPrinted>2021-12-28T18:27:00Z</cp:lastPrinted>
  <dcterms:created xsi:type="dcterms:W3CDTF">2021-12-03T20:08:00Z</dcterms:created>
  <dcterms:modified xsi:type="dcterms:W3CDTF">2026-05-16T09:25:00Z</dcterms:modified>
</cp:coreProperties>
</file>