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3</w:t>
      </w:r>
    </w:p>
    <w:p>
      <w:pPr>
        <w:pStyle w:val="Subtitle"/>
      </w:pPr>
      <w:r>
        <w:t xml:space="preserve">Дискреционное разграничение прав в Linux. Два пользователя</w:t>
      </w:r>
    </w:p>
    <w:p>
      <w:pPr>
        <w:pStyle w:val="Author"/>
      </w:pPr>
      <w:r>
        <w:t xml:space="preserve">Прокопьева Марина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</w:t>
      </w:r>
    </w:p>
    <w:bookmarkEnd w:id="20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bookmarkStart w:id="24" w:name="fig:001"/>
      <w:r>
        <w:drawing>
          <wp:inline>
            <wp:extent cx="3733800" cy="9651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bookmarkStart w:id="28" w:name="fig:001"/>
      <w:r>
        <w:drawing>
          <wp:inline>
            <wp:extent cx="3733800" cy="214709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установленной операционной системе создайте учётную запись поль-</w:t>
      </w:r>
      <w:r>
        <w:t xml:space="preserve"> </w:t>
      </w:r>
      <w:r>
        <w:t xml:space="preserve">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ompact"/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ад-</w:t>
      </w:r>
      <w:r>
        <w:t xml:space="preserve"> </w:t>
      </w:r>
      <w:r>
        <w:t xml:space="preserve">министратора):</w:t>
      </w:r>
      <w:r>
        <w:t xml:space="preserve"> </w:t>
      </w:r>
      <w:r>
        <w:t xml:space="preserve">passwd guest</w:t>
      </w:r>
    </w:p>
    <w:p>
      <w:pPr>
        <w:pStyle w:val="Compact"/>
        <w:numPr>
          <w:ilvl w:val="0"/>
          <w:numId w:val="1001"/>
        </w:numPr>
      </w:pPr>
      <w:r>
        <w:t xml:space="preserve">Аналогично создайте второго пользователя guest2.</w:t>
      </w:r>
    </w:p>
    <w:p>
      <w:pPr>
        <w:pStyle w:val="Compact"/>
        <w:numPr>
          <w:ilvl w:val="0"/>
          <w:numId w:val="1001"/>
        </w:numPr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кон-</w:t>
      </w:r>
      <w:r>
        <w:t xml:space="preserve"> </w:t>
      </w:r>
      <w:r>
        <w:t xml:space="preserve">солях: guest на первой консоли и guest2 на второй консоли.</w:t>
      </w:r>
    </w:p>
    <w:p>
      <w:pPr>
        <w:pStyle w:val="Compact"/>
        <w:numPr>
          <w:ilvl w:val="0"/>
          <w:numId w:val="1001"/>
        </w:numPr>
      </w:pPr>
      <w:r>
        <w:t xml:space="preserve">Для обоих пользователей командой pwd определите директорию, в кото-</w:t>
      </w:r>
      <w:r>
        <w:t xml:space="preserve"> </w:t>
      </w:r>
      <w:r>
        <w:t xml:space="preserve">рой вы находитесь. Сравните её с приглашениями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пользовате-</w:t>
      </w:r>
      <w:r>
        <w:t xml:space="preserve"> </w:t>
      </w:r>
      <w:r>
        <w:t xml:space="preserve">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ompact"/>
        <w:numPr>
          <w:ilvl w:val="0"/>
          <w:numId w:val="1001"/>
        </w:numPr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консоле с атрибутами файлов для групп пользователей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3</dc:title>
  <dc:creator>Прокопьева Марина</dc:creator>
  <dc:language>ru-RU</dc:language>
  <cp:keywords/>
  <dcterms:created xsi:type="dcterms:W3CDTF">2025-03-10T10:21:46Z</dcterms:created>
  <dcterms:modified xsi:type="dcterms:W3CDTF">2025-03-10T10:21:46Z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Дискреционное разграничение прав в Linux. Два пользователя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