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69AD2" w14:textId="77777777" w:rsidR="00E856C5" w:rsidRDefault="00956DEA">
      <w:pPr>
        <w:jc w:val="center"/>
        <w:rPr>
          <w:b/>
          <w:sz w:val="40"/>
          <w:szCs w:val="40"/>
          <w:u w:val="single"/>
          <w:shd w:val="clear" w:color="auto" w:fill="9FC5E8"/>
        </w:rPr>
      </w:pPr>
      <w:r>
        <w:rPr>
          <w:noProof/>
        </w:rPr>
        <w:drawing>
          <wp:anchor distT="114300" distB="114300" distL="114300" distR="114300" simplePos="0" relativeHeight="251658240" behindDoc="1" locked="0" layoutInCell="1" hidden="0" allowOverlap="1" wp14:anchorId="4CD6C9BC" wp14:editId="6706170C">
            <wp:simplePos x="0" y="0"/>
            <wp:positionH relativeFrom="column">
              <wp:posOffset>2238375</wp:posOffset>
            </wp:positionH>
            <wp:positionV relativeFrom="paragraph">
              <wp:posOffset>114300</wp:posOffset>
            </wp:positionV>
            <wp:extent cx="1128713" cy="442333"/>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128713" cy="442333"/>
                    </a:xfrm>
                    <a:prstGeom prst="rect">
                      <a:avLst/>
                    </a:prstGeom>
                    <a:ln/>
                  </pic:spPr>
                </pic:pic>
              </a:graphicData>
            </a:graphic>
          </wp:anchor>
        </w:drawing>
      </w:r>
    </w:p>
    <w:p w14:paraId="34CE1047" w14:textId="77777777" w:rsidR="00E856C5" w:rsidRDefault="00E856C5">
      <w:pPr>
        <w:jc w:val="center"/>
        <w:rPr>
          <w:b/>
          <w:sz w:val="40"/>
          <w:szCs w:val="40"/>
          <w:u w:val="single"/>
          <w:shd w:val="clear" w:color="auto" w:fill="9FC5E8"/>
        </w:rPr>
      </w:pPr>
    </w:p>
    <w:p w14:paraId="60535127" w14:textId="77777777" w:rsidR="00E856C5" w:rsidRDefault="00E856C5">
      <w:pPr>
        <w:jc w:val="center"/>
        <w:rPr>
          <w:b/>
          <w:sz w:val="40"/>
          <w:szCs w:val="40"/>
          <w:u w:val="single"/>
          <w:shd w:val="clear" w:color="auto" w:fill="9FC5E8"/>
        </w:rPr>
      </w:pPr>
    </w:p>
    <w:p w14:paraId="775D2B71" w14:textId="77777777" w:rsidR="00E856C5" w:rsidRPr="00956DEA" w:rsidRDefault="00956DEA">
      <w:pPr>
        <w:jc w:val="center"/>
        <w:rPr>
          <w:b/>
          <w:sz w:val="40"/>
          <w:szCs w:val="40"/>
          <w:u w:val="single"/>
          <w:shd w:val="clear" w:color="auto" w:fill="9FC5E8"/>
          <w:lang w:val="en-US"/>
        </w:rPr>
      </w:pPr>
      <w:r w:rsidRPr="00956DEA">
        <w:rPr>
          <w:b/>
          <w:sz w:val="40"/>
          <w:szCs w:val="40"/>
          <w:u w:val="single"/>
          <w:shd w:val="clear" w:color="auto" w:fill="9FC5E8"/>
          <w:lang w:val="en-US"/>
        </w:rPr>
        <w:t xml:space="preserve">Final Project in Requirements Engineering </w:t>
      </w:r>
    </w:p>
    <w:p w14:paraId="4C588BEE" w14:textId="77777777" w:rsidR="00E856C5" w:rsidRPr="00956DEA" w:rsidRDefault="00E856C5">
      <w:pPr>
        <w:jc w:val="center"/>
        <w:rPr>
          <w:b/>
          <w:sz w:val="40"/>
          <w:szCs w:val="40"/>
          <w:u w:val="single"/>
          <w:shd w:val="clear" w:color="auto" w:fill="9FC5E8"/>
          <w:lang w:val="en-US"/>
        </w:rPr>
      </w:pPr>
    </w:p>
    <w:p w14:paraId="7BFD094A" w14:textId="77777777" w:rsidR="00E856C5" w:rsidRPr="00956DEA" w:rsidRDefault="00956DEA">
      <w:pPr>
        <w:jc w:val="center"/>
        <w:rPr>
          <w:b/>
          <w:sz w:val="40"/>
          <w:szCs w:val="40"/>
          <w:u w:val="single"/>
          <w:shd w:val="clear" w:color="auto" w:fill="9FC5E8"/>
          <w:lang w:val="en-US"/>
        </w:rPr>
      </w:pPr>
      <w:r w:rsidRPr="00956DEA">
        <w:rPr>
          <w:b/>
          <w:sz w:val="40"/>
          <w:szCs w:val="40"/>
          <w:u w:val="single"/>
          <w:shd w:val="clear" w:color="auto" w:fill="9FC5E8"/>
          <w:lang w:val="en-US"/>
        </w:rPr>
        <w:t>Group 5</w:t>
      </w:r>
    </w:p>
    <w:p w14:paraId="355A684D" w14:textId="77777777" w:rsidR="00E856C5" w:rsidRPr="00956DEA" w:rsidRDefault="00E856C5">
      <w:pPr>
        <w:jc w:val="center"/>
        <w:rPr>
          <w:b/>
          <w:sz w:val="40"/>
          <w:szCs w:val="40"/>
          <w:u w:val="single"/>
          <w:shd w:val="clear" w:color="auto" w:fill="222222"/>
          <w:lang w:val="en-US"/>
        </w:rPr>
      </w:pPr>
    </w:p>
    <w:p w14:paraId="686014BB" w14:textId="77777777" w:rsidR="00E856C5" w:rsidRDefault="00956DEA">
      <w:pPr>
        <w:jc w:val="center"/>
        <w:rPr>
          <w:b/>
          <w:sz w:val="40"/>
          <w:szCs w:val="40"/>
          <w:u w:val="single"/>
          <w:shd w:val="clear" w:color="auto" w:fill="222222"/>
        </w:rPr>
      </w:pPr>
      <w:r>
        <w:rPr>
          <w:b/>
          <w:noProof/>
          <w:sz w:val="40"/>
          <w:szCs w:val="40"/>
          <w:u w:val="single"/>
          <w:shd w:val="clear" w:color="auto" w:fill="222222"/>
        </w:rPr>
        <w:drawing>
          <wp:inline distT="114300" distB="114300" distL="114300" distR="114300" wp14:anchorId="6FAF1AD2" wp14:editId="2BA4E6F9">
            <wp:extent cx="1854438" cy="196544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54438" cy="1965443"/>
                    </a:xfrm>
                    <a:prstGeom prst="rect">
                      <a:avLst/>
                    </a:prstGeom>
                    <a:ln/>
                  </pic:spPr>
                </pic:pic>
              </a:graphicData>
            </a:graphic>
          </wp:inline>
        </w:drawing>
      </w:r>
    </w:p>
    <w:p w14:paraId="49084411" w14:textId="77777777" w:rsidR="00E856C5" w:rsidRDefault="00E856C5">
      <w:pPr>
        <w:jc w:val="center"/>
        <w:rPr>
          <w:b/>
          <w:sz w:val="40"/>
          <w:szCs w:val="40"/>
          <w:u w:val="single"/>
          <w:shd w:val="clear" w:color="auto" w:fill="222222"/>
        </w:rPr>
      </w:pPr>
    </w:p>
    <w:p w14:paraId="5D281CDC" w14:textId="77777777" w:rsidR="00E856C5" w:rsidRPr="00956DEA" w:rsidRDefault="00956DEA">
      <w:pPr>
        <w:jc w:val="center"/>
        <w:rPr>
          <w:b/>
          <w:sz w:val="40"/>
          <w:szCs w:val="40"/>
          <w:u w:val="single"/>
          <w:lang w:val="en-US"/>
        </w:rPr>
      </w:pPr>
      <w:r w:rsidRPr="00956DEA">
        <w:rPr>
          <w:b/>
          <w:sz w:val="40"/>
          <w:szCs w:val="40"/>
          <w:u w:val="single"/>
          <w:lang w:val="en-US"/>
        </w:rPr>
        <w:t>“Tiger”</w:t>
      </w:r>
    </w:p>
    <w:p w14:paraId="66E81835" w14:textId="77777777" w:rsidR="00E856C5" w:rsidRPr="00956DEA" w:rsidRDefault="00E856C5">
      <w:pPr>
        <w:rPr>
          <w:b/>
          <w:sz w:val="40"/>
          <w:szCs w:val="40"/>
          <w:u w:val="single"/>
          <w:lang w:val="en-US"/>
        </w:rPr>
      </w:pPr>
    </w:p>
    <w:p w14:paraId="70F5A5DB" w14:textId="77777777" w:rsidR="00E856C5" w:rsidRPr="00956DEA" w:rsidRDefault="00956DEA">
      <w:pPr>
        <w:rPr>
          <w:b/>
          <w:sz w:val="30"/>
          <w:szCs w:val="30"/>
          <w:lang w:val="en-US"/>
        </w:rPr>
      </w:pPr>
      <w:r w:rsidRPr="00956DEA">
        <w:rPr>
          <w:b/>
          <w:sz w:val="30"/>
          <w:szCs w:val="30"/>
          <w:lang w:val="en-US"/>
        </w:rPr>
        <w:t>Dorin Bachar- 313603367</w:t>
      </w:r>
    </w:p>
    <w:p w14:paraId="1AE8C563" w14:textId="77777777" w:rsidR="00E856C5" w:rsidRPr="00956DEA" w:rsidRDefault="00E856C5">
      <w:pPr>
        <w:rPr>
          <w:b/>
          <w:sz w:val="30"/>
          <w:szCs w:val="30"/>
          <w:lang w:val="en-US"/>
        </w:rPr>
      </w:pPr>
    </w:p>
    <w:p w14:paraId="6EE92022" w14:textId="77777777" w:rsidR="00E856C5" w:rsidRPr="00956DEA" w:rsidRDefault="00956DEA">
      <w:pPr>
        <w:rPr>
          <w:b/>
          <w:sz w:val="30"/>
          <w:szCs w:val="30"/>
          <w:lang w:val="en-US"/>
        </w:rPr>
      </w:pPr>
      <w:r w:rsidRPr="00956DEA">
        <w:rPr>
          <w:b/>
          <w:sz w:val="30"/>
          <w:szCs w:val="30"/>
          <w:lang w:val="en-US"/>
        </w:rPr>
        <w:t>Marina Shteinfer- 323305458</w:t>
      </w:r>
    </w:p>
    <w:p w14:paraId="0082A8E6" w14:textId="77777777" w:rsidR="00E856C5" w:rsidRPr="00956DEA" w:rsidRDefault="00E856C5">
      <w:pPr>
        <w:rPr>
          <w:b/>
          <w:sz w:val="30"/>
          <w:szCs w:val="30"/>
          <w:lang w:val="en-US"/>
        </w:rPr>
      </w:pPr>
    </w:p>
    <w:p w14:paraId="2F962C70" w14:textId="77777777" w:rsidR="00E856C5" w:rsidRPr="00956DEA" w:rsidRDefault="00956DEA">
      <w:pPr>
        <w:rPr>
          <w:b/>
          <w:sz w:val="30"/>
          <w:szCs w:val="30"/>
          <w:lang w:val="en-US"/>
        </w:rPr>
      </w:pPr>
      <w:r w:rsidRPr="00956DEA">
        <w:rPr>
          <w:b/>
          <w:sz w:val="30"/>
          <w:szCs w:val="30"/>
          <w:lang w:val="en-US"/>
        </w:rPr>
        <w:t>Asaf Schneiderman- 316468636</w:t>
      </w:r>
    </w:p>
    <w:p w14:paraId="2F3396F6" w14:textId="77777777" w:rsidR="00E856C5" w:rsidRPr="00956DEA" w:rsidRDefault="00E856C5">
      <w:pPr>
        <w:rPr>
          <w:b/>
          <w:sz w:val="30"/>
          <w:szCs w:val="30"/>
          <w:lang w:val="en-US"/>
        </w:rPr>
      </w:pPr>
    </w:p>
    <w:p w14:paraId="69332B47" w14:textId="77777777" w:rsidR="00E856C5" w:rsidRPr="00956DEA" w:rsidRDefault="00956DEA">
      <w:pPr>
        <w:rPr>
          <w:b/>
          <w:sz w:val="30"/>
          <w:szCs w:val="30"/>
          <w:lang w:val="en-US"/>
        </w:rPr>
      </w:pPr>
      <w:r w:rsidRPr="00956DEA">
        <w:rPr>
          <w:b/>
          <w:sz w:val="30"/>
          <w:szCs w:val="30"/>
          <w:lang w:val="en-US"/>
        </w:rPr>
        <w:t>Guy Stein- 308036813</w:t>
      </w:r>
    </w:p>
    <w:p w14:paraId="6B10250F" w14:textId="77777777" w:rsidR="00E856C5" w:rsidRPr="00956DEA" w:rsidRDefault="00E856C5">
      <w:pPr>
        <w:jc w:val="right"/>
        <w:rPr>
          <w:b/>
          <w:sz w:val="40"/>
          <w:szCs w:val="40"/>
          <w:u w:val="single"/>
          <w:lang w:val="en-US"/>
        </w:rPr>
      </w:pPr>
    </w:p>
    <w:p w14:paraId="656AA5EF" w14:textId="77777777" w:rsidR="00E856C5" w:rsidRPr="00956DEA" w:rsidRDefault="00E856C5">
      <w:pPr>
        <w:rPr>
          <w:b/>
          <w:sz w:val="40"/>
          <w:szCs w:val="40"/>
          <w:u w:val="single"/>
          <w:lang w:val="en-US"/>
        </w:rPr>
      </w:pPr>
    </w:p>
    <w:p w14:paraId="476CBAD5" w14:textId="77777777" w:rsidR="00E856C5" w:rsidRPr="00956DEA" w:rsidRDefault="00E856C5">
      <w:pPr>
        <w:rPr>
          <w:b/>
          <w:sz w:val="40"/>
          <w:szCs w:val="40"/>
          <w:u w:val="single"/>
          <w:lang w:val="en-US"/>
        </w:rPr>
      </w:pPr>
    </w:p>
    <w:p w14:paraId="314864A2" w14:textId="77777777" w:rsidR="00E856C5" w:rsidRPr="00956DEA" w:rsidRDefault="00E856C5">
      <w:pPr>
        <w:rPr>
          <w:b/>
          <w:sz w:val="40"/>
          <w:szCs w:val="40"/>
          <w:u w:val="single"/>
          <w:lang w:val="en-US"/>
        </w:rPr>
      </w:pPr>
    </w:p>
    <w:p w14:paraId="414959DE" w14:textId="77777777" w:rsidR="00E856C5" w:rsidRPr="00956DEA" w:rsidRDefault="00E856C5">
      <w:pPr>
        <w:rPr>
          <w:b/>
          <w:sz w:val="40"/>
          <w:szCs w:val="40"/>
          <w:u w:val="single"/>
          <w:lang w:val="en-US"/>
        </w:rPr>
      </w:pPr>
    </w:p>
    <w:p w14:paraId="36096A46" w14:textId="77777777" w:rsidR="00E856C5" w:rsidRPr="00956DEA" w:rsidRDefault="00956DEA">
      <w:pPr>
        <w:rPr>
          <w:b/>
          <w:sz w:val="40"/>
          <w:szCs w:val="40"/>
          <w:u w:val="single"/>
          <w:lang w:val="en-US"/>
        </w:rPr>
      </w:pPr>
      <w:r w:rsidRPr="00956DEA">
        <w:rPr>
          <w:b/>
          <w:sz w:val="40"/>
          <w:szCs w:val="40"/>
          <w:u w:val="single"/>
          <w:lang w:val="en-US"/>
        </w:rPr>
        <w:lastRenderedPageBreak/>
        <w:t>srs:</w:t>
      </w:r>
    </w:p>
    <w:p w14:paraId="223EC3FE" w14:textId="77777777" w:rsidR="00E856C5" w:rsidRPr="00956DEA" w:rsidRDefault="00E856C5">
      <w:pPr>
        <w:bidi/>
        <w:rPr>
          <w:sz w:val="24"/>
          <w:szCs w:val="24"/>
          <w:lang w:val="en-US"/>
        </w:rPr>
      </w:pPr>
    </w:p>
    <w:p w14:paraId="5CF1A277" w14:textId="77777777" w:rsidR="00E856C5" w:rsidRDefault="00956DEA">
      <w:pPr>
        <w:numPr>
          <w:ilvl w:val="0"/>
          <w:numId w:val="6"/>
        </w:numPr>
        <w:rPr>
          <w:b/>
          <w:sz w:val="24"/>
          <w:szCs w:val="24"/>
        </w:rPr>
      </w:pPr>
      <w:r>
        <w:rPr>
          <w:b/>
          <w:sz w:val="24"/>
          <w:szCs w:val="24"/>
        </w:rPr>
        <w:t>introduction:</w:t>
      </w:r>
    </w:p>
    <w:p w14:paraId="3CF29C1A" w14:textId="77777777" w:rsidR="00E856C5" w:rsidRPr="00956DEA" w:rsidRDefault="00956DEA">
      <w:pPr>
        <w:numPr>
          <w:ilvl w:val="0"/>
          <w:numId w:val="1"/>
        </w:numPr>
        <w:rPr>
          <w:sz w:val="24"/>
          <w:szCs w:val="24"/>
          <w:lang w:val="en-US"/>
        </w:rPr>
      </w:pPr>
      <w:r w:rsidRPr="00956DEA">
        <w:rPr>
          <w:b/>
          <w:sz w:val="24"/>
          <w:szCs w:val="24"/>
          <w:lang w:val="en-US"/>
        </w:rPr>
        <w:t>About the organization:</w:t>
      </w:r>
      <w:r w:rsidRPr="00956DEA">
        <w:rPr>
          <w:sz w:val="24"/>
          <w:szCs w:val="24"/>
          <w:lang w:val="en-US"/>
        </w:rPr>
        <w:t xml:space="preserve"> Intel Corporation is an American company that is mostly known to be the largest semiconductor chip manufacturer and one of the developers of the x86 series of instruction sets.</w:t>
      </w:r>
    </w:p>
    <w:p w14:paraId="425B685D" w14:textId="77777777" w:rsidR="00E856C5" w:rsidRDefault="00956DEA">
      <w:pPr>
        <w:numPr>
          <w:ilvl w:val="0"/>
          <w:numId w:val="10"/>
        </w:numPr>
        <w:rPr>
          <w:sz w:val="24"/>
          <w:szCs w:val="24"/>
        </w:rPr>
      </w:pPr>
      <w:r w:rsidRPr="00956DEA">
        <w:rPr>
          <w:b/>
          <w:sz w:val="24"/>
          <w:szCs w:val="24"/>
          <w:lang w:val="en-US"/>
        </w:rPr>
        <w:t>Product scope</w:t>
      </w:r>
      <w:r w:rsidRPr="00956DEA">
        <w:rPr>
          <w:sz w:val="24"/>
          <w:szCs w:val="24"/>
          <w:lang w:val="en-US"/>
        </w:rPr>
        <w:t xml:space="preserve">: The tool's purpose is to reduce working time and increase the team's productivity. </w:t>
      </w:r>
      <w:r>
        <w:rPr>
          <w:sz w:val="24"/>
          <w:szCs w:val="24"/>
        </w:rPr>
        <w:t>As a result, the company's profits will increase.</w:t>
      </w:r>
    </w:p>
    <w:p w14:paraId="47BF863C" w14:textId="77777777" w:rsidR="00E856C5" w:rsidRPr="00956DEA" w:rsidRDefault="00956DEA">
      <w:pPr>
        <w:numPr>
          <w:ilvl w:val="0"/>
          <w:numId w:val="10"/>
        </w:numPr>
        <w:rPr>
          <w:sz w:val="24"/>
          <w:szCs w:val="24"/>
          <w:lang w:val="en-US"/>
        </w:rPr>
      </w:pPr>
      <w:r w:rsidRPr="00956DEA">
        <w:rPr>
          <w:b/>
          <w:sz w:val="24"/>
          <w:szCs w:val="24"/>
          <w:lang w:val="en-US"/>
        </w:rPr>
        <w:t>Product value</w:t>
      </w:r>
      <w:r w:rsidRPr="00956DEA">
        <w:rPr>
          <w:sz w:val="24"/>
          <w:szCs w:val="24"/>
          <w:lang w:val="en-US"/>
        </w:rPr>
        <w:t xml:space="preserve">: The life of the user without the "Tiger" tool was complex. perform tests on the file. He had to type a command containing information about the file and parameters in a precise and specific structure and deal with typing errors. As a result, working hours were extended. The tool will help Intel employees perform tests on the "Layout" files of the chips, by reducing their work times in dealing with typing errors. The tool will identify the necessary information from the open file and the user will only have to select the name of the test and required flags. </w:t>
      </w:r>
    </w:p>
    <w:p w14:paraId="198D8C75" w14:textId="77777777" w:rsidR="00E856C5" w:rsidRPr="00956DEA" w:rsidRDefault="00956DEA">
      <w:pPr>
        <w:numPr>
          <w:ilvl w:val="0"/>
          <w:numId w:val="10"/>
        </w:numPr>
        <w:rPr>
          <w:b/>
          <w:sz w:val="24"/>
          <w:szCs w:val="24"/>
          <w:lang w:val="en-US"/>
        </w:rPr>
      </w:pPr>
      <w:r w:rsidRPr="00956DEA">
        <w:rPr>
          <w:b/>
          <w:sz w:val="24"/>
          <w:szCs w:val="24"/>
          <w:lang w:val="en-US"/>
        </w:rPr>
        <w:t>Intended audience:</w:t>
      </w:r>
      <w:r w:rsidRPr="00956DEA">
        <w:rPr>
          <w:sz w:val="24"/>
          <w:szCs w:val="24"/>
          <w:lang w:val="en-US"/>
        </w:rPr>
        <w:t xml:space="preserve"> Our target audience is a group of Intel employees who perform tests on the layout files of the chips. One of the group members initiated the development of the tool to reduce the work times of the team members. The marketing of the tool will be the presentation of the tool at group meetings.</w:t>
      </w:r>
    </w:p>
    <w:p w14:paraId="6652241E" w14:textId="77777777" w:rsidR="00E856C5" w:rsidRDefault="00956DEA">
      <w:pPr>
        <w:numPr>
          <w:ilvl w:val="0"/>
          <w:numId w:val="10"/>
        </w:numPr>
        <w:rPr>
          <w:b/>
          <w:sz w:val="24"/>
          <w:szCs w:val="24"/>
        </w:rPr>
      </w:pPr>
      <w:r w:rsidRPr="00956DEA">
        <w:rPr>
          <w:b/>
          <w:color w:val="2A2B2C"/>
          <w:sz w:val="24"/>
          <w:szCs w:val="24"/>
          <w:lang w:val="en-US"/>
        </w:rPr>
        <w:t xml:space="preserve">Intended use: </w:t>
      </w:r>
      <w:r w:rsidRPr="00956DEA">
        <w:rPr>
          <w:color w:val="2A2B2C"/>
          <w:sz w:val="24"/>
          <w:szCs w:val="24"/>
          <w:lang w:val="en-US"/>
        </w:rPr>
        <w:t xml:space="preserve">The user will open the file on which he wants to perform the tests. After that, it will open the "Tiger" tool which identifies the necessary information from the file, for example, the name of the library, and the name of the file. The user will have to choose the name of the test from a built-in database (Combobox) and the flags. Then he will press the "Run" button which will build the command to run and execute it. </w:t>
      </w:r>
      <w:r>
        <w:rPr>
          <w:color w:val="2A2B2C"/>
          <w:sz w:val="24"/>
          <w:szCs w:val="24"/>
        </w:rPr>
        <w:t>Finally, a test results report will be presented.</w:t>
      </w:r>
    </w:p>
    <w:p w14:paraId="784074E7" w14:textId="77777777" w:rsidR="00E856C5" w:rsidRPr="00956DEA" w:rsidRDefault="00956DEA">
      <w:pPr>
        <w:ind w:left="1440"/>
        <w:rPr>
          <w:color w:val="2A2B2C"/>
          <w:sz w:val="24"/>
          <w:szCs w:val="24"/>
          <w:lang w:val="en-US"/>
        </w:rPr>
      </w:pPr>
      <w:r w:rsidRPr="00956DEA">
        <w:rPr>
          <w:color w:val="2A2B2C"/>
          <w:sz w:val="24"/>
          <w:szCs w:val="24"/>
          <w:lang w:val="en-US"/>
        </w:rPr>
        <w:t>If the user wants to stop a test in the middle, he can press the "stop flow" button.</w:t>
      </w:r>
    </w:p>
    <w:p w14:paraId="5BD1B23C" w14:textId="77777777" w:rsidR="00E856C5" w:rsidRDefault="00956DEA">
      <w:pPr>
        <w:numPr>
          <w:ilvl w:val="0"/>
          <w:numId w:val="9"/>
        </w:numPr>
        <w:rPr>
          <w:b/>
          <w:color w:val="2A2B2C"/>
          <w:sz w:val="24"/>
          <w:szCs w:val="24"/>
        </w:rPr>
      </w:pPr>
      <w:r>
        <w:rPr>
          <w:b/>
          <w:color w:val="2A2B2C"/>
          <w:sz w:val="24"/>
          <w:szCs w:val="24"/>
        </w:rPr>
        <w:t xml:space="preserve">Definitions and acronyms: </w:t>
      </w:r>
    </w:p>
    <w:p w14:paraId="16AF8C6E" w14:textId="77777777" w:rsidR="00E856C5" w:rsidRPr="00956DEA" w:rsidRDefault="00956DEA">
      <w:pPr>
        <w:numPr>
          <w:ilvl w:val="0"/>
          <w:numId w:val="2"/>
        </w:numPr>
        <w:rPr>
          <w:color w:val="2A2B2C"/>
          <w:sz w:val="24"/>
          <w:szCs w:val="24"/>
          <w:lang w:val="en-US"/>
        </w:rPr>
      </w:pPr>
      <w:r w:rsidRPr="00956DEA">
        <w:rPr>
          <w:color w:val="2A2B2C"/>
          <w:sz w:val="24"/>
          <w:szCs w:val="24"/>
          <w:lang w:val="en-US"/>
        </w:rPr>
        <w:t xml:space="preserve"> “</w:t>
      </w:r>
      <w:r w:rsidRPr="00956DEA">
        <w:rPr>
          <w:b/>
          <w:color w:val="2A2B2C"/>
          <w:sz w:val="24"/>
          <w:szCs w:val="24"/>
          <w:lang w:val="en-US"/>
        </w:rPr>
        <w:t>Tiger”</w:t>
      </w:r>
      <w:r w:rsidRPr="00956DEA">
        <w:rPr>
          <w:color w:val="2A2B2C"/>
          <w:sz w:val="24"/>
          <w:szCs w:val="24"/>
          <w:lang w:val="en-US"/>
        </w:rPr>
        <w:t xml:space="preserve"> is the tool’s name that the users of the organization will use to perform the tests (DRC, LVS) they are familiar with on the files.</w:t>
      </w:r>
    </w:p>
    <w:p w14:paraId="67AB0943" w14:textId="77777777" w:rsidR="00E856C5" w:rsidRPr="00956DEA" w:rsidRDefault="00956DEA">
      <w:pPr>
        <w:numPr>
          <w:ilvl w:val="0"/>
          <w:numId w:val="2"/>
        </w:numPr>
        <w:rPr>
          <w:color w:val="2A2B2C"/>
          <w:sz w:val="24"/>
          <w:szCs w:val="24"/>
          <w:lang w:val="en-US"/>
        </w:rPr>
      </w:pPr>
      <w:r w:rsidRPr="00956DEA">
        <w:rPr>
          <w:b/>
          <w:color w:val="2A2B2C"/>
          <w:sz w:val="24"/>
          <w:szCs w:val="24"/>
          <w:lang w:val="en-US"/>
        </w:rPr>
        <w:t>The layout file</w:t>
      </w:r>
      <w:r w:rsidRPr="00956DEA">
        <w:rPr>
          <w:color w:val="2A2B2C"/>
          <w:sz w:val="24"/>
          <w:szCs w:val="24"/>
          <w:lang w:val="en-US"/>
        </w:rPr>
        <w:t xml:space="preserve"> is a design file of the chip described by metal layers, transistors, diodes, etc. </w:t>
      </w:r>
    </w:p>
    <w:p w14:paraId="278F3D1D" w14:textId="77777777" w:rsidR="00E856C5" w:rsidRPr="00956DEA" w:rsidRDefault="00E856C5">
      <w:pPr>
        <w:rPr>
          <w:color w:val="2A2B2C"/>
          <w:sz w:val="24"/>
          <w:szCs w:val="24"/>
          <w:lang w:val="en-US"/>
        </w:rPr>
      </w:pPr>
    </w:p>
    <w:p w14:paraId="3D2838FC" w14:textId="77777777" w:rsidR="00E856C5" w:rsidRPr="00956DEA" w:rsidRDefault="00E856C5">
      <w:pPr>
        <w:rPr>
          <w:color w:val="2A2B2C"/>
          <w:sz w:val="24"/>
          <w:szCs w:val="24"/>
          <w:lang w:val="en-US"/>
        </w:rPr>
      </w:pPr>
    </w:p>
    <w:p w14:paraId="4B1EDEE8" w14:textId="77777777" w:rsidR="00E856C5" w:rsidRPr="00956DEA" w:rsidRDefault="00E856C5">
      <w:pPr>
        <w:rPr>
          <w:color w:val="2A2B2C"/>
          <w:sz w:val="24"/>
          <w:szCs w:val="24"/>
          <w:lang w:val="en-US"/>
        </w:rPr>
      </w:pPr>
    </w:p>
    <w:p w14:paraId="7A5A4F6E" w14:textId="77777777" w:rsidR="00E856C5" w:rsidRPr="00956DEA" w:rsidRDefault="00E856C5">
      <w:pPr>
        <w:rPr>
          <w:color w:val="2A2B2C"/>
          <w:sz w:val="24"/>
          <w:szCs w:val="24"/>
          <w:lang w:val="en-US"/>
        </w:rPr>
      </w:pPr>
    </w:p>
    <w:p w14:paraId="75A63767" w14:textId="77777777" w:rsidR="00E856C5" w:rsidRPr="00956DEA" w:rsidRDefault="00E856C5">
      <w:pPr>
        <w:rPr>
          <w:color w:val="2A2B2C"/>
          <w:sz w:val="24"/>
          <w:szCs w:val="24"/>
          <w:lang w:val="en-US"/>
        </w:rPr>
      </w:pPr>
    </w:p>
    <w:p w14:paraId="04A861C8" w14:textId="77777777" w:rsidR="00E856C5" w:rsidRDefault="00956DEA">
      <w:pPr>
        <w:numPr>
          <w:ilvl w:val="0"/>
          <w:numId w:val="4"/>
        </w:numPr>
        <w:rPr>
          <w:b/>
          <w:color w:val="2A2B2C"/>
          <w:sz w:val="24"/>
          <w:szCs w:val="24"/>
        </w:rPr>
      </w:pPr>
      <w:r>
        <w:rPr>
          <w:b/>
          <w:color w:val="2A2B2C"/>
          <w:sz w:val="24"/>
          <w:szCs w:val="24"/>
          <w:u w:val="single"/>
        </w:rPr>
        <w:lastRenderedPageBreak/>
        <w:t>Table of contents:</w:t>
      </w:r>
    </w:p>
    <w:p w14:paraId="4ABBF6C5" w14:textId="77777777" w:rsidR="00E856C5" w:rsidRDefault="00956DEA">
      <w:pPr>
        <w:ind w:left="1440"/>
        <w:rPr>
          <w:color w:val="2A2B2C"/>
          <w:sz w:val="24"/>
          <w:szCs w:val="24"/>
        </w:rPr>
      </w:pPr>
      <w:r>
        <w:rPr>
          <w:color w:val="2A2B2C"/>
          <w:sz w:val="24"/>
          <w:szCs w:val="24"/>
        </w:rPr>
        <w:t xml:space="preserve"> </w:t>
      </w:r>
    </w:p>
    <w:p w14:paraId="27F6B77D" w14:textId="77777777" w:rsidR="00E856C5" w:rsidRPr="00956DEA" w:rsidRDefault="00956DEA">
      <w:pPr>
        <w:ind w:firstLine="720"/>
        <w:rPr>
          <w:b/>
          <w:color w:val="2A2B2C"/>
          <w:sz w:val="24"/>
          <w:szCs w:val="24"/>
          <w:lang w:val="en-US"/>
        </w:rPr>
      </w:pPr>
      <w:r w:rsidRPr="00956DEA">
        <w:rPr>
          <w:b/>
          <w:color w:val="2A2B2C"/>
          <w:sz w:val="24"/>
          <w:szCs w:val="24"/>
          <w:lang w:val="en-US"/>
        </w:rPr>
        <w:t>System requirements and functional requirements ……………4</w:t>
      </w:r>
    </w:p>
    <w:p w14:paraId="3EE9FAAC" w14:textId="77777777" w:rsidR="00E856C5" w:rsidRPr="00956DEA" w:rsidRDefault="00E856C5">
      <w:pPr>
        <w:ind w:firstLine="720"/>
        <w:rPr>
          <w:b/>
          <w:color w:val="2A2B2C"/>
          <w:sz w:val="24"/>
          <w:szCs w:val="24"/>
          <w:lang w:val="en-US"/>
        </w:rPr>
      </w:pPr>
    </w:p>
    <w:p w14:paraId="31425E2B" w14:textId="77777777" w:rsidR="00E856C5" w:rsidRPr="00956DEA" w:rsidRDefault="00956DEA">
      <w:pPr>
        <w:ind w:left="720"/>
        <w:rPr>
          <w:b/>
          <w:color w:val="2A2B2C"/>
          <w:sz w:val="24"/>
          <w:szCs w:val="24"/>
          <w:lang w:val="en-US"/>
        </w:rPr>
      </w:pPr>
      <w:r w:rsidRPr="00956DEA">
        <w:rPr>
          <w:b/>
          <w:color w:val="2A2B2C"/>
          <w:sz w:val="24"/>
          <w:szCs w:val="24"/>
          <w:lang w:val="en-US"/>
        </w:rPr>
        <w:t>Non-functional requirements………………………………………. 4</w:t>
      </w:r>
    </w:p>
    <w:p w14:paraId="5A236E9D" w14:textId="77777777" w:rsidR="00E856C5" w:rsidRPr="00956DEA" w:rsidRDefault="00E856C5">
      <w:pPr>
        <w:ind w:left="720"/>
        <w:rPr>
          <w:b/>
          <w:color w:val="2A2B2C"/>
          <w:sz w:val="24"/>
          <w:szCs w:val="24"/>
          <w:lang w:val="en-US"/>
        </w:rPr>
      </w:pPr>
    </w:p>
    <w:p w14:paraId="1C575275" w14:textId="77777777" w:rsidR="00E856C5" w:rsidRPr="00956DEA" w:rsidRDefault="00956DEA">
      <w:pPr>
        <w:ind w:firstLine="720"/>
        <w:rPr>
          <w:b/>
          <w:color w:val="2A2B2C"/>
          <w:sz w:val="24"/>
          <w:szCs w:val="24"/>
          <w:lang w:val="en-US"/>
        </w:rPr>
      </w:pPr>
      <w:r w:rsidRPr="00956DEA">
        <w:rPr>
          <w:b/>
          <w:color w:val="2A2B2C"/>
          <w:sz w:val="24"/>
          <w:szCs w:val="24"/>
          <w:lang w:val="en-US"/>
        </w:rPr>
        <w:t>Alternatives………………………………………………………………4</w:t>
      </w:r>
    </w:p>
    <w:p w14:paraId="5D0308AD" w14:textId="77777777" w:rsidR="00E856C5" w:rsidRPr="00956DEA" w:rsidRDefault="00E856C5">
      <w:pPr>
        <w:ind w:left="720"/>
        <w:rPr>
          <w:color w:val="2A2B2C"/>
          <w:sz w:val="24"/>
          <w:szCs w:val="24"/>
          <w:lang w:val="en-US"/>
        </w:rPr>
      </w:pPr>
    </w:p>
    <w:p w14:paraId="5870BB33" w14:textId="77777777" w:rsidR="00E856C5" w:rsidRPr="00956DEA" w:rsidRDefault="00956DEA">
      <w:pPr>
        <w:ind w:firstLine="720"/>
        <w:rPr>
          <w:b/>
          <w:color w:val="2A2B2C"/>
          <w:sz w:val="24"/>
          <w:szCs w:val="24"/>
          <w:lang w:val="en-US"/>
        </w:rPr>
      </w:pPr>
      <w:r w:rsidRPr="00956DEA">
        <w:rPr>
          <w:b/>
          <w:color w:val="2A2B2C"/>
          <w:sz w:val="24"/>
          <w:szCs w:val="24"/>
          <w:lang w:val="en-US"/>
        </w:rPr>
        <w:t>The essence of the organization………………………………………5</w:t>
      </w:r>
    </w:p>
    <w:p w14:paraId="77CA7202" w14:textId="77777777" w:rsidR="00E856C5" w:rsidRPr="00956DEA" w:rsidRDefault="00956DEA">
      <w:pPr>
        <w:ind w:left="1440"/>
        <w:rPr>
          <w:color w:val="2A2B2C"/>
          <w:sz w:val="24"/>
          <w:szCs w:val="24"/>
          <w:lang w:val="en-US"/>
        </w:rPr>
      </w:pPr>
      <w:r w:rsidRPr="00956DEA">
        <w:rPr>
          <w:color w:val="2A2B2C"/>
          <w:sz w:val="24"/>
          <w:szCs w:val="24"/>
          <w:lang w:val="en-US"/>
        </w:rPr>
        <w:t>Interview Summary……………………………………………………5</w:t>
      </w:r>
    </w:p>
    <w:p w14:paraId="2C84B8CE" w14:textId="77777777" w:rsidR="00E856C5" w:rsidRPr="00956DEA" w:rsidRDefault="00956DEA">
      <w:pPr>
        <w:ind w:left="1440"/>
        <w:rPr>
          <w:color w:val="2A2B2C"/>
          <w:sz w:val="24"/>
          <w:szCs w:val="24"/>
          <w:lang w:val="en-US"/>
        </w:rPr>
      </w:pPr>
      <w:r w:rsidRPr="00956DEA">
        <w:rPr>
          <w:color w:val="2A2B2C"/>
          <w:sz w:val="24"/>
          <w:szCs w:val="24"/>
          <w:lang w:val="en-US"/>
        </w:rPr>
        <w:t>The Main Persona…………………………………………………..…5</w:t>
      </w:r>
    </w:p>
    <w:p w14:paraId="7AB276E5" w14:textId="77777777" w:rsidR="00E856C5" w:rsidRPr="00956DEA" w:rsidRDefault="00956DEA">
      <w:pPr>
        <w:ind w:left="1440"/>
        <w:rPr>
          <w:color w:val="2A2B2C"/>
          <w:sz w:val="24"/>
          <w:szCs w:val="24"/>
          <w:lang w:val="en-US"/>
        </w:rPr>
      </w:pPr>
      <w:r w:rsidRPr="00956DEA">
        <w:rPr>
          <w:color w:val="2A2B2C"/>
          <w:sz w:val="24"/>
          <w:szCs w:val="24"/>
          <w:lang w:val="en-US"/>
        </w:rPr>
        <w:t xml:space="preserve"> Prototype………………………………………………………………5</w:t>
      </w:r>
    </w:p>
    <w:p w14:paraId="2B883B02" w14:textId="77777777" w:rsidR="00E856C5" w:rsidRPr="00956DEA" w:rsidRDefault="00956DEA">
      <w:pPr>
        <w:ind w:left="1440"/>
        <w:rPr>
          <w:color w:val="2A2B2C"/>
          <w:sz w:val="24"/>
          <w:szCs w:val="24"/>
          <w:lang w:val="en-US"/>
        </w:rPr>
      </w:pPr>
      <w:r w:rsidRPr="00956DEA">
        <w:rPr>
          <w:color w:val="2A2B2C"/>
          <w:sz w:val="24"/>
          <w:szCs w:val="24"/>
          <w:lang w:val="en-US"/>
        </w:rPr>
        <w:t xml:space="preserve"> Mov……………………………………………………………………..6</w:t>
      </w:r>
    </w:p>
    <w:p w14:paraId="244C9378" w14:textId="77777777" w:rsidR="00E856C5" w:rsidRPr="00956DEA" w:rsidRDefault="00956DEA">
      <w:pPr>
        <w:rPr>
          <w:color w:val="2A2B2C"/>
          <w:sz w:val="24"/>
          <w:szCs w:val="24"/>
          <w:lang w:val="en-US"/>
        </w:rPr>
      </w:pPr>
      <w:r w:rsidRPr="00956DEA">
        <w:rPr>
          <w:color w:val="2A2B2C"/>
          <w:sz w:val="24"/>
          <w:szCs w:val="24"/>
          <w:lang w:val="en-US"/>
        </w:rPr>
        <w:t xml:space="preserve">        </w:t>
      </w:r>
    </w:p>
    <w:p w14:paraId="28C230F8" w14:textId="77777777" w:rsidR="00E856C5" w:rsidRPr="00956DEA" w:rsidRDefault="00956DEA">
      <w:pPr>
        <w:rPr>
          <w:b/>
          <w:color w:val="2A2B2C"/>
          <w:sz w:val="24"/>
          <w:szCs w:val="24"/>
          <w:lang w:val="en-US"/>
        </w:rPr>
      </w:pPr>
      <w:r w:rsidRPr="00956DEA">
        <w:rPr>
          <w:color w:val="2A2B2C"/>
          <w:sz w:val="24"/>
          <w:szCs w:val="24"/>
          <w:lang w:val="en-US"/>
        </w:rPr>
        <w:t xml:space="preserve">         </w:t>
      </w:r>
      <w:r w:rsidRPr="00956DEA">
        <w:rPr>
          <w:b/>
          <w:color w:val="2A2B2C"/>
          <w:sz w:val="24"/>
          <w:szCs w:val="24"/>
          <w:lang w:val="en-US"/>
        </w:rPr>
        <w:t>Organization requirements and initial architecture……………………….7</w:t>
      </w:r>
    </w:p>
    <w:p w14:paraId="3CDD73C9" w14:textId="77777777" w:rsidR="00E856C5" w:rsidRPr="00956DEA" w:rsidRDefault="00956DEA">
      <w:pPr>
        <w:rPr>
          <w:color w:val="2A2B2C"/>
          <w:sz w:val="24"/>
          <w:szCs w:val="24"/>
          <w:lang w:val="en-US"/>
        </w:rPr>
      </w:pPr>
      <w:r w:rsidRPr="00956DEA">
        <w:rPr>
          <w:b/>
          <w:color w:val="2A2B2C"/>
          <w:sz w:val="24"/>
          <w:szCs w:val="24"/>
          <w:lang w:val="en-US"/>
        </w:rPr>
        <w:t xml:space="preserve">    </w:t>
      </w:r>
      <w:r w:rsidRPr="00956DEA">
        <w:rPr>
          <w:b/>
          <w:color w:val="2A2B2C"/>
          <w:sz w:val="24"/>
          <w:szCs w:val="24"/>
          <w:lang w:val="en-US"/>
        </w:rPr>
        <w:tab/>
      </w:r>
      <w:r w:rsidRPr="00956DEA">
        <w:rPr>
          <w:b/>
          <w:color w:val="2A2B2C"/>
          <w:sz w:val="24"/>
          <w:szCs w:val="24"/>
          <w:lang w:val="en-US"/>
        </w:rPr>
        <w:tab/>
      </w:r>
      <w:r w:rsidRPr="00956DEA">
        <w:rPr>
          <w:color w:val="2A2B2C"/>
          <w:sz w:val="24"/>
          <w:szCs w:val="24"/>
          <w:lang w:val="en-US"/>
        </w:rPr>
        <w:t>The initial architectural model…………………………………………..7</w:t>
      </w:r>
    </w:p>
    <w:p w14:paraId="16AFA9C2" w14:textId="77777777" w:rsidR="00E856C5" w:rsidRPr="00956DEA" w:rsidRDefault="00956DEA">
      <w:pPr>
        <w:rPr>
          <w:color w:val="2A2B2C"/>
          <w:sz w:val="24"/>
          <w:szCs w:val="24"/>
          <w:lang w:val="en-US"/>
        </w:rPr>
      </w:pPr>
      <w:r w:rsidRPr="00956DEA">
        <w:rPr>
          <w:color w:val="2A2B2C"/>
          <w:sz w:val="24"/>
          <w:szCs w:val="24"/>
          <w:lang w:val="en-US"/>
        </w:rPr>
        <w:tab/>
      </w:r>
      <w:r w:rsidRPr="00956DEA">
        <w:rPr>
          <w:color w:val="2A2B2C"/>
          <w:sz w:val="24"/>
          <w:szCs w:val="24"/>
          <w:lang w:val="en-US"/>
        </w:rPr>
        <w:tab/>
        <w:t>SOA principles……………………………………………………………7</w:t>
      </w:r>
    </w:p>
    <w:p w14:paraId="6C1032BE" w14:textId="77777777" w:rsidR="00E856C5" w:rsidRPr="00956DEA" w:rsidRDefault="00956DEA">
      <w:pPr>
        <w:rPr>
          <w:color w:val="2A2B2C"/>
          <w:sz w:val="24"/>
          <w:szCs w:val="24"/>
          <w:lang w:val="en-US"/>
        </w:rPr>
      </w:pPr>
      <w:r w:rsidRPr="00956DEA">
        <w:rPr>
          <w:color w:val="2A2B2C"/>
          <w:sz w:val="24"/>
          <w:szCs w:val="24"/>
          <w:lang w:val="en-US"/>
        </w:rPr>
        <w:tab/>
      </w:r>
      <w:r w:rsidRPr="00956DEA">
        <w:rPr>
          <w:color w:val="2A2B2C"/>
          <w:sz w:val="24"/>
          <w:szCs w:val="24"/>
          <w:lang w:val="en-US"/>
        </w:rPr>
        <w:tab/>
        <w:t>Design patterns………………………………………………………….7</w:t>
      </w:r>
    </w:p>
    <w:p w14:paraId="447796DD" w14:textId="77777777" w:rsidR="00E856C5" w:rsidRPr="00956DEA" w:rsidRDefault="00956DEA">
      <w:pPr>
        <w:rPr>
          <w:color w:val="2A2B2C"/>
          <w:sz w:val="24"/>
          <w:szCs w:val="24"/>
          <w:lang w:val="en-US"/>
        </w:rPr>
      </w:pPr>
      <w:r w:rsidRPr="00956DEA">
        <w:rPr>
          <w:color w:val="2A2B2C"/>
          <w:sz w:val="24"/>
          <w:szCs w:val="24"/>
          <w:lang w:val="en-US"/>
        </w:rPr>
        <w:tab/>
      </w:r>
      <w:r w:rsidRPr="00956DEA">
        <w:rPr>
          <w:color w:val="2A2B2C"/>
          <w:sz w:val="24"/>
          <w:szCs w:val="24"/>
          <w:lang w:val="en-US"/>
        </w:rPr>
        <w:tab/>
        <w:t>Risks table……………………………………………………………….8</w:t>
      </w:r>
    </w:p>
    <w:p w14:paraId="3AE36F3B" w14:textId="77777777" w:rsidR="00E856C5" w:rsidRPr="00956DEA" w:rsidRDefault="00956DEA">
      <w:pPr>
        <w:rPr>
          <w:color w:val="2A2B2C"/>
          <w:sz w:val="24"/>
          <w:szCs w:val="24"/>
          <w:lang w:val="en-US"/>
        </w:rPr>
      </w:pPr>
      <w:r w:rsidRPr="00956DEA">
        <w:rPr>
          <w:color w:val="2A2B2C"/>
          <w:sz w:val="24"/>
          <w:szCs w:val="24"/>
          <w:lang w:val="en-US"/>
        </w:rPr>
        <w:t xml:space="preserve">            </w:t>
      </w:r>
      <w:r w:rsidRPr="00956DEA">
        <w:rPr>
          <w:color w:val="2A2B2C"/>
          <w:sz w:val="24"/>
          <w:szCs w:val="24"/>
          <w:lang w:val="en-US"/>
        </w:rPr>
        <w:tab/>
        <w:t>Risks table for Technical debt………………………………………...9</w:t>
      </w:r>
    </w:p>
    <w:p w14:paraId="422F0732" w14:textId="77777777" w:rsidR="00E856C5" w:rsidRPr="00956DEA" w:rsidRDefault="00956DEA">
      <w:pPr>
        <w:rPr>
          <w:color w:val="2A2B2C"/>
          <w:sz w:val="24"/>
          <w:szCs w:val="24"/>
          <w:lang w:val="en-US"/>
        </w:rPr>
      </w:pPr>
      <w:r w:rsidRPr="00956DEA">
        <w:rPr>
          <w:color w:val="2A2B2C"/>
          <w:sz w:val="24"/>
          <w:szCs w:val="24"/>
          <w:lang w:val="en-US"/>
        </w:rPr>
        <w:tab/>
      </w:r>
      <w:r w:rsidRPr="00956DEA">
        <w:rPr>
          <w:color w:val="2A2B2C"/>
          <w:sz w:val="24"/>
          <w:szCs w:val="24"/>
          <w:lang w:val="en-US"/>
        </w:rPr>
        <w:tab/>
        <w:t>Testing table………………………………………………………….10</w:t>
      </w:r>
    </w:p>
    <w:p w14:paraId="2133DE0F" w14:textId="77777777" w:rsidR="00E856C5" w:rsidRPr="00956DEA" w:rsidRDefault="00E856C5">
      <w:pPr>
        <w:rPr>
          <w:color w:val="2A2B2C"/>
          <w:sz w:val="24"/>
          <w:szCs w:val="24"/>
          <w:lang w:val="en-US"/>
        </w:rPr>
      </w:pPr>
    </w:p>
    <w:p w14:paraId="5DDAB792" w14:textId="77777777" w:rsidR="00E856C5" w:rsidRPr="00956DEA" w:rsidRDefault="00956DEA">
      <w:pPr>
        <w:ind w:firstLine="720"/>
        <w:rPr>
          <w:b/>
          <w:color w:val="2A2B2C"/>
          <w:sz w:val="24"/>
          <w:szCs w:val="24"/>
          <w:lang w:val="en-US"/>
        </w:rPr>
      </w:pPr>
      <w:r w:rsidRPr="00956DEA">
        <w:rPr>
          <w:b/>
          <w:color w:val="2A2B2C"/>
          <w:sz w:val="24"/>
          <w:szCs w:val="24"/>
          <w:lang w:val="en-US"/>
        </w:rPr>
        <w:t>Cognition and motivation theories…………………………………….11</w:t>
      </w:r>
    </w:p>
    <w:p w14:paraId="2AC138E0" w14:textId="77777777" w:rsidR="00E856C5" w:rsidRPr="00956DEA" w:rsidRDefault="00956DEA">
      <w:pPr>
        <w:ind w:firstLine="720"/>
        <w:rPr>
          <w:color w:val="2A2B2C"/>
          <w:sz w:val="24"/>
          <w:szCs w:val="24"/>
          <w:lang w:val="en-US"/>
        </w:rPr>
      </w:pPr>
      <w:r w:rsidRPr="00956DEA">
        <w:rPr>
          <w:b/>
          <w:color w:val="2A2B2C"/>
          <w:sz w:val="24"/>
          <w:szCs w:val="24"/>
          <w:lang w:val="en-US"/>
        </w:rPr>
        <w:tab/>
      </w:r>
      <w:r w:rsidRPr="00956DEA">
        <w:rPr>
          <w:color w:val="2A2B2C"/>
          <w:sz w:val="24"/>
          <w:szCs w:val="24"/>
          <w:lang w:val="en-US"/>
        </w:rPr>
        <w:t>Distributed cognition……………………………………………….11</w:t>
      </w:r>
    </w:p>
    <w:p w14:paraId="51AFC53D" w14:textId="77777777" w:rsidR="00E856C5" w:rsidRPr="00956DEA" w:rsidRDefault="00956DEA">
      <w:pPr>
        <w:ind w:firstLine="720"/>
        <w:rPr>
          <w:color w:val="2A2B2C"/>
          <w:sz w:val="24"/>
          <w:szCs w:val="24"/>
          <w:lang w:val="en-US"/>
        </w:rPr>
      </w:pPr>
      <w:r w:rsidRPr="00956DEA">
        <w:rPr>
          <w:color w:val="2A2B2C"/>
          <w:sz w:val="24"/>
          <w:szCs w:val="24"/>
          <w:lang w:val="en-US"/>
        </w:rPr>
        <w:t xml:space="preserve">           Diagram…………………………………………………………….11</w:t>
      </w:r>
    </w:p>
    <w:p w14:paraId="5F2E8329" w14:textId="77777777" w:rsidR="00E856C5" w:rsidRPr="00956DEA" w:rsidRDefault="00956DEA">
      <w:pPr>
        <w:ind w:firstLine="720"/>
        <w:rPr>
          <w:color w:val="2A2B2C"/>
          <w:sz w:val="24"/>
          <w:szCs w:val="24"/>
          <w:lang w:val="en-US"/>
        </w:rPr>
      </w:pPr>
      <w:r w:rsidRPr="00956DEA">
        <w:rPr>
          <w:color w:val="2A2B2C"/>
          <w:sz w:val="24"/>
          <w:szCs w:val="24"/>
          <w:lang w:val="en-US"/>
        </w:rPr>
        <w:tab/>
        <w:t>Flow characteristics……………………………………………….12</w:t>
      </w:r>
    </w:p>
    <w:p w14:paraId="166A991C" w14:textId="77777777" w:rsidR="00E856C5" w:rsidRPr="00956DEA" w:rsidRDefault="00956DEA">
      <w:pPr>
        <w:ind w:firstLine="720"/>
        <w:rPr>
          <w:color w:val="2A2B2C"/>
          <w:sz w:val="24"/>
          <w:szCs w:val="24"/>
          <w:lang w:val="en-US"/>
        </w:rPr>
      </w:pPr>
      <w:r w:rsidRPr="00956DEA">
        <w:rPr>
          <w:color w:val="2A2B2C"/>
          <w:sz w:val="24"/>
          <w:szCs w:val="24"/>
          <w:lang w:val="en-US"/>
        </w:rPr>
        <w:tab/>
        <w:t>SDT (self-determination theory)...............................................12</w:t>
      </w:r>
    </w:p>
    <w:p w14:paraId="12807927" w14:textId="77777777" w:rsidR="00E856C5" w:rsidRPr="00956DEA" w:rsidRDefault="00956DEA">
      <w:pPr>
        <w:ind w:firstLine="720"/>
        <w:rPr>
          <w:color w:val="2A2B2C"/>
          <w:sz w:val="24"/>
          <w:szCs w:val="24"/>
          <w:lang w:val="en-US"/>
        </w:rPr>
      </w:pPr>
      <w:r w:rsidRPr="00956DEA">
        <w:rPr>
          <w:b/>
          <w:color w:val="2A2B2C"/>
          <w:sz w:val="24"/>
          <w:szCs w:val="24"/>
          <w:lang w:val="en-US"/>
        </w:rPr>
        <w:tab/>
      </w:r>
      <w:r w:rsidRPr="00956DEA">
        <w:rPr>
          <w:color w:val="2A2B2C"/>
          <w:sz w:val="24"/>
          <w:szCs w:val="24"/>
          <w:lang w:val="en-US"/>
        </w:rPr>
        <w:t>Gamification………………………………………………………13</w:t>
      </w:r>
    </w:p>
    <w:p w14:paraId="65B48690" w14:textId="77777777" w:rsidR="00E856C5" w:rsidRPr="00956DEA" w:rsidRDefault="00E856C5">
      <w:pPr>
        <w:ind w:firstLine="720"/>
        <w:rPr>
          <w:color w:val="2A2B2C"/>
          <w:sz w:val="24"/>
          <w:szCs w:val="24"/>
          <w:lang w:val="en-US"/>
        </w:rPr>
      </w:pPr>
    </w:p>
    <w:p w14:paraId="599B2165" w14:textId="77777777" w:rsidR="00E856C5" w:rsidRPr="00956DEA" w:rsidRDefault="00956DEA">
      <w:pPr>
        <w:ind w:firstLine="720"/>
        <w:rPr>
          <w:b/>
          <w:color w:val="2A2B2C"/>
          <w:sz w:val="24"/>
          <w:szCs w:val="24"/>
          <w:lang w:val="en-US"/>
        </w:rPr>
      </w:pPr>
      <w:r w:rsidRPr="00956DEA">
        <w:rPr>
          <w:b/>
          <w:color w:val="2A2B2C"/>
          <w:sz w:val="24"/>
          <w:szCs w:val="24"/>
          <w:lang w:val="en-US"/>
        </w:rPr>
        <w:t xml:space="preserve"> Reference to feedback……………………………………………….13</w:t>
      </w:r>
    </w:p>
    <w:p w14:paraId="2F5D0CCA" w14:textId="77777777" w:rsidR="00E856C5" w:rsidRPr="00956DEA" w:rsidRDefault="00E856C5">
      <w:pPr>
        <w:ind w:firstLine="720"/>
        <w:rPr>
          <w:b/>
          <w:color w:val="2A2B2C"/>
          <w:sz w:val="24"/>
          <w:szCs w:val="24"/>
          <w:lang w:val="en-US"/>
        </w:rPr>
      </w:pPr>
    </w:p>
    <w:p w14:paraId="1FC066D8" w14:textId="77777777" w:rsidR="00E856C5" w:rsidRPr="00956DEA" w:rsidRDefault="00956DEA">
      <w:pPr>
        <w:ind w:firstLine="720"/>
        <w:rPr>
          <w:b/>
          <w:color w:val="2A2B2C"/>
          <w:sz w:val="24"/>
          <w:szCs w:val="24"/>
          <w:lang w:val="en-US"/>
        </w:rPr>
      </w:pPr>
      <w:r w:rsidRPr="00956DEA">
        <w:rPr>
          <w:b/>
          <w:color w:val="2A2B2C"/>
          <w:sz w:val="24"/>
          <w:szCs w:val="24"/>
          <w:lang w:val="en-US"/>
        </w:rPr>
        <w:t xml:space="preserve"> Challenges during the working process……………………………14</w:t>
      </w:r>
    </w:p>
    <w:p w14:paraId="33362E8E" w14:textId="77777777" w:rsidR="00E856C5" w:rsidRPr="00956DEA" w:rsidRDefault="00E856C5">
      <w:pPr>
        <w:ind w:firstLine="720"/>
        <w:rPr>
          <w:b/>
          <w:color w:val="2A2B2C"/>
          <w:sz w:val="24"/>
          <w:szCs w:val="24"/>
          <w:lang w:val="en-US"/>
        </w:rPr>
      </w:pPr>
    </w:p>
    <w:p w14:paraId="40A4DF5E" w14:textId="77777777" w:rsidR="00E856C5" w:rsidRPr="00956DEA" w:rsidRDefault="00956DEA">
      <w:pPr>
        <w:ind w:firstLine="720"/>
        <w:rPr>
          <w:b/>
          <w:color w:val="2A2B2C"/>
          <w:sz w:val="24"/>
          <w:szCs w:val="24"/>
          <w:lang w:val="en-US"/>
        </w:rPr>
      </w:pPr>
      <w:r w:rsidRPr="00956DEA">
        <w:rPr>
          <w:b/>
          <w:color w:val="2A2B2C"/>
          <w:sz w:val="24"/>
          <w:szCs w:val="24"/>
          <w:lang w:val="en-US"/>
        </w:rPr>
        <w:t>Reference……………………………………………………………………..14</w:t>
      </w:r>
    </w:p>
    <w:p w14:paraId="1019F490" w14:textId="77777777" w:rsidR="00E856C5" w:rsidRPr="00956DEA" w:rsidRDefault="00956DEA">
      <w:pPr>
        <w:ind w:firstLine="720"/>
        <w:rPr>
          <w:color w:val="2A2B2C"/>
          <w:sz w:val="24"/>
          <w:szCs w:val="24"/>
          <w:lang w:val="en-US"/>
        </w:rPr>
      </w:pPr>
      <w:r w:rsidRPr="00956DEA">
        <w:rPr>
          <w:color w:val="2A2B2C"/>
          <w:sz w:val="24"/>
          <w:szCs w:val="24"/>
          <w:lang w:val="en-US"/>
        </w:rPr>
        <w:t xml:space="preserve">            </w:t>
      </w:r>
    </w:p>
    <w:p w14:paraId="4EC802DE" w14:textId="77777777" w:rsidR="00E856C5" w:rsidRPr="00956DEA" w:rsidRDefault="00956DEA">
      <w:pPr>
        <w:ind w:firstLine="720"/>
        <w:rPr>
          <w:b/>
          <w:color w:val="2A2B2C"/>
          <w:sz w:val="24"/>
          <w:szCs w:val="24"/>
          <w:lang w:val="en-US"/>
        </w:rPr>
      </w:pPr>
      <w:r w:rsidRPr="00956DEA">
        <w:rPr>
          <w:b/>
          <w:color w:val="2A2B2C"/>
          <w:sz w:val="24"/>
          <w:szCs w:val="24"/>
          <w:lang w:val="en-US"/>
        </w:rPr>
        <w:tab/>
      </w:r>
    </w:p>
    <w:p w14:paraId="6A22CE38" w14:textId="77777777" w:rsidR="00E856C5" w:rsidRPr="00956DEA" w:rsidRDefault="00E856C5">
      <w:pPr>
        <w:rPr>
          <w:b/>
          <w:color w:val="2A2B2C"/>
          <w:sz w:val="24"/>
          <w:szCs w:val="24"/>
          <w:lang w:val="en-US"/>
        </w:rPr>
      </w:pPr>
    </w:p>
    <w:p w14:paraId="544E36CC" w14:textId="77777777" w:rsidR="00E856C5" w:rsidRPr="00956DEA" w:rsidRDefault="00956DEA">
      <w:pPr>
        <w:rPr>
          <w:color w:val="2A2B2C"/>
          <w:sz w:val="24"/>
          <w:szCs w:val="24"/>
          <w:lang w:val="en-US"/>
        </w:rPr>
      </w:pPr>
      <w:r w:rsidRPr="00956DEA">
        <w:rPr>
          <w:color w:val="2A2B2C"/>
          <w:sz w:val="24"/>
          <w:szCs w:val="24"/>
          <w:lang w:val="en-US"/>
        </w:rPr>
        <w:tab/>
      </w:r>
      <w:r w:rsidRPr="00956DEA">
        <w:rPr>
          <w:color w:val="2A2B2C"/>
          <w:sz w:val="24"/>
          <w:szCs w:val="24"/>
          <w:lang w:val="en-US"/>
        </w:rPr>
        <w:tab/>
      </w:r>
    </w:p>
    <w:p w14:paraId="579924FF" w14:textId="77777777" w:rsidR="00E856C5" w:rsidRPr="00956DEA" w:rsidRDefault="00E856C5">
      <w:pPr>
        <w:rPr>
          <w:b/>
          <w:color w:val="2A2B2C"/>
          <w:sz w:val="24"/>
          <w:szCs w:val="24"/>
          <w:lang w:val="en-US"/>
        </w:rPr>
      </w:pPr>
    </w:p>
    <w:p w14:paraId="292D3244" w14:textId="77777777" w:rsidR="00E856C5" w:rsidRPr="00956DEA" w:rsidRDefault="00956DEA">
      <w:pPr>
        <w:rPr>
          <w:color w:val="2A2B2C"/>
          <w:sz w:val="24"/>
          <w:szCs w:val="24"/>
          <w:lang w:val="en-US"/>
        </w:rPr>
      </w:pPr>
      <w:r w:rsidRPr="00956DEA">
        <w:rPr>
          <w:b/>
          <w:color w:val="2A2B2C"/>
          <w:sz w:val="24"/>
          <w:szCs w:val="24"/>
          <w:lang w:val="en-US"/>
        </w:rPr>
        <w:t xml:space="preserve">          </w:t>
      </w:r>
      <w:r w:rsidRPr="00956DEA">
        <w:rPr>
          <w:b/>
          <w:color w:val="2A2B2C"/>
          <w:sz w:val="24"/>
          <w:szCs w:val="24"/>
          <w:lang w:val="en-US"/>
        </w:rPr>
        <w:tab/>
      </w:r>
      <w:r w:rsidRPr="00956DEA">
        <w:rPr>
          <w:b/>
          <w:color w:val="2A2B2C"/>
          <w:sz w:val="24"/>
          <w:szCs w:val="24"/>
          <w:lang w:val="en-US"/>
        </w:rPr>
        <w:tab/>
      </w:r>
    </w:p>
    <w:p w14:paraId="45EE1632" w14:textId="77777777" w:rsidR="00E856C5" w:rsidRPr="00956DEA" w:rsidRDefault="00E856C5">
      <w:pPr>
        <w:rPr>
          <w:color w:val="2A2B2C"/>
          <w:sz w:val="24"/>
          <w:szCs w:val="24"/>
          <w:lang w:val="en-US"/>
        </w:rPr>
      </w:pPr>
    </w:p>
    <w:p w14:paraId="59D65E8B" w14:textId="77777777" w:rsidR="00E856C5" w:rsidRPr="00956DEA" w:rsidRDefault="00E856C5">
      <w:pPr>
        <w:rPr>
          <w:b/>
          <w:color w:val="2A2B2C"/>
          <w:sz w:val="24"/>
          <w:szCs w:val="24"/>
          <w:lang w:val="en-US"/>
        </w:rPr>
      </w:pPr>
    </w:p>
    <w:p w14:paraId="0FF5E74C" w14:textId="77777777" w:rsidR="00E856C5" w:rsidRPr="00956DEA" w:rsidRDefault="00E856C5">
      <w:pPr>
        <w:rPr>
          <w:b/>
          <w:color w:val="2A2B2C"/>
          <w:sz w:val="24"/>
          <w:szCs w:val="24"/>
          <w:lang w:val="en-US"/>
        </w:rPr>
      </w:pPr>
    </w:p>
    <w:p w14:paraId="67B6F831" w14:textId="77777777" w:rsidR="00E856C5" w:rsidRPr="00956DEA" w:rsidRDefault="00E856C5">
      <w:pPr>
        <w:rPr>
          <w:b/>
          <w:color w:val="2A2B2C"/>
          <w:sz w:val="24"/>
          <w:szCs w:val="24"/>
          <w:lang w:val="en-US"/>
        </w:rPr>
      </w:pPr>
    </w:p>
    <w:p w14:paraId="715C68BB" w14:textId="77777777" w:rsidR="00E856C5" w:rsidRPr="00956DEA" w:rsidRDefault="00956DEA">
      <w:pPr>
        <w:rPr>
          <w:b/>
          <w:color w:val="2A2B2C"/>
          <w:sz w:val="24"/>
          <w:szCs w:val="24"/>
          <w:lang w:val="en-US"/>
        </w:rPr>
      </w:pPr>
      <w:r w:rsidRPr="00956DEA">
        <w:rPr>
          <w:b/>
          <w:color w:val="2A2B2C"/>
          <w:sz w:val="24"/>
          <w:szCs w:val="24"/>
          <w:lang w:val="en-US"/>
        </w:rPr>
        <w:lastRenderedPageBreak/>
        <w:t>2. System and functional requirements:</w:t>
      </w:r>
    </w:p>
    <w:p w14:paraId="012AD495" w14:textId="77777777" w:rsidR="00E856C5" w:rsidRPr="00956DEA" w:rsidRDefault="00E856C5">
      <w:pPr>
        <w:rPr>
          <w:b/>
          <w:color w:val="2A2B2C"/>
          <w:sz w:val="24"/>
          <w:szCs w:val="24"/>
          <w:lang w:val="en-US"/>
        </w:rPr>
      </w:pPr>
    </w:p>
    <w:p w14:paraId="632A1B56"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can run a test command.</w:t>
      </w:r>
    </w:p>
    <w:p w14:paraId="6167AFD2"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can insert parameters for the test.</w:t>
      </w:r>
    </w:p>
    <w:p w14:paraId="61D10113"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can click the buttons in the GUI.</w:t>
      </w:r>
    </w:p>
    <w:p w14:paraId="2A23246C"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can stop the test in the middle.</w:t>
      </w:r>
    </w:p>
    <w:p w14:paraId="21391A01"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creates a test command.</w:t>
      </w:r>
    </w:p>
    <w:p w14:paraId="26A758E1"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creates a test results report.</w:t>
      </w:r>
    </w:p>
    <w:p w14:paraId="7D097245"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displays a message at the end of the test.</w:t>
      </w:r>
    </w:p>
    <w:p w14:paraId="6E71CCA8" w14:textId="77777777" w:rsidR="00E856C5" w:rsidRPr="00956DEA" w:rsidRDefault="00956DEA">
      <w:pPr>
        <w:numPr>
          <w:ilvl w:val="0"/>
          <w:numId w:val="3"/>
        </w:numPr>
        <w:rPr>
          <w:color w:val="2A2B2C"/>
          <w:sz w:val="24"/>
          <w:szCs w:val="24"/>
          <w:lang w:val="en-US"/>
        </w:rPr>
      </w:pPr>
      <w:r w:rsidRPr="00956DEA">
        <w:rPr>
          <w:color w:val="2A2B2C"/>
          <w:sz w:val="24"/>
          <w:szCs w:val="24"/>
          <w:lang w:val="en-US"/>
        </w:rPr>
        <w:t>The tool displays a report of the number of uses of the system.</w:t>
      </w:r>
    </w:p>
    <w:p w14:paraId="1EC53228" w14:textId="77777777" w:rsidR="00E856C5" w:rsidRPr="00956DEA" w:rsidRDefault="00E856C5">
      <w:pPr>
        <w:rPr>
          <w:color w:val="2A2B2C"/>
          <w:sz w:val="24"/>
          <w:szCs w:val="24"/>
          <w:lang w:val="en-US"/>
        </w:rPr>
      </w:pPr>
    </w:p>
    <w:p w14:paraId="0E21FC61" w14:textId="77777777" w:rsidR="00E856C5" w:rsidRPr="00956DEA" w:rsidRDefault="00956DEA">
      <w:pPr>
        <w:rPr>
          <w:b/>
          <w:color w:val="2A2B2C"/>
          <w:sz w:val="24"/>
          <w:szCs w:val="24"/>
          <w:lang w:val="en-US"/>
        </w:rPr>
      </w:pPr>
      <w:r w:rsidRPr="00956DEA">
        <w:rPr>
          <w:b/>
          <w:color w:val="2A2B2C"/>
          <w:sz w:val="24"/>
          <w:szCs w:val="24"/>
          <w:lang w:val="en-US"/>
        </w:rPr>
        <w:t>3. Non-functional requirements (quality attributes):</w:t>
      </w:r>
    </w:p>
    <w:p w14:paraId="48DBD288" w14:textId="77777777" w:rsidR="00E856C5" w:rsidRPr="00956DEA" w:rsidRDefault="00E856C5">
      <w:pPr>
        <w:rPr>
          <w:b/>
          <w:color w:val="2A2B2C"/>
          <w:sz w:val="24"/>
          <w:szCs w:val="24"/>
          <w:lang w:val="en-US"/>
        </w:rPr>
      </w:pPr>
    </w:p>
    <w:p w14:paraId="34287536" w14:textId="77777777" w:rsidR="00E856C5" w:rsidRDefault="00956DEA">
      <w:pPr>
        <w:numPr>
          <w:ilvl w:val="0"/>
          <w:numId w:val="14"/>
        </w:numPr>
        <w:rPr>
          <w:color w:val="2A2B2C"/>
          <w:sz w:val="24"/>
          <w:szCs w:val="24"/>
        </w:rPr>
      </w:pPr>
      <w:r w:rsidRPr="00956DEA">
        <w:rPr>
          <w:color w:val="2A2B2C"/>
          <w:sz w:val="24"/>
          <w:szCs w:val="24"/>
          <w:lang w:val="en-US"/>
        </w:rPr>
        <w:t xml:space="preserve">The parameters are selected from a built-in database. </w:t>
      </w:r>
      <w:r>
        <w:rPr>
          <w:color w:val="2A2B2C"/>
          <w:sz w:val="24"/>
          <w:szCs w:val="24"/>
        </w:rPr>
        <w:t>(Backup)</w:t>
      </w:r>
    </w:p>
    <w:p w14:paraId="0F256F3D" w14:textId="2F68CF48" w:rsidR="00E856C5" w:rsidRDefault="00956DEA">
      <w:pPr>
        <w:numPr>
          <w:ilvl w:val="0"/>
          <w:numId w:val="14"/>
        </w:numPr>
        <w:rPr>
          <w:color w:val="2A2B2C"/>
          <w:sz w:val="24"/>
          <w:szCs w:val="24"/>
        </w:rPr>
      </w:pPr>
      <w:r w:rsidRPr="00956DEA">
        <w:rPr>
          <w:color w:val="2A2B2C"/>
          <w:sz w:val="24"/>
          <w:szCs w:val="24"/>
          <w:lang w:val="en-US"/>
        </w:rPr>
        <w:t>The parameters are the name of the test to be performed, and the selection of "flags</w:t>
      </w:r>
      <w:r w:rsidR="00947DBF" w:rsidRPr="00956DEA">
        <w:rPr>
          <w:color w:val="2A2B2C"/>
          <w:sz w:val="24"/>
          <w:szCs w:val="24"/>
          <w:lang w:val="en-US"/>
        </w:rPr>
        <w:t>" suitable</w:t>
      </w:r>
      <w:r w:rsidRPr="00956DEA">
        <w:rPr>
          <w:color w:val="2A2B2C"/>
          <w:sz w:val="24"/>
          <w:szCs w:val="24"/>
          <w:lang w:val="en-US"/>
        </w:rPr>
        <w:t xml:space="preserve"> for the desired test. </w:t>
      </w:r>
      <w:r>
        <w:rPr>
          <w:color w:val="2A2B2C"/>
          <w:sz w:val="24"/>
          <w:szCs w:val="24"/>
        </w:rPr>
        <w:t>(usability)</w:t>
      </w:r>
    </w:p>
    <w:p w14:paraId="2A2929BD" w14:textId="7C5011E3" w:rsidR="00E856C5" w:rsidRDefault="00956DEA">
      <w:pPr>
        <w:numPr>
          <w:ilvl w:val="0"/>
          <w:numId w:val="14"/>
        </w:numPr>
        <w:rPr>
          <w:color w:val="2A2B2C"/>
          <w:sz w:val="24"/>
          <w:szCs w:val="24"/>
        </w:rPr>
      </w:pPr>
      <w:r w:rsidRPr="00956DEA">
        <w:rPr>
          <w:color w:val="2A2B2C"/>
          <w:sz w:val="24"/>
          <w:szCs w:val="24"/>
          <w:lang w:val="en-US"/>
        </w:rPr>
        <w:t xml:space="preserve">The buttons in the GUI are: "Run" which creates the command line and </w:t>
      </w:r>
      <w:r w:rsidR="00947DBF" w:rsidRPr="00956DEA">
        <w:rPr>
          <w:color w:val="2A2B2C"/>
          <w:sz w:val="24"/>
          <w:szCs w:val="24"/>
          <w:lang w:val="en-US"/>
        </w:rPr>
        <w:t>runs the</w:t>
      </w:r>
      <w:r w:rsidRPr="00956DEA">
        <w:rPr>
          <w:color w:val="2A2B2C"/>
          <w:sz w:val="24"/>
          <w:szCs w:val="24"/>
          <w:lang w:val="en-US"/>
        </w:rPr>
        <w:t xml:space="preserve"> test, and "stop flow" which stops the test in the middle. </w:t>
      </w:r>
      <w:r>
        <w:rPr>
          <w:color w:val="2A2B2C"/>
          <w:sz w:val="24"/>
          <w:szCs w:val="24"/>
        </w:rPr>
        <w:t>(Operability)</w:t>
      </w:r>
    </w:p>
    <w:p w14:paraId="08330271" w14:textId="77777777" w:rsidR="00E856C5" w:rsidRDefault="00956DEA">
      <w:pPr>
        <w:numPr>
          <w:ilvl w:val="0"/>
          <w:numId w:val="14"/>
        </w:numPr>
        <w:rPr>
          <w:color w:val="2A2B2C"/>
          <w:sz w:val="24"/>
          <w:szCs w:val="24"/>
        </w:rPr>
      </w:pPr>
      <w:r w:rsidRPr="00956DEA">
        <w:rPr>
          <w:color w:val="2A2B2C"/>
          <w:sz w:val="24"/>
          <w:szCs w:val="24"/>
          <w:lang w:val="en-US"/>
        </w:rPr>
        <w:t xml:space="preserve">The test results report shows if there are errors in the test for the scheme or if everything went successfully. </w:t>
      </w:r>
      <w:r>
        <w:rPr>
          <w:color w:val="2A2B2C"/>
          <w:sz w:val="24"/>
          <w:szCs w:val="24"/>
        </w:rPr>
        <w:t>(Reporting)</w:t>
      </w:r>
    </w:p>
    <w:p w14:paraId="27F1672B" w14:textId="77777777" w:rsidR="00E856C5" w:rsidRDefault="00956DEA">
      <w:pPr>
        <w:numPr>
          <w:ilvl w:val="0"/>
          <w:numId w:val="14"/>
        </w:numPr>
        <w:rPr>
          <w:color w:val="2A2B2C"/>
          <w:sz w:val="24"/>
          <w:szCs w:val="24"/>
        </w:rPr>
      </w:pPr>
      <w:r w:rsidRPr="00956DEA">
        <w:rPr>
          <w:color w:val="2A2B2C"/>
          <w:sz w:val="24"/>
          <w:szCs w:val="24"/>
          <w:lang w:val="en-US"/>
        </w:rPr>
        <w:t xml:space="preserve">Ending message of the tool including the name of the test, and the name of the layout file on which the test was performed. </w:t>
      </w:r>
      <w:r>
        <w:rPr>
          <w:color w:val="2A2B2C"/>
          <w:sz w:val="24"/>
          <w:szCs w:val="24"/>
        </w:rPr>
        <w:t>(Data integrity)</w:t>
      </w:r>
    </w:p>
    <w:p w14:paraId="730FA659" w14:textId="77777777" w:rsidR="00E856C5" w:rsidRDefault="00956DEA">
      <w:pPr>
        <w:numPr>
          <w:ilvl w:val="0"/>
          <w:numId w:val="14"/>
        </w:numPr>
        <w:rPr>
          <w:color w:val="2A2B2C"/>
          <w:sz w:val="24"/>
          <w:szCs w:val="24"/>
        </w:rPr>
      </w:pPr>
      <w:r w:rsidRPr="00956DEA">
        <w:rPr>
          <w:color w:val="2A2B2C"/>
          <w:sz w:val="24"/>
          <w:szCs w:val="24"/>
          <w:lang w:val="en-US"/>
        </w:rPr>
        <w:t xml:space="preserve">The tool is adapted to different work environments. </w:t>
      </w:r>
      <w:r>
        <w:rPr>
          <w:color w:val="2A2B2C"/>
          <w:sz w:val="24"/>
          <w:szCs w:val="24"/>
        </w:rPr>
        <w:t>(Adaptability)</w:t>
      </w:r>
    </w:p>
    <w:p w14:paraId="3A6D9A58" w14:textId="77777777" w:rsidR="00E856C5" w:rsidRDefault="00E856C5">
      <w:pPr>
        <w:rPr>
          <w:color w:val="2A2B2C"/>
          <w:sz w:val="24"/>
          <w:szCs w:val="24"/>
        </w:rPr>
      </w:pPr>
    </w:p>
    <w:p w14:paraId="19C6FF1B" w14:textId="77777777" w:rsidR="00E856C5" w:rsidRDefault="00E856C5">
      <w:pPr>
        <w:rPr>
          <w:color w:val="2A2B2C"/>
          <w:sz w:val="24"/>
          <w:szCs w:val="24"/>
        </w:rPr>
      </w:pPr>
    </w:p>
    <w:p w14:paraId="0235802F" w14:textId="77777777" w:rsidR="00E856C5" w:rsidRDefault="00956DEA">
      <w:pPr>
        <w:rPr>
          <w:b/>
          <w:color w:val="2A2B2C"/>
          <w:sz w:val="24"/>
          <w:szCs w:val="24"/>
        </w:rPr>
      </w:pPr>
      <w:r>
        <w:rPr>
          <w:b/>
          <w:color w:val="2A2B2C"/>
          <w:sz w:val="24"/>
          <w:szCs w:val="24"/>
        </w:rPr>
        <w:t>Alternatives:</w:t>
      </w:r>
    </w:p>
    <w:p w14:paraId="59834897" w14:textId="77777777" w:rsidR="00E856C5" w:rsidRPr="00956DEA" w:rsidRDefault="00956DEA">
      <w:pPr>
        <w:ind w:firstLine="720"/>
        <w:rPr>
          <w:color w:val="2A2B2C"/>
          <w:sz w:val="24"/>
          <w:szCs w:val="24"/>
          <w:lang w:val="en-US"/>
        </w:rPr>
      </w:pPr>
      <w:r w:rsidRPr="00956DEA">
        <w:rPr>
          <w:color w:val="2A2B2C"/>
          <w:sz w:val="24"/>
          <w:szCs w:val="24"/>
          <w:lang w:val="en-US"/>
        </w:rPr>
        <w:t>As part of the project, we chose 3 potential alternatives:</w:t>
      </w:r>
    </w:p>
    <w:p w14:paraId="1C84A792" w14:textId="77777777" w:rsidR="00E856C5" w:rsidRPr="00956DEA" w:rsidRDefault="00E856C5">
      <w:pPr>
        <w:ind w:firstLine="720"/>
        <w:rPr>
          <w:color w:val="2A2B2C"/>
          <w:sz w:val="24"/>
          <w:szCs w:val="24"/>
          <w:lang w:val="en-US"/>
        </w:rPr>
      </w:pPr>
    </w:p>
    <w:p w14:paraId="281D46EF" w14:textId="77777777" w:rsidR="00E856C5" w:rsidRPr="00956DEA" w:rsidRDefault="00956DEA">
      <w:pPr>
        <w:ind w:left="720"/>
        <w:rPr>
          <w:color w:val="2A2B2C"/>
          <w:sz w:val="24"/>
          <w:szCs w:val="24"/>
          <w:lang w:val="en-US"/>
        </w:rPr>
      </w:pPr>
      <w:r w:rsidRPr="00956DEA">
        <w:rPr>
          <w:color w:val="2A2B2C"/>
          <w:sz w:val="24"/>
          <w:szCs w:val="24"/>
          <w:lang w:val="en-US"/>
        </w:rPr>
        <w:t xml:space="preserve">1. </w:t>
      </w:r>
      <w:r w:rsidRPr="00956DEA">
        <w:rPr>
          <w:b/>
          <w:color w:val="2A2B2C"/>
          <w:sz w:val="24"/>
          <w:szCs w:val="24"/>
          <w:lang w:val="en-US"/>
        </w:rPr>
        <w:t>Microsoft Azure cloud alternative</w:t>
      </w:r>
      <w:r w:rsidRPr="00956DEA">
        <w:rPr>
          <w:color w:val="2A2B2C"/>
          <w:sz w:val="24"/>
          <w:szCs w:val="24"/>
          <w:lang w:val="en-US"/>
        </w:rPr>
        <w:t xml:space="preserve"> - Azure DevOps service (PaaS).</w:t>
      </w:r>
    </w:p>
    <w:p w14:paraId="06370FD3" w14:textId="77777777" w:rsidR="00E856C5" w:rsidRPr="00956DEA" w:rsidRDefault="00956DEA">
      <w:pPr>
        <w:ind w:left="720"/>
        <w:rPr>
          <w:color w:val="2A2B2C"/>
          <w:sz w:val="24"/>
          <w:szCs w:val="24"/>
          <w:lang w:val="en-US"/>
        </w:rPr>
      </w:pPr>
      <w:r w:rsidRPr="00956DEA">
        <w:rPr>
          <w:color w:val="2A2B2C"/>
          <w:sz w:val="24"/>
          <w:szCs w:val="24"/>
          <w:lang w:val="en-US"/>
        </w:rPr>
        <w:t xml:space="preserve">This alternative enables the purchase of a platform for writing the tool's code. </w:t>
      </w:r>
    </w:p>
    <w:p w14:paraId="0966D2B2" w14:textId="77777777" w:rsidR="00E856C5" w:rsidRPr="00956DEA" w:rsidRDefault="00956DEA">
      <w:pPr>
        <w:ind w:firstLine="720"/>
        <w:rPr>
          <w:color w:val="2A2B2C"/>
          <w:sz w:val="24"/>
          <w:szCs w:val="24"/>
          <w:lang w:val="en-US"/>
        </w:rPr>
      </w:pPr>
      <w:r w:rsidRPr="00956DEA">
        <w:rPr>
          <w:color w:val="2A2B2C"/>
          <w:sz w:val="24"/>
          <w:szCs w:val="24"/>
          <w:lang w:val="en-US"/>
        </w:rPr>
        <w:t>That is, it gives us servers and software ready to write the code.</w:t>
      </w:r>
    </w:p>
    <w:p w14:paraId="48AD9D40" w14:textId="77777777" w:rsidR="00E856C5" w:rsidRPr="00956DEA" w:rsidRDefault="00956DEA">
      <w:pPr>
        <w:ind w:left="720"/>
        <w:rPr>
          <w:color w:val="2A2B2C"/>
          <w:sz w:val="24"/>
          <w:szCs w:val="24"/>
          <w:lang w:val="en-US"/>
        </w:rPr>
      </w:pPr>
      <w:r w:rsidRPr="00956DEA">
        <w:rPr>
          <w:color w:val="2A2B2C"/>
          <w:sz w:val="24"/>
          <w:szCs w:val="24"/>
          <w:lang w:val="en-US"/>
        </w:rPr>
        <w:t xml:space="preserve">There are advantages to saving money on server maintenance, storage, and support, but the downside is that the organization's developers will still have to support the tool. </w:t>
      </w:r>
    </w:p>
    <w:p w14:paraId="47768EFE" w14:textId="77777777" w:rsidR="00E856C5" w:rsidRPr="00956DEA" w:rsidRDefault="00956DEA">
      <w:pPr>
        <w:ind w:left="720"/>
        <w:rPr>
          <w:color w:val="2A2B2C"/>
          <w:sz w:val="24"/>
          <w:szCs w:val="24"/>
          <w:lang w:val="en-US"/>
        </w:rPr>
      </w:pPr>
      <w:r w:rsidRPr="00956DEA">
        <w:rPr>
          <w:color w:val="2A2B2C"/>
          <w:sz w:val="24"/>
          <w:szCs w:val="24"/>
          <w:lang w:val="en-US"/>
        </w:rPr>
        <w:t xml:space="preserve">2. </w:t>
      </w:r>
      <w:r w:rsidRPr="00956DEA">
        <w:rPr>
          <w:b/>
          <w:color w:val="2A2B2C"/>
          <w:sz w:val="24"/>
          <w:szCs w:val="24"/>
          <w:lang w:val="en-US"/>
        </w:rPr>
        <w:t>Cadence software</w:t>
      </w:r>
      <w:r w:rsidRPr="00956DEA">
        <w:rPr>
          <w:color w:val="2A2B2C"/>
          <w:sz w:val="24"/>
          <w:szCs w:val="24"/>
          <w:lang w:val="en-US"/>
        </w:rPr>
        <w:t xml:space="preserve"> -Purchase ready-made software. This is the cheapest option, but for this reason, it is less flexible and reliable because it is difficult to adapt it to the work environment of the organization.</w:t>
      </w:r>
    </w:p>
    <w:p w14:paraId="2A5891F2" w14:textId="77777777" w:rsidR="00E856C5" w:rsidRPr="00956DEA" w:rsidRDefault="00956DEA">
      <w:pPr>
        <w:ind w:left="720"/>
        <w:rPr>
          <w:color w:val="2A2B2C"/>
          <w:sz w:val="24"/>
          <w:szCs w:val="24"/>
          <w:lang w:val="en-US"/>
        </w:rPr>
      </w:pPr>
      <w:r w:rsidRPr="00956DEA">
        <w:rPr>
          <w:color w:val="2A2B2C"/>
          <w:sz w:val="24"/>
          <w:szCs w:val="24"/>
          <w:lang w:val="en-US"/>
        </w:rPr>
        <w:t xml:space="preserve">3. </w:t>
      </w:r>
      <w:r w:rsidRPr="00956DEA">
        <w:rPr>
          <w:b/>
          <w:color w:val="2A2B2C"/>
          <w:sz w:val="24"/>
          <w:szCs w:val="24"/>
          <w:lang w:val="en-US"/>
        </w:rPr>
        <w:t>The software house "My World" company</w:t>
      </w:r>
      <w:r w:rsidRPr="00956DEA">
        <w:rPr>
          <w:color w:val="2A2B2C"/>
          <w:sz w:val="24"/>
          <w:szCs w:val="24"/>
          <w:lang w:val="en-US"/>
        </w:rPr>
        <w:t xml:space="preserve"> - A software house for the development of the tool. This is the most expensive option.</w:t>
      </w:r>
    </w:p>
    <w:p w14:paraId="22E3CB6E" w14:textId="77777777" w:rsidR="00E856C5" w:rsidRPr="00956DEA" w:rsidRDefault="00956DEA">
      <w:pPr>
        <w:ind w:left="720"/>
        <w:rPr>
          <w:color w:val="2A2B2C"/>
          <w:sz w:val="24"/>
          <w:szCs w:val="24"/>
          <w:lang w:val="en-US"/>
        </w:rPr>
      </w:pPr>
      <w:r w:rsidRPr="00956DEA">
        <w:rPr>
          <w:color w:val="2A2B2C"/>
          <w:sz w:val="24"/>
          <w:szCs w:val="24"/>
          <w:lang w:val="en-US"/>
        </w:rPr>
        <w:t>On the one hand, you need to hire the services of an external team for development, support, and adding features.</w:t>
      </w:r>
    </w:p>
    <w:p w14:paraId="17FFFEA0" w14:textId="77777777" w:rsidR="00E856C5" w:rsidRPr="00956DEA" w:rsidRDefault="00956DEA">
      <w:pPr>
        <w:ind w:left="720"/>
        <w:rPr>
          <w:color w:val="2A2B2C"/>
          <w:sz w:val="24"/>
          <w:szCs w:val="24"/>
          <w:lang w:val="en-US"/>
        </w:rPr>
      </w:pPr>
      <w:r w:rsidRPr="00956DEA">
        <w:rPr>
          <w:color w:val="2A2B2C"/>
          <w:sz w:val="24"/>
          <w:szCs w:val="24"/>
          <w:lang w:val="en-US"/>
        </w:rPr>
        <w:t>On the other hand, the organization gives up recruiting and training employees for the development of the tool.</w:t>
      </w:r>
    </w:p>
    <w:p w14:paraId="52D7F46D" w14:textId="77777777" w:rsidR="00E856C5" w:rsidRPr="00956DEA" w:rsidRDefault="00E856C5">
      <w:pPr>
        <w:rPr>
          <w:color w:val="2A2B2C"/>
          <w:sz w:val="24"/>
          <w:szCs w:val="24"/>
          <w:lang w:val="en-US"/>
        </w:rPr>
      </w:pPr>
    </w:p>
    <w:p w14:paraId="41C8CB32" w14:textId="77777777" w:rsidR="00E856C5" w:rsidRPr="00956DEA" w:rsidRDefault="00956DEA">
      <w:pPr>
        <w:rPr>
          <w:b/>
          <w:color w:val="2A2B2C"/>
          <w:sz w:val="24"/>
          <w:szCs w:val="24"/>
          <w:lang w:val="en-US"/>
        </w:rPr>
      </w:pPr>
      <w:r w:rsidRPr="00956DEA">
        <w:rPr>
          <w:b/>
          <w:color w:val="2A2B2C"/>
          <w:sz w:val="24"/>
          <w:szCs w:val="24"/>
          <w:lang w:val="en-US"/>
        </w:rPr>
        <w:lastRenderedPageBreak/>
        <w:t>4. The essence of the organization:</w:t>
      </w:r>
    </w:p>
    <w:p w14:paraId="4F280F96" w14:textId="77777777" w:rsidR="00E856C5" w:rsidRPr="00956DEA" w:rsidRDefault="00E856C5">
      <w:pPr>
        <w:rPr>
          <w:b/>
          <w:color w:val="2A2B2C"/>
          <w:sz w:val="24"/>
          <w:szCs w:val="24"/>
          <w:lang w:val="en-US"/>
        </w:rPr>
      </w:pPr>
    </w:p>
    <w:p w14:paraId="4EEABFD6" w14:textId="77777777" w:rsidR="00E856C5" w:rsidRPr="00956DEA" w:rsidRDefault="00956DEA">
      <w:pPr>
        <w:ind w:firstLine="720"/>
        <w:rPr>
          <w:b/>
          <w:color w:val="2A2B2C"/>
          <w:sz w:val="24"/>
          <w:szCs w:val="24"/>
          <w:lang w:val="en-US"/>
        </w:rPr>
      </w:pPr>
      <w:r w:rsidRPr="00956DEA">
        <w:rPr>
          <w:b/>
          <w:color w:val="2A2B2C"/>
          <w:sz w:val="24"/>
          <w:szCs w:val="24"/>
          <w:lang w:val="en-US"/>
        </w:rPr>
        <w:t>a. Interview Summary:</w:t>
      </w:r>
    </w:p>
    <w:p w14:paraId="1ECE667C" w14:textId="77777777" w:rsidR="00E856C5" w:rsidRPr="00956DEA" w:rsidRDefault="00956DEA">
      <w:pPr>
        <w:ind w:left="1440"/>
        <w:rPr>
          <w:color w:val="2A2B2C"/>
          <w:sz w:val="24"/>
          <w:szCs w:val="24"/>
          <w:lang w:val="en-US"/>
        </w:rPr>
      </w:pPr>
      <w:r w:rsidRPr="00956DEA">
        <w:rPr>
          <w:color w:val="2A2B2C"/>
          <w:sz w:val="24"/>
          <w:szCs w:val="24"/>
          <w:lang w:val="en-US"/>
        </w:rPr>
        <w:t>We interviewed two people from the Intel Company (stakeholders). The first one is the user and initiator of the tool and the second one is the programmer of the tool.</w:t>
      </w:r>
    </w:p>
    <w:p w14:paraId="6F3E728B" w14:textId="352871EC" w:rsidR="00E856C5" w:rsidRDefault="00956DEA">
      <w:pPr>
        <w:ind w:left="720" w:firstLine="720"/>
        <w:rPr>
          <w:color w:val="2A2B2C"/>
          <w:sz w:val="24"/>
          <w:szCs w:val="24"/>
        </w:rPr>
      </w:pPr>
      <w:r>
        <w:rPr>
          <w:color w:val="2A2B2C"/>
          <w:sz w:val="24"/>
          <w:szCs w:val="24"/>
        </w:rPr>
        <w:t xml:space="preserve">The conclusions </w:t>
      </w:r>
      <w:r w:rsidR="00CE386A">
        <w:rPr>
          <w:color w:val="2A2B2C"/>
          <w:sz w:val="24"/>
          <w:szCs w:val="24"/>
          <w:lang w:val="en-US"/>
        </w:rPr>
        <w:t>are</w:t>
      </w:r>
      <w:r>
        <w:rPr>
          <w:color w:val="2A2B2C"/>
          <w:sz w:val="24"/>
          <w:szCs w:val="24"/>
        </w:rPr>
        <w:t>:</w:t>
      </w:r>
    </w:p>
    <w:p w14:paraId="49BD33FC" w14:textId="77777777" w:rsidR="00E856C5" w:rsidRPr="00956DEA" w:rsidRDefault="00956DEA">
      <w:pPr>
        <w:numPr>
          <w:ilvl w:val="0"/>
          <w:numId w:val="12"/>
        </w:numPr>
        <w:rPr>
          <w:color w:val="2A2B2C"/>
          <w:sz w:val="24"/>
          <w:szCs w:val="24"/>
          <w:lang w:val="en-US"/>
        </w:rPr>
      </w:pPr>
      <w:r w:rsidRPr="00956DEA">
        <w:rPr>
          <w:color w:val="2A2B2C"/>
          <w:sz w:val="24"/>
          <w:szCs w:val="24"/>
          <w:lang w:val="en-US"/>
        </w:rPr>
        <w:t>The tool is very useful, effective, and contributes to the way of working.</w:t>
      </w:r>
    </w:p>
    <w:p w14:paraId="7A801D31" w14:textId="6B321250" w:rsidR="00E856C5" w:rsidRPr="00956DEA" w:rsidRDefault="00956DEA">
      <w:pPr>
        <w:numPr>
          <w:ilvl w:val="0"/>
          <w:numId w:val="12"/>
        </w:numPr>
        <w:rPr>
          <w:color w:val="2A2B2C"/>
          <w:sz w:val="24"/>
          <w:szCs w:val="24"/>
          <w:lang w:val="en-US"/>
        </w:rPr>
      </w:pPr>
      <w:r w:rsidRPr="00956DEA">
        <w:rPr>
          <w:color w:val="2A2B2C"/>
          <w:sz w:val="24"/>
          <w:szCs w:val="24"/>
          <w:lang w:val="en-US"/>
        </w:rPr>
        <w:t xml:space="preserve">The users use the “Tiger” </w:t>
      </w:r>
      <w:r w:rsidR="00CE386A" w:rsidRPr="00956DEA">
        <w:rPr>
          <w:color w:val="2A2B2C"/>
          <w:sz w:val="24"/>
          <w:szCs w:val="24"/>
          <w:lang w:val="en-US"/>
        </w:rPr>
        <w:t>daily</w:t>
      </w:r>
      <w:r w:rsidRPr="00956DEA">
        <w:rPr>
          <w:color w:val="2A2B2C"/>
          <w:sz w:val="24"/>
          <w:szCs w:val="24"/>
          <w:lang w:val="en-US"/>
        </w:rPr>
        <w:t>.</w:t>
      </w:r>
    </w:p>
    <w:p w14:paraId="1FECC80E" w14:textId="77777777" w:rsidR="00E856C5" w:rsidRPr="00956DEA" w:rsidRDefault="00956DEA">
      <w:pPr>
        <w:numPr>
          <w:ilvl w:val="0"/>
          <w:numId w:val="12"/>
        </w:numPr>
        <w:rPr>
          <w:color w:val="2A2B2C"/>
          <w:sz w:val="24"/>
          <w:szCs w:val="24"/>
          <w:lang w:val="en-US"/>
        </w:rPr>
      </w:pPr>
      <w:r w:rsidRPr="00956DEA">
        <w:rPr>
          <w:color w:val="2A2B2C"/>
          <w:sz w:val="24"/>
          <w:szCs w:val="24"/>
          <w:lang w:val="en-US"/>
        </w:rPr>
        <w:t>They want to continue to develop the tool.</w:t>
      </w:r>
    </w:p>
    <w:p w14:paraId="59C38040" w14:textId="77777777" w:rsidR="00E856C5" w:rsidRPr="00956DEA" w:rsidRDefault="00956DEA">
      <w:pPr>
        <w:numPr>
          <w:ilvl w:val="0"/>
          <w:numId w:val="12"/>
        </w:numPr>
        <w:rPr>
          <w:color w:val="2A2B2C"/>
          <w:sz w:val="24"/>
          <w:szCs w:val="24"/>
          <w:lang w:val="en-US"/>
        </w:rPr>
      </w:pPr>
      <w:r w:rsidRPr="00956DEA">
        <w:rPr>
          <w:color w:val="2A2B2C"/>
          <w:sz w:val="24"/>
          <w:szCs w:val="24"/>
          <w:lang w:val="en-US"/>
        </w:rPr>
        <w:t xml:space="preserve">There are complaints that the tool doesn’t work in all environments. </w:t>
      </w:r>
    </w:p>
    <w:p w14:paraId="3C1BF5CF" w14:textId="77777777" w:rsidR="00E856C5" w:rsidRPr="00956DEA" w:rsidRDefault="00E856C5">
      <w:pPr>
        <w:ind w:left="2160"/>
        <w:rPr>
          <w:color w:val="2A2B2C"/>
          <w:sz w:val="24"/>
          <w:szCs w:val="24"/>
          <w:lang w:val="en-US"/>
        </w:rPr>
      </w:pPr>
    </w:p>
    <w:p w14:paraId="17B1E8E2" w14:textId="6E7F4375" w:rsidR="00E856C5" w:rsidRPr="00956DEA" w:rsidRDefault="00956DEA">
      <w:pPr>
        <w:ind w:firstLine="720"/>
        <w:rPr>
          <w:b/>
          <w:color w:val="2A2B2C"/>
          <w:sz w:val="24"/>
          <w:szCs w:val="24"/>
          <w:lang w:val="en-US"/>
        </w:rPr>
      </w:pPr>
      <w:r w:rsidRPr="00956DEA">
        <w:rPr>
          <w:b/>
          <w:color w:val="2A2B2C"/>
          <w:sz w:val="24"/>
          <w:szCs w:val="24"/>
          <w:lang w:val="en-US"/>
        </w:rPr>
        <w:t xml:space="preserve"> b. The Main Persona:</w:t>
      </w:r>
    </w:p>
    <w:p w14:paraId="1F3FE20C" w14:textId="234BCD5A" w:rsidR="00E856C5" w:rsidRPr="00956DEA" w:rsidRDefault="009D03C8">
      <w:pPr>
        <w:ind w:left="720" w:firstLine="720"/>
        <w:rPr>
          <w:color w:val="2A2B2C"/>
          <w:sz w:val="24"/>
          <w:szCs w:val="24"/>
          <w:lang w:val="en-US"/>
        </w:rPr>
      </w:pPr>
      <w:r>
        <w:rPr>
          <w:noProof/>
        </w:rPr>
        <w:drawing>
          <wp:anchor distT="114300" distB="114300" distL="114300" distR="114300" simplePos="0" relativeHeight="251658240" behindDoc="0" locked="0" layoutInCell="1" hidden="0" allowOverlap="1" wp14:anchorId="703D9B85" wp14:editId="13E2718F">
            <wp:simplePos x="0" y="0"/>
            <wp:positionH relativeFrom="column">
              <wp:posOffset>-563245</wp:posOffset>
            </wp:positionH>
            <wp:positionV relativeFrom="paragraph">
              <wp:posOffset>208280</wp:posOffset>
            </wp:positionV>
            <wp:extent cx="687955" cy="1015552"/>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87955" cy="1015552"/>
                    </a:xfrm>
                    <a:prstGeom prst="rect">
                      <a:avLst/>
                    </a:prstGeom>
                    <a:ln/>
                  </pic:spPr>
                </pic:pic>
              </a:graphicData>
            </a:graphic>
          </wp:anchor>
        </w:drawing>
      </w:r>
      <w:r w:rsidR="00956DEA" w:rsidRPr="00956DEA">
        <w:rPr>
          <w:b/>
          <w:color w:val="2A2B2C"/>
          <w:sz w:val="24"/>
          <w:szCs w:val="24"/>
          <w:lang w:val="en-US"/>
        </w:rPr>
        <w:t xml:space="preserve"> </w:t>
      </w:r>
      <w:r w:rsidR="00956DEA" w:rsidRPr="00956DEA">
        <w:rPr>
          <w:color w:val="2A2B2C"/>
          <w:sz w:val="24"/>
          <w:szCs w:val="24"/>
          <w:lang w:val="en-US"/>
        </w:rPr>
        <w:t>Adi, 35.</w:t>
      </w:r>
    </w:p>
    <w:p w14:paraId="70CFA5D2" w14:textId="40BFD870" w:rsidR="00E856C5" w:rsidRPr="00956DEA" w:rsidRDefault="00956DEA">
      <w:pPr>
        <w:ind w:left="720" w:firstLine="720"/>
        <w:rPr>
          <w:color w:val="2A2B2C"/>
          <w:sz w:val="24"/>
          <w:szCs w:val="24"/>
          <w:lang w:val="en-US"/>
        </w:rPr>
      </w:pPr>
      <w:r w:rsidRPr="00956DEA">
        <w:rPr>
          <w:b/>
          <w:color w:val="2A2B2C"/>
          <w:sz w:val="24"/>
          <w:szCs w:val="24"/>
          <w:lang w:val="en-US"/>
        </w:rPr>
        <w:t>Background:</w:t>
      </w:r>
      <w:r w:rsidRPr="00956DEA">
        <w:rPr>
          <w:color w:val="2A2B2C"/>
          <w:sz w:val="24"/>
          <w:szCs w:val="24"/>
          <w:lang w:val="en-US"/>
        </w:rPr>
        <w:t xml:space="preserve"> Practical Electronic Engineer works for Intel as project </w:t>
      </w:r>
    </w:p>
    <w:p w14:paraId="691963B8" w14:textId="6DEFAC19" w:rsidR="00E856C5" w:rsidRPr="00956DEA" w:rsidRDefault="00956DEA">
      <w:pPr>
        <w:ind w:left="720" w:firstLine="720"/>
        <w:rPr>
          <w:color w:val="2A2B2C"/>
          <w:sz w:val="24"/>
          <w:szCs w:val="24"/>
          <w:lang w:val="en-US"/>
        </w:rPr>
      </w:pPr>
      <w:r w:rsidRPr="00956DEA">
        <w:rPr>
          <w:color w:val="2A2B2C"/>
          <w:sz w:val="24"/>
          <w:szCs w:val="24"/>
          <w:lang w:val="en-US"/>
        </w:rPr>
        <w:t xml:space="preserve">manager.         </w:t>
      </w:r>
    </w:p>
    <w:p w14:paraId="0E13828E" w14:textId="77777777" w:rsidR="00E856C5" w:rsidRPr="00956DEA" w:rsidRDefault="00956DEA">
      <w:pPr>
        <w:ind w:left="1440"/>
        <w:rPr>
          <w:color w:val="2A2B2C"/>
          <w:sz w:val="24"/>
          <w:szCs w:val="24"/>
          <w:lang w:val="en-US"/>
        </w:rPr>
      </w:pPr>
      <w:r w:rsidRPr="00956DEA">
        <w:rPr>
          <w:b/>
          <w:color w:val="2A2B2C"/>
          <w:sz w:val="24"/>
          <w:szCs w:val="24"/>
          <w:lang w:val="en-US"/>
        </w:rPr>
        <w:t>Description:</w:t>
      </w:r>
      <w:r w:rsidRPr="00956DEA">
        <w:rPr>
          <w:color w:val="2A2B2C"/>
          <w:sz w:val="24"/>
          <w:szCs w:val="24"/>
          <w:lang w:val="en-US"/>
        </w:rPr>
        <w:t xml:space="preserve"> Adi is interested in gadgets and new technology that is constantly improving and advancing. In addition, he admires the characters in "Marvel" films. He finds problems and incorrect ways of working and initiates ideas to improve his and his team members' working way to save time. He initiated the development of the "Tiger" tool.</w:t>
      </w:r>
    </w:p>
    <w:p w14:paraId="1D844CF7" w14:textId="77777777" w:rsidR="00E856C5" w:rsidRPr="00956DEA" w:rsidRDefault="00E856C5">
      <w:pPr>
        <w:ind w:left="1440"/>
        <w:rPr>
          <w:color w:val="2A2B2C"/>
          <w:sz w:val="24"/>
          <w:szCs w:val="24"/>
          <w:lang w:val="en-US"/>
        </w:rPr>
      </w:pPr>
    </w:p>
    <w:p w14:paraId="77896F3A" w14:textId="77777777" w:rsidR="00E856C5" w:rsidRPr="00956DEA" w:rsidRDefault="00956DEA">
      <w:pPr>
        <w:ind w:firstLine="720"/>
        <w:rPr>
          <w:b/>
          <w:color w:val="2A2B2C"/>
          <w:sz w:val="24"/>
          <w:szCs w:val="24"/>
          <w:lang w:val="en-US"/>
        </w:rPr>
      </w:pPr>
      <w:r w:rsidRPr="00956DEA">
        <w:rPr>
          <w:b/>
          <w:color w:val="2A2B2C"/>
          <w:sz w:val="24"/>
          <w:szCs w:val="24"/>
          <w:lang w:val="en-US"/>
        </w:rPr>
        <w:t>c. Prototype:</w:t>
      </w:r>
    </w:p>
    <w:p w14:paraId="6E7CF98E" w14:textId="77777777" w:rsidR="00E856C5" w:rsidRPr="00956DEA" w:rsidRDefault="00956DEA">
      <w:pPr>
        <w:rPr>
          <w:b/>
          <w:color w:val="2A2B2C"/>
          <w:sz w:val="24"/>
          <w:szCs w:val="24"/>
          <w:lang w:val="en-US"/>
        </w:rPr>
      </w:pPr>
      <w:r>
        <w:rPr>
          <w:noProof/>
        </w:rPr>
        <w:drawing>
          <wp:anchor distT="114300" distB="114300" distL="114300" distR="114300" simplePos="0" relativeHeight="251660288" behindDoc="0" locked="0" layoutInCell="1" hidden="0" allowOverlap="1" wp14:anchorId="1A6F86AF" wp14:editId="438EA6F7">
            <wp:simplePos x="0" y="0"/>
            <wp:positionH relativeFrom="column">
              <wp:posOffset>628650</wp:posOffset>
            </wp:positionH>
            <wp:positionV relativeFrom="paragraph">
              <wp:posOffset>257980</wp:posOffset>
            </wp:positionV>
            <wp:extent cx="2598462" cy="3127456"/>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598462" cy="3127456"/>
                    </a:xfrm>
                    <a:prstGeom prst="rect">
                      <a:avLst/>
                    </a:prstGeom>
                    <a:ln/>
                  </pic:spPr>
                </pic:pic>
              </a:graphicData>
            </a:graphic>
          </wp:anchor>
        </w:drawing>
      </w:r>
    </w:p>
    <w:p w14:paraId="4B7EB598" w14:textId="77777777" w:rsidR="00E856C5" w:rsidRPr="00956DEA" w:rsidRDefault="00E856C5">
      <w:pPr>
        <w:rPr>
          <w:b/>
          <w:color w:val="2A2B2C"/>
          <w:sz w:val="24"/>
          <w:szCs w:val="24"/>
          <w:lang w:val="en-US"/>
        </w:rPr>
      </w:pPr>
    </w:p>
    <w:p w14:paraId="57096F8B" w14:textId="77777777" w:rsidR="00E856C5" w:rsidRPr="00956DEA" w:rsidRDefault="00E856C5">
      <w:pPr>
        <w:rPr>
          <w:b/>
          <w:color w:val="2A2B2C"/>
          <w:sz w:val="24"/>
          <w:szCs w:val="24"/>
          <w:lang w:val="en-US"/>
        </w:rPr>
      </w:pPr>
    </w:p>
    <w:p w14:paraId="200913D8" w14:textId="77777777" w:rsidR="00E856C5" w:rsidRPr="00956DEA" w:rsidRDefault="00956DEA">
      <w:pPr>
        <w:rPr>
          <w:b/>
          <w:color w:val="2A2B2C"/>
          <w:sz w:val="24"/>
          <w:szCs w:val="24"/>
          <w:lang w:val="en-US"/>
        </w:rPr>
      </w:pPr>
      <w:r>
        <w:rPr>
          <w:noProof/>
        </w:rPr>
        <w:drawing>
          <wp:anchor distT="114300" distB="114300" distL="114300" distR="114300" simplePos="0" relativeHeight="251661312" behindDoc="0" locked="0" layoutInCell="1" hidden="0" allowOverlap="1" wp14:anchorId="52A81ED5" wp14:editId="16B3A7B3">
            <wp:simplePos x="0" y="0"/>
            <wp:positionH relativeFrom="column">
              <wp:posOffset>3467100</wp:posOffset>
            </wp:positionH>
            <wp:positionV relativeFrom="paragraph">
              <wp:posOffset>243129</wp:posOffset>
            </wp:positionV>
            <wp:extent cx="2749976" cy="230687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49976" cy="2306873"/>
                    </a:xfrm>
                    <a:prstGeom prst="rect">
                      <a:avLst/>
                    </a:prstGeom>
                    <a:ln/>
                  </pic:spPr>
                </pic:pic>
              </a:graphicData>
            </a:graphic>
          </wp:anchor>
        </w:drawing>
      </w:r>
    </w:p>
    <w:p w14:paraId="174B11F9" w14:textId="77777777" w:rsidR="00E856C5" w:rsidRPr="00956DEA" w:rsidRDefault="00E856C5">
      <w:pPr>
        <w:rPr>
          <w:b/>
          <w:color w:val="2A2B2C"/>
          <w:sz w:val="24"/>
          <w:szCs w:val="24"/>
          <w:lang w:val="en-US"/>
        </w:rPr>
      </w:pPr>
    </w:p>
    <w:p w14:paraId="35FD4264" w14:textId="77777777" w:rsidR="00E856C5" w:rsidRPr="00956DEA" w:rsidRDefault="00E856C5">
      <w:pPr>
        <w:rPr>
          <w:b/>
          <w:color w:val="2A2B2C"/>
          <w:sz w:val="24"/>
          <w:szCs w:val="24"/>
          <w:lang w:val="en-US"/>
        </w:rPr>
      </w:pPr>
    </w:p>
    <w:p w14:paraId="4FE8D45D" w14:textId="77777777" w:rsidR="00E856C5" w:rsidRPr="00956DEA" w:rsidRDefault="00E856C5">
      <w:pPr>
        <w:rPr>
          <w:b/>
          <w:color w:val="2A2B2C"/>
          <w:sz w:val="24"/>
          <w:szCs w:val="24"/>
          <w:lang w:val="en-US"/>
        </w:rPr>
      </w:pPr>
    </w:p>
    <w:p w14:paraId="3227CC0D" w14:textId="77777777" w:rsidR="00E856C5" w:rsidRPr="00956DEA" w:rsidRDefault="00E856C5">
      <w:pPr>
        <w:rPr>
          <w:b/>
          <w:color w:val="2A2B2C"/>
          <w:sz w:val="24"/>
          <w:szCs w:val="24"/>
          <w:lang w:val="en-US"/>
        </w:rPr>
      </w:pPr>
    </w:p>
    <w:p w14:paraId="3BCBE783" w14:textId="77777777" w:rsidR="00E856C5" w:rsidRPr="00956DEA" w:rsidRDefault="00E856C5">
      <w:pPr>
        <w:rPr>
          <w:b/>
          <w:color w:val="2A2B2C"/>
          <w:sz w:val="24"/>
          <w:szCs w:val="24"/>
          <w:lang w:val="en-US"/>
        </w:rPr>
      </w:pPr>
    </w:p>
    <w:p w14:paraId="187D6FCC" w14:textId="77777777" w:rsidR="00E856C5" w:rsidRPr="00956DEA" w:rsidRDefault="00E856C5">
      <w:pPr>
        <w:rPr>
          <w:b/>
          <w:color w:val="2A2B2C"/>
          <w:sz w:val="24"/>
          <w:szCs w:val="24"/>
          <w:lang w:val="en-US"/>
        </w:rPr>
      </w:pPr>
    </w:p>
    <w:p w14:paraId="1F36AB78" w14:textId="77777777" w:rsidR="00E856C5" w:rsidRPr="00956DEA" w:rsidRDefault="00E856C5">
      <w:pPr>
        <w:rPr>
          <w:b/>
          <w:color w:val="2A2B2C"/>
          <w:sz w:val="24"/>
          <w:szCs w:val="24"/>
          <w:lang w:val="en-US"/>
        </w:rPr>
      </w:pPr>
    </w:p>
    <w:p w14:paraId="0F5CE394" w14:textId="77777777" w:rsidR="00E856C5" w:rsidRPr="00956DEA" w:rsidRDefault="00E856C5">
      <w:pPr>
        <w:rPr>
          <w:b/>
          <w:color w:val="2A2B2C"/>
          <w:sz w:val="24"/>
          <w:szCs w:val="24"/>
          <w:lang w:val="en-US"/>
        </w:rPr>
      </w:pPr>
    </w:p>
    <w:p w14:paraId="79935517" w14:textId="77777777" w:rsidR="00E856C5" w:rsidRPr="00956DEA" w:rsidRDefault="00E856C5">
      <w:pPr>
        <w:rPr>
          <w:b/>
          <w:color w:val="2A2B2C"/>
          <w:sz w:val="24"/>
          <w:szCs w:val="24"/>
          <w:lang w:val="en-US"/>
        </w:rPr>
      </w:pPr>
    </w:p>
    <w:p w14:paraId="243459A1" w14:textId="77777777" w:rsidR="00E856C5" w:rsidRPr="00956DEA" w:rsidRDefault="00E856C5">
      <w:pPr>
        <w:rPr>
          <w:b/>
          <w:color w:val="2A2B2C"/>
          <w:sz w:val="24"/>
          <w:szCs w:val="24"/>
          <w:lang w:val="en-US"/>
        </w:rPr>
      </w:pPr>
    </w:p>
    <w:p w14:paraId="075F3C26" w14:textId="77777777" w:rsidR="00E856C5" w:rsidRPr="00956DEA" w:rsidRDefault="00E856C5">
      <w:pPr>
        <w:rPr>
          <w:b/>
          <w:color w:val="2A2B2C"/>
          <w:sz w:val="24"/>
          <w:szCs w:val="24"/>
          <w:lang w:val="en-US"/>
        </w:rPr>
      </w:pPr>
    </w:p>
    <w:p w14:paraId="6B933C4B" w14:textId="77777777" w:rsidR="00E856C5" w:rsidRPr="00956DEA" w:rsidRDefault="00E856C5">
      <w:pPr>
        <w:rPr>
          <w:b/>
          <w:color w:val="2A2B2C"/>
          <w:sz w:val="24"/>
          <w:szCs w:val="24"/>
          <w:lang w:val="en-US"/>
        </w:rPr>
      </w:pPr>
    </w:p>
    <w:p w14:paraId="0A7CF5D2" w14:textId="77777777" w:rsidR="00E856C5" w:rsidRPr="00956DEA" w:rsidRDefault="00E856C5">
      <w:pPr>
        <w:rPr>
          <w:b/>
          <w:color w:val="2A2B2C"/>
          <w:sz w:val="24"/>
          <w:szCs w:val="24"/>
          <w:lang w:val="en-US"/>
        </w:rPr>
      </w:pPr>
    </w:p>
    <w:p w14:paraId="76EF3468" w14:textId="77777777" w:rsidR="00E856C5" w:rsidRPr="00956DEA" w:rsidRDefault="00E856C5">
      <w:pPr>
        <w:rPr>
          <w:b/>
          <w:color w:val="2A2B2C"/>
          <w:sz w:val="24"/>
          <w:szCs w:val="24"/>
          <w:lang w:val="en-US"/>
        </w:rPr>
      </w:pPr>
    </w:p>
    <w:p w14:paraId="51BA5FAF" w14:textId="77777777" w:rsidR="00E856C5" w:rsidRPr="00956DEA" w:rsidRDefault="00E856C5">
      <w:pPr>
        <w:rPr>
          <w:b/>
          <w:color w:val="2A2B2C"/>
          <w:sz w:val="24"/>
          <w:szCs w:val="24"/>
          <w:lang w:val="en-US"/>
        </w:rPr>
      </w:pPr>
    </w:p>
    <w:p w14:paraId="75F5979C" w14:textId="77777777" w:rsidR="00E856C5" w:rsidRDefault="00956DEA">
      <w:pPr>
        <w:rPr>
          <w:b/>
          <w:color w:val="2A2B2C"/>
          <w:sz w:val="24"/>
          <w:szCs w:val="24"/>
        </w:rPr>
      </w:pPr>
      <w:r>
        <w:rPr>
          <w:b/>
          <w:color w:val="2A2B2C"/>
          <w:sz w:val="24"/>
          <w:szCs w:val="24"/>
        </w:rPr>
        <w:t>d.  MOV</w:t>
      </w:r>
    </w:p>
    <w:tbl>
      <w:tblPr>
        <w:tblStyle w:val="a"/>
        <w:tblW w:w="976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275"/>
        <w:gridCol w:w="1815"/>
        <w:gridCol w:w="1515"/>
        <w:gridCol w:w="1800"/>
        <w:gridCol w:w="1990"/>
      </w:tblGrid>
      <w:tr w:rsidR="00E856C5" w14:paraId="74FBF8D5" w14:textId="77777777" w:rsidTr="00971411">
        <w:tc>
          <w:tcPr>
            <w:tcW w:w="1365" w:type="dxa"/>
            <w:shd w:val="clear" w:color="auto" w:fill="auto"/>
            <w:tcMar>
              <w:top w:w="100" w:type="dxa"/>
              <w:left w:w="100" w:type="dxa"/>
              <w:bottom w:w="100" w:type="dxa"/>
              <w:right w:w="100" w:type="dxa"/>
            </w:tcMar>
          </w:tcPr>
          <w:p w14:paraId="69C6301C"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FR</w:t>
            </w:r>
          </w:p>
          <w:p w14:paraId="73308680" w14:textId="77777777" w:rsidR="00E856C5" w:rsidRDefault="00E856C5">
            <w:pPr>
              <w:widowControl w:val="0"/>
              <w:pBdr>
                <w:top w:val="nil"/>
                <w:left w:val="nil"/>
                <w:bottom w:val="nil"/>
                <w:right w:val="nil"/>
                <w:between w:val="nil"/>
              </w:pBdr>
              <w:spacing w:line="240" w:lineRule="auto"/>
              <w:rPr>
                <w:b/>
                <w:color w:val="2A2B2C"/>
                <w:sz w:val="24"/>
                <w:szCs w:val="24"/>
              </w:rPr>
            </w:pPr>
          </w:p>
        </w:tc>
        <w:tc>
          <w:tcPr>
            <w:tcW w:w="1275" w:type="dxa"/>
            <w:shd w:val="clear" w:color="auto" w:fill="auto"/>
            <w:tcMar>
              <w:top w:w="100" w:type="dxa"/>
              <w:left w:w="100" w:type="dxa"/>
              <w:bottom w:w="100" w:type="dxa"/>
              <w:right w:w="100" w:type="dxa"/>
            </w:tcMar>
          </w:tcPr>
          <w:p w14:paraId="27A4BEA8"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NFR</w:t>
            </w:r>
          </w:p>
          <w:p w14:paraId="76330B12" w14:textId="77777777" w:rsidR="00E856C5" w:rsidRDefault="00E856C5">
            <w:pPr>
              <w:widowControl w:val="0"/>
              <w:pBdr>
                <w:top w:val="nil"/>
                <w:left w:val="nil"/>
                <w:bottom w:val="nil"/>
                <w:right w:val="nil"/>
                <w:between w:val="nil"/>
              </w:pBdr>
              <w:spacing w:line="240" w:lineRule="auto"/>
              <w:rPr>
                <w:b/>
                <w:color w:val="2A2B2C"/>
                <w:sz w:val="24"/>
                <w:szCs w:val="24"/>
              </w:rPr>
            </w:pPr>
          </w:p>
        </w:tc>
        <w:tc>
          <w:tcPr>
            <w:tcW w:w="1815" w:type="dxa"/>
            <w:shd w:val="clear" w:color="auto" w:fill="auto"/>
            <w:tcMar>
              <w:top w:w="100" w:type="dxa"/>
              <w:left w:w="100" w:type="dxa"/>
              <w:bottom w:w="100" w:type="dxa"/>
              <w:right w:w="100" w:type="dxa"/>
            </w:tcMar>
          </w:tcPr>
          <w:p w14:paraId="1F3C9BCA"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Area</w:t>
            </w:r>
          </w:p>
          <w:p w14:paraId="73315DBC" w14:textId="77777777" w:rsidR="00E856C5" w:rsidRDefault="00E856C5">
            <w:pPr>
              <w:widowControl w:val="0"/>
              <w:pBdr>
                <w:top w:val="nil"/>
                <w:left w:val="nil"/>
                <w:bottom w:val="nil"/>
                <w:right w:val="nil"/>
                <w:between w:val="nil"/>
              </w:pBdr>
              <w:spacing w:line="240" w:lineRule="auto"/>
              <w:rPr>
                <w:b/>
                <w:color w:val="2A2B2C"/>
                <w:sz w:val="24"/>
                <w:szCs w:val="24"/>
              </w:rPr>
            </w:pPr>
          </w:p>
        </w:tc>
        <w:tc>
          <w:tcPr>
            <w:tcW w:w="1515" w:type="dxa"/>
            <w:shd w:val="clear" w:color="auto" w:fill="auto"/>
            <w:tcMar>
              <w:top w:w="100" w:type="dxa"/>
              <w:left w:w="100" w:type="dxa"/>
              <w:bottom w:w="100" w:type="dxa"/>
              <w:right w:w="100" w:type="dxa"/>
            </w:tcMar>
          </w:tcPr>
          <w:p w14:paraId="47E5EED5" w14:textId="77777777" w:rsidR="00E856C5" w:rsidRDefault="00956DEA">
            <w:pPr>
              <w:widowControl w:val="0"/>
              <w:pBdr>
                <w:top w:val="nil"/>
                <w:left w:val="nil"/>
                <w:bottom w:val="nil"/>
                <w:right w:val="nil"/>
                <w:between w:val="nil"/>
              </w:pBdr>
              <w:spacing w:line="240" w:lineRule="auto"/>
              <w:rPr>
                <w:b/>
                <w:color w:val="2A2B2C"/>
                <w:sz w:val="24"/>
                <w:szCs w:val="24"/>
                <w:highlight w:val="black"/>
              </w:rPr>
            </w:pPr>
            <w:r w:rsidRPr="00F91B5E">
              <w:rPr>
                <w:b/>
                <w:sz w:val="24"/>
                <w:szCs w:val="24"/>
              </w:rPr>
              <w:t>Matric</w:t>
            </w:r>
          </w:p>
        </w:tc>
        <w:tc>
          <w:tcPr>
            <w:tcW w:w="1800" w:type="dxa"/>
            <w:shd w:val="clear" w:color="auto" w:fill="auto"/>
            <w:tcMar>
              <w:top w:w="100" w:type="dxa"/>
              <w:left w:w="100" w:type="dxa"/>
              <w:bottom w:w="100" w:type="dxa"/>
              <w:right w:w="100" w:type="dxa"/>
            </w:tcMar>
          </w:tcPr>
          <w:p w14:paraId="5B082CD5"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Timeframe</w:t>
            </w:r>
          </w:p>
        </w:tc>
        <w:tc>
          <w:tcPr>
            <w:tcW w:w="1990" w:type="dxa"/>
            <w:shd w:val="clear" w:color="auto" w:fill="auto"/>
            <w:tcMar>
              <w:top w:w="100" w:type="dxa"/>
              <w:left w:w="100" w:type="dxa"/>
              <w:bottom w:w="100" w:type="dxa"/>
              <w:right w:w="100" w:type="dxa"/>
            </w:tcMar>
          </w:tcPr>
          <w:p w14:paraId="63ACBDD8"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Statement</w:t>
            </w:r>
          </w:p>
        </w:tc>
      </w:tr>
      <w:tr w:rsidR="00E856C5" w:rsidRPr="00971411" w14:paraId="53EF880E" w14:textId="77777777" w:rsidTr="00971411">
        <w:tc>
          <w:tcPr>
            <w:tcW w:w="1365" w:type="dxa"/>
            <w:shd w:val="clear" w:color="auto" w:fill="auto"/>
            <w:tcMar>
              <w:top w:w="100" w:type="dxa"/>
              <w:left w:w="100" w:type="dxa"/>
              <w:bottom w:w="100" w:type="dxa"/>
              <w:right w:w="100" w:type="dxa"/>
            </w:tcMar>
          </w:tcPr>
          <w:p w14:paraId="0185FCC4"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tool creates a testing command.</w:t>
            </w:r>
          </w:p>
        </w:tc>
        <w:tc>
          <w:tcPr>
            <w:tcW w:w="1275" w:type="dxa"/>
            <w:shd w:val="clear" w:color="auto" w:fill="auto"/>
            <w:tcMar>
              <w:top w:w="100" w:type="dxa"/>
              <w:left w:w="100" w:type="dxa"/>
              <w:bottom w:w="100" w:type="dxa"/>
              <w:right w:w="100" w:type="dxa"/>
            </w:tcMar>
          </w:tcPr>
          <w:p w14:paraId="0C3EA893"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 xml:space="preserve">Pressing the “Run” bottom creates the command without errors. </w:t>
            </w:r>
          </w:p>
        </w:tc>
        <w:tc>
          <w:tcPr>
            <w:tcW w:w="1815" w:type="dxa"/>
            <w:shd w:val="clear" w:color="auto" w:fill="auto"/>
            <w:tcMar>
              <w:top w:w="100" w:type="dxa"/>
              <w:left w:w="100" w:type="dxa"/>
              <w:bottom w:w="100" w:type="dxa"/>
              <w:right w:w="100" w:type="dxa"/>
            </w:tcMar>
          </w:tcPr>
          <w:p w14:paraId="5AD5B9D0" w14:textId="77777777" w:rsidR="00E856C5" w:rsidRDefault="00956DEA">
            <w:pPr>
              <w:widowControl w:val="0"/>
              <w:bidi/>
              <w:spacing w:line="240" w:lineRule="auto"/>
              <w:jc w:val="right"/>
              <w:rPr>
                <w:color w:val="2A2B2C"/>
                <w:sz w:val="24"/>
                <w:szCs w:val="24"/>
              </w:rPr>
            </w:pPr>
            <w:r>
              <w:rPr>
                <w:color w:val="2A2B2C"/>
                <w:sz w:val="24"/>
                <w:szCs w:val="24"/>
              </w:rPr>
              <w:t>Time</w:t>
            </w:r>
          </w:p>
          <w:p w14:paraId="54463E8F" w14:textId="77777777" w:rsidR="00E856C5" w:rsidRDefault="00956DEA">
            <w:pPr>
              <w:widowControl w:val="0"/>
              <w:bidi/>
              <w:spacing w:line="240" w:lineRule="auto"/>
              <w:jc w:val="right"/>
              <w:rPr>
                <w:color w:val="2A2B2C"/>
                <w:sz w:val="24"/>
                <w:szCs w:val="24"/>
              </w:rPr>
            </w:pPr>
            <w:r>
              <w:rPr>
                <w:color w:val="2A2B2C"/>
                <w:sz w:val="24"/>
                <w:szCs w:val="24"/>
              </w:rPr>
              <w:t xml:space="preserve">Financial </w:t>
            </w:r>
          </w:p>
        </w:tc>
        <w:tc>
          <w:tcPr>
            <w:tcW w:w="1515" w:type="dxa"/>
            <w:shd w:val="clear" w:color="auto" w:fill="auto"/>
            <w:tcMar>
              <w:top w:w="100" w:type="dxa"/>
              <w:left w:w="100" w:type="dxa"/>
              <w:bottom w:w="100" w:type="dxa"/>
              <w:right w:w="100" w:type="dxa"/>
            </w:tcMar>
          </w:tcPr>
          <w:p w14:paraId="25DADBF4" w14:textId="77777777" w:rsidR="00E856C5" w:rsidRPr="00956DEA" w:rsidRDefault="00956DEA">
            <w:pPr>
              <w:widowControl w:val="0"/>
              <w:bidi/>
              <w:spacing w:line="240" w:lineRule="auto"/>
              <w:jc w:val="right"/>
              <w:rPr>
                <w:color w:val="2A2B2C"/>
                <w:sz w:val="24"/>
                <w:szCs w:val="24"/>
                <w:lang w:val="en-US"/>
              </w:rPr>
            </w:pPr>
            <w:r w:rsidRPr="00956DEA">
              <w:rPr>
                <w:color w:val="2A2B2C"/>
                <w:sz w:val="24"/>
                <w:szCs w:val="24"/>
                <w:lang w:val="en-US"/>
              </w:rPr>
              <w:t>Shortening work time</w:t>
            </w:r>
          </w:p>
          <w:p w14:paraId="5834D79C"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 xml:space="preserve">Prevention human errors while typing the command </w:t>
            </w:r>
          </w:p>
        </w:tc>
        <w:tc>
          <w:tcPr>
            <w:tcW w:w="1800" w:type="dxa"/>
            <w:shd w:val="clear" w:color="auto" w:fill="auto"/>
            <w:tcMar>
              <w:top w:w="100" w:type="dxa"/>
              <w:left w:w="100" w:type="dxa"/>
              <w:bottom w:w="100" w:type="dxa"/>
              <w:right w:w="100" w:type="dxa"/>
            </w:tcMar>
          </w:tcPr>
          <w:p w14:paraId="7E406FCF" w14:textId="77777777" w:rsidR="00E856C5" w:rsidRPr="00956DEA" w:rsidRDefault="00956DEA">
            <w:pPr>
              <w:widowControl w:val="0"/>
              <w:bidi/>
              <w:spacing w:line="240" w:lineRule="auto"/>
              <w:jc w:val="right"/>
              <w:rPr>
                <w:color w:val="2A2B2C"/>
                <w:sz w:val="24"/>
                <w:szCs w:val="24"/>
                <w:lang w:val="en-US"/>
              </w:rPr>
            </w:pPr>
            <w:r w:rsidRPr="00956DEA">
              <w:rPr>
                <w:color w:val="2A2B2C"/>
                <w:sz w:val="24"/>
                <w:szCs w:val="24"/>
                <w:lang w:val="en-US"/>
              </w:rPr>
              <w:t>Developing time will be 6 weeks (3 sprints)</w:t>
            </w:r>
          </w:p>
          <w:p w14:paraId="090E46DF"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 xml:space="preserve">After a month there will be an improvement in users' performance and projects will be completed in time or before the deadline. </w:t>
            </w:r>
          </w:p>
          <w:p w14:paraId="03C1976E" w14:textId="77777777" w:rsidR="00E856C5" w:rsidRPr="00956DEA" w:rsidRDefault="00E856C5">
            <w:pPr>
              <w:widowControl w:val="0"/>
              <w:pBdr>
                <w:top w:val="nil"/>
                <w:left w:val="nil"/>
                <w:bottom w:val="nil"/>
                <w:right w:val="nil"/>
                <w:between w:val="nil"/>
              </w:pBdr>
              <w:spacing w:line="240" w:lineRule="auto"/>
              <w:rPr>
                <w:color w:val="2A2B2C"/>
                <w:sz w:val="24"/>
                <w:szCs w:val="24"/>
                <w:lang w:val="en-US"/>
              </w:rPr>
            </w:pPr>
          </w:p>
        </w:tc>
        <w:tc>
          <w:tcPr>
            <w:tcW w:w="1990" w:type="dxa"/>
            <w:shd w:val="clear" w:color="auto" w:fill="auto"/>
            <w:tcMar>
              <w:top w:w="100" w:type="dxa"/>
              <w:left w:w="100" w:type="dxa"/>
              <w:bottom w:w="100" w:type="dxa"/>
              <w:right w:w="100" w:type="dxa"/>
            </w:tcMar>
          </w:tcPr>
          <w:p w14:paraId="34DB1634"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project will be successful if the tool will reduce the time of typing a command by 80% within a month.</w:t>
            </w:r>
          </w:p>
        </w:tc>
      </w:tr>
      <w:tr w:rsidR="00E856C5" w:rsidRPr="00971411" w14:paraId="259103C3" w14:textId="77777777" w:rsidTr="00971411">
        <w:trPr>
          <w:trHeight w:val="3146"/>
        </w:trPr>
        <w:tc>
          <w:tcPr>
            <w:tcW w:w="1365" w:type="dxa"/>
            <w:shd w:val="clear" w:color="auto" w:fill="auto"/>
            <w:tcMar>
              <w:top w:w="100" w:type="dxa"/>
              <w:left w:w="100" w:type="dxa"/>
              <w:bottom w:w="100" w:type="dxa"/>
              <w:right w:w="100" w:type="dxa"/>
            </w:tcMar>
          </w:tcPr>
          <w:p w14:paraId="27435FA6"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tool allows users to display a report of the number of uses in “Tiger”.</w:t>
            </w:r>
          </w:p>
        </w:tc>
        <w:tc>
          <w:tcPr>
            <w:tcW w:w="1275" w:type="dxa"/>
            <w:shd w:val="clear" w:color="auto" w:fill="auto"/>
            <w:tcMar>
              <w:top w:w="100" w:type="dxa"/>
              <w:left w:w="100" w:type="dxa"/>
              <w:bottom w:w="100" w:type="dxa"/>
              <w:right w:w="100" w:type="dxa"/>
            </w:tcMar>
          </w:tcPr>
          <w:p w14:paraId="5EB91F9F" w14:textId="77777777" w:rsidR="00E856C5" w:rsidRPr="00956DEA" w:rsidRDefault="00E856C5">
            <w:pPr>
              <w:widowControl w:val="0"/>
              <w:pBdr>
                <w:top w:val="nil"/>
                <w:left w:val="nil"/>
                <w:bottom w:val="nil"/>
                <w:right w:val="nil"/>
                <w:between w:val="nil"/>
              </w:pBdr>
              <w:spacing w:line="240" w:lineRule="auto"/>
              <w:rPr>
                <w:color w:val="2A2B2C"/>
                <w:sz w:val="24"/>
                <w:szCs w:val="24"/>
                <w:lang w:val="en-US"/>
              </w:rPr>
            </w:pPr>
          </w:p>
        </w:tc>
        <w:tc>
          <w:tcPr>
            <w:tcW w:w="1815" w:type="dxa"/>
            <w:shd w:val="clear" w:color="auto" w:fill="auto"/>
            <w:tcMar>
              <w:top w:w="100" w:type="dxa"/>
              <w:left w:w="100" w:type="dxa"/>
              <w:bottom w:w="100" w:type="dxa"/>
              <w:right w:w="100" w:type="dxa"/>
            </w:tcMar>
          </w:tcPr>
          <w:p w14:paraId="7EFEF910"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Organizational</w:t>
            </w:r>
          </w:p>
        </w:tc>
        <w:tc>
          <w:tcPr>
            <w:tcW w:w="1515" w:type="dxa"/>
            <w:shd w:val="clear" w:color="auto" w:fill="auto"/>
            <w:tcMar>
              <w:top w:w="100" w:type="dxa"/>
              <w:left w:w="100" w:type="dxa"/>
              <w:bottom w:w="100" w:type="dxa"/>
              <w:right w:w="100" w:type="dxa"/>
            </w:tcMar>
          </w:tcPr>
          <w:p w14:paraId="16A5E702" w14:textId="77777777" w:rsidR="00E856C5" w:rsidRPr="00956DEA" w:rsidRDefault="00956DEA">
            <w:pPr>
              <w:widowControl w:val="0"/>
              <w:bidi/>
              <w:spacing w:line="240" w:lineRule="auto"/>
              <w:jc w:val="right"/>
              <w:rPr>
                <w:color w:val="2A2B2C"/>
                <w:sz w:val="24"/>
                <w:szCs w:val="24"/>
                <w:lang w:val="en-US"/>
              </w:rPr>
            </w:pPr>
            <w:r w:rsidRPr="00956DEA">
              <w:rPr>
                <w:color w:val="2A2B2C"/>
                <w:sz w:val="24"/>
                <w:szCs w:val="24"/>
                <w:lang w:val="en-US"/>
              </w:rPr>
              <w:t>The number of users in the tool.</w:t>
            </w:r>
          </w:p>
          <w:p w14:paraId="759BE581" w14:textId="77777777" w:rsidR="00E856C5" w:rsidRPr="00956DEA" w:rsidRDefault="00E856C5">
            <w:pPr>
              <w:widowControl w:val="0"/>
              <w:bidi/>
              <w:spacing w:line="240" w:lineRule="auto"/>
              <w:jc w:val="right"/>
              <w:rPr>
                <w:color w:val="2A2B2C"/>
                <w:sz w:val="24"/>
                <w:szCs w:val="24"/>
                <w:lang w:val="en-US"/>
              </w:rPr>
            </w:pPr>
          </w:p>
          <w:p w14:paraId="78C08563" w14:textId="77777777" w:rsidR="00E856C5" w:rsidRPr="00956DEA" w:rsidRDefault="00956DEA">
            <w:pPr>
              <w:widowControl w:val="0"/>
              <w:bidi/>
              <w:spacing w:line="240" w:lineRule="auto"/>
              <w:jc w:val="right"/>
              <w:rPr>
                <w:color w:val="2A2B2C"/>
                <w:sz w:val="24"/>
                <w:szCs w:val="24"/>
                <w:lang w:val="en-US"/>
              </w:rPr>
            </w:pPr>
            <w:r w:rsidRPr="00956DEA">
              <w:rPr>
                <w:color w:val="2A2B2C"/>
                <w:sz w:val="24"/>
                <w:szCs w:val="24"/>
                <w:lang w:val="en-US"/>
              </w:rPr>
              <w:t>The number of login to the tool.</w:t>
            </w:r>
          </w:p>
        </w:tc>
        <w:tc>
          <w:tcPr>
            <w:tcW w:w="1800" w:type="dxa"/>
            <w:shd w:val="clear" w:color="auto" w:fill="auto"/>
            <w:tcMar>
              <w:top w:w="100" w:type="dxa"/>
              <w:left w:w="100" w:type="dxa"/>
              <w:bottom w:w="100" w:type="dxa"/>
              <w:right w:w="100" w:type="dxa"/>
            </w:tcMar>
          </w:tcPr>
          <w:p w14:paraId="0CCA2D2A"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In a month there will be more users using the tool.</w:t>
            </w:r>
          </w:p>
        </w:tc>
        <w:tc>
          <w:tcPr>
            <w:tcW w:w="1990" w:type="dxa"/>
            <w:shd w:val="clear" w:color="auto" w:fill="auto"/>
            <w:tcMar>
              <w:top w:w="100" w:type="dxa"/>
              <w:left w:w="100" w:type="dxa"/>
              <w:bottom w:w="100" w:type="dxa"/>
              <w:right w:w="100" w:type="dxa"/>
            </w:tcMar>
          </w:tcPr>
          <w:p w14:paraId="43336406"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project will be successful if the number of users in the tool will be more than 30 per day within a month.</w:t>
            </w:r>
          </w:p>
        </w:tc>
      </w:tr>
    </w:tbl>
    <w:p w14:paraId="474A118D" w14:textId="77777777" w:rsidR="00E856C5" w:rsidRPr="00956DEA" w:rsidRDefault="00E856C5">
      <w:pPr>
        <w:rPr>
          <w:b/>
          <w:color w:val="2A2B2C"/>
          <w:sz w:val="24"/>
          <w:szCs w:val="24"/>
          <w:lang w:val="en-US"/>
        </w:rPr>
      </w:pPr>
    </w:p>
    <w:p w14:paraId="7F903386" w14:textId="77777777" w:rsidR="00E856C5" w:rsidRPr="00956DEA" w:rsidRDefault="00E856C5">
      <w:pPr>
        <w:rPr>
          <w:b/>
          <w:color w:val="2A2B2C"/>
          <w:sz w:val="24"/>
          <w:szCs w:val="24"/>
          <w:lang w:val="en-US"/>
        </w:rPr>
      </w:pPr>
    </w:p>
    <w:p w14:paraId="5A158BB2" w14:textId="77777777" w:rsidR="00E856C5" w:rsidRPr="00956DEA" w:rsidRDefault="00E856C5">
      <w:pPr>
        <w:rPr>
          <w:b/>
          <w:color w:val="2A2B2C"/>
          <w:sz w:val="24"/>
          <w:szCs w:val="24"/>
          <w:lang w:val="en-US"/>
        </w:rPr>
      </w:pPr>
    </w:p>
    <w:p w14:paraId="079D1AC9" w14:textId="77777777" w:rsidR="00E856C5" w:rsidRPr="00956DEA" w:rsidRDefault="00E856C5">
      <w:pPr>
        <w:rPr>
          <w:b/>
          <w:color w:val="2A2B2C"/>
          <w:sz w:val="24"/>
          <w:szCs w:val="24"/>
          <w:lang w:val="en-US"/>
        </w:rPr>
      </w:pPr>
    </w:p>
    <w:p w14:paraId="311952CF" w14:textId="77777777" w:rsidR="00E856C5" w:rsidRPr="00956DEA" w:rsidRDefault="00E856C5">
      <w:pPr>
        <w:rPr>
          <w:b/>
          <w:color w:val="2A2B2C"/>
          <w:sz w:val="24"/>
          <w:szCs w:val="24"/>
          <w:lang w:val="en-US"/>
        </w:rPr>
      </w:pPr>
    </w:p>
    <w:p w14:paraId="338A951C" w14:textId="77777777" w:rsidR="00E856C5" w:rsidRPr="00956DEA" w:rsidRDefault="00E856C5">
      <w:pPr>
        <w:rPr>
          <w:b/>
          <w:color w:val="2A2B2C"/>
          <w:sz w:val="24"/>
          <w:szCs w:val="24"/>
          <w:lang w:val="en-US"/>
        </w:rPr>
      </w:pPr>
    </w:p>
    <w:p w14:paraId="668718B4" w14:textId="77777777" w:rsidR="00E856C5" w:rsidRPr="00956DEA" w:rsidRDefault="00E856C5">
      <w:pPr>
        <w:rPr>
          <w:b/>
          <w:color w:val="2A2B2C"/>
          <w:sz w:val="24"/>
          <w:szCs w:val="24"/>
          <w:lang w:val="en-US"/>
        </w:rPr>
      </w:pPr>
    </w:p>
    <w:p w14:paraId="67CBA0CF" w14:textId="77777777" w:rsidR="00E856C5" w:rsidRPr="00956DEA" w:rsidRDefault="00E856C5">
      <w:pPr>
        <w:rPr>
          <w:b/>
          <w:color w:val="2A2B2C"/>
          <w:sz w:val="24"/>
          <w:szCs w:val="24"/>
          <w:lang w:val="en-US"/>
        </w:rPr>
      </w:pPr>
    </w:p>
    <w:p w14:paraId="09E502DD" w14:textId="77777777" w:rsidR="00E856C5" w:rsidRPr="00956DEA" w:rsidRDefault="00E856C5">
      <w:pPr>
        <w:rPr>
          <w:b/>
          <w:color w:val="2A2B2C"/>
          <w:sz w:val="24"/>
          <w:szCs w:val="24"/>
          <w:lang w:val="en-US"/>
        </w:rPr>
      </w:pPr>
    </w:p>
    <w:p w14:paraId="31AB8DB6" w14:textId="77777777" w:rsidR="00E856C5" w:rsidRPr="00956DEA" w:rsidRDefault="00E856C5">
      <w:pPr>
        <w:rPr>
          <w:b/>
          <w:color w:val="2A2B2C"/>
          <w:sz w:val="24"/>
          <w:szCs w:val="24"/>
          <w:lang w:val="en-US"/>
        </w:rPr>
      </w:pPr>
    </w:p>
    <w:p w14:paraId="1D684627" w14:textId="77777777" w:rsidR="00E856C5" w:rsidRPr="00956DEA" w:rsidRDefault="00E856C5">
      <w:pPr>
        <w:rPr>
          <w:b/>
          <w:color w:val="2A2B2C"/>
          <w:sz w:val="24"/>
          <w:szCs w:val="24"/>
          <w:lang w:val="en-US"/>
        </w:rPr>
      </w:pPr>
    </w:p>
    <w:p w14:paraId="44580123" w14:textId="77777777" w:rsidR="00E856C5" w:rsidRPr="00956DEA" w:rsidRDefault="00E856C5">
      <w:pPr>
        <w:rPr>
          <w:b/>
          <w:color w:val="2A2B2C"/>
          <w:sz w:val="24"/>
          <w:szCs w:val="24"/>
          <w:lang w:val="en-US"/>
        </w:rPr>
      </w:pPr>
    </w:p>
    <w:p w14:paraId="7F3073AD" w14:textId="77777777" w:rsidR="00E856C5" w:rsidRPr="00956DEA" w:rsidRDefault="00E856C5">
      <w:pPr>
        <w:rPr>
          <w:b/>
          <w:color w:val="2A2B2C"/>
          <w:sz w:val="24"/>
          <w:szCs w:val="24"/>
          <w:lang w:val="en-US"/>
        </w:rPr>
      </w:pPr>
    </w:p>
    <w:p w14:paraId="00D2BD7F" w14:textId="77777777" w:rsidR="00E856C5" w:rsidRPr="00956DEA" w:rsidRDefault="00E856C5">
      <w:pPr>
        <w:rPr>
          <w:b/>
          <w:color w:val="2A2B2C"/>
          <w:sz w:val="24"/>
          <w:szCs w:val="24"/>
          <w:lang w:val="en-US"/>
        </w:rPr>
      </w:pPr>
    </w:p>
    <w:p w14:paraId="2FBC582D" w14:textId="77777777" w:rsidR="00E856C5" w:rsidRPr="00956DEA" w:rsidRDefault="00E856C5">
      <w:pPr>
        <w:rPr>
          <w:b/>
          <w:color w:val="2A2B2C"/>
          <w:sz w:val="24"/>
          <w:szCs w:val="24"/>
          <w:lang w:val="en-US"/>
        </w:rPr>
      </w:pPr>
    </w:p>
    <w:p w14:paraId="678F822D" w14:textId="77777777" w:rsidR="00E856C5" w:rsidRPr="00956DEA" w:rsidRDefault="00956DEA">
      <w:pPr>
        <w:rPr>
          <w:b/>
          <w:color w:val="2A2B2C"/>
          <w:sz w:val="24"/>
          <w:szCs w:val="24"/>
          <w:lang w:val="en-US"/>
        </w:rPr>
      </w:pPr>
      <w:r w:rsidRPr="00956DEA">
        <w:rPr>
          <w:b/>
          <w:color w:val="2A2B2C"/>
          <w:sz w:val="24"/>
          <w:szCs w:val="24"/>
          <w:lang w:val="en-US"/>
        </w:rPr>
        <w:t>5. Organization requirements and initial architecture:</w:t>
      </w:r>
    </w:p>
    <w:p w14:paraId="0781D6CC" w14:textId="77777777" w:rsidR="00E856C5" w:rsidRPr="00956DEA" w:rsidRDefault="00E856C5">
      <w:pPr>
        <w:rPr>
          <w:b/>
          <w:color w:val="2A2B2C"/>
          <w:sz w:val="24"/>
          <w:szCs w:val="24"/>
          <w:lang w:val="en-US"/>
        </w:rPr>
      </w:pPr>
    </w:p>
    <w:p w14:paraId="1B1A1532" w14:textId="77777777" w:rsidR="00E856C5" w:rsidRPr="00956DEA" w:rsidRDefault="00956DEA">
      <w:pPr>
        <w:ind w:firstLine="720"/>
        <w:rPr>
          <w:b/>
          <w:color w:val="2A2B2C"/>
          <w:sz w:val="24"/>
          <w:szCs w:val="24"/>
          <w:lang w:val="en-US"/>
        </w:rPr>
      </w:pPr>
      <w:r w:rsidRPr="00956DEA">
        <w:rPr>
          <w:b/>
          <w:color w:val="2A2B2C"/>
          <w:sz w:val="24"/>
          <w:szCs w:val="24"/>
          <w:lang w:val="en-US"/>
        </w:rPr>
        <w:t>a. The initial architectural model:</w:t>
      </w:r>
    </w:p>
    <w:p w14:paraId="52ABE4C6" w14:textId="77777777" w:rsidR="00E856C5" w:rsidRPr="00956DEA" w:rsidRDefault="00956DEA">
      <w:pPr>
        <w:ind w:left="720" w:firstLine="720"/>
        <w:rPr>
          <w:color w:val="2A2B2C"/>
          <w:sz w:val="24"/>
          <w:szCs w:val="24"/>
          <w:lang w:val="en-US"/>
        </w:rPr>
      </w:pPr>
      <w:r w:rsidRPr="00956DEA">
        <w:rPr>
          <w:color w:val="2A2B2C"/>
          <w:sz w:val="24"/>
          <w:szCs w:val="24"/>
          <w:lang w:val="en-US"/>
        </w:rPr>
        <w:t>Event-driven architecture</w:t>
      </w:r>
    </w:p>
    <w:p w14:paraId="27744FF4" w14:textId="77777777" w:rsidR="00E856C5" w:rsidRPr="00956DEA" w:rsidRDefault="00956DEA">
      <w:pPr>
        <w:ind w:left="1440"/>
        <w:rPr>
          <w:color w:val="2A2B2C"/>
          <w:sz w:val="24"/>
          <w:szCs w:val="24"/>
          <w:lang w:val="en-US"/>
        </w:rPr>
      </w:pPr>
      <w:r w:rsidRPr="00956DEA">
        <w:rPr>
          <w:color w:val="2A2B2C"/>
          <w:sz w:val="24"/>
          <w:szCs w:val="24"/>
          <w:lang w:val="en-US"/>
        </w:rPr>
        <w:t>Since the user enters details for the test to be performed and presses the "RUN" button when he wants to perform the test or the “stop flow” button when he wants to stop the test, therefore it is important to respond to events when entering the parameters and clicking.</w:t>
      </w:r>
    </w:p>
    <w:p w14:paraId="342C1D2E" w14:textId="77777777" w:rsidR="00E856C5" w:rsidRPr="00956DEA" w:rsidRDefault="00E856C5">
      <w:pPr>
        <w:widowControl w:val="0"/>
        <w:spacing w:line="240" w:lineRule="auto"/>
        <w:rPr>
          <w:color w:val="2A2B2C"/>
          <w:sz w:val="24"/>
          <w:szCs w:val="24"/>
          <w:lang w:val="en-US"/>
        </w:rPr>
      </w:pPr>
    </w:p>
    <w:p w14:paraId="1B6849E0" w14:textId="77777777" w:rsidR="00E856C5" w:rsidRDefault="00956DEA">
      <w:pPr>
        <w:widowControl w:val="0"/>
        <w:spacing w:line="240" w:lineRule="auto"/>
        <w:rPr>
          <w:b/>
          <w:color w:val="2A2B2C"/>
          <w:sz w:val="24"/>
          <w:szCs w:val="24"/>
        </w:rPr>
      </w:pPr>
      <w:r w:rsidRPr="00956DEA">
        <w:rPr>
          <w:b/>
          <w:color w:val="2A2B2C"/>
          <w:sz w:val="24"/>
          <w:szCs w:val="24"/>
          <w:lang w:val="en-US"/>
        </w:rPr>
        <w:t xml:space="preserve">              </w:t>
      </w:r>
      <w:r>
        <w:rPr>
          <w:b/>
          <w:color w:val="2A2B2C"/>
          <w:sz w:val="24"/>
          <w:szCs w:val="24"/>
        </w:rPr>
        <w:t>b. SOA principles:</w:t>
      </w:r>
    </w:p>
    <w:p w14:paraId="0AE6D9E4" w14:textId="77777777" w:rsidR="00E856C5" w:rsidRDefault="00E856C5">
      <w:pPr>
        <w:widowControl w:val="0"/>
        <w:spacing w:line="240" w:lineRule="auto"/>
        <w:rPr>
          <w:color w:val="2A2B2C"/>
          <w:sz w:val="24"/>
          <w:szCs w:val="24"/>
        </w:rPr>
      </w:pPr>
    </w:p>
    <w:tbl>
      <w:tblPr>
        <w:tblStyle w:val="a0"/>
        <w:tblW w:w="7980" w:type="dxa"/>
        <w:tblInd w:w="1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4500"/>
      </w:tblGrid>
      <w:tr w:rsidR="00E856C5" w14:paraId="32DA8840" w14:textId="77777777">
        <w:tc>
          <w:tcPr>
            <w:tcW w:w="3480" w:type="dxa"/>
            <w:shd w:val="clear" w:color="auto" w:fill="auto"/>
            <w:tcMar>
              <w:top w:w="100" w:type="dxa"/>
              <w:left w:w="100" w:type="dxa"/>
              <w:bottom w:w="100" w:type="dxa"/>
              <w:right w:w="100" w:type="dxa"/>
            </w:tcMar>
          </w:tcPr>
          <w:p w14:paraId="5541A631"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SOA principles</w:t>
            </w:r>
          </w:p>
        </w:tc>
        <w:tc>
          <w:tcPr>
            <w:tcW w:w="4500" w:type="dxa"/>
            <w:shd w:val="clear" w:color="auto" w:fill="auto"/>
            <w:tcMar>
              <w:top w:w="100" w:type="dxa"/>
              <w:left w:w="100" w:type="dxa"/>
              <w:bottom w:w="100" w:type="dxa"/>
              <w:right w:w="100" w:type="dxa"/>
            </w:tcMar>
          </w:tcPr>
          <w:p w14:paraId="52917FA4"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 xml:space="preserve">Description </w:t>
            </w:r>
          </w:p>
        </w:tc>
      </w:tr>
      <w:tr w:rsidR="00E856C5" w:rsidRPr="00971411" w14:paraId="0D438FD7" w14:textId="77777777">
        <w:tc>
          <w:tcPr>
            <w:tcW w:w="3480" w:type="dxa"/>
            <w:shd w:val="clear" w:color="auto" w:fill="auto"/>
            <w:tcMar>
              <w:top w:w="100" w:type="dxa"/>
              <w:left w:w="100" w:type="dxa"/>
              <w:bottom w:w="100" w:type="dxa"/>
              <w:right w:w="100" w:type="dxa"/>
            </w:tcMar>
          </w:tcPr>
          <w:p w14:paraId="04A9D8A5"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 xml:space="preserve">Service abstraction </w:t>
            </w:r>
          </w:p>
        </w:tc>
        <w:tc>
          <w:tcPr>
            <w:tcW w:w="4500" w:type="dxa"/>
            <w:shd w:val="clear" w:color="auto" w:fill="auto"/>
            <w:tcMar>
              <w:top w:w="100" w:type="dxa"/>
              <w:left w:w="100" w:type="dxa"/>
              <w:bottom w:w="100" w:type="dxa"/>
              <w:right w:w="100" w:type="dxa"/>
            </w:tcMar>
          </w:tcPr>
          <w:p w14:paraId="02E8D9CF"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Service hides the logic from the outside world. It is often dropped as a principle.</w:t>
            </w:r>
          </w:p>
          <w:p w14:paraId="39F87F97"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The user doesn’t have access to the server.</w:t>
            </w:r>
          </w:p>
        </w:tc>
      </w:tr>
      <w:tr w:rsidR="00E856C5" w:rsidRPr="00971411" w14:paraId="19B36713" w14:textId="77777777">
        <w:tc>
          <w:tcPr>
            <w:tcW w:w="3480" w:type="dxa"/>
            <w:shd w:val="clear" w:color="auto" w:fill="auto"/>
            <w:tcMar>
              <w:top w:w="100" w:type="dxa"/>
              <w:left w:w="100" w:type="dxa"/>
              <w:bottom w:w="100" w:type="dxa"/>
              <w:right w:w="100" w:type="dxa"/>
            </w:tcMar>
          </w:tcPr>
          <w:p w14:paraId="73F1D643"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 xml:space="preserve">Service Composability </w:t>
            </w:r>
          </w:p>
        </w:tc>
        <w:tc>
          <w:tcPr>
            <w:tcW w:w="4500" w:type="dxa"/>
            <w:shd w:val="clear" w:color="auto" w:fill="auto"/>
            <w:tcMar>
              <w:top w:w="100" w:type="dxa"/>
              <w:left w:w="100" w:type="dxa"/>
              <w:bottom w:w="100" w:type="dxa"/>
              <w:right w:w="100" w:type="dxa"/>
            </w:tcMar>
          </w:tcPr>
          <w:p w14:paraId="1FB5BA29"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Service breaks the big problem into smaller problems. Each server runs a different test.</w:t>
            </w:r>
          </w:p>
        </w:tc>
      </w:tr>
      <w:tr w:rsidR="00E856C5" w:rsidRPr="00971411" w14:paraId="0B555B06" w14:textId="77777777">
        <w:tc>
          <w:tcPr>
            <w:tcW w:w="3480" w:type="dxa"/>
            <w:shd w:val="clear" w:color="auto" w:fill="auto"/>
            <w:tcMar>
              <w:top w:w="100" w:type="dxa"/>
              <w:left w:w="100" w:type="dxa"/>
              <w:bottom w:w="100" w:type="dxa"/>
              <w:right w:w="100" w:type="dxa"/>
            </w:tcMar>
          </w:tcPr>
          <w:p w14:paraId="128615E1"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 xml:space="preserve">Service Interoperability </w:t>
            </w:r>
          </w:p>
        </w:tc>
        <w:tc>
          <w:tcPr>
            <w:tcW w:w="4500" w:type="dxa"/>
            <w:shd w:val="clear" w:color="auto" w:fill="auto"/>
            <w:tcMar>
              <w:top w:w="100" w:type="dxa"/>
              <w:left w:w="100" w:type="dxa"/>
              <w:bottom w:w="100" w:type="dxa"/>
              <w:right w:w="100" w:type="dxa"/>
            </w:tcMar>
          </w:tcPr>
          <w:p w14:paraId="3D020146"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 xml:space="preserve">Services should use standards that allow diverse subscribers to use the service. </w:t>
            </w:r>
          </w:p>
          <w:p w14:paraId="10F7BE89"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Our tool is used by users from all over the world.</w:t>
            </w:r>
          </w:p>
        </w:tc>
      </w:tr>
      <w:tr w:rsidR="00E856C5" w:rsidRPr="00971411" w14:paraId="53497F95" w14:textId="77777777">
        <w:tc>
          <w:tcPr>
            <w:tcW w:w="3480" w:type="dxa"/>
            <w:shd w:val="clear" w:color="auto" w:fill="auto"/>
            <w:tcMar>
              <w:top w:w="100" w:type="dxa"/>
              <w:left w:w="100" w:type="dxa"/>
              <w:bottom w:w="100" w:type="dxa"/>
              <w:right w:w="100" w:type="dxa"/>
            </w:tcMar>
          </w:tcPr>
          <w:p w14:paraId="6491B312" w14:textId="77777777" w:rsidR="00E856C5" w:rsidRDefault="00956DEA">
            <w:pPr>
              <w:widowControl w:val="0"/>
              <w:pBdr>
                <w:top w:val="nil"/>
                <w:left w:val="nil"/>
                <w:bottom w:val="nil"/>
                <w:right w:val="nil"/>
                <w:between w:val="nil"/>
              </w:pBdr>
              <w:spacing w:line="240" w:lineRule="auto"/>
              <w:rPr>
                <w:color w:val="2A2B2C"/>
                <w:sz w:val="24"/>
                <w:szCs w:val="24"/>
              </w:rPr>
            </w:pPr>
            <w:r>
              <w:rPr>
                <w:color w:val="222222"/>
                <w:highlight w:val="white"/>
              </w:rPr>
              <w:t>Discoverability</w:t>
            </w:r>
          </w:p>
        </w:tc>
        <w:tc>
          <w:tcPr>
            <w:tcW w:w="4500" w:type="dxa"/>
            <w:shd w:val="clear" w:color="auto" w:fill="auto"/>
            <w:tcMar>
              <w:top w:w="100" w:type="dxa"/>
              <w:left w:w="100" w:type="dxa"/>
              <w:bottom w:w="100" w:type="dxa"/>
              <w:right w:w="100" w:type="dxa"/>
            </w:tcMar>
          </w:tcPr>
          <w:p w14:paraId="448F94BA"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Service can be discovered. In our tool, the parameters for the test can be searched in the build database.</w:t>
            </w:r>
          </w:p>
        </w:tc>
      </w:tr>
    </w:tbl>
    <w:p w14:paraId="45B05311" w14:textId="77777777" w:rsidR="00E856C5" w:rsidRPr="00956DEA" w:rsidRDefault="00E856C5">
      <w:pPr>
        <w:rPr>
          <w:color w:val="2A2B2C"/>
          <w:sz w:val="24"/>
          <w:szCs w:val="24"/>
          <w:lang w:val="en-US"/>
        </w:rPr>
      </w:pPr>
    </w:p>
    <w:p w14:paraId="186F8826" w14:textId="77777777" w:rsidR="00E856C5" w:rsidRPr="00956DEA" w:rsidRDefault="00E856C5">
      <w:pPr>
        <w:rPr>
          <w:b/>
          <w:color w:val="2A2B2C"/>
          <w:sz w:val="24"/>
          <w:szCs w:val="24"/>
          <w:lang w:val="en-US"/>
        </w:rPr>
      </w:pPr>
    </w:p>
    <w:p w14:paraId="09C6CC89" w14:textId="77777777" w:rsidR="00E856C5" w:rsidRPr="00956DEA" w:rsidRDefault="00956DEA">
      <w:pPr>
        <w:ind w:firstLine="720"/>
        <w:rPr>
          <w:b/>
          <w:color w:val="2A2B2C"/>
          <w:sz w:val="24"/>
          <w:szCs w:val="24"/>
          <w:lang w:val="en-US"/>
        </w:rPr>
      </w:pPr>
      <w:r w:rsidRPr="00956DEA">
        <w:rPr>
          <w:b/>
          <w:color w:val="2A2B2C"/>
          <w:sz w:val="24"/>
          <w:szCs w:val="24"/>
          <w:lang w:val="en-US"/>
        </w:rPr>
        <w:t>c. Design patterns:</w:t>
      </w:r>
    </w:p>
    <w:p w14:paraId="2AA1561F" w14:textId="77777777" w:rsidR="00E856C5" w:rsidRPr="00956DEA" w:rsidRDefault="00E856C5">
      <w:pPr>
        <w:ind w:firstLine="720"/>
        <w:rPr>
          <w:b/>
          <w:color w:val="2A2B2C"/>
          <w:sz w:val="24"/>
          <w:szCs w:val="24"/>
          <w:lang w:val="en-US"/>
        </w:rPr>
      </w:pPr>
    </w:p>
    <w:p w14:paraId="0A71BF81" w14:textId="77777777" w:rsidR="00E856C5" w:rsidRPr="00956DEA" w:rsidRDefault="00956DEA">
      <w:pPr>
        <w:ind w:left="720"/>
        <w:rPr>
          <w:color w:val="2A2B2C"/>
          <w:sz w:val="24"/>
          <w:szCs w:val="24"/>
          <w:lang w:val="en-US"/>
        </w:rPr>
      </w:pPr>
      <w:r w:rsidRPr="00956DEA">
        <w:rPr>
          <w:b/>
          <w:color w:val="2A2B2C"/>
          <w:sz w:val="24"/>
          <w:szCs w:val="24"/>
          <w:lang w:val="en-US"/>
        </w:rPr>
        <w:t>singleton</w:t>
      </w:r>
      <w:r w:rsidRPr="00956DEA">
        <w:rPr>
          <w:color w:val="2A2B2C"/>
          <w:sz w:val="24"/>
          <w:szCs w:val="24"/>
          <w:lang w:val="en-US"/>
        </w:rPr>
        <w:t xml:space="preserve"> - running the same checking command multiple times by several users.</w:t>
      </w:r>
    </w:p>
    <w:p w14:paraId="48CC5BFA" w14:textId="77777777" w:rsidR="00E856C5" w:rsidRPr="00956DEA" w:rsidRDefault="00956DEA">
      <w:pPr>
        <w:ind w:left="720"/>
        <w:rPr>
          <w:color w:val="2A2B2C"/>
          <w:sz w:val="24"/>
          <w:szCs w:val="24"/>
          <w:lang w:val="en-US"/>
        </w:rPr>
      </w:pPr>
      <w:r w:rsidRPr="00956DEA">
        <w:rPr>
          <w:b/>
          <w:color w:val="2A2B2C"/>
          <w:sz w:val="24"/>
          <w:szCs w:val="24"/>
          <w:lang w:val="en-US"/>
        </w:rPr>
        <w:t xml:space="preserve">adapter </w:t>
      </w:r>
      <w:r w:rsidRPr="00956DEA">
        <w:rPr>
          <w:color w:val="2A2B2C"/>
          <w:sz w:val="24"/>
          <w:szCs w:val="24"/>
          <w:lang w:val="en-US"/>
        </w:rPr>
        <w:t xml:space="preserve">- different information will be displayed in the results report when the “layout” file isn’t the same. </w:t>
      </w:r>
    </w:p>
    <w:p w14:paraId="62F174CA" w14:textId="77777777" w:rsidR="00E856C5" w:rsidRPr="00956DEA" w:rsidRDefault="00E856C5">
      <w:pPr>
        <w:rPr>
          <w:color w:val="2A2B2C"/>
          <w:sz w:val="24"/>
          <w:szCs w:val="24"/>
          <w:lang w:val="en-US"/>
        </w:rPr>
      </w:pPr>
    </w:p>
    <w:p w14:paraId="641A4398" w14:textId="77777777" w:rsidR="00E856C5" w:rsidRPr="00956DEA" w:rsidRDefault="00E856C5">
      <w:pPr>
        <w:rPr>
          <w:color w:val="2A2B2C"/>
          <w:sz w:val="24"/>
          <w:szCs w:val="24"/>
          <w:lang w:val="en-US"/>
        </w:rPr>
      </w:pPr>
    </w:p>
    <w:p w14:paraId="5EA012BB" w14:textId="77777777" w:rsidR="00E856C5" w:rsidRPr="00956DEA" w:rsidRDefault="00E856C5">
      <w:pPr>
        <w:rPr>
          <w:color w:val="2A2B2C"/>
          <w:sz w:val="24"/>
          <w:szCs w:val="24"/>
          <w:lang w:val="en-US"/>
        </w:rPr>
      </w:pPr>
    </w:p>
    <w:p w14:paraId="3DFB7B15" w14:textId="77777777" w:rsidR="00E856C5" w:rsidRPr="00956DEA" w:rsidRDefault="00E856C5">
      <w:pPr>
        <w:rPr>
          <w:color w:val="2A2B2C"/>
          <w:sz w:val="24"/>
          <w:szCs w:val="24"/>
          <w:lang w:val="en-US"/>
        </w:rPr>
      </w:pPr>
    </w:p>
    <w:p w14:paraId="73ADA4B9" w14:textId="77777777" w:rsidR="00E856C5" w:rsidRPr="00956DEA" w:rsidRDefault="00E856C5">
      <w:pPr>
        <w:rPr>
          <w:color w:val="2A2B2C"/>
          <w:sz w:val="24"/>
          <w:szCs w:val="24"/>
          <w:lang w:val="en-US"/>
        </w:rPr>
      </w:pPr>
    </w:p>
    <w:p w14:paraId="67955413" w14:textId="77777777" w:rsidR="00E856C5" w:rsidRPr="00956DEA" w:rsidRDefault="00E856C5">
      <w:pPr>
        <w:rPr>
          <w:color w:val="2A2B2C"/>
          <w:sz w:val="24"/>
          <w:szCs w:val="24"/>
          <w:lang w:val="en-US"/>
        </w:rPr>
      </w:pPr>
    </w:p>
    <w:p w14:paraId="66C75B4E" w14:textId="77777777" w:rsidR="00E856C5" w:rsidRPr="00956DEA" w:rsidRDefault="00E856C5">
      <w:pPr>
        <w:rPr>
          <w:color w:val="2A2B2C"/>
          <w:sz w:val="24"/>
          <w:szCs w:val="24"/>
          <w:lang w:val="en-US"/>
        </w:rPr>
      </w:pPr>
    </w:p>
    <w:p w14:paraId="0906A997" w14:textId="77777777" w:rsidR="00E856C5" w:rsidRDefault="00956DEA">
      <w:pPr>
        <w:ind w:firstLine="720"/>
        <w:rPr>
          <w:b/>
          <w:color w:val="2A2B2C"/>
          <w:sz w:val="24"/>
          <w:szCs w:val="24"/>
        </w:rPr>
      </w:pPr>
      <w:r>
        <w:rPr>
          <w:b/>
          <w:color w:val="2A2B2C"/>
          <w:sz w:val="24"/>
          <w:szCs w:val="24"/>
        </w:rPr>
        <w:lastRenderedPageBreak/>
        <w:t>d. Risks table:</w:t>
      </w:r>
    </w:p>
    <w:p w14:paraId="5FA4A8B2" w14:textId="77777777" w:rsidR="00E856C5" w:rsidRDefault="00E856C5">
      <w:pPr>
        <w:rPr>
          <w:color w:val="2A2B2C"/>
          <w:sz w:val="24"/>
          <w:szCs w:val="24"/>
        </w:rPr>
      </w:pPr>
    </w:p>
    <w:tbl>
      <w:tblPr>
        <w:tblStyle w:val="a1"/>
        <w:tblW w:w="8610" w:type="dxa"/>
        <w:tblInd w:w="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1845"/>
        <w:gridCol w:w="1950"/>
        <w:gridCol w:w="1650"/>
      </w:tblGrid>
      <w:tr w:rsidR="00E856C5" w14:paraId="250DEF78" w14:textId="77777777">
        <w:tc>
          <w:tcPr>
            <w:tcW w:w="3165" w:type="dxa"/>
            <w:shd w:val="clear" w:color="auto" w:fill="auto"/>
            <w:tcMar>
              <w:top w:w="100" w:type="dxa"/>
              <w:left w:w="100" w:type="dxa"/>
              <w:bottom w:w="100" w:type="dxa"/>
              <w:right w:w="100" w:type="dxa"/>
            </w:tcMar>
          </w:tcPr>
          <w:p w14:paraId="4AE8A043"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The risk</w:t>
            </w:r>
          </w:p>
        </w:tc>
        <w:tc>
          <w:tcPr>
            <w:tcW w:w="1845" w:type="dxa"/>
            <w:shd w:val="clear" w:color="auto" w:fill="auto"/>
            <w:tcMar>
              <w:top w:w="100" w:type="dxa"/>
              <w:left w:w="100" w:type="dxa"/>
              <w:bottom w:w="100" w:type="dxa"/>
              <w:right w:w="100" w:type="dxa"/>
            </w:tcMar>
          </w:tcPr>
          <w:p w14:paraId="5958FDE2"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Type</w:t>
            </w:r>
          </w:p>
        </w:tc>
        <w:tc>
          <w:tcPr>
            <w:tcW w:w="1950" w:type="dxa"/>
            <w:shd w:val="clear" w:color="auto" w:fill="auto"/>
            <w:tcMar>
              <w:top w:w="100" w:type="dxa"/>
              <w:left w:w="100" w:type="dxa"/>
              <w:bottom w:w="100" w:type="dxa"/>
              <w:right w:w="100" w:type="dxa"/>
            </w:tcMar>
          </w:tcPr>
          <w:p w14:paraId="4610B53F"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Probability</w:t>
            </w:r>
          </w:p>
        </w:tc>
        <w:tc>
          <w:tcPr>
            <w:tcW w:w="1650" w:type="dxa"/>
            <w:shd w:val="clear" w:color="auto" w:fill="auto"/>
            <w:tcMar>
              <w:top w:w="100" w:type="dxa"/>
              <w:left w:w="100" w:type="dxa"/>
              <w:bottom w:w="100" w:type="dxa"/>
              <w:right w:w="100" w:type="dxa"/>
            </w:tcMar>
          </w:tcPr>
          <w:p w14:paraId="0A060C2E"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Effect</w:t>
            </w:r>
          </w:p>
        </w:tc>
      </w:tr>
      <w:tr w:rsidR="00E856C5" w14:paraId="420FCE56" w14:textId="77777777">
        <w:tc>
          <w:tcPr>
            <w:tcW w:w="3165" w:type="dxa"/>
            <w:shd w:val="clear" w:color="auto" w:fill="auto"/>
            <w:tcMar>
              <w:top w:w="100" w:type="dxa"/>
              <w:left w:w="100" w:type="dxa"/>
              <w:bottom w:w="100" w:type="dxa"/>
              <w:right w:w="100" w:type="dxa"/>
            </w:tcMar>
          </w:tcPr>
          <w:p w14:paraId="22A88F42"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staff will refuse to work with the tool and they will want to work the old way.</w:t>
            </w:r>
          </w:p>
        </w:tc>
        <w:tc>
          <w:tcPr>
            <w:tcW w:w="1845" w:type="dxa"/>
            <w:shd w:val="clear" w:color="auto" w:fill="auto"/>
            <w:tcMar>
              <w:top w:w="100" w:type="dxa"/>
              <w:left w:w="100" w:type="dxa"/>
              <w:bottom w:w="100" w:type="dxa"/>
              <w:right w:w="100" w:type="dxa"/>
            </w:tcMar>
          </w:tcPr>
          <w:p w14:paraId="378CA773"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People</w:t>
            </w:r>
          </w:p>
        </w:tc>
        <w:tc>
          <w:tcPr>
            <w:tcW w:w="1950" w:type="dxa"/>
            <w:shd w:val="clear" w:color="auto" w:fill="auto"/>
            <w:tcMar>
              <w:top w:w="100" w:type="dxa"/>
              <w:left w:w="100" w:type="dxa"/>
              <w:bottom w:w="100" w:type="dxa"/>
              <w:right w:w="100" w:type="dxa"/>
            </w:tcMar>
          </w:tcPr>
          <w:p w14:paraId="2A00C3C4"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Medium</w:t>
            </w:r>
          </w:p>
        </w:tc>
        <w:tc>
          <w:tcPr>
            <w:tcW w:w="1650" w:type="dxa"/>
            <w:shd w:val="clear" w:color="auto" w:fill="auto"/>
            <w:tcMar>
              <w:top w:w="100" w:type="dxa"/>
              <w:left w:w="100" w:type="dxa"/>
              <w:bottom w:w="100" w:type="dxa"/>
              <w:right w:w="100" w:type="dxa"/>
            </w:tcMar>
          </w:tcPr>
          <w:p w14:paraId="7A62F9A3"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highlight w:val="yellow"/>
              </w:rPr>
              <w:t>tolerable</w:t>
            </w:r>
          </w:p>
        </w:tc>
      </w:tr>
      <w:tr w:rsidR="00E856C5" w14:paraId="5830D1CA" w14:textId="77777777">
        <w:tc>
          <w:tcPr>
            <w:tcW w:w="3165" w:type="dxa"/>
            <w:shd w:val="clear" w:color="auto" w:fill="auto"/>
            <w:tcMar>
              <w:top w:w="100" w:type="dxa"/>
              <w:left w:w="100" w:type="dxa"/>
              <w:bottom w:w="100" w:type="dxa"/>
              <w:right w:w="100" w:type="dxa"/>
            </w:tcMar>
          </w:tcPr>
          <w:p w14:paraId="736B9746"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Departure of a programmer during development.</w:t>
            </w:r>
          </w:p>
        </w:tc>
        <w:tc>
          <w:tcPr>
            <w:tcW w:w="1845" w:type="dxa"/>
            <w:shd w:val="clear" w:color="auto" w:fill="auto"/>
            <w:tcMar>
              <w:top w:w="100" w:type="dxa"/>
              <w:left w:w="100" w:type="dxa"/>
              <w:bottom w:w="100" w:type="dxa"/>
              <w:right w:w="100" w:type="dxa"/>
            </w:tcMar>
          </w:tcPr>
          <w:p w14:paraId="01975710"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People</w:t>
            </w:r>
          </w:p>
        </w:tc>
        <w:tc>
          <w:tcPr>
            <w:tcW w:w="1950" w:type="dxa"/>
            <w:shd w:val="clear" w:color="auto" w:fill="auto"/>
            <w:tcMar>
              <w:top w:w="100" w:type="dxa"/>
              <w:left w:w="100" w:type="dxa"/>
              <w:bottom w:w="100" w:type="dxa"/>
              <w:right w:w="100" w:type="dxa"/>
            </w:tcMar>
          </w:tcPr>
          <w:p w14:paraId="25F3B364"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Low</w:t>
            </w:r>
          </w:p>
        </w:tc>
        <w:tc>
          <w:tcPr>
            <w:tcW w:w="1650" w:type="dxa"/>
            <w:shd w:val="clear" w:color="auto" w:fill="auto"/>
            <w:tcMar>
              <w:top w:w="100" w:type="dxa"/>
              <w:left w:w="100" w:type="dxa"/>
              <w:bottom w:w="100" w:type="dxa"/>
              <w:right w:w="100" w:type="dxa"/>
            </w:tcMar>
          </w:tcPr>
          <w:p w14:paraId="1135CE1C" w14:textId="77777777" w:rsidR="00E856C5" w:rsidRDefault="00956DEA">
            <w:pPr>
              <w:widowControl w:val="0"/>
              <w:spacing w:line="240" w:lineRule="auto"/>
              <w:rPr>
                <w:color w:val="2A2B2C"/>
                <w:sz w:val="12"/>
                <w:szCs w:val="12"/>
              </w:rPr>
            </w:pPr>
            <w:r>
              <w:rPr>
                <w:color w:val="2A2B2C"/>
                <w:sz w:val="24"/>
                <w:szCs w:val="24"/>
                <w:highlight w:val="yellow"/>
              </w:rPr>
              <w:t>tolerable</w:t>
            </w:r>
          </w:p>
        </w:tc>
      </w:tr>
      <w:tr w:rsidR="00E856C5" w14:paraId="4D7FA870" w14:textId="77777777">
        <w:tc>
          <w:tcPr>
            <w:tcW w:w="3165" w:type="dxa"/>
            <w:shd w:val="clear" w:color="auto" w:fill="auto"/>
            <w:tcMar>
              <w:top w:w="100" w:type="dxa"/>
              <w:left w:w="100" w:type="dxa"/>
              <w:bottom w:w="100" w:type="dxa"/>
              <w:right w:w="100" w:type="dxa"/>
            </w:tcMar>
          </w:tcPr>
          <w:p w14:paraId="63ED0AC2"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Many will report problems with the tool.</w:t>
            </w:r>
          </w:p>
        </w:tc>
        <w:tc>
          <w:tcPr>
            <w:tcW w:w="1845" w:type="dxa"/>
            <w:shd w:val="clear" w:color="auto" w:fill="auto"/>
            <w:tcMar>
              <w:top w:w="100" w:type="dxa"/>
              <w:left w:w="100" w:type="dxa"/>
              <w:bottom w:w="100" w:type="dxa"/>
              <w:right w:w="100" w:type="dxa"/>
            </w:tcMar>
          </w:tcPr>
          <w:p w14:paraId="17C2AADE" w14:textId="77777777" w:rsidR="00E856C5" w:rsidRDefault="00956DEA">
            <w:pPr>
              <w:widowControl w:val="0"/>
              <w:spacing w:line="240" w:lineRule="auto"/>
              <w:rPr>
                <w:color w:val="2A2B2C"/>
                <w:sz w:val="24"/>
                <w:szCs w:val="24"/>
              </w:rPr>
            </w:pPr>
            <w:r>
              <w:rPr>
                <w:color w:val="2A2B2C"/>
                <w:sz w:val="24"/>
                <w:szCs w:val="24"/>
              </w:rPr>
              <w:t>Technology</w:t>
            </w:r>
          </w:p>
        </w:tc>
        <w:tc>
          <w:tcPr>
            <w:tcW w:w="1950" w:type="dxa"/>
            <w:shd w:val="clear" w:color="auto" w:fill="auto"/>
            <w:tcMar>
              <w:top w:w="100" w:type="dxa"/>
              <w:left w:w="100" w:type="dxa"/>
              <w:bottom w:w="100" w:type="dxa"/>
              <w:right w:w="100" w:type="dxa"/>
            </w:tcMar>
          </w:tcPr>
          <w:p w14:paraId="2221B9D4" w14:textId="77777777" w:rsidR="00E856C5" w:rsidRDefault="00956DEA">
            <w:pPr>
              <w:widowControl w:val="0"/>
              <w:spacing w:line="240" w:lineRule="auto"/>
              <w:rPr>
                <w:color w:val="2A2B2C"/>
                <w:sz w:val="24"/>
                <w:szCs w:val="24"/>
              </w:rPr>
            </w:pPr>
            <w:r>
              <w:rPr>
                <w:color w:val="2A2B2C"/>
                <w:sz w:val="24"/>
                <w:szCs w:val="24"/>
              </w:rPr>
              <w:t>Low</w:t>
            </w:r>
          </w:p>
        </w:tc>
        <w:tc>
          <w:tcPr>
            <w:tcW w:w="1650" w:type="dxa"/>
            <w:shd w:val="clear" w:color="auto" w:fill="auto"/>
            <w:tcMar>
              <w:top w:w="100" w:type="dxa"/>
              <w:left w:w="100" w:type="dxa"/>
              <w:bottom w:w="100" w:type="dxa"/>
              <w:right w:w="100" w:type="dxa"/>
            </w:tcMar>
          </w:tcPr>
          <w:p w14:paraId="02E2AFD1" w14:textId="77777777" w:rsidR="00E856C5" w:rsidRDefault="00956DEA">
            <w:pPr>
              <w:widowControl w:val="0"/>
              <w:spacing w:line="240" w:lineRule="auto"/>
              <w:rPr>
                <w:color w:val="2A2B2C"/>
                <w:sz w:val="24"/>
                <w:szCs w:val="24"/>
                <w:highlight w:val="red"/>
              </w:rPr>
            </w:pPr>
            <w:r>
              <w:rPr>
                <w:color w:val="2A2B2C"/>
                <w:sz w:val="24"/>
                <w:szCs w:val="24"/>
                <w:highlight w:val="red"/>
              </w:rPr>
              <w:t>catastrophic</w:t>
            </w:r>
          </w:p>
        </w:tc>
      </w:tr>
      <w:tr w:rsidR="00E856C5" w14:paraId="00DA81B8" w14:textId="77777777">
        <w:tc>
          <w:tcPr>
            <w:tcW w:w="3165" w:type="dxa"/>
            <w:shd w:val="clear" w:color="auto" w:fill="auto"/>
            <w:tcMar>
              <w:top w:w="100" w:type="dxa"/>
              <w:left w:w="100" w:type="dxa"/>
              <w:bottom w:w="100" w:type="dxa"/>
              <w:right w:w="100" w:type="dxa"/>
            </w:tcMar>
          </w:tcPr>
          <w:p w14:paraId="356D9D6B"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 xml:space="preserve">There will be no adaptation </w:t>
            </w:r>
          </w:p>
          <w:p w14:paraId="493CDC59"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of the tool to the work environment.</w:t>
            </w:r>
          </w:p>
        </w:tc>
        <w:tc>
          <w:tcPr>
            <w:tcW w:w="1845" w:type="dxa"/>
            <w:shd w:val="clear" w:color="auto" w:fill="auto"/>
            <w:tcMar>
              <w:top w:w="100" w:type="dxa"/>
              <w:left w:w="100" w:type="dxa"/>
              <w:bottom w:w="100" w:type="dxa"/>
              <w:right w:w="100" w:type="dxa"/>
            </w:tcMar>
          </w:tcPr>
          <w:p w14:paraId="3EDE314D" w14:textId="77777777" w:rsidR="00E856C5" w:rsidRDefault="00956DEA">
            <w:pPr>
              <w:widowControl w:val="0"/>
              <w:spacing w:line="240" w:lineRule="auto"/>
              <w:rPr>
                <w:color w:val="2A2B2C"/>
                <w:sz w:val="24"/>
                <w:szCs w:val="24"/>
              </w:rPr>
            </w:pPr>
            <w:r>
              <w:rPr>
                <w:color w:val="2A2B2C"/>
                <w:sz w:val="24"/>
                <w:szCs w:val="24"/>
              </w:rPr>
              <w:t>Technology</w:t>
            </w:r>
          </w:p>
        </w:tc>
        <w:tc>
          <w:tcPr>
            <w:tcW w:w="1950" w:type="dxa"/>
            <w:shd w:val="clear" w:color="auto" w:fill="auto"/>
            <w:tcMar>
              <w:top w:w="100" w:type="dxa"/>
              <w:left w:w="100" w:type="dxa"/>
              <w:bottom w:w="100" w:type="dxa"/>
              <w:right w:w="100" w:type="dxa"/>
            </w:tcMar>
          </w:tcPr>
          <w:p w14:paraId="6D16312F"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Medium</w:t>
            </w:r>
          </w:p>
        </w:tc>
        <w:tc>
          <w:tcPr>
            <w:tcW w:w="1650" w:type="dxa"/>
            <w:shd w:val="clear" w:color="auto" w:fill="auto"/>
            <w:tcMar>
              <w:top w:w="100" w:type="dxa"/>
              <w:left w:w="100" w:type="dxa"/>
              <w:bottom w:w="100" w:type="dxa"/>
              <w:right w:w="100" w:type="dxa"/>
            </w:tcMar>
          </w:tcPr>
          <w:p w14:paraId="0769CC97" w14:textId="77777777" w:rsidR="00E856C5" w:rsidRDefault="00956DEA">
            <w:pPr>
              <w:widowControl w:val="0"/>
              <w:pBdr>
                <w:top w:val="nil"/>
                <w:left w:val="nil"/>
                <w:bottom w:val="nil"/>
                <w:right w:val="nil"/>
                <w:between w:val="nil"/>
              </w:pBdr>
              <w:spacing w:line="240" w:lineRule="auto"/>
              <w:rPr>
                <w:color w:val="2A2B2C"/>
                <w:sz w:val="12"/>
                <w:szCs w:val="12"/>
                <w:shd w:val="clear" w:color="auto" w:fill="FF9900"/>
              </w:rPr>
            </w:pPr>
            <w:r>
              <w:rPr>
                <w:color w:val="2A2B2C"/>
                <w:sz w:val="24"/>
                <w:szCs w:val="24"/>
                <w:shd w:val="clear" w:color="auto" w:fill="FF9900"/>
              </w:rPr>
              <w:t>Serious</w:t>
            </w:r>
          </w:p>
        </w:tc>
      </w:tr>
      <w:tr w:rsidR="00E856C5" w14:paraId="059C4B44" w14:textId="77777777">
        <w:tc>
          <w:tcPr>
            <w:tcW w:w="3165" w:type="dxa"/>
            <w:shd w:val="clear" w:color="auto" w:fill="auto"/>
            <w:tcMar>
              <w:top w:w="100" w:type="dxa"/>
              <w:left w:w="100" w:type="dxa"/>
              <w:bottom w:w="100" w:type="dxa"/>
              <w:right w:w="100" w:type="dxa"/>
            </w:tcMar>
          </w:tcPr>
          <w:p w14:paraId="59AF208C"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Users will ask for another tool that will be faster.</w:t>
            </w:r>
          </w:p>
        </w:tc>
        <w:tc>
          <w:tcPr>
            <w:tcW w:w="1845" w:type="dxa"/>
            <w:shd w:val="clear" w:color="auto" w:fill="auto"/>
            <w:tcMar>
              <w:top w:w="100" w:type="dxa"/>
              <w:left w:w="100" w:type="dxa"/>
              <w:bottom w:w="100" w:type="dxa"/>
              <w:right w:w="100" w:type="dxa"/>
            </w:tcMar>
          </w:tcPr>
          <w:p w14:paraId="2E807740"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Tools</w:t>
            </w:r>
          </w:p>
        </w:tc>
        <w:tc>
          <w:tcPr>
            <w:tcW w:w="1950" w:type="dxa"/>
            <w:shd w:val="clear" w:color="auto" w:fill="auto"/>
            <w:tcMar>
              <w:top w:w="100" w:type="dxa"/>
              <w:left w:w="100" w:type="dxa"/>
              <w:bottom w:w="100" w:type="dxa"/>
              <w:right w:w="100" w:type="dxa"/>
            </w:tcMar>
          </w:tcPr>
          <w:p w14:paraId="116B8FC5"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Low</w:t>
            </w:r>
          </w:p>
        </w:tc>
        <w:tc>
          <w:tcPr>
            <w:tcW w:w="1650" w:type="dxa"/>
            <w:shd w:val="clear" w:color="auto" w:fill="auto"/>
            <w:tcMar>
              <w:top w:w="100" w:type="dxa"/>
              <w:left w:w="100" w:type="dxa"/>
              <w:bottom w:w="100" w:type="dxa"/>
              <w:right w:w="100" w:type="dxa"/>
            </w:tcMar>
          </w:tcPr>
          <w:p w14:paraId="667730E9"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highlight w:val="yellow"/>
              </w:rPr>
              <w:t>tolerable</w:t>
            </w:r>
          </w:p>
        </w:tc>
      </w:tr>
      <w:tr w:rsidR="00E856C5" w14:paraId="673B0F6F" w14:textId="77777777">
        <w:tc>
          <w:tcPr>
            <w:tcW w:w="3165" w:type="dxa"/>
            <w:shd w:val="clear" w:color="auto" w:fill="auto"/>
            <w:tcMar>
              <w:top w:w="100" w:type="dxa"/>
              <w:left w:w="100" w:type="dxa"/>
              <w:bottom w:w="100" w:type="dxa"/>
              <w:right w:w="100" w:type="dxa"/>
            </w:tcMar>
          </w:tcPr>
          <w:p w14:paraId="58002367"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Management will regret developing the tool in the middle of development.</w:t>
            </w:r>
          </w:p>
        </w:tc>
        <w:tc>
          <w:tcPr>
            <w:tcW w:w="1845" w:type="dxa"/>
            <w:shd w:val="clear" w:color="auto" w:fill="auto"/>
            <w:tcMar>
              <w:top w:w="100" w:type="dxa"/>
              <w:left w:w="100" w:type="dxa"/>
              <w:bottom w:w="100" w:type="dxa"/>
              <w:right w:w="100" w:type="dxa"/>
            </w:tcMar>
          </w:tcPr>
          <w:p w14:paraId="185B0CFF"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Organizational</w:t>
            </w:r>
          </w:p>
        </w:tc>
        <w:tc>
          <w:tcPr>
            <w:tcW w:w="1950" w:type="dxa"/>
            <w:shd w:val="clear" w:color="auto" w:fill="auto"/>
            <w:tcMar>
              <w:top w:w="100" w:type="dxa"/>
              <w:left w:w="100" w:type="dxa"/>
              <w:bottom w:w="100" w:type="dxa"/>
              <w:right w:w="100" w:type="dxa"/>
            </w:tcMar>
          </w:tcPr>
          <w:p w14:paraId="780E5FA9"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Low</w:t>
            </w:r>
          </w:p>
        </w:tc>
        <w:tc>
          <w:tcPr>
            <w:tcW w:w="1650" w:type="dxa"/>
            <w:shd w:val="clear" w:color="auto" w:fill="auto"/>
            <w:tcMar>
              <w:top w:w="100" w:type="dxa"/>
              <w:left w:w="100" w:type="dxa"/>
              <w:bottom w:w="100" w:type="dxa"/>
              <w:right w:w="100" w:type="dxa"/>
            </w:tcMar>
          </w:tcPr>
          <w:p w14:paraId="5A78CC1B"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highlight w:val="red"/>
              </w:rPr>
              <w:t>catastrophic</w:t>
            </w:r>
          </w:p>
        </w:tc>
      </w:tr>
      <w:tr w:rsidR="00E856C5" w14:paraId="12867A8C" w14:textId="77777777">
        <w:tc>
          <w:tcPr>
            <w:tcW w:w="3165" w:type="dxa"/>
            <w:shd w:val="clear" w:color="auto" w:fill="auto"/>
            <w:tcMar>
              <w:top w:w="100" w:type="dxa"/>
              <w:left w:w="100" w:type="dxa"/>
              <w:bottom w:w="100" w:type="dxa"/>
              <w:right w:w="100" w:type="dxa"/>
            </w:tcMar>
          </w:tcPr>
          <w:p w14:paraId="5FCBF72E"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tool will not be ready with a deviation of 30% or more from the planned.</w:t>
            </w:r>
          </w:p>
        </w:tc>
        <w:tc>
          <w:tcPr>
            <w:tcW w:w="1845" w:type="dxa"/>
            <w:shd w:val="clear" w:color="auto" w:fill="auto"/>
            <w:tcMar>
              <w:top w:w="100" w:type="dxa"/>
              <w:left w:w="100" w:type="dxa"/>
              <w:bottom w:w="100" w:type="dxa"/>
              <w:right w:w="100" w:type="dxa"/>
            </w:tcMar>
          </w:tcPr>
          <w:p w14:paraId="2ED68218"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Estimation</w:t>
            </w:r>
          </w:p>
        </w:tc>
        <w:tc>
          <w:tcPr>
            <w:tcW w:w="1950" w:type="dxa"/>
            <w:shd w:val="clear" w:color="auto" w:fill="auto"/>
            <w:tcMar>
              <w:top w:w="100" w:type="dxa"/>
              <w:left w:w="100" w:type="dxa"/>
              <w:bottom w:w="100" w:type="dxa"/>
              <w:right w:w="100" w:type="dxa"/>
            </w:tcMar>
          </w:tcPr>
          <w:p w14:paraId="76499926"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Low</w:t>
            </w:r>
          </w:p>
        </w:tc>
        <w:tc>
          <w:tcPr>
            <w:tcW w:w="1650" w:type="dxa"/>
            <w:shd w:val="clear" w:color="auto" w:fill="auto"/>
            <w:tcMar>
              <w:top w:w="100" w:type="dxa"/>
              <w:left w:w="100" w:type="dxa"/>
              <w:bottom w:w="100" w:type="dxa"/>
              <w:right w:w="100" w:type="dxa"/>
            </w:tcMar>
          </w:tcPr>
          <w:p w14:paraId="00853D1F" w14:textId="77777777" w:rsidR="00E856C5" w:rsidRDefault="00956DEA">
            <w:pPr>
              <w:widowControl w:val="0"/>
              <w:spacing w:line="240" w:lineRule="auto"/>
              <w:rPr>
                <w:color w:val="2A2B2C"/>
                <w:sz w:val="12"/>
                <w:szCs w:val="12"/>
              </w:rPr>
            </w:pPr>
            <w:r>
              <w:rPr>
                <w:color w:val="2A2B2C"/>
                <w:sz w:val="24"/>
                <w:szCs w:val="24"/>
                <w:shd w:val="clear" w:color="auto" w:fill="FF9900"/>
              </w:rPr>
              <w:t>Serious</w:t>
            </w:r>
          </w:p>
        </w:tc>
      </w:tr>
      <w:tr w:rsidR="00E856C5" w14:paraId="41AB1207" w14:textId="77777777">
        <w:tc>
          <w:tcPr>
            <w:tcW w:w="3165" w:type="dxa"/>
            <w:shd w:val="clear" w:color="auto" w:fill="auto"/>
            <w:tcMar>
              <w:top w:w="100" w:type="dxa"/>
              <w:left w:w="100" w:type="dxa"/>
              <w:bottom w:w="100" w:type="dxa"/>
              <w:right w:w="100" w:type="dxa"/>
            </w:tcMar>
          </w:tcPr>
          <w:p w14:paraId="4C180DBF"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Failure to meet troubleshooting deadlines.</w:t>
            </w:r>
          </w:p>
        </w:tc>
        <w:tc>
          <w:tcPr>
            <w:tcW w:w="1845" w:type="dxa"/>
            <w:shd w:val="clear" w:color="auto" w:fill="auto"/>
            <w:tcMar>
              <w:top w:w="100" w:type="dxa"/>
              <w:left w:w="100" w:type="dxa"/>
              <w:bottom w:w="100" w:type="dxa"/>
              <w:right w:w="100" w:type="dxa"/>
            </w:tcMar>
          </w:tcPr>
          <w:p w14:paraId="51D44944"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Estimation</w:t>
            </w:r>
          </w:p>
        </w:tc>
        <w:tc>
          <w:tcPr>
            <w:tcW w:w="1950" w:type="dxa"/>
            <w:shd w:val="clear" w:color="auto" w:fill="auto"/>
            <w:tcMar>
              <w:top w:w="100" w:type="dxa"/>
              <w:left w:w="100" w:type="dxa"/>
              <w:bottom w:w="100" w:type="dxa"/>
              <w:right w:w="100" w:type="dxa"/>
            </w:tcMar>
          </w:tcPr>
          <w:p w14:paraId="580B9503"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Medium</w:t>
            </w:r>
          </w:p>
        </w:tc>
        <w:tc>
          <w:tcPr>
            <w:tcW w:w="1650" w:type="dxa"/>
            <w:shd w:val="clear" w:color="auto" w:fill="auto"/>
            <w:tcMar>
              <w:top w:w="100" w:type="dxa"/>
              <w:left w:w="100" w:type="dxa"/>
              <w:bottom w:w="100" w:type="dxa"/>
              <w:right w:w="100" w:type="dxa"/>
            </w:tcMar>
          </w:tcPr>
          <w:p w14:paraId="4F606FBA" w14:textId="77777777" w:rsidR="00E856C5" w:rsidRDefault="00956DEA">
            <w:pPr>
              <w:widowControl w:val="0"/>
              <w:spacing w:line="240" w:lineRule="auto"/>
              <w:rPr>
                <w:color w:val="2A2B2C"/>
                <w:sz w:val="12"/>
                <w:szCs w:val="12"/>
              </w:rPr>
            </w:pPr>
            <w:r>
              <w:rPr>
                <w:color w:val="2A2B2C"/>
                <w:sz w:val="24"/>
                <w:szCs w:val="24"/>
                <w:shd w:val="clear" w:color="auto" w:fill="FF9900"/>
              </w:rPr>
              <w:t>Serious</w:t>
            </w:r>
          </w:p>
        </w:tc>
      </w:tr>
      <w:tr w:rsidR="00E856C5" w14:paraId="14272833" w14:textId="77777777">
        <w:tc>
          <w:tcPr>
            <w:tcW w:w="3165" w:type="dxa"/>
            <w:shd w:val="clear" w:color="auto" w:fill="auto"/>
            <w:tcMar>
              <w:top w:w="100" w:type="dxa"/>
              <w:left w:w="100" w:type="dxa"/>
              <w:bottom w:w="100" w:type="dxa"/>
              <w:right w:w="100" w:type="dxa"/>
            </w:tcMar>
          </w:tcPr>
          <w:p w14:paraId="5ADF801E"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Requirements of the tool may change during development.</w:t>
            </w:r>
          </w:p>
        </w:tc>
        <w:tc>
          <w:tcPr>
            <w:tcW w:w="1845" w:type="dxa"/>
            <w:shd w:val="clear" w:color="auto" w:fill="auto"/>
            <w:tcMar>
              <w:top w:w="100" w:type="dxa"/>
              <w:left w:w="100" w:type="dxa"/>
              <w:bottom w:w="100" w:type="dxa"/>
              <w:right w:w="100" w:type="dxa"/>
            </w:tcMar>
          </w:tcPr>
          <w:p w14:paraId="4B42D61D"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Requirements</w:t>
            </w:r>
          </w:p>
        </w:tc>
        <w:tc>
          <w:tcPr>
            <w:tcW w:w="1950" w:type="dxa"/>
            <w:shd w:val="clear" w:color="auto" w:fill="auto"/>
            <w:tcMar>
              <w:top w:w="100" w:type="dxa"/>
              <w:left w:w="100" w:type="dxa"/>
              <w:bottom w:w="100" w:type="dxa"/>
              <w:right w:w="100" w:type="dxa"/>
            </w:tcMar>
          </w:tcPr>
          <w:p w14:paraId="5E1D00DB" w14:textId="77777777" w:rsidR="00E856C5" w:rsidRDefault="00956DEA">
            <w:pPr>
              <w:widowControl w:val="0"/>
              <w:pBdr>
                <w:top w:val="nil"/>
                <w:left w:val="nil"/>
                <w:bottom w:val="nil"/>
                <w:right w:val="nil"/>
                <w:between w:val="nil"/>
              </w:pBdr>
              <w:spacing w:line="240" w:lineRule="auto"/>
              <w:rPr>
                <w:color w:val="2A2B2C"/>
                <w:sz w:val="12"/>
                <w:szCs w:val="12"/>
              </w:rPr>
            </w:pPr>
            <w:r>
              <w:rPr>
                <w:color w:val="2A2B2C"/>
                <w:sz w:val="24"/>
                <w:szCs w:val="24"/>
              </w:rPr>
              <w:t>Medium</w:t>
            </w:r>
          </w:p>
        </w:tc>
        <w:tc>
          <w:tcPr>
            <w:tcW w:w="1650" w:type="dxa"/>
            <w:shd w:val="clear" w:color="auto" w:fill="auto"/>
            <w:tcMar>
              <w:top w:w="100" w:type="dxa"/>
              <w:left w:w="100" w:type="dxa"/>
              <w:bottom w:w="100" w:type="dxa"/>
              <w:right w:w="100" w:type="dxa"/>
            </w:tcMar>
          </w:tcPr>
          <w:p w14:paraId="19B6C819" w14:textId="77777777" w:rsidR="00E856C5" w:rsidRDefault="00956DEA">
            <w:pPr>
              <w:widowControl w:val="0"/>
              <w:spacing w:line="240" w:lineRule="auto"/>
              <w:rPr>
                <w:color w:val="2A2B2C"/>
                <w:sz w:val="12"/>
                <w:szCs w:val="12"/>
              </w:rPr>
            </w:pPr>
            <w:r>
              <w:rPr>
                <w:color w:val="2A2B2C"/>
                <w:sz w:val="24"/>
                <w:szCs w:val="24"/>
                <w:highlight w:val="yellow"/>
              </w:rPr>
              <w:t>tolerable</w:t>
            </w:r>
          </w:p>
        </w:tc>
      </w:tr>
    </w:tbl>
    <w:p w14:paraId="3D3DDA16" w14:textId="77777777" w:rsidR="00E856C5" w:rsidRDefault="00E856C5">
      <w:pPr>
        <w:rPr>
          <w:color w:val="2A2B2C"/>
          <w:sz w:val="24"/>
          <w:szCs w:val="24"/>
        </w:rPr>
      </w:pPr>
    </w:p>
    <w:p w14:paraId="08E44241" w14:textId="77777777" w:rsidR="00E856C5" w:rsidRDefault="00E856C5">
      <w:pPr>
        <w:rPr>
          <w:color w:val="2A2B2C"/>
          <w:sz w:val="24"/>
          <w:szCs w:val="24"/>
        </w:rPr>
      </w:pPr>
    </w:p>
    <w:p w14:paraId="37CE7D4C" w14:textId="77777777" w:rsidR="00E856C5" w:rsidRDefault="00E856C5">
      <w:pPr>
        <w:rPr>
          <w:color w:val="2A2B2C"/>
          <w:sz w:val="24"/>
          <w:szCs w:val="24"/>
        </w:rPr>
      </w:pPr>
    </w:p>
    <w:p w14:paraId="07A9A39B" w14:textId="77777777" w:rsidR="00E856C5" w:rsidRDefault="00E856C5">
      <w:pPr>
        <w:rPr>
          <w:color w:val="2A2B2C"/>
          <w:sz w:val="24"/>
          <w:szCs w:val="24"/>
        </w:rPr>
      </w:pPr>
    </w:p>
    <w:p w14:paraId="11F6205E" w14:textId="77777777" w:rsidR="00E856C5" w:rsidRDefault="00E856C5">
      <w:pPr>
        <w:rPr>
          <w:color w:val="2A2B2C"/>
          <w:sz w:val="24"/>
          <w:szCs w:val="24"/>
        </w:rPr>
      </w:pPr>
    </w:p>
    <w:p w14:paraId="2A446C53" w14:textId="77777777" w:rsidR="00E856C5" w:rsidRDefault="00E856C5">
      <w:pPr>
        <w:rPr>
          <w:color w:val="2A2B2C"/>
          <w:sz w:val="24"/>
          <w:szCs w:val="24"/>
        </w:rPr>
      </w:pPr>
    </w:p>
    <w:p w14:paraId="1DFC6C25" w14:textId="77777777" w:rsidR="00E856C5" w:rsidRDefault="00E856C5">
      <w:pPr>
        <w:rPr>
          <w:color w:val="2A2B2C"/>
          <w:sz w:val="24"/>
          <w:szCs w:val="24"/>
        </w:rPr>
      </w:pPr>
    </w:p>
    <w:p w14:paraId="77CD7F8F" w14:textId="77777777" w:rsidR="00E856C5" w:rsidRDefault="00E856C5">
      <w:pPr>
        <w:rPr>
          <w:color w:val="2A2B2C"/>
          <w:sz w:val="24"/>
          <w:szCs w:val="24"/>
        </w:rPr>
      </w:pPr>
    </w:p>
    <w:p w14:paraId="21A39307" w14:textId="77777777" w:rsidR="00E856C5" w:rsidRDefault="00E856C5">
      <w:pPr>
        <w:rPr>
          <w:color w:val="2A2B2C"/>
          <w:sz w:val="24"/>
          <w:szCs w:val="24"/>
        </w:rPr>
      </w:pPr>
    </w:p>
    <w:p w14:paraId="1B4C339C" w14:textId="77777777" w:rsidR="00E856C5" w:rsidRDefault="00E856C5">
      <w:pPr>
        <w:rPr>
          <w:color w:val="2A2B2C"/>
          <w:sz w:val="24"/>
          <w:szCs w:val="24"/>
        </w:rPr>
      </w:pPr>
    </w:p>
    <w:p w14:paraId="5564A6C3" w14:textId="77777777" w:rsidR="00E856C5" w:rsidRDefault="00E856C5">
      <w:pPr>
        <w:rPr>
          <w:color w:val="2A2B2C"/>
          <w:sz w:val="24"/>
          <w:szCs w:val="24"/>
        </w:rPr>
      </w:pPr>
    </w:p>
    <w:p w14:paraId="115E5E6F" w14:textId="77777777" w:rsidR="00E856C5" w:rsidRDefault="00E856C5">
      <w:pPr>
        <w:rPr>
          <w:color w:val="2A2B2C"/>
          <w:sz w:val="24"/>
          <w:szCs w:val="24"/>
        </w:rPr>
      </w:pPr>
    </w:p>
    <w:p w14:paraId="6C5988C3" w14:textId="77777777" w:rsidR="00E856C5" w:rsidRDefault="00E856C5">
      <w:pPr>
        <w:rPr>
          <w:color w:val="2A2B2C"/>
          <w:sz w:val="24"/>
          <w:szCs w:val="24"/>
        </w:rPr>
      </w:pPr>
    </w:p>
    <w:p w14:paraId="41E082C5" w14:textId="77777777" w:rsidR="00E856C5" w:rsidRDefault="00E856C5">
      <w:pPr>
        <w:rPr>
          <w:color w:val="2A2B2C"/>
          <w:sz w:val="24"/>
          <w:szCs w:val="24"/>
        </w:rPr>
      </w:pPr>
    </w:p>
    <w:p w14:paraId="5D05A8FD" w14:textId="77777777" w:rsidR="00E856C5" w:rsidRPr="00956DEA" w:rsidRDefault="00956DEA">
      <w:pPr>
        <w:ind w:firstLine="720"/>
        <w:rPr>
          <w:b/>
          <w:color w:val="2A2B2C"/>
          <w:sz w:val="24"/>
          <w:szCs w:val="24"/>
          <w:lang w:val="en-US"/>
        </w:rPr>
      </w:pPr>
      <w:r w:rsidRPr="00956DEA">
        <w:rPr>
          <w:b/>
          <w:color w:val="2A2B2C"/>
          <w:sz w:val="24"/>
          <w:szCs w:val="24"/>
          <w:lang w:val="en-US"/>
        </w:rPr>
        <w:lastRenderedPageBreak/>
        <w:t xml:space="preserve">e. Risks table for Technical debt: </w:t>
      </w:r>
    </w:p>
    <w:p w14:paraId="3D30E18E" w14:textId="77777777" w:rsidR="00E856C5" w:rsidRPr="00956DEA" w:rsidRDefault="00E856C5">
      <w:pPr>
        <w:ind w:left="1440"/>
        <w:rPr>
          <w:b/>
          <w:color w:val="2A2B2C"/>
          <w:sz w:val="24"/>
          <w:szCs w:val="24"/>
          <w:lang w:val="en-US"/>
        </w:rPr>
      </w:pPr>
    </w:p>
    <w:tbl>
      <w:tblPr>
        <w:tblStyle w:val="a2"/>
        <w:tblW w:w="907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645"/>
        <w:gridCol w:w="3000"/>
        <w:gridCol w:w="1630"/>
      </w:tblGrid>
      <w:tr w:rsidR="00E856C5" w14:paraId="0E795AF2" w14:textId="77777777" w:rsidTr="00971411">
        <w:tc>
          <w:tcPr>
            <w:tcW w:w="795" w:type="dxa"/>
            <w:shd w:val="clear" w:color="auto" w:fill="auto"/>
            <w:tcMar>
              <w:top w:w="100" w:type="dxa"/>
              <w:left w:w="100" w:type="dxa"/>
              <w:bottom w:w="100" w:type="dxa"/>
              <w:right w:w="100" w:type="dxa"/>
            </w:tcMar>
          </w:tcPr>
          <w:p w14:paraId="1749D0CA"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num</w:t>
            </w:r>
          </w:p>
        </w:tc>
        <w:tc>
          <w:tcPr>
            <w:tcW w:w="3645" w:type="dxa"/>
            <w:shd w:val="clear" w:color="auto" w:fill="auto"/>
            <w:tcMar>
              <w:top w:w="100" w:type="dxa"/>
              <w:left w:w="100" w:type="dxa"/>
              <w:bottom w:w="100" w:type="dxa"/>
              <w:right w:w="100" w:type="dxa"/>
            </w:tcMar>
          </w:tcPr>
          <w:p w14:paraId="05DBA4D0"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Technical debt</w:t>
            </w:r>
          </w:p>
          <w:p w14:paraId="564E615B" w14:textId="77777777" w:rsidR="00E856C5" w:rsidRDefault="00E856C5">
            <w:pPr>
              <w:widowControl w:val="0"/>
              <w:pBdr>
                <w:top w:val="nil"/>
                <w:left w:val="nil"/>
                <w:bottom w:val="nil"/>
                <w:right w:val="nil"/>
                <w:between w:val="nil"/>
              </w:pBdr>
              <w:spacing w:line="240" w:lineRule="auto"/>
              <w:rPr>
                <w:b/>
                <w:color w:val="2A2B2C"/>
                <w:sz w:val="24"/>
                <w:szCs w:val="24"/>
              </w:rPr>
            </w:pPr>
          </w:p>
        </w:tc>
        <w:tc>
          <w:tcPr>
            <w:tcW w:w="3000" w:type="dxa"/>
            <w:shd w:val="clear" w:color="auto" w:fill="auto"/>
            <w:tcMar>
              <w:top w:w="100" w:type="dxa"/>
              <w:left w:w="100" w:type="dxa"/>
              <w:bottom w:w="100" w:type="dxa"/>
              <w:right w:w="100" w:type="dxa"/>
            </w:tcMar>
          </w:tcPr>
          <w:p w14:paraId="17F9B6D4"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Solution 1</w:t>
            </w:r>
          </w:p>
        </w:tc>
        <w:tc>
          <w:tcPr>
            <w:tcW w:w="1630" w:type="dxa"/>
            <w:shd w:val="clear" w:color="auto" w:fill="auto"/>
            <w:tcMar>
              <w:top w:w="100" w:type="dxa"/>
              <w:left w:w="100" w:type="dxa"/>
              <w:bottom w:w="100" w:type="dxa"/>
              <w:right w:w="100" w:type="dxa"/>
            </w:tcMar>
          </w:tcPr>
          <w:p w14:paraId="61E7A387"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Solution 2</w:t>
            </w:r>
          </w:p>
        </w:tc>
      </w:tr>
      <w:tr w:rsidR="00E856C5" w:rsidRPr="00971411" w14:paraId="0A9CEA7E" w14:textId="77777777" w:rsidTr="00971411">
        <w:tc>
          <w:tcPr>
            <w:tcW w:w="795" w:type="dxa"/>
            <w:shd w:val="clear" w:color="auto" w:fill="auto"/>
            <w:tcMar>
              <w:top w:w="100" w:type="dxa"/>
              <w:left w:w="100" w:type="dxa"/>
              <w:bottom w:w="100" w:type="dxa"/>
              <w:right w:w="100" w:type="dxa"/>
            </w:tcMar>
          </w:tcPr>
          <w:p w14:paraId="60A2B4C7"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1</w:t>
            </w:r>
          </w:p>
        </w:tc>
        <w:tc>
          <w:tcPr>
            <w:tcW w:w="3645" w:type="dxa"/>
            <w:shd w:val="clear" w:color="auto" w:fill="auto"/>
            <w:tcMar>
              <w:top w:w="100" w:type="dxa"/>
              <w:left w:w="100" w:type="dxa"/>
              <w:bottom w:w="100" w:type="dxa"/>
              <w:right w:w="100" w:type="dxa"/>
            </w:tcMar>
          </w:tcPr>
          <w:p w14:paraId="5CFE1F57"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Pressure from the users to release the tool so that they can work with it and promote projects, but in practice there may be a situation where we get a tool that does not work in all work environments.</w:t>
            </w:r>
          </w:p>
          <w:p w14:paraId="1C053FC6"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c>
          <w:tcPr>
            <w:tcW w:w="3000" w:type="dxa"/>
            <w:shd w:val="clear" w:color="auto" w:fill="auto"/>
            <w:tcMar>
              <w:top w:w="100" w:type="dxa"/>
              <w:left w:w="100" w:type="dxa"/>
              <w:bottom w:w="100" w:type="dxa"/>
              <w:right w:w="100" w:type="dxa"/>
            </w:tcMar>
          </w:tcPr>
          <w:p w14:paraId="106C4961"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Release the appropriate tool for a work environment where most of the group members work and then later update to the new environment.</w:t>
            </w:r>
          </w:p>
          <w:p w14:paraId="2547B56E"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c>
          <w:tcPr>
            <w:tcW w:w="1630" w:type="dxa"/>
            <w:shd w:val="clear" w:color="auto" w:fill="auto"/>
            <w:tcMar>
              <w:top w:w="100" w:type="dxa"/>
              <w:left w:w="100" w:type="dxa"/>
              <w:bottom w:w="100" w:type="dxa"/>
              <w:right w:w="100" w:type="dxa"/>
            </w:tcMar>
          </w:tcPr>
          <w:p w14:paraId="4B07F05D"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r>
      <w:tr w:rsidR="00E856C5" w:rsidRPr="00971411" w14:paraId="576BDFC4" w14:textId="77777777" w:rsidTr="00971411">
        <w:tc>
          <w:tcPr>
            <w:tcW w:w="795" w:type="dxa"/>
            <w:shd w:val="clear" w:color="auto" w:fill="auto"/>
            <w:tcMar>
              <w:top w:w="100" w:type="dxa"/>
              <w:left w:w="100" w:type="dxa"/>
              <w:bottom w:w="100" w:type="dxa"/>
              <w:right w:w="100" w:type="dxa"/>
            </w:tcMar>
          </w:tcPr>
          <w:p w14:paraId="40DC9AEC"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2</w:t>
            </w:r>
          </w:p>
        </w:tc>
        <w:tc>
          <w:tcPr>
            <w:tcW w:w="3645" w:type="dxa"/>
            <w:shd w:val="clear" w:color="auto" w:fill="auto"/>
            <w:tcMar>
              <w:top w:w="100" w:type="dxa"/>
              <w:left w:w="100" w:type="dxa"/>
              <w:bottom w:w="100" w:type="dxa"/>
              <w:right w:w="100" w:type="dxa"/>
            </w:tcMar>
          </w:tcPr>
          <w:p w14:paraId="6A301D95"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Lack of conformity to the standards that the users expected</w:t>
            </w:r>
          </w:p>
          <w:p w14:paraId="52EBD2C4"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For example: not all the names of the tests appear.</w:t>
            </w:r>
          </w:p>
          <w:p w14:paraId="3C0189C9"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c>
          <w:tcPr>
            <w:tcW w:w="3000" w:type="dxa"/>
            <w:shd w:val="clear" w:color="auto" w:fill="auto"/>
            <w:tcMar>
              <w:top w:w="100" w:type="dxa"/>
              <w:left w:w="100" w:type="dxa"/>
              <w:bottom w:w="100" w:type="dxa"/>
              <w:right w:w="100" w:type="dxa"/>
            </w:tcMar>
          </w:tcPr>
          <w:p w14:paraId="220FC308"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Users will be able to perform partial checks on the file.</w:t>
            </w:r>
          </w:p>
          <w:p w14:paraId="51B9C9AB"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c>
          <w:tcPr>
            <w:tcW w:w="1630" w:type="dxa"/>
            <w:shd w:val="clear" w:color="auto" w:fill="auto"/>
            <w:tcMar>
              <w:top w:w="100" w:type="dxa"/>
              <w:left w:w="100" w:type="dxa"/>
              <w:bottom w:w="100" w:type="dxa"/>
              <w:right w:w="100" w:type="dxa"/>
            </w:tcMar>
          </w:tcPr>
          <w:p w14:paraId="5F7A9510"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Updating the tool for additional tests (existing and new).</w:t>
            </w:r>
          </w:p>
          <w:p w14:paraId="7CB56EE2"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r>
      <w:tr w:rsidR="00E856C5" w:rsidRPr="00971411" w14:paraId="55C6FB7E" w14:textId="77777777" w:rsidTr="00971411">
        <w:tc>
          <w:tcPr>
            <w:tcW w:w="795" w:type="dxa"/>
            <w:shd w:val="clear" w:color="auto" w:fill="auto"/>
            <w:tcMar>
              <w:top w:w="100" w:type="dxa"/>
              <w:left w:w="100" w:type="dxa"/>
              <w:bottom w:w="100" w:type="dxa"/>
              <w:right w:w="100" w:type="dxa"/>
            </w:tcMar>
          </w:tcPr>
          <w:p w14:paraId="60745238"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3</w:t>
            </w:r>
          </w:p>
        </w:tc>
        <w:tc>
          <w:tcPr>
            <w:tcW w:w="3645" w:type="dxa"/>
            <w:shd w:val="clear" w:color="auto" w:fill="auto"/>
            <w:tcMar>
              <w:top w:w="100" w:type="dxa"/>
              <w:left w:w="100" w:type="dxa"/>
              <w:bottom w:w="100" w:type="dxa"/>
              <w:right w:w="100" w:type="dxa"/>
            </w:tcMar>
          </w:tcPr>
          <w:p w14:paraId="69831D63"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Lack of a test suite for the tool that can prevent bugs.</w:t>
            </w:r>
          </w:p>
        </w:tc>
        <w:tc>
          <w:tcPr>
            <w:tcW w:w="3000" w:type="dxa"/>
            <w:shd w:val="clear" w:color="auto" w:fill="auto"/>
            <w:tcMar>
              <w:top w:w="100" w:type="dxa"/>
              <w:left w:w="100" w:type="dxa"/>
              <w:bottom w:w="100" w:type="dxa"/>
              <w:right w:w="100" w:type="dxa"/>
            </w:tcMar>
          </w:tcPr>
          <w:p w14:paraId="660B4025"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When building the tool try to cover as many edge cases as possible.</w:t>
            </w:r>
          </w:p>
          <w:p w14:paraId="58A8BBD5"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c>
          <w:tcPr>
            <w:tcW w:w="1630" w:type="dxa"/>
            <w:shd w:val="clear" w:color="auto" w:fill="auto"/>
            <w:tcMar>
              <w:top w:w="100" w:type="dxa"/>
              <w:left w:w="100" w:type="dxa"/>
              <w:bottom w:w="100" w:type="dxa"/>
              <w:right w:w="100" w:type="dxa"/>
            </w:tcMar>
          </w:tcPr>
          <w:p w14:paraId="5C3AC5E6"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r>
      <w:tr w:rsidR="00E856C5" w:rsidRPr="00971411" w14:paraId="4ED1A7DA" w14:textId="77777777" w:rsidTr="00971411">
        <w:tc>
          <w:tcPr>
            <w:tcW w:w="795" w:type="dxa"/>
            <w:shd w:val="clear" w:color="auto" w:fill="auto"/>
            <w:tcMar>
              <w:top w:w="100" w:type="dxa"/>
              <w:left w:w="100" w:type="dxa"/>
              <w:bottom w:w="100" w:type="dxa"/>
              <w:right w:w="100" w:type="dxa"/>
            </w:tcMar>
          </w:tcPr>
          <w:p w14:paraId="4DAB030A"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4</w:t>
            </w:r>
          </w:p>
        </w:tc>
        <w:tc>
          <w:tcPr>
            <w:tcW w:w="3645" w:type="dxa"/>
            <w:shd w:val="clear" w:color="auto" w:fill="auto"/>
            <w:tcMar>
              <w:top w:w="100" w:type="dxa"/>
              <w:left w:w="100" w:type="dxa"/>
              <w:bottom w:w="100" w:type="dxa"/>
              <w:right w:w="100" w:type="dxa"/>
            </w:tcMar>
          </w:tcPr>
          <w:p w14:paraId="34A0708C"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Lack of understanding of the tool's development needs and the difficulties during its development, for example: developing the tool in several programming languages, which causes the tool to slow down</w:t>
            </w:r>
          </w:p>
        </w:tc>
        <w:tc>
          <w:tcPr>
            <w:tcW w:w="3000" w:type="dxa"/>
            <w:shd w:val="clear" w:color="auto" w:fill="auto"/>
            <w:tcMar>
              <w:top w:w="100" w:type="dxa"/>
              <w:left w:w="100" w:type="dxa"/>
              <w:bottom w:w="100" w:type="dxa"/>
              <w:right w:w="100" w:type="dxa"/>
            </w:tcMar>
          </w:tcPr>
          <w:p w14:paraId="0A0A8381"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Dealing with user support and trying to improve the tool by making a transition of writing the tool in a uniform language or optimizing the code.</w:t>
            </w:r>
          </w:p>
        </w:tc>
        <w:tc>
          <w:tcPr>
            <w:tcW w:w="1630" w:type="dxa"/>
            <w:shd w:val="clear" w:color="auto" w:fill="auto"/>
            <w:tcMar>
              <w:top w:w="100" w:type="dxa"/>
              <w:left w:w="100" w:type="dxa"/>
              <w:bottom w:w="100" w:type="dxa"/>
              <w:right w:w="100" w:type="dxa"/>
            </w:tcMar>
          </w:tcPr>
          <w:p w14:paraId="50639AC5"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Provide more processors so that they can run the test and then it will run faster.</w:t>
            </w:r>
          </w:p>
          <w:p w14:paraId="1835462B"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r>
      <w:tr w:rsidR="00E856C5" w:rsidRPr="00971411" w14:paraId="6235FF4E" w14:textId="77777777" w:rsidTr="00971411">
        <w:tc>
          <w:tcPr>
            <w:tcW w:w="795" w:type="dxa"/>
            <w:shd w:val="clear" w:color="auto" w:fill="auto"/>
            <w:tcMar>
              <w:top w:w="100" w:type="dxa"/>
              <w:left w:w="100" w:type="dxa"/>
              <w:bottom w:w="100" w:type="dxa"/>
              <w:right w:w="100" w:type="dxa"/>
            </w:tcMar>
          </w:tcPr>
          <w:p w14:paraId="5C2133EE"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5</w:t>
            </w:r>
          </w:p>
        </w:tc>
        <w:tc>
          <w:tcPr>
            <w:tcW w:w="3645" w:type="dxa"/>
            <w:shd w:val="clear" w:color="auto" w:fill="auto"/>
            <w:tcMar>
              <w:top w:w="100" w:type="dxa"/>
              <w:left w:w="100" w:type="dxa"/>
              <w:bottom w:w="100" w:type="dxa"/>
              <w:right w:w="100" w:type="dxa"/>
            </w:tcMar>
          </w:tcPr>
          <w:p w14:paraId="00D21438"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A lack of code documentation creates a problem when the developer of the tool is no longer present in the company and then the code must be understood, which takes time and difficulty.</w:t>
            </w:r>
          </w:p>
          <w:p w14:paraId="165E6B42"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c>
          <w:tcPr>
            <w:tcW w:w="3000" w:type="dxa"/>
            <w:shd w:val="clear" w:color="auto" w:fill="auto"/>
            <w:tcMar>
              <w:top w:w="100" w:type="dxa"/>
              <w:left w:w="100" w:type="dxa"/>
              <w:bottom w:w="100" w:type="dxa"/>
              <w:right w:w="100" w:type="dxa"/>
            </w:tcMar>
          </w:tcPr>
          <w:p w14:paraId="3F457E52" w14:textId="77777777" w:rsidR="00E856C5" w:rsidRPr="00956DEA" w:rsidRDefault="00956DEA">
            <w:pPr>
              <w:widowControl w:val="0"/>
              <w:pBdr>
                <w:top w:val="nil"/>
                <w:left w:val="nil"/>
                <w:bottom w:val="nil"/>
                <w:right w:val="nil"/>
                <w:between w:val="nil"/>
              </w:pBdr>
              <w:spacing w:line="240" w:lineRule="auto"/>
              <w:rPr>
                <w:color w:val="2A2B2C"/>
                <w:sz w:val="24"/>
                <w:szCs w:val="24"/>
                <w:lang w:val="en-US"/>
              </w:rPr>
            </w:pPr>
            <w:r w:rsidRPr="00956DEA">
              <w:rPr>
                <w:color w:val="2A2B2C"/>
                <w:sz w:val="24"/>
                <w:szCs w:val="24"/>
                <w:lang w:val="en-US"/>
              </w:rPr>
              <w:t>Going over the code and documenting the code in the critical sections that are usually modified such</w:t>
            </w:r>
            <w:r w:rsidRPr="00956DEA">
              <w:rPr>
                <w:b/>
                <w:color w:val="2A2B2C"/>
                <w:sz w:val="24"/>
                <w:szCs w:val="24"/>
                <w:lang w:val="en-US"/>
              </w:rPr>
              <w:t xml:space="preserve"> </w:t>
            </w:r>
            <w:r w:rsidRPr="00956DEA">
              <w:rPr>
                <w:color w:val="2A2B2C"/>
                <w:sz w:val="24"/>
                <w:szCs w:val="24"/>
                <w:lang w:val="en-US"/>
              </w:rPr>
              <w:t>as: adding the name of the test and flags.</w:t>
            </w:r>
          </w:p>
          <w:p w14:paraId="680BEFBC"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c>
          <w:tcPr>
            <w:tcW w:w="1630" w:type="dxa"/>
            <w:shd w:val="clear" w:color="auto" w:fill="auto"/>
            <w:tcMar>
              <w:top w:w="100" w:type="dxa"/>
              <w:left w:w="100" w:type="dxa"/>
              <w:bottom w:w="100" w:type="dxa"/>
              <w:right w:w="100" w:type="dxa"/>
            </w:tcMar>
          </w:tcPr>
          <w:p w14:paraId="2CF8DCA9" w14:textId="77777777" w:rsidR="00E856C5" w:rsidRPr="00956DEA" w:rsidRDefault="00E856C5">
            <w:pPr>
              <w:widowControl w:val="0"/>
              <w:pBdr>
                <w:top w:val="nil"/>
                <w:left w:val="nil"/>
                <w:bottom w:val="nil"/>
                <w:right w:val="nil"/>
                <w:between w:val="nil"/>
              </w:pBdr>
              <w:spacing w:line="240" w:lineRule="auto"/>
              <w:rPr>
                <w:b/>
                <w:color w:val="2A2B2C"/>
                <w:sz w:val="24"/>
                <w:szCs w:val="24"/>
                <w:lang w:val="en-US"/>
              </w:rPr>
            </w:pPr>
          </w:p>
        </w:tc>
      </w:tr>
    </w:tbl>
    <w:p w14:paraId="4C905137" w14:textId="77777777" w:rsidR="00E856C5" w:rsidRPr="00956DEA" w:rsidRDefault="00E856C5">
      <w:pPr>
        <w:ind w:left="1440"/>
        <w:rPr>
          <w:b/>
          <w:color w:val="2A2B2C"/>
          <w:sz w:val="24"/>
          <w:szCs w:val="24"/>
          <w:lang w:val="en-US"/>
        </w:rPr>
      </w:pPr>
    </w:p>
    <w:p w14:paraId="57888AD0" w14:textId="77777777" w:rsidR="00E856C5" w:rsidRPr="00956DEA" w:rsidRDefault="00E856C5">
      <w:pPr>
        <w:ind w:left="1440"/>
        <w:rPr>
          <w:b/>
          <w:color w:val="2A2B2C"/>
          <w:sz w:val="24"/>
          <w:szCs w:val="24"/>
          <w:lang w:val="en-US"/>
        </w:rPr>
      </w:pPr>
    </w:p>
    <w:p w14:paraId="2C42339E" w14:textId="77777777" w:rsidR="00E856C5" w:rsidRPr="00956DEA" w:rsidRDefault="00E856C5">
      <w:pPr>
        <w:ind w:left="1440"/>
        <w:rPr>
          <w:b/>
          <w:color w:val="2A2B2C"/>
          <w:sz w:val="24"/>
          <w:szCs w:val="24"/>
          <w:lang w:val="en-US"/>
        </w:rPr>
      </w:pPr>
    </w:p>
    <w:p w14:paraId="02C2F704" w14:textId="77777777" w:rsidR="00E856C5" w:rsidRPr="00956DEA" w:rsidRDefault="00E856C5">
      <w:pPr>
        <w:ind w:left="1440"/>
        <w:rPr>
          <w:b/>
          <w:color w:val="2A2B2C"/>
          <w:sz w:val="24"/>
          <w:szCs w:val="24"/>
          <w:lang w:val="en-US"/>
        </w:rPr>
      </w:pPr>
    </w:p>
    <w:p w14:paraId="0C8AF3ED" w14:textId="77777777" w:rsidR="00E856C5" w:rsidRPr="00956DEA" w:rsidRDefault="00E856C5">
      <w:pPr>
        <w:ind w:left="1440"/>
        <w:rPr>
          <w:b/>
          <w:color w:val="2A2B2C"/>
          <w:sz w:val="24"/>
          <w:szCs w:val="24"/>
          <w:lang w:val="en-US"/>
        </w:rPr>
      </w:pPr>
    </w:p>
    <w:p w14:paraId="49BC89AA" w14:textId="77777777" w:rsidR="00E856C5" w:rsidRPr="00956DEA" w:rsidRDefault="00E856C5">
      <w:pPr>
        <w:ind w:left="1440"/>
        <w:rPr>
          <w:b/>
          <w:color w:val="2A2B2C"/>
          <w:sz w:val="24"/>
          <w:szCs w:val="24"/>
          <w:lang w:val="en-US"/>
        </w:rPr>
      </w:pPr>
    </w:p>
    <w:p w14:paraId="60FA22ED" w14:textId="77777777" w:rsidR="00E856C5" w:rsidRPr="00956DEA" w:rsidRDefault="00956DEA">
      <w:pPr>
        <w:rPr>
          <w:b/>
          <w:color w:val="2A2B2C"/>
          <w:sz w:val="24"/>
          <w:szCs w:val="24"/>
          <w:lang w:val="en-US"/>
        </w:rPr>
      </w:pPr>
      <w:r w:rsidRPr="00956DEA">
        <w:rPr>
          <w:b/>
          <w:color w:val="2A2B2C"/>
          <w:sz w:val="24"/>
          <w:szCs w:val="24"/>
          <w:lang w:val="en-US"/>
        </w:rPr>
        <w:t xml:space="preserve">           </w:t>
      </w:r>
    </w:p>
    <w:p w14:paraId="771AC964" w14:textId="77777777" w:rsidR="00E856C5" w:rsidRDefault="00956DEA">
      <w:pPr>
        <w:ind w:firstLine="720"/>
        <w:rPr>
          <w:b/>
          <w:color w:val="2A2B2C"/>
          <w:sz w:val="24"/>
          <w:szCs w:val="24"/>
        </w:rPr>
      </w:pPr>
      <w:r>
        <w:rPr>
          <w:b/>
          <w:color w:val="2A2B2C"/>
          <w:sz w:val="24"/>
          <w:szCs w:val="24"/>
        </w:rPr>
        <w:t xml:space="preserve">f. Testing table: </w:t>
      </w:r>
    </w:p>
    <w:p w14:paraId="59AD05BA" w14:textId="77777777" w:rsidR="00E856C5" w:rsidRDefault="00E856C5">
      <w:pPr>
        <w:rPr>
          <w:b/>
          <w:color w:val="2A2B2C"/>
          <w:sz w:val="24"/>
          <w:szCs w:val="24"/>
        </w:rPr>
      </w:pPr>
    </w:p>
    <w:tbl>
      <w:tblPr>
        <w:tblStyle w:val="a3"/>
        <w:tblW w:w="880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995"/>
        <w:gridCol w:w="1680"/>
        <w:gridCol w:w="2235"/>
        <w:gridCol w:w="2095"/>
      </w:tblGrid>
      <w:tr w:rsidR="00E856C5" w14:paraId="5F8EFA15" w14:textId="77777777" w:rsidTr="00971411">
        <w:tc>
          <w:tcPr>
            <w:tcW w:w="795" w:type="dxa"/>
            <w:shd w:val="clear" w:color="auto" w:fill="auto"/>
            <w:tcMar>
              <w:top w:w="100" w:type="dxa"/>
              <w:left w:w="100" w:type="dxa"/>
              <w:bottom w:w="100" w:type="dxa"/>
              <w:right w:w="100" w:type="dxa"/>
            </w:tcMar>
          </w:tcPr>
          <w:p w14:paraId="5DC188E9"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Num</w:t>
            </w:r>
          </w:p>
        </w:tc>
        <w:tc>
          <w:tcPr>
            <w:tcW w:w="1995" w:type="dxa"/>
            <w:shd w:val="clear" w:color="auto" w:fill="auto"/>
            <w:tcMar>
              <w:top w:w="100" w:type="dxa"/>
              <w:left w:w="100" w:type="dxa"/>
              <w:bottom w:w="100" w:type="dxa"/>
              <w:right w:w="100" w:type="dxa"/>
            </w:tcMar>
          </w:tcPr>
          <w:p w14:paraId="64AE3267"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Description</w:t>
            </w:r>
          </w:p>
        </w:tc>
        <w:tc>
          <w:tcPr>
            <w:tcW w:w="1680" w:type="dxa"/>
            <w:shd w:val="clear" w:color="auto" w:fill="auto"/>
            <w:tcMar>
              <w:top w:w="100" w:type="dxa"/>
              <w:left w:w="100" w:type="dxa"/>
              <w:bottom w:w="100" w:type="dxa"/>
              <w:right w:w="100" w:type="dxa"/>
            </w:tcMar>
          </w:tcPr>
          <w:p w14:paraId="09D07881"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Type</w:t>
            </w:r>
          </w:p>
        </w:tc>
        <w:tc>
          <w:tcPr>
            <w:tcW w:w="2235" w:type="dxa"/>
            <w:shd w:val="clear" w:color="auto" w:fill="auto"/>
            <w:tcMar>
              <w:top w:w="100" w:type="dxa"/>
              <w:left w:w="100" w:type="dxa"/>
              <w:bottom w:w="100" w:type="dxa"/>
              <w:right w:w="100" w:type="dxa"/>
            </w:tcMar>
          </w:tcPr>
          <w:p w14:paraId="1DABB399"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Manual/Automated</w:t>
            </w:r>
          </w:p>
        </w:tc>
        <w:tc>
          <w:tcPr>
            <w:tcW w:w="2095" w:type="dxa"/>
            <w:shd w:val="clear" w:color="auto" w:fill="auto"/>
            <w:tcMar>
              <w:top w:w="100" w:type="dxa"/>
              <w:left w:w="100" w:type="dxa"/>
              <w:bottom w:w="100" w:type="dxa"/>
              <w:right w:w="100" w:type="dxa"/>
            </w:tcMar>
          </w:tcPr>
          <w:p w14:paraId="5F15BA0A"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Expected result</w:t>
            </w:r>
          </w:p>
        </w:tc>
      </w:tr>
      <w:tr w:rsidR="00E856C5" w:rsidRPr="00971411" w14:paraId="1910DD8B" w14:textId="77777777" w:rsidTr="00971411">
        <w:tc>
          <w:tcPr>
            <w:tcW w:w="795" w:type="dxa"/>
            <w:shd w:val="clear" w:color="auto" w:fill="auto"/>
            <w:tcMar>
              <w:top w:w="100" w:type="dxa"/>
              <w:left w:w="100" w:type="dxa"/>
              <w:bottom w:w="100" w:type="dxa"/>
              <w:right w:w="100" w:type="dxa"/>
            </w:tcMar>
          </w:tcPr>
          <w:p w14:paraId="0B1CD96A"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1</w:t>
            </w:r>
          </w:p>
        </w:tc>
        <w:tc>
          <w:tcPr>
            <w:tcW w:w="1995" w:type="dxa"/>
            <w:shd w:val="clear" w:color="auto" w:fill="auto"/>
            <w:tcMar>
              <w:top w:w="100" w:type="dxa"/>
              <w:left w:w="100" w:type="dxa"/>
              <w:bottom w:w="100" w:type="dxa"/>
              <w:right w:w="100" w:type="dxa"/>
            </w:tcMar>
          </w:tcPr>
          <w:p w14:paraId="6CCD6C8E"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Entering invalid parameters such as the file in view name isn’t of layout type.</w:t>
            </w:r>
          </w:p>
        </w:tc>
        <w:tc>
          <w:tcPr>
            <w:tcW w:w="1680" w:type="dxa"/>
            <w:shd w:val="clear" w:color="auto" w:fill="auto"/>
            <w:tcMar>
              <w:top w:w="100" w:type="dxa"/>
              <w:left w:w="100" w:type="dxa"/>
              <w:bottom w:w="100" w:type="dxa"/>
              <w:right w:w="100" w:type="dxa"/>
            </w:tcMar>
          </w:tcPr>
          <w:p w14:paraId="1FCA7481" w14:textId="77777777" w:rsidR="00E856C5" w:rsidRDefault="00956DEA">
            <w:pPr>
              <w:widowControl w:val="0"/>
              <w:spacing w:line="240" w:lineRule="auto"/>
              <w:rPr>
                <w:color w:val="2A2B2C"/>
                <w:sz w:val="24"/>
                <w:szCs w:val="24"/>
              </w:rPr>
            </w:pPr>
            <w:r>
              <w:rPr>
                <w:color w:val="2A2B2C"/>
                <w:sz w:val="24"/>
                <w:szCs w:val="24"/>
              </w:rPr>
              <w:t>system</w:t>
            </w:r>
          </w:p>
        </w:tc>
        <w:tc>
          <w:tcPr>
            <w:tcW w:w="2235" w:type="dxa"/>
            <w:shd w:val="clear" w:color="auto" w:fill="auto"/>
            <w:tcMar>
              <w:top w:w="100" w:type="dxa"/>
              <w:left w:w="100" w:type="dxa"/>
              <w:bottom w:w="100" w:type="dxa"/>
              <w:right w:w="100" w:type="dxa"/>
            </w:tcMar>
          </w:tcPr>
          <w:p w14:paraId="34E44883" w14:textId="77777777" w:rsidR="00E856C5" w:rsidRDefault="00956DEA">
            <w:pPr>
              <w:widowControl w:val="0"/>
              <w:spacing w:line="240" w:lineRule="auto"/>
              <w:rPr>
                <w:color w:val="2A2B2C"/>
                <w:sz w:val="24"/>
                <w:szCs w:val="24"/>
              </w:rPr>
            </w:pPr>
            <w:r>
              <w:rPr>
                <w:color w:val="2A2B2C"/>
                <w:sz w:val="24"/>
                <w:szCs w:val="24"/>
              </w:rPr>
              <w:t>automated</w:t>
            </w:r>
          </w:p>
        </w:tc>
        <w:tc>
          <w:tcPr>
            <w:tcW w:w="2095" w:type="dxa"/>
            <w:shd w:val="clear" w:color="auto" w:fill="auto"/>
            <w:tcMar>
              <w:top w:w="100" w:type="dxa"/>
              <w:left w:w="100" w:type="dxa"/>
              <w:bottom w:w="100" w:type="dxa"/>
              <w:right w:w="100" w:type="dxa"/>
            </w:tcMar>
          </w:tcPr>
          <w:p w14:paraId="34BEA6A7"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Displayed an error message to the user:</w:t>
            </w:r>
          </w:p>
          <w:p w14:paraId="110C1F13"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file in view name isn’t of layout type ”.</w:t>
            </w:r>
          </w:p>
        </w:tc>
      </w:tr>
      <w:tr w:rsidR="00E856C5" w:rsidRPr="00971411" w14:paraId="3FAF1A1C" w14:textId="77777777" w:rsidTr="00971411">
        <w:tc>
          <w:tcPr>
            <w:tcW w:w="795" w:type="dxa"/>
            <w:shd w:val="clear" w:color="auto" w:fill="auto"/>
            <w:tcMar>
              <w:top w:w="100" w:type="dxa"/>
              <w:left w:w="100" w:type="dxa"/>
              <w:bottom w:w="100" w:type="dxa"/>
              <w:right w:w="100" w:type="dxa"/>
            </w:tcMar>
          </w:tcPr>
          <w:p w14:paraId="370FD578"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2</w:t>
            </w:r>
          </w:p>
        </w:tc>
        <w:tc>
          <w:tcPr>
            <w:tcW w:w="1995" w:type="dxa"/>
            <w:shd w:val="clear" w:color="auto" w:fill="auto"/>
            <w:tcMar>
              <w:top w:w="100" w:type="dxa"/>
              <w:left w:w="100" w:type="dxa"/>
              <w:bottom w:w="100" w:type="dxa"/>
              <w:right w:w="100" w:type="dxa"/>
            </w:tcMar>
          </w:tcPr>
          <w:p w14:paraId="757D2A5E"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Entering invalid parameters such as the number of cores is incorrect,i.e too high or too low.</w:t>
            </w:r>
          </w:p>
        </w:tc>
        <w:tc>
          <w:tcPr>
            <w:tcW w:w="1680" w:type="dxa"/>
            <w:shd w:val="clear" w:color="auto" w:fill="auto"/>
            <w:tcMar>
              <w:top w:w="100" w:type="dxa"/>
              <w:left w:w="100" w:type="dxa"/>
              <w:bottom w:w="100" w:type="dxa"/>
              <w:right w:w="100" w:type="dxa"/>
            </w:tcMar>
          </w:tcPr>
          <w:p w14:paraId="5DCF46D1" w14:textId="77777777" w:rsidR="00E856C5" w:rsidRDefault="00956DEA">
            <w:pPr>
              <w:widowControl w:val="0"/>
              <w:spacing w:line="240" w:lineRule="auto"/>
              <w:rPr>
                <w:color w:val="2A2B2C"/>
                <w:sz w:val="24"/>
                <w:szCs w:val="24"/>
              </w:rPr>
            </w:pPr>
            <w:r>
              <w:rPr>
                <w:color w:val="2A2B2C"/>
                <w:sz w:val="24"/>
                <w:szCs w:val="24"/>
              </w:rPr>
              <w:t xml:space="preserve">unit </w:t>
            </w:r>
          </w:p>
        </w:tc>
        <w:tc>
          <w:tcPr>
            <w:tcW w:w="2235" w:type="dxa"/>
            <w:shd w:val="clear" w:color="auto" w:fill="auto"/>
            <w:tcMar>
              <w:top w:w="100" w:type="dxa"/>
              <w:left w:w="100" w:type="dxa"/>
              <w:bottom w:w="100" w:type="dxa"/>
              <w:right w:w="100" w:type="dxa"/>
            </w:tcMar>
          </w:tcPr>
          <w:p w14:paraId="73DCA4B4" w14:textId="77777777" w:rsidR="00E856C5" w:rsidRDefault="00956DEA">
            <w:pPr>
              <w:widowControl w:val="0"/>
              <w:spacing w:line="240" w:lineRule="auto"/>
              <w:rPr>
                <w:b/>
                <w:color w:val="2A2B2C"/>
                <w:sz w:val="24"/>
                <w:szCs w:val="24"/>
              </w:rPr>
            </w:pPr>
            <w:r>
              <w:rPr>
                <w:color w:val="2A2B2C"/>
                <w:sz w:val="24"/>
                <w:szCs w:val="24"/>
              </w:rPr>
              <w:t>automated</w:t>
            </w:r>
          </w:p>
        </w:tc>
        <w:tc>
          <w:tcPr>
            <w:tcW w:w="2095" w:type="dxa"/>
            <w:shd w:val="clear" w:color="auto" w:fill="auto"/>
            <w:tcMar>
              <w:top w:w="100" w:type="dxa"/>
              <w:left w:w="100" w:type="dxa"/>
              <w:bottom w:w="100" w:type="dxa"/>
              <w:right w:w="100" w:type="dxa"/>
            </w:tcMar>
          </w:tcPr>
          <w:p w14:paraId="72A772FE"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Displayed an error message to the user:</w:t>
            </w:r>
          </w:p>
          <w:p w14:paraId="1CF35FCE"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number of cores is incorrect ”.</w:t>
            </w:r>
          </w:p>
        </w:tc>
      </w:tr>
      <w:tr w:rsidR="00E856C5" w:rsidRPr="00971411" w14:paraId="5A0BA73C" w14:textId="77777777" w:rsidTr="00971411">
        <w:tc>
          <w:tcPr>
            <w:tcW w:w="795" w:type="dxa"/>
            <w:shd w:val="clear" w:color="auto" w:fill="auto"/>
            <w:tcMar>
              <w:top w:w="100" w:type="dxa"/>
              <w:left w:w="100" w:type="dxa"/>
              <w:bottom w:w="100" w:type="dxa"/>
              <w:right w:w="100" w:type="dxa"/>
            </w:tcMar>
          </w:tcPr>
          <w:p w14:paraId="3B896775"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3</w:t>
            </w:r>
          </w:p>
        </w:tc>
        <w:tc>
          <w:tcPr>
            <w:tcW w:w="1995" w:type="dxa"/>
            <w:shd w:val="clear" w:color="auto" w:fill="auto"/>
            <w:tcMar>
              <w:top w:w="100" w:type="dxa"/>
              <w:left w:w="100" w:type="dxa"/>
              <w:bottom w:w="100" w:type="dxa"/>
              <w:right w:w="100" w:type="dxa"/>
            </w:tcMar>
          </w:tcPr>
          <w:p w14:paraId="2152D1B1"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opening of the tool without the “layout” file open.</w:t>
            </w:r>
          </w:p>
        </w:tc>
        <w:tc>
          <w:tcPr>
            <w:tcW w:w="1680" w:type="dxa"/>
            <w:shd w:val="clear" w:color="auto" w:fill="auto"/>
            <w:tcMar>
              <w:top w:w="100" w:type="dxa"/>
              <w:left w:w="100" w:type="dxa"/>
              <w:bottom w:w="100" w:type="dxa"/>
              <w:right w:w="100" w:type="dxa"/>
            </w:tcMar>
          </w:tcPr>
          <w:p w14:paraId="01433325" w14:textId="77777777" w:rsidR="00E856C5" w:rsidRDefault="00956DEA">
            <w:pPr>
              <w:widowControl w:val="0"/>
              <w:spacing w:line="240" w:lineRule="auto"/>
              <w:rPr>
                <w:color w:val="2A2B2C"/>
                <w:sz w:val="24"/>
                <w:szCs w:val="24"/>
              </w:rPr>
            </w:pPr>
            <w:r>
              <w:rPr>
                <w:color w:val="2A2B2C"/>
                <w:sz w:val="24"/>
                <w:szCs w:val="24"/>
              </w:rPr>
              <w:t>system</w:t>
            </w:r>
          </w:p>
          <w:p w14:paraId="0A0DBCA1" w14:textId="77777777" w:rsidR="00E856C5" w:rsidRDefault="00E856C5">
            <w:pPr>
              <w:widowControl w:val="0"/>
              <w:pBdr>
                <w:top w:val="nil"/>
                <w:left w:val="nil"/>
                <w:bottom w:val="nil"/>
                <w:right w:val="nil"/>
                <w:between w:val="nil"/>
              </w:pBdr>
              <w:spacing w:line="240" w:lineRule="auto"/>
              <w:rPr>
                <w:b/>
                <w:color w:val="2A2B2C"/>
                <w:sz w:val="24"/>
                <w:szCs w:val="24"/>
              </w:rPr>
            </w:pPr>
          </w:p>
        </w:tc>
        <w:tc>
          <w:tcPr>
            <w:tcW w:w="2235" w:type="dxa"/>
            <w:shd w:val="clear" w:color="auto" w:fill="auto"/>
            <w:tcMar>
              <w:top w:w="100" w:type="dxa"/>
              <w:left w:w="100" w:type="dxa"/>
              <w:bottom w:w="100" w:type="dxa"/>
              <w:right w:w="100" w:type="dxa"/>
            </w:tcMar>
          </w:tcPr>
          <w:p w14:paraId="4C0A2A15" w14:textId="77777777" w:rsidR="00E856C5" w:rsidRDefault="00956DEA">
            <w:pPr>
              <w:widowControl w:val="0"/>
              <w:spacing w:line="240" w:lineRule="auto"/>
              <w:rPr>
                <w:b/>
                <w:color w:val="2A2B2C"/>
                <w:sz w:val="24"/>
                <w:szCs w:val="24"/>
              </w:rPr>
            </w:pPr>
            <w:r>
              <w:rPr>
                <w:color w:val="2A2B2C"/>
                <w:sz w:val="24"/>
                <w:szCs w:val="24"/>
              </w:rPr>
              <w:t>automated</w:t>
            </w:r>
          </w:p>
        </w:tc>
        <w:tc>
          <w:tcPr>
            <w:tcW w:w="2095" w:type="dxa"/>
            <w:shd w:val="clear" w:color="auto" w:fill="auto"/>
            <w:tcMar>
              <w:top w:w="100" w:type="dxa"/>
              <w:left w:w="100" w:type="dxa"/>
              <w:bottom w:w="100" w:type="dxa"/>
              <w:right w:w="100" w:type="dxa"/>
            </w:tcMar>
          </w:tcPr>
          <w:p w14:paraId="3CFD3272"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Open error window:</w:t>
            </w:r>
          </w:p>
          <w:p w14:paraId="5885143B"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“please, open</w:t>
            </w:r>
          </w:p>
          <w:p w14:paraId="04660CF4"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“layout” file”.</w:t>
            </w:r>
          </w:p>
        </w:tc>
      </w:tr>
      <w:tr w:rsidR="00E856C5" w:rsidRPr="00971411" w14:paraId="0B1EBD91" w14:textId="77777777" w:rsidTr="00971411">
        <w:tc>
          <w:tcPr>
            <w:tcW w:w="795" w:type="dxa"/>
            <w:shd w:val="clear" w:color="auto" w:fill="auto"/>
            <w:tcMar>
              <w:top w:w="100" w:type="dxa"/>
              <w:left w:w="100" w:type="dxa"/>
              <w:bottom w:w="100" w:type="dxa"/>
              <w:right w:w="100" w:type="dxa"/>
            </w:tcMar>
          </w:tcPr>
          <w:p w14:paraId="0C1B844A"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4</w:t>
            </w:r>
          </w:p>
        </w:tc>
        <w:tc>
          <w:tcPr>
            <w:tcW w:w="1995" w:type="dxa"/>
            <w:shd w:val="clear" w:color="auto" w:fill="auto"/>
            <w:tcMar>
              <w:top w:w="100" w:type="dxa"/>
              <w:left w:w="100" w:type="dxa"/>
              <w:bottom w:w="100" w:type="dxa"/>
              <w:right w:w="100" w:type="dxa"/>
            </w:tcMar>
          </w:tcPr>
          <w:p w14:paraId="16AEB60B"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Insert an error in the “layout” file.</w:t>
            </w:r>
          </w:p>
        </w:tc>
        <w:tc>
          <w:tcPr>
            <w:tcW w:w="1680" w:type="dxa"/>
            <w:shd w:val="clear" w:color="auto" w:fill="auto"/>
            <w:tcMar>
              <w:top w:w="100" w:type="dxa"/>
              <w:left w:w="100" w:type="dxa"/>
              <w:bottom w:w="100" w:type="dxa"/>
              <w:right w:w="100" w:type="dxa"/>
            </w:tcMar>
          </w:tcPr>
          <w:p w14:paraId="478A8F73" w14:textId="77777777" w:rsidR="00E856C5" w:rsidRDefault="00956DEA">
            <w:pPr>
              <w:widowControl w:val="0"/>
              <w:spacing w:line="240" w:lineRule="auto"/>
              <w:rPr>
                <w:color w:val="2A2B2C"/>
                <w:sz w:val="24"/>
                <w:szCs w:val="24"/>
              </w:rPr>
            </w:pPr>
            <w:r>
              <w:rPr>
                <w:color w:val="2A2B2C"/>
                <w:sz w:val="24"/>
                <w:szCs w:val="24"/>
              </w:rPr>
              <w:t>system</w:t>
            </w:r>
          </w:p>
          <w:p w14:paraId="29AE053F" w14:textId="77777777" w:rsidR="00E856C5" w:rsidRDefault="00956DEA">
            <w:pPr>
              <w:widowControl w:val="0"/>
              <w:pBdr>
                <w:top w:val="nil"/>
                <w:left w:val="nil"/>
                <w:bottom w:val="nil"/>
                <w:right w:val="nil"/>
                <w:between w:val="nil"/>
              </w:pBdr>
              <w:spacing w:line="240" w:lineRule="auto"/>
              <w:rPr>
                <w:color w:val="2A2B2C"/>
                <w:sz w:val="24"/>
                <w:szCs w:val="24"/>
              </w:rPr>
            </w:pPr>
            <w:r>
              <w:rPr>
                <w:color w:val="2A2B2C"/>
                <w:sz w:val="24"/>
                <w:szCs w:val="24"/>
              </w:rPr>
              <w:t>+acceptance</w:t>
            </w:r>
          </w:p>
        </w:tc>
        <w:tc>
          <w:tcPr>
            <w:tcW w:w="2235" w:type="dxa"/>
            <w:shd w:val="clear" w:color="auto" w:fill="auto"/>
            <w:tcMar>
              <w:top w:w="100" w:type="dxa"/>
              <w:left w:w="100" w:type="dxa"/>
              <w:bottom w:w="100" w:type="dxa"/>
              <w:right w:w="100" w:type="dxa"/>
            </w:tcMar>
          </w:tcPr>
          <w:p w14:paraId="140C0CE5" w14:textId="77777777" w:rsidR="00E856C5" w:rsidRDefault="00956DEA">
            <w:pPr>
              <w:widowControl w:val="0"/>
              <w:spacing w:line="240" w:lineRule="auto"/>
              <w:rPr>
                <w:b/>
                <w:color w:val="2A2B2C"/>
                <w:sz w:val="24"/>
                <w:szCs w:val="24"/>
              </w:rPr>
            </w:pPr>
            <w:r>
              <w:rPr>
                <w:color w:val="2A2B2C"/>
                <w:sz w:val="24"/>
                <w:szCs w:val="24"/>
              </w:rPr>
              <w:t>automated</w:t>
            </w:r>
          </w:p>
        </w:tc>
        <w:tc>
          <w:tcPr>
            <w:tcW w:w="2095" w:type="dxa"/>
            <w:shd w:val="clear" w:color="auto" w:fill="auto"/>
            <w:tcMar>
              <w:top w:w="100" w:type="dxa"/>
              <w:left w:w="100" w:type="dxa"/>
              <w:bottom w:w="100" w:type="dxa"/>
              <w:right w:w="100" w:type="dxa"/>
            </w:tcMar>
          </w:tcPr>
          <w:p w14:paraId="2D5759DA"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Expect to see the error in the results report.</w:t>
            </w:r>
          </w:p>
        </w:tc>
      </w:tr>
      <w:tr w:rsidR="00E856C5" w:rsidRPr="00971411" w14:paraId="149534A6" w14:textId="77777777" w:rsidTr="00971411">
        <w:tc>
          <w:tcPr>
            <w:tcW w:w="795" w:type="dxa"/>
            <w:shd w:val="clear" w:color="auto" w:fill="auto"/>
            <w:tcMar>
              <w:top w:w="100" w:type="dxa"/>
              <w:left w:w="100" w:type="dxa"/>
              <w:bottom w:w="100" w:type="dxa"/>
              <w:right w:w="100" w:type="dxa"/>
            </w:tcMar>
          </w:tcPr>
          <w:p w14:paraId="355B0E16"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5</w:t>
            </w:r>
          </w:p>
        </w:tc>
        <w:tc>
          <w:tcPr>
            <w:tcW w:w="1995" w:type="dxa"/>
            <w:shd w:val="clear" w:color="auto" w:fill="auto"/>
            <w:tcMar>
              <w:top w:w="100" w:type="dxa"/>
              <w:left w:w="100" w:type="dxa"/>
              <w:bottom w:w="100" w:type="dxa"/>
              <w:right w:w="100" w:type="dxa"/>
            </w:tcMar>
          </w:tcPr>
          <w:p w14:paraId="0138347E" w14:textId="77777777" w:rsidR="00E856C5" w:rsidRDefault="00956DEA">
            <w:pPr>
              <w:widowControl w:val="0"/>
              <w:spacing w:line="240" w:lineRule="auto"/>
              <w:rPr>
                <w:color w:val="2A2B2C"/>
                <w:sz w:val="24"/>
                <w:szCs w:val="24"/>
              </w:rPr>
            </w:pPr>
            <w:r>
              <w:rPr>
                <w:color w:val="2A2B2C"/>
                <w:sz w:val="24"/>
                <w:szCs w:val="24"/>
              </w:rPr>
              <w:t xml:space="preserve">pressing a “Run” button. </w:t>
            </w:r>
          </w:p>
        </w:tc>
        <w:tc>
          <w:tcPr>
            <w:tcW w:w="1680" w:type="dxa"/>
            <w:shd w:val="clear" w:color="auto" w:fill="auto"/>
            <w:tcMar>
              <w:top w:w="100" w:type="dxa"/>
              <w:left w:w="100" w:type="dxa"/>
              <w:bottom w:w="100" w:type="dxa"/>
              <w:right w:w="100" w:type="dxa"/>
            </w:tcMar>
          </w:tcPr>
          <w:p w14:paraId="644278B9" w14:textId="77777777" w:rsidR="00E856C5" w:rsidRDefault="00956DEA">
            <w:pPr>
              <w:widowControl w:val="0"/>
              <w:spacing w:line="240" w:lineRule="auto"/>
              <w:rPr>
                <w:b/>
                <w:color w:val="2A2B2C"/>
                <w:sz w:val="24"/>
                <w:szCs w:val="24"/>
              </w:rPr>
            </w:pPr>
            <w:r>
              <w:rPr>
                <w:color w:val="2A2B2C"/>
                <w:sz w:val="24"/>
                <w:szCs w:val="24"/>
              </w:rPr>
              <w:t>unit +acceptance</w:t>
            </w:r>
          </w:p>
        </w:tc>
        <w:tc>
          <w:tcPr>
            <w:tcW w:w="2235" w:type="dxa"/>
            <w:shd w:val="clear" w:color="auto" w:fill="auto"/>
            <w:tcMar>
              <w:top w:w="100" w:type="dxa"/>
              <w:left w:w="100" w:type="dxa"/>
              <w:bottom w:w="100" w:type="dxa"/>
              <w:right w:w="100" w:type="dxa"/>
            </w:tcMar>
          </w:tcPr>
          <w:p w14:paraId="651E3ED4" w14:textId="77777777" w:rsidR="00E856C5" w:rsidRDefault="00956DEA">
            <w:pPr>
              <w:widowControl w:val="0"/>
              <w:spacing w:line="240" w:lineRule="auto"/>
              <w:rPr>
                <w:b/>
                <w:color w:val="2A2B2C"/>
                <w:sz w:val="24"/>
                <w:szCs w:val="24"/>
              </w:rPr>
            </w:pPr>
            <w:r>
              <w:rPr>
                <w:color w:val="2A2B2C"/>
                <w:sz w:val="24"/>
                <w:szCs w:val="24"/>
              </w:rPr>
              <w:t>automated</w:t>
            </w:r>
          </w:p>
        </w:tc>
        <w:tc>
          <w:tcPr>
            <w:tcW w:w="2095" w:type="dxa"/>
            <w:shd w:val="clear" w:color="auto" w:fill="auto"/>
            <w:tcMar>
              <w:top w:w="100" w:type="dxa"/>
              <w:left w:w="100" w:type="dxa"/>
              <w:bottom w:w="100" w:type="dxa"/>
              <w:right w:w="100" w:type="dxa"/>
            </w:tcMar>
          </w:tcPr>
          <w:p w14:paraId="545D265A" w14:textId="77777777" w:rsidR="00E856C5" w:rsidRPr="00956DEA" w:rsidRDefault="00956DEA">
            <w:pPr>
              <w:widowControl w:val="0"/>
              <w:spacing w:line="240" w:lineRule="auto"/>
              <w:rPr>
                <w:color w:val="2A2B2C"/>
                <w:sz w:val="20"/>
                <w:szCs w:val="20"/>
                <w:lang w:val="en-US"/>
              </w:rPr>
            </w:pPr>
            <w:r w:rsidRPr="00956DEA">
              <w:rPr>
                <w:color w:val="2A2B2C"/>
                <w:sz w:val="24"/>
                <w:szCs w:val="24"/>
                <w:lang w:val="en-US"/>
              </w:rPr>
              <w:t>A log file will be opened which shows a report of the results of the checking at the end.</w:t>
            </w:r>
          </w:p>
        </w:tc>
      </w:tr>
      <w:tr w:rsidR="00E856C5" w:rsidRPr="00971411" w14:paraId="61AD4AD5" w14:textId="77777777" w:rsidTr="00971411">
        <w:tc>
          <w:tcPr>
            <w:tcW w:w="795" w:type="dxa"/>
            <w:shd w:val="clear" w:color="auto" w:fill="auto"/>
            <w:tcMar>
              <w:top w:w="100" w:type="dxa"/>
              <w:left w:w="100" w:type="dxa"/>
              <w:bottom w:w="100" w:type="dxa"/>
              <w:right w:w="100" w:type="dxa"/>
            </w:tcMar>
          </w:tcPr>
          <w:p w14:paraId="3B1171A3"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6</w:t>
            </w:r>
          </w:p>
        </w:tc>
        <w:tc>
          <w:tcPr>
            <w:tcW w:w="1995" w:type="dxa"/>
            <w:shd w:val="clear" w:color="auto" w:fill="auto"/>
            <w:tcMar>
              <w:top w:w="100" w:type="dxa"/>
              <w:left w:w="100" w:type="dxa"/>
              <w:bottom w:w="100" w:type="dxa"/>
              <w:right w:w="100" w:type="dxa"/>
            </w:tcMar>
          </w:tcPr>
          <w:p w14:paraId="27414FEF"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testing the load of the tool by using the tool with several users at the same time.</w:t>
            </w:r>
          </w:p>
        </w:tc>
        <w:tc>
          <w:tcPr>
            <w:tcW w:w="1680" w:type="dxa"/>
            <w:shd w:val="clear" w:color="auto" w:fill="auto"/>
            <w:tcMar>
              <w:top w:w="100" w:type="dxa"/>
              <w:left w:w="100" w:type="dxa"/>
              <w:bottom w:w="100" w:type="dxa"/>
              <w:right w:w="100" w:type="dxa"/>
            </w:tcMar>
          </w:tcPr>
          <w:p w14:paraId="0FA455E0" w14:textId="77777777" w:rsidR="00E856C5" w:rsidRDefault="00956DEA">
            <w:pPr>
              <w:widowControl w:val="0"/>
              <w:spacing w:line="240" w:lineRule="auto"/>
              <w:rPr>
                <w:b/>
                <w:color w:val="2A2B2C"/>
                <w:sz w:val="24"/>
                <w:szCs w:val="24"/>
              </w:rPr>
            </w:pPr>
            <w:r>
              <w:rPr>
                <w:color w:val="2A2B2C"/>
                <w:sz w:val="24"/>
                <w:szCs w:val="24"/>
              </w:rPr>
              <w:t>system</w:t>
            </w:r>
          </w:p>
        </w:tc>
        <w:tc>
          <w:tcPr>
            <w:tcW w:w="2235" w:type="dxa"/>
            <w:shd w:val="clear" w:color="auto" w:fill="auto"/>
            <w:tcMar>
              <w:top w:w="100" w:type="dxa"/>
              <w:left w:w="100" w:type="dxa"/>
              <w:bottom w:w="100" w:type="dxa"/>
              <w:right w:w="100" w:type="dxa"/>
            </w:tcMar>
          </w:tcPr>
          <w:p w14:paraId="2E7F21E2" w14:textId="77777777" w:rsidR="00E856C5" w:rsidRDefault="00956DEA">
            <w:pPr>
              <w:widowControl w:val="0"/>
              <w:spacing w:line="240" w:lineRule="auto"/>
              <w:rPr>
                <w:b/>
                <w:color w:val="2A2B2C"/>
                <w:sz w:val="24"/>
                <w:szCs w:val="24"/>
              </w:rPr>
            </w:pPr>
            <w:r>
              <w:rPr>
                <w:color w:val="2A2B2C"/>
                <w:sz w:val="24"/>
                <w:szCs w:val="24"/>
              </w:rPr>
              <w:t>automated</w:t>
            </w:r>
          </w:p>
        </w:tc>
        <w:tc>
          <w:tcPr>
            <w:tcW w:w="2095" w:type="dxa"/>
            <w:shd w:val="clear" w:color="auto" w:fill="auto"/>
            <w:tcMar>
              <w:top w:w="100" w:type="dxa"/>
              <w:left w:w="100" w:type="dxa"/>
              <w:bottom w:w="100" w:type="dxa"/>
              <w:right w:w="100" w:type="dxa"/>
            </w:tcMar>
          </w:tcPr>
          <w:p w14:paraId="5E4394B8"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The tool will stand loaded and work as usual.</w:t>
            </w:r>
          </w:p>
        </w:tc>
      </w:tr>
      <w:tr w:rsidR="00E856C5" w:rsidRPr="00971411" w14:paraId="65C65921" w14:textId="77777777" w:rsidTr="00971411">
        <w:tc>
          <w:tcPr>
            <w:tcW w:w="795" w:type="dxa"/>
            <w:shd w:val="clear" w:color="auto" w:fill="auto"/>
            <w:tcMar>
              <w:top w:w="100" w:type="dxa"/>
              <w:left w:w="100" w:type="dxa"/>
              <w:bottom w:w="100" w:type="dxa"/>
              <w:right w:w="100" w:type="dxa"/>
            </w:tcMar>
          </w:tcPr>
          <w:p w14:paraId="501CAE1C" w14:textId="77777777" w:rsidR="00E856C5" w:rsidRDefault="00956DEA">
            <w:pPr>
              <w:widowControl w:val="0"/>
              <w:pBdr>
                <w:top w:val="nil"/>
                <w:left w:val="nil"/>
                <w:bottom w:val="nil"/>
                <w:right w:val="nil"/>
                <w:between w:val="nil"/>
              </w:pBdr>
              <w:spacing w:line="240" w:lineRule="auto"/>
              <w:rPr>
                <w:b/>
                <w:color w:val="2A2B2C"/>
                <w:sz w:val="24"/>
                <w:szCs w:val="24"/>
              </w:rPr>
            </w:pPr>
            <w:r>
              <w:rPr>
                <w:b/>
                <w:color w:val="2A2B2C"/>
                <w:sz w:val="24"/>
                <w:szCs w:val="24"/>
              </w:rPr>
              <w:t>7</w:t>
            </w:r>
          </w:p>
        </w:tc>
        <w:tc>
          <w:tcPr>
            <w:tcW w:w="1995" w:type="dxa"/>
            <w:shd w:val="clear" w:color="auto" w:fill="auto"/>
            <w:tcMar>
              <w:top w:w="100" w:type="dxa"/>
              <w:left w:w="100" w:type="dxa"/>
              <w:bottom w:w="100" w:type="dxa"/>
              <w:right w:w="100" w:type="dxa"/>
            </w:tcMar>
          </w:tcPr>
          <w:p w14:paraId="7750551D"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pressing a “stop flow” button.</w:t>
            </w:r>
          </w:p>
        </w:tc>
        <w:tc>
          <w:tcPr>
            <w:tcW w:w="1680" w:type="dxa"/>
            <w:shd w:val="clear" w:color="auto" w:fill="auto"/>
            <w:tcMar>
              <w:top w:w="100" w:type="dxa"/>
              <w:left w:w="100" w:type="dxa"/>
              <w:bottom w:w="100" w:type="dxa"/>
              <w:right w:w="100" w:type="dxa"/>
            </w:tcMar>
          </w:tcPr>
          <w:p w14:paraId="5FDE3DC8" w14:textId="77777777" w:rsidR="00E856C5" w:rsidRDefault="00956DEA">
            <w:pPr>
              <w:widowControl w:val="0"/>
              <w:spacing w:line="240" w:lineRule="auto"/>
              <w:rPr>
                <w:b/>
                <w:color w:val="2A2B2C"/>
                <w:sz w:val="24"/>
                <w:szCs w:val="24"/>
              </w:rPr>
            </w:pPr>
            <w:r>
              <w:rPr>
                <w:color w:val="2A2B2C"/>
                <w:sz w:val="24"/>
                <w:szCs w:val="24"/>
              </w:rPr>
              <w:t xml:space="preserve">unit </w:t>
            </w:r>
          </w:p>
        </w:tc>
        <w:tc>
          <w:tcPr>
            <w:tcW w:w="2235" w:type="dxa"/>
            <w:shd w:val="clear" w:color="auto" w:fill="auto"/>
            <w:tcMar>
              <w:top w:w="100" w:type="dxa"/>
              <w:left w:w="100" w:type="dxa"/>
              <w:bottom w:w="100" w:type="dxa"/>
              <w:right w:w="100" w:type="dxa"/>
            </w:tcMar>
          </w:tcPr>
          <w:p w14:paraId="6BF5126C" w14:textId="77777777" w:rsidR="00E856C5" w:rsidRDefault="00956DEA">
            <w:pPr>
              <w:widowControl w:val="0"/>
              <w:spacing w:line="240" w:lineRule="auto"/>
              <w:rPr>
                <w:b/>
                <w:color w:val="2A2B2C"/>
                <w:sz w:val="24"/>
                <w:szCs w:val="24"/>
              </w:rPr>
            </w:pPr>
            <w:r>
              <w:rPr>
                <w:color w:val="2A2B2C"/>
                <w:sz w:val="24"/>
                <w:szCs w:val="24"/>
              </w:rPr>
              <w:t>automated</w:t>
            </w:r>
          </w:p>
        </w:tc>
        <w:tc>
          <w:tcPr>
            <w:tcW w:w="2095" w:type="dxa"/>
            <w:shd w:val="clear" w:color="auto" w:fill="auto"/>
            <w:tcMar>
              <w:top w:w="100" w:type="dxa"/>
              <w:left w:w="100" w:type="dxa"/>
              <w:bottom w:w="100" w:type="dxa"/>
              <w:right w:w="100" w:type="dxa"/>
            </w:tcMar>
          </w:tcPr>
          <w:p w14:paraId="33D0A13C" w14:textId="77777777" w:rsidR="00E856C5" w:rsidRPr="00956DEA" w:rsidRDefault="00956DEA">
            <w:pPr>
              <w:widowControl w:val="0"/>
              <w:spacing w:line="240" w:lineRule="auto"/>
              <w:rPr>
                <w:color w:val="2A2B2C"/>
                <w:sz w:val="24"/>
                <w:szCs w:val="24"/>
                <w:lang w:val="en-US"/>
              </w:rPr>
            </w:pPr>
            <w:r w:rsidRPr="00956DEA">
              <w:rPr>
                <w:color w:val="2A2B2C"/>
                <w:sz w:val="24"/>
                <w:szCs w:val="24"/>
                <w:lang w:val="en-US"/>
              </w:rPr>
              <w:t>A message window opens: “The test stopped in the middle”</w:t>
            </w:r>
          </w:p>
        </w:tc>
      </w:tr>
    </w:tbl>
    <w:p w14:paraId="05563B22" w14:textId="77777777" w:rsidR="00E856C5" w:rsidRPr="00956DEA" w:rsidRDefault="00E856C5">
      <w:pPr>
        <w:rPr>
          <w:b/>
          <w:color w:val="2A2B2C"/>
          <w:sz w:val="24"/>
          <w:szCs w:val="24"/>
          <w:lang w:val="en-US"/>
        </w:rPr>
      </w:pPr>
    </w:p>
    <w:p w14:paraId="5827294B" w14:textId="77777777" w:rsidR="00E856C5" w:rsidRPr="00956DEA" w:rsidRDefault="00E856C5">
      <w:pPr>
        <w:rPr>
          <w:b/>
          <w:color w:val="2A2B2C"/>
          <w:sz w:val="24"/>
          <w:szCs w:val="24"/>
          <w:lang w:val="en-US"/>
        </w:rPr>
      </w:pPr>
    </w:p>
    <w:p w14:paraId="716806F2" w14:textId="77777777" w:rsidR="00E856C5" w:rsidRPr="00956DEA" w:rsidRDefault="00E856C5">
      <w:pPr>
        <w:rPr>
          <w:b/>
          <w:color w:val="2A2B2C"/>
          <w:sz w:val="24"/>
          <w:szCs w:val="24"/>
          <w:lang w:val="en-US"/>
        </w:rPr>
      </w:pPr>
    </w:p>
    <w:p w14:paraId="3EDF76EA" w14:textId="77777777" w:rsidR="00E856C5" w:rsidRPr="00956DEA" w:rsidRDefault="00E856C5">
      <w:pPr>
        <w:rPr>
          <w:b/>
          <w:color w:val="2A2B2C"/>
          <w:sz w:val="24"/>
          <w:szCs w:val="24"/>
          <w:lang w:val="en-US"/>
        </w:rPr>
      </w:pPr>
    </w:p>
    <w:p w14:paraId="1DE1B25F" w14:textId="77777777" w:rsidR="00E856C5" w:rsidRPr="00956DEA" w:rsidRDefault="00956DEA">
      <w:pPr>
        <w:rPr>
          <w:b/>
          <w:color w:val="2A2B2C"/>
          <w:sz w:val="24"/>
          <w:szCs w:val="24"/>
          <w:lang w:val="en-US"/>
        </w:rPr>
      </w:pPr>
      <w:r w:rsidRPr="00956DEA">
        <w:rPr>
          <w:b/>
          <w:color w:val="2A2B2C"/>
          <w:sz w:val="24"/>
          <w:szCs w:val="24"/>
          <w:lang w:val="en-US"/>
        </w:rPr>
        <w:t>6. Cognition and motivation theories:</w:t>
      </w:r>
    </w:p>
    <w:p w14:paraId="7684A54C" w14:textId="77777777" w:rsidR="00E856C5" w:rsidRPr="00956DEA" w:rsidRDefault="00E856C5">
      <w:pPr>
        <w:rPr>
          <w:b/>
          <w:color w:val="2A2B2C"/>
          <w:sz w:val="24"/>
          <w:szCs w:val="24"/>
          <w:lang w:val="en-US"/>
        </w:rPr>
      </w:pPr>
    </w:p>
    <w:p w14:paraId="59C65D0D" w14:textId="77777777" w:rsidR="00E856C5" w:rsidRPr="00956DEA" w:rsidRDefault="00956DEA">
      <w:pPr>
        <w:ind w:firstLine="720"/>
        <w:rPr>
          <w:b/>
          <w:color w:val="2A2B2C"/>
          <w:sz w:val="24"/>
          <w:szCs w:val="24"/>
          <w:lang w:val="en-US"/>
        </w:rPr>
      </w:pPr>
      <w:r w:rsidRPr="00956DEA">
        <w:rPr>
          <w:b/>
          <w:color w:val="2A2B2C"/>
          <w:sz w:val="24"/>
          <w:szCs w:val="24"/>
          <w:lang w:val="en-US"/>
        </w:rPr>
        <w:t>a. Distributed cognition:</w:t>
      </w:r>
    </w:p>
    <w:p w14:paraId="29ECB316" w14:textId="77777777" w:rsidR="00E856C5" w:rsidRPr="00956DEA" w:rsidRDefault="00956DEA">
      <w:pPr>
        <w:ind w:left="1440"/>
        <w:rPr>
          <w:b/>
          <w:color w:val="2A2B2C"/>
          <w:sz w:val="24"/>
          <w:szCs w:val="24"/>
          <w:lang w:val="en-US"/>
        </w:rPr>
      </w:pPr>
      <w:r w:rsidRPr="00956DEA">
        <w:rPr>
          <w:b/>
          <w:color w:val="2A2B2C"/>
          <w:sz w:val="24"/>
          <w:szCs w:val="24"/>
          <w:lang w:val="en-US"/>
        </w:rPr>
        <w:t xml:space="preserve">Memory distributed among units- </w:t>
      </w:r>
      <w:r w:rsidRPr="00956DEA">
        <w:rPr>
          <w:color w:val="2A2B2C"/>
          <w:sz w:val="24"/>
          <w:szCs w:val="24"/>
          <w:lang w:val="en-US"/>
        </w:rPr>
        <w:t>The parameters are selected by the user from a built-in database, so there is no need to use memory.</w:t>
      </w:r>
    </w:p>
    <w:p w14:paraId="789F1407" w14:textId="77777777" w:rsidR="00E856C5" w:rsidRPr="00956DEA" w:rsidRDefault="00956DEA">
      <w:pPr>
        <w:ind w:left="1440"/>
        <w:rPr>
          <w:b/>
          <w:color w:val="2A2B2C"/>
          <w:sz w:val="24"/>
          <w:szCs w:val="24"/>
          <w:lang w:val="en-US"/>
        </w:rPr>
      </w:pPr>
      <w:r w:rsidRPr="00956DEA">
        <w:rPr>
          <w:b/>
          <w:color w:val="2A2B2C"/>
          <w:sz w:val="24"/>
          <w:szCs w:val="24"/>
          <w:lang w:val="en-US"/>
        </w:rPr>
        <w:t xml:space="preserve">External/internal representations- </w:t>
      </w:r>
      <w:r w:rsidRPr="00956DEA">
        <w:rPr>
          <w:color w:val="2A2B2C"/>
          <w:sz w:val="24"/>
          <w:szCs w:val="24"/>
          <w:lang w:val="en-US"/>
        </w:rPr>
        <w:t>graphical representation of the tool.</w:t>
      </w:r>
    </w:p>
    <w:p w14:paraId="09D043DC" w14:textId="77777777" w:rsidR="00E856C5" w:rsidRPr="00956DEA" w:rsidRDefault="00956DEA">
      <w:pPr>
        <w:ind w:left="1440"/>
        <w:rPr>
          <w:color w:val="2A2B2C"/>
          <w:sz w:val="24"/>
          <w:szCs w:val="24"/>
          <w:lang w:val="en-US"/>
        </w:rPr>
      </w:pPr>
      <w:r w:rsidRPr="00956DEA">
        <w:rPr>
          <w:b/>
          <w:color w:val="2A2B2C"/>
          <w:sz w:val="24"/>
          <w:szCs w:val="24"/>
          <w:lang w:val="en-US"/>
        </w:rPr>
        <w:t xml:space="preserve">Each unit has its own cognition- </w:t>
      </w:r>
      <w:r w:rsidRPr="00956DEA">
        <w:rPr>
          <w:color w:val="2A2B2C"/>
          <w:sz w:val="24"/>
          <w:szCs w:val="24"/>
          <w:lang w:val="en-US"/>
        </w:rPr>
        <w:t>The unit that works with the tool in the organization consists of different levels of employees: engineers, and particle engineers.</w:t>
      </w:r>
    </w:p>
    <w:p w14:paraId="15C81761" w14:textId="77777777" w:rsidR="00E856C5" w:rsidRPr="00956DEA" w:rsidRDefault="00956DEA">
      <w:pPr>
        <w:ind w:left="1440"/>
        <w:rPr>
          <w:b/>
          <w:color w:val="2A2B2C"/>
          <w:sz w:val="24"/>
          <w:szCs w:val="24"/>
          <w:lang w:val="en-US"/>
        </w:rPr>
      </w:pPr>
      <w:r w:rsidRPr="00956DEA">
        <w:rPr>
          <w:color w:val="2A2B2C"/>
          <w:sz w:val="24"/>
          <w:szCs w:val="24"/>
          <w:lang w:val="en-US"/>
        </w:rPr>
        <w:t>Adjusting and formulating the system requirements for all types of users in a way that everyone can understand its use.</w:t>
      </w:r>
    </w:p>
    <w:p w14:paraId="3835B084" w14:textId="77777777" w:rsidR="00E856C5" w:rsidRPr="00956DEA" w:rsidRDefault="00956DEA">
      <w:pPr>
        <w:ind w:left="1440"/>
        <w:rPr>
          <w:color w:val="2A2B2C"/>
          <w:sz w:val="24"/>
          <w:szCs w:val="24"/>
          <w:lang w:val="en-US"/>
        </w:rPr>
      </w:pPr>
      <w:r w:rsidRPr="00956DEA">
        <w:rPr>
          <w:b/>
          <w:color w:val="2A2B2C"/>
          <w:sz w:val="24"/>
          <w:szCs w:val="24"/>
          <w:lang w:val="en-US"/>
        </w:rPr>
        <w:t>Culture affects the actions of the units-</w:t>
      </w:r>
      <w:r w:rsidRPr="00956DEA">
        <w:rPr>
          <w:color w:val="2A2B2C"/>
          <w:sz w:val="24"/>
          <w:szCs w:val="24"/>
          <w:lang w:val="en-US"/>
        </w:rPr>
        <w:t>The organization and encourages its employees to constantly improve and innovate technologies, therefore the process of assimilating the tool to system users works more smoothly.</w:t>
      </w:r>
    </w:p>
    <w:p w14:paraId="7EC18E58" w14:textId="77777777" w:rsidR="00E856C5" w:rsidRPr="00956DEA" w:rsidRDefault="00E856C5">
      <w:pPr>
        <w:ind w:left="1440"/>
        <w:rPr>
          <w:color w:val="2A2B2C"/>
          <w:sz w:val="24"/>
          <w:szCs w:val="24"/>
          <w:lang w:val="en-US"/>
        </w:rPr>
      </w:pPr>
    </w:p>
    <w:p w14:paraId="627EB05D" w14:textId="77777777" w:rsidR="00E856C5" w:rsidRPr="00956DEA" w:rsidRDefault="00E856C5">
      <w:pPr>
        <w:ind w:left="1440"/>
        <w:rPr>
          <w:color w:val="2A2B2C"/>
          <w:sz w:val="24"/>
          <w:szCs w:val="24"/>
          <w:lang w:val="en-US"/>
        </w:rPr>
      </w:pPr>
    </w:p>
    <w:p w14:paraId="3140DD4B" w14:textId="77777777" w:rsidR="00E856C5" w:rsidRDefault="00956DEA">
      <w:pPr>
        <w:rPr>
          <w:color w:val="2A2B2C"/>
          <w:sz w:val="24"/>
          <w:szCs w:val="24"/>
        </w:rPr>
      </w:pPr>
      <w:r>
        <w:rPr>
          <w:noProof/>
          <w:color w:val="2A2B2C"/>
          <w:sz w:val="24"/>
          <w:szCs w:val="24"/>
        </w:rPr>
        <w:drawing>
          <wp:inline distT="114300" distB="114300" distL="114300" distR="114300" wp14:anchorId="05353B19" wp14:editId="6628E2FB">
            <wp:extent cx="5491163" cy="344235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91163" cy="3442359"/>
                    </a:xfrm>
                    <a:prstGeom prst="rect">
                      <a:avLst/>
                    </a:prstGeom>
                    <a:ln/>
                  </pic:spPr>
                </pic:pic>
              </a:graphicData>
            </a:graphic>
          </wp:inline>
        </w:drawing>
      </w:r>
    </w:p>
    <w:p w14:paraId="2076433D" w14:textId="77777777" w:rsidR="00E856C5" w:rsidRDefault="00E856C5">
      <w:pPr>
        <w:rPr>
          <w:b/>
          <w:color w:val="2A2B2C"/>
          <w:sz w:val="24"/>
          <w:szCs w:val="24"/>
        </w:rPr>
      </w:pPr>
    </w:p>
    <w:p w14:paraId="73FE4F74" w14:textId="77777777" w:rsidR="00E856C5" w:rsidRDefault="00E856C5">
      <w:pPr>
        <w:rPr>
          <w:b/>
          <w:color w:val="2A2B2C"/>
          <w:sz w:val="24"/>
          <w:szCs w:val="24"/>
        </w:rPr>
      </w:pPr>
    </w:p>
    <w:p w14:paraId="7E3AFC3D" w14:textId="77777777" w:rsidR="00E856C5" w:rsidRDefault="00E856C5">
      <w:pPr>
        <w:rPr>
          <w:b/>
          <w:color w:val="2A2B2C"/>
          <w:sz w:val="24"/>
          <w:szCs w:val="24"/>
        </w:rPr>
      </w:pPr>
    </w:p>
    <w:p w14:paraId="37EBADF7" w14:textId="77777777" w:rsidR="00E856C5" w:rsidRDefault="00E856C5">
      <w:pPr>
        <w:rPr>
          <w:b/>
          <w:color w:val="2A2B2C"/>
          <w:sz w:val="24"/>
          <w:szCs w:val="24"/>
        </w:rPr>
      </w:pPr>
    </w:p>
    <w:p w14:paraId="677DB5AB" w14:textId="77777777" w:rsidR="00E856C5" w:rsidRDefault="00E856C5">
      <w:pPr>
        <w:rPr>
          <w:b/>
          <w:color w:val="2A2B2C"/>
          <w:sz w:val="24"/>
          <w:szCs w:val="24"/>
        </w:rPr>
      </w:pPr>
    </w:p>
    <w:p w14:paraId="5CAF5243" w14:textId="77777777" w:rsidR="00E856C5" w:rsidRDefault="00E856C5">
      <w:pPr>
        <w:rPr>
          <w:b/>
          <w:color w:val="2A2B2C"/>
          <w:sz w:val="24"/>
          <w:szCs w:val="24"/>
        </w:rPr>
      </w:pPr>
    </w:p>
    <w:p w14:paraId="4CF3B8D1" w14:textId="77777777" w:rsidR="00E856C5" w:rsidRDefault="00E856C5">
      <w:pPr>
        <w:rPr>
          <w:b/>
          <w:color w:val="2A2B2C"/>
          <w:sz w:val="24"/>
          <w:szCs w:val="24"/>
        </w:rPr>
      </w:pPr>
    </w:p>
    <w:p w14:paraId="3D061A05" w14:textId="77777777" w:rsidR="00E856C5" w:rsidRDefault="00E856C5">
      <w:pPr>
        <w:rPr>
          <w:b/>
          <w:color w:val="2A2B2C"/>
          <w:sz w:val="24"/>
          <w:szCs w:val="24"/>
        </w:rPr>
      </w:pPr>
    </w:p>
    <w:p w14:paraId="2E210177" w14:textId="77777777" w:rsidR="00E856C5" w:rsidRDefault="00956DEA">
      <w:pPr>
        <w:rPr>
          <w:b/>
          <w:color w:val="2A2B2C"/>
          <w:sz w:val="24"/>
          <w:szCs w:val="24"/>
        </w:rPr>
      </w:pPr>
      <w:r>
        <w:rPr>
          <w:b/>
          <w:color w:val="2A2B2C"/>
          <w:sz w:val="24"/>
          <w:szCs w:val="24"/>
        </w:rPr>
        <w:t>b. Flow characteristics:</w:t>
      </w:r>
    </w:p>
    <w:p w14:paraId="43420F4B" w14:textId="77777777" w:rsidR="00E856C5" w:rsidRDefault="00E856C5">
      <w:pPr>
        <w:rPr>
          <w:b/>
          <w:color w:val="2A2B2C"/>
          <w:sz w:val="24"/>
          <w:szCs w:val="24"/>
        </w:rPr>
      </w:pPr>
    </w:p>
    <w:p w14:paraId="58517AA6" w14:textId="77777777" w:rsidR="00E856C5" w:rsidRPr="00956DEA" w:rsidRDefault="00956DEA">
      <w:pPr>
        <w:numPr>
          <w:ilvl w:val="0"/>
          <w:numId w:val="5"/>
        </w:numPr>
        <w:rPr>
          <w:color w:val="2A2B2C"/>
          <w:sz w:val="24"/>
          <w:szCs w:val="24"/>
          <w:lang w:val="en-US"/>
        </w:rPr>
      </w:pPr>
      <w:r w:rsidRPr="00956DEA">
        <w:rPr>
          <w:b/>
          <w:color w:val="2A2B2C"/>
          <w:sz w:val="24"/>
          <w:szCs w:val="24"/>
          <w:lang w:val="en-US"/>
        </w:rPr>
        <w:t>Concentration -</w:t>
      </w:r>
      <w:r w:rsidRPr="00956DEA">
        <w:rPr>
          <w:color w:val="2A2B2C"/>
          <w:sz w:val="24"/>
          <w:szCs w:val="24"/>
          <w:lang w:val="en-US"/>
        </w:rPr>
        <w:t xml:space="preserve"> The tool is in one window so the user's concentration is focused on one screen and he doesn't need to switch windows. </w:t>
      </w:r>
    </w:p>
    <w:p w14:paraId="48DB1A4E" w14:textId="77777777" w:rsidR="00E856C5" w:rsidRPr="00956DEA" w:rsidRDefault="00956DEA">
      <w:pPr>
        <w:numPr>
          <w:ilvl w:val="0"/>
          <w:numId w:val="5"/>
        </w:numPr>
        <w:rPr>
          <w:color w:val="2A2B2C"/>
          <w:sz w:val="24"/>
          <w:szCs w:val="24"/>
          <w:lang w:val="en-US"/>
        </w:rPr>
      </w:pPr>
      <w:r w:rsidRPr="00956DEA">
        <w:rPr>
          <w:b/>
          <w:color w:val="2A2B2C"/>
          <w:sz w:val="24"/>
          <w:szCs w:val="24"/>
          <w:lang w:val="en-US"/>
        </w:rPr>
        <w:t>Challenge -</w:t>
      </w:r>
      <w:r w:rsidRPr="00956DEA">
        <w:rPr>
          <w:color w:val="2A2B2C"/>
          <w:sz w:val="24"/>
          <w:szCs w:val="24"/>
          <w:lang w:val="en-US"/>
        </w:rPr>
        <w:t xml:space="preserve"> Choosing the name of the test to run and dealing with the result report. </w:t>
      </w:r>
    </w:p>
    <w:p w14:paraId="188D00AC" w14:textId="77777777" w:rsidR="00E856C5" w:rsidRPr="00956DEA" w:rsidRDefault="00956DEA">
      <w:pPr>
        <w:numPr>
          <w:ilvl w:val="0"/>
          <w:numId w:val="5"/>
        </w:numPr>
        <w:rPr>
          <w:color w:val="2A2B2C"/>
          <w:sz w:val="24"/>
          <w:szCs w:val="24"/>
          <w:lang w:val="en-US"/>
        </w:rPr>
      </w:pPr>
      <w:r w:rsidRPr="00956DEA">
        <w:rPr>
          <w:b/>
          <w:color w:val="2A2B2C"/>
          <w:sz w:val="24"/>
          <w:szCs w:val="24"/>
          <w:lang w:val="en-US"/>
        </w:rPr>
        <w:t xml:space="preserve">User skills - </w:t>
      </w:r>
      <w:r w:rsidRPr="00956DEA">
        <w:rPr>
          <w:color w:val="2A2B2C"/>
          <w:sz w:val="24"/>
          <w:szCs w:val="24"/>
          <w:lang w:val="en-US"/>
        </w:rPr>
        <w:t xml:space="preserve"> The users of the tool should be familiar with the tests and their purpose, for example, the Layout designer. </w:t>
      </w:r>
    </w:p>
    <w:p w14:paraId="745F9442" w14:textId="77777777" w:rsidR="00E856C5" w:rsidRPr="00956DEA" w:rsidRDefault="00956DEA">
      <w:pPr>
        <w:numPr>
          <w:ilvl w:val="0"/>
          <w:numId w:val="5"/>
        </w:numPr>
        <w:rPr>
          <w:color w:val="2A2B2C"/>
          <w:sz w:val="24"/>
          <w:szCs w:val="24"/>
          <w:lang w:val="en-US"/>
        </w:rPr>
      </w:pPr>
      <w:r w:rsidRPr="00956DEA">
        <w:rPr>
          <w:b/>
          <w:color w:val="2A2B2C"/>
          <w:sz w:val="24"/>
          <w:szCs w:val="24"/>
          <w:lang w:val="en-US"/>
        </w:rPr>
        <w:t>Control -</w:t>
      </w:r>
      <w:r w:rsidRPr="00956DEA">
        <w:rPr>
          <w:color w:val="2A2B2C"/>
          <w:sz w:val="24"/>
          <w:szCs w:val="24"/>
          <w:lang w:val="en-US"/>
        </w:rPr>
        <w:t xml:space="preserve"> The user can choose the test to run and the file on which the test is performed. </w:t>
      </w:r>
    </w:p>
    <w:p w14:paraId="11C796A6" w14:textId="77777777" w:rsidR="00E856C5" w:rsidRPr="00956DEA" w:rsidRDefault="00956DEA">
      <w:pPr>
        <w:numPr>
          <w:ilvl w:val="0"/>
          <w:numId w:val="5"/>
        </w:numPr>
        <w:rPr>
          <w:color w:val="2A2B2C"/>
          <w:sz w:val="24"/>
          <w:szCs w:val="24"/>
          <w:lang w:val="en-US"/>
        </w:rPr>
      </w:pPr>
      <w:r w:rsidRPr="00956DEA">
        <w:rPr>
          <w:b/>
          <w:color w:val="2A2B2C"/>
          <w:sz w:val="24"/>
          <w:szCs w:val="24"/>
          <w:lang w:val="en-US"/>
        </w:rPr>
        <w:t>Clear goals -</w:t>
      </w:r>
      <w:r w:rsidRPr="00956DEA">
        <w:rPr>
          <w:color w:val="2A2B2C"/>
          <w:sz w:val="24"/>
          <w:szCs w:val="24"/>
          <w:lang w:val="en-US"/>
        </w:rPr>
        <w:t xml:space="preserve">The clear goal is to run the test on the file and get a results report.    </w:t>
      </w:r>
    </w:p>
    <w:p w14:paraId="30EB1CB9" w14:textId="77777777" w:rsidR="00E856C5" w:rsidRPr="00956DEA" w:rsidRDefault="00956DEA">
      <w:pPr>
        <w:numPr>
          <w:ilvl w:val="0"/>
          <w:numId w:val="5"/>
        </w:numPr>
        <w:rPr>
          <w:color w:val="2A2B2C"/>
          <w:sz w:val="24"/>
          <w:szCs w:val="24"/>
          <w:lang w:val="en-US"/>
        </w:rPr>
      </w:pPr>
      <w:r w:rsidRPr="00956DEA">
        <w:rPr>
          <w:b/>
          <w:color w:val="2A2B2C"/>
          <w:sz w:val="24"/>
          <w:szCs w:val="24"/>
          <w:lang w:val="en-US"/>
        </w:rPr>
        <w:t>Immersion-</w:t>
      </w:r>
      <w:r w:rsidRPr="00956DEA">
        <w:rPr>
          <w:color w:val="2A2B2C"/>
          <w:sz w:val="24"/>
          <w:szCs w:val="24"/>
          <w:lang w:val="en-US"/>
        </w:rPr>
        <w:t xml:space="preserve"> Following the results of the questionnaires filled out by the users, the process of assimilating the tool into the system was successfully carried out for the users. </w:t>
      </w:r>
    </w:p>
    <w:p w14:paraId="46B9A472" w14:textId="77777777" w:rsidR="00E856C5" w:rsidRPr="00956DEA" w:rsidRDefault="00956DEA">
      <w:pPr>
        <w:numPr>
          <w:ilvl w:val="0"/>
          <w:numId w:val="5"/>
        </w:numPr>
        <w:rPr>
          <w:color w:val="2A2B2C"/>
          <w:sz w:val="24"/>
          <w:szCs w:val="24"/>
          <w:lang w:val="en-US"/>
        </w:rPr>
      </w:pPr>
      <w:r w:rsidRPr="00956DEA">
        <w:rPr>
          <w:color w:val="2A2B2C"/>
          <w:sz w:val="24"/>
          <w:szCs w:val="24"/>
          <w:lang w:val="en-US"/>
        </w:rPr>
        <w:t xml:space="preserve"> </w:t>
      </w:r>
      <w:r w:rsidRPr="00956DEA">
        <w:rPr>
          <w:b/>
          <w:color w:val="2A2B2C"/>
          <w:sz w:val="24"/>
          <w:szCs w:val="24"/>
          <w:lang w:val="en-US"/>
        </w:rPr>
        <w:t xml:space="preserve">social interaction- </w:t>
      </w:r>
      <w:r w:rsidRPr="00956DEA">
        <w:rPr>
          <w:color w:val="2A2B2C"/>
          <w:sz w:val="24"/>
          <w:szCs w:val="24"/>
          <w:lang w:val="en-US"/>
        </w:rPr>
        <w:t>Other users can check someone else’s files and help them to understand the error shown in the result report.</w:t>
      </w:r>
    </w:p>
    <w:p w14:paraId="5AE68EF1" w14:textId="77777777" w:rsidR="00E856C5" w:rsidRPr="00956DEA" w:rsidRDefault="00E856C5">
      <w:pPr>
        <w:ind w:left="720"/>
        <w:rPr>
          <w:color w:val="2A2B2C"/>
          <w:sz w:val="24"/>
          <w:szCs w:val="24"/>
          <w:lang w:val="en-US"/>
        </w:rPr>
      </w:pPr>
    </w:p>
    <w:p w14:paraId="5A06921C" w14:textId="77777777" w:rsidR="00E856C5" w:rsidRPr="00956DEA" w:rsidRDefault="00956DEA">
      <w:pPr>
        <w:rPr>
          <w:b/>
          <w:color w:val="2A2B2C"/>
          <w:sz w:val="24"/>
          <w:szCs w:val="24"/>
          <w:lang w:val="en-US"/>
        </w:rPr>
      </w:pPr>
      <w:r w:rsidRPr="00956DEA">
        <w:rPr>
          <w:b/>
          <w:color w:val="2A2B2C"/>
          <w:sz w:val="24"/>
          <w:szCs w:val="24"/>
          <w:lang w:val="en-US"/>
        </w:rPr>
        <w:t>c. SDT (self-determination theory):</w:t>
      </w:r>
    </w:p>
    <w:p w14:paraId="49201EDA" w14:textId="77777777" w:rsidR="00E856C5" w:rsidRPr="00956DEA" w:rsidRDefault="00E856C5">
      <w:pPr>
        <w:rPr>
          <w:b/>
          <w:color w:val="2A2B2C"/>
          <w:sz w:val="24"/>
          <w:szCs w:val="24"/>
          <w:lang w:val="en-US"/>
        </w:rPr>
      </w:pPr>
    </w:p>
    <w:p w14:paraId="704C7380" w14:textId="77777777" w:rsidR="00E856C5" w:rsidRPr="00956DEA" w:rsidRDefault="00956DEA">
      <w:pPr>
        <w:numPr>
          <w:ilvl w:val="0"/>
          <w:numId w:val="7"/>
        </w:numPr>
        <w:rPr>
          <w:color w:val="2A2B2C"/>
          <w:sz w:val="24"/>
          <w:szCs w:val="24"/>
          <w:lang w:val="en-US"/>
        </w:rPr>
      </w:pPr>
      <w:r w:rsidRPr="00956DEA">
        <w:rPr>
          <w:b/>
          <w:color w:val="2A2B2C"/>
          <w:sz w:val="24"/>
          <w:szCs w:val="24"/>
          <w:lang w:val="en-US"/>
        </w:rPr>
        <w:t>Competence -</w:t>
      </w:r>
      <w:r w:rsidRPr="00956DEA">
        <w:rPr>
          <w:color w:val="2A2B2C"/>
          <w:sz w:val="24"/>
          <w:szCs w:val="24"/>
          <w:lang w:val="en-US"/>
        </w:rPr>
        <w:t xml:space="preserve"> Users feel competent when the results report is without errors or when there are errors they know how to deal with. </w:t>
      </w:r>
    </w:p>
    <w:p w14:paraId="3FF7DB54" w14:textId="77777777" w:rsidR="00E856C5" w:rsidRPr="00956DEA" w:rsidRDefault="00956DEA">
      <w:pPr>
        <w:numPr>
          <w:ilvl w:val="0"/>
          <w:numId w:val="7"/>
        </w:numPr>
        <w:rPr>
          <w:color w:val="2A2B2C"/>
          <w:sz w:val="24"/>
          <w:szCs w:val="24"/>
          <w:lang w:val="en-US"/>
        </w:rPr>
      </w:pPr>
      <w:r w:rsidRPr="00956DEA">
        <w:rPr>
          <w:b/>
          <w:color w:val="2A2B2C"/>
          <w:sz w:val="24"/>
          <w:szCs w:val="24"/>
          <w:lang w:val="en-US"/>
        </w:rPr>
        <w:t xml:space="preserve">Autonomy - </w:t>
      </w:r>
      <w:r w:rsidRPr="00956DEA">
        <w:rPr>
          <w:color w:val="2A2B2C"/>
          <w:sz w:val="24"/>
          <w:szCs w:val="24"/>
          <w:lang w:val="en-US"/>
        </w:rPr>
        <w:t xml:space="preserve">The user can choose the test to run and the file on which the test is performed. </w:t>
      </w:r>
    </w:p>
    <w:p w14:paraId="22A5F9AA" w14:textId="77777777" w:rsidR="00E856C5" w:rsidRPr="00956DEA" w:rsidRDefault="00956DEA">
      <w:pPr>
        <w:numPr>
          <w:ilvl w:val="0"/>
          <w:numId w:val="7"/>
        </w:numPr>
        <w:rPr>
          <w:color w:val="2A2B2C"/>
          <w:sz w:val="24"/>
          <w:szCs w:val="24"/>
          <w:lang w:val="en-US"/>
        </w:rPr>
      </w:pPr>
      <w:r w:rsidRPr="00956DEA">
        <w:rPr>
          <w:b/>
          <w:color w:val="2A2B2C"/>
          <w:sz w:val="24"/>
          <w:szCs w:val="24"/>
          <w:lang w:val="en-US"/>
        </w:rPr>
        <w:t>Relatedness -</w:t>
      </w:r>
      <w:r w:rsidRPr="00956DEA">
        <w:rPr>
          <w:color w:val="2A2B2C"/>
          <w:sz w:val="24"/>
          <w:szCs w:val="24"/>
          <w:lang w:val="en-US"/>
        </w:rPr>
        <w:t xml:space="preserve"> other users can check someone else’s files and help them to understand the error shown in the result report. In addition, the desire to finish the test in a faster way and meet the team’s deadline. </w:t>
      </w:r>
    </w:p>
    <w:p w14:paraId="5467A18F" w14:textId="77777777" w:rsidR="00E856C5" w:rsidRPr="00956DEA" w:rsidRDefault="00E856C5">
      <w:pPr>
        <w:ind w:left="720"/>
        <w:rPr>
          <w:color w:val="2A2B2C"/>
          <w:sz w:val="24"/>
          <w:szCs w:val="24"/>
          <w:lang w:val="en-US"/>
        </w:rPr>
      </w:pPr>
    </w:p>
    <w:p w14:paraId="26ADCAA2" w14:textId="77777777" w:rsidR="00E856C5" w:rsidRPr="00956DEA" w:rsidRDefault="00E856C5">
      <w:pPr>
        <w:ind w:left="720"/>
        <w:rPr>
          <w:color w:val="2A2B2C"/>
          <w:sz w:val="24"/>
          <w:szCs w:val="24"/>
          <w:lang w:val="en-US"/>
        </w:rPr>
      </w:pPr>
    </w:p>
    <w:p w14:paraId="744380F7" w14:textId="77777777" w:rsidR="00E856C5" w:rsidRPr="00956DEA" w:rsidRDefault="00E856C5">
      <w:pPr>
        <w:ind w:left="720"/>
        <w:rPr>
          <w:color w:val="2A2B2C"/>
          <w:sz w:val="24"/>
          <w:szCs w:val="24"/>
          <w:lang w:val="en-US"/>
        </w:rPr>
      </w:pPr>
    </w:p>
    <w:p w14:paraId="5CB774F2" w14:textId="77777777" w:rsidR="00E856C5" w:rsidRPr="00956DEA" w:rsidRDefault="00E856C5">
      <w:pPr>
        <w:ind w:left="720"/>
        <w:rPr>
          <w:color w:val="2A2B2C"/>
          <w:sz w:val="24"/>
          <w:szCs w:val="24"/>
          <w:lang w:val="en-US"/>
        </w:rPr>
      </w:pPr>
    </w:p>
    <w:p w14:paraId="050E5371" w14:textId="77777777" w:rsidR="00E856C5" w:rsidRPr="00956DEA" w:rsidRDefault="00E856C5">
      <w:pPr>
        <w:ind w:left="720"/>
        <w:rPr>
          <w:color w:val="2A2B2C"/>
          <w:sz w:val="24"/>
          <w:szCs w:val="24"/>
          <w:lang w:val="en-US"/>
        </w:rPr>
      </w:pPr>
    </w:p>
    <w:p w14:paraId="11A3BC44" w14:textId="77777777" w:rsidR="00E856C5" w:rsidRPr="00956DEA" w:rsidRDefault="00E856C5">
      <w:pPr>
        <w:ind w:left="720"/>
        <w:rPr>
          <w:color w:val="2A2B2C"/>
          <w:sz w:val="24"/>
          <w:szCs w:val="24"/>
          <w:lang w:val="en-US"/>
        </w:rPr>
      </w:pPr>
    </w:p>
    <w:p w14:paraId="517A489B" w14:textId="77777777" w:rsidR="00E856C5" w:rsidRPr="00956DEA" w:rsidRDefault="00E856C5">
      <w:pPr>
        <w:ind w:left="720"/>
        <w:rPr>
          <w:color w:val="2A2B2C"/>
          <w:sz w:val="24"/>
          <w:szCs w:val="24"/>
          <w:lang w:val="en-US"/>
        </w:rPr>
      </w:pPr>
    </w:p>
    <w:p w14:paraId="5B403C39" w14:textId="77777777" w:rsidR="00E856C5" w:rsidRPr="00956DEA" w:rsidRDefault="00E856C5">
      <w:pPr>
        <w:ind w:left="720"/>
        <w:rPr>
          <w:color w:val="2A2B2C"/>
          <w:sz w:val="24"/>
          <w:szCs w:val="24"/>
          <w:lang w:val="en-US"/>
        </w:rPr>
      </w:pPr>
    </w:p>
    <w:p w14:paraId="4A532F59" w14:textId="77777777" w:rsidR="00E856C5" w:rsidRPr="00956DEA" w:rsidRDefault="00E856C5">
      <w:pPr>
        <w:ind w:left="720"/>
        <w:rPr>
          <w:color w:val="2A2B2C"/>
          <w:sz w:val="24"/>
          <w:szCs w:val="24"/>
          <w:lang w:val="en-US"/>
        </w:rPr>
      </w:pPr>
    </w:p>
    <w:p w14:paraId="744C3E99" w14:textId="77777777" w:rsidR="00E856C5" w:rsidRPr="00956DEA" w:rsidRDefault="00E856C5">
      <w:pPr>
        <w:ind w:left="720"/>
        <w:rPr>
          <w:color w:val="2A2B2C"/>
          <w:sz w:val="24"/>
          <w:szCs w:val="24"/>
          <w:lang w:val="en-US"/>
        </w:rPr>
      </w:pPr>
    </w:p>
    <w:p w14:paraId="2C0A688C" w14:textId="77777777" w:rsidR="00E856C5" w:rsidRPr="00956DEA" w:rsidRDefault="00E856C5">
      <w:pPr>
        <w:ind w:left="720"/>
        <w:rPr>
          <w:color w:val="2A2B2C"/>
          <w:sz w:val="24"/>
          <w:szCs w:val="24"/>
          <w:lang w:val="en-US"/>
        </w:rPr>
      </w:pPr>
    </w:p>
    <w:p w14:paraId="26598B2B" w14:textId="77777777" w:rsidR="00E856C5" w:rsidRPr="00956DEA" w:rsidRDefault="00E856C5">
      <w:pPr>
        <w:ind w:left="720"/>
        <w:rPr>
          <w:color w:val="2A2B2C"/>
          <w:sz w:val="24"/>
          <w:szCs w:val="24"/>
          <w:lang w:val="en-US"/>
        </w:rPr>
      </w:pPr>
    </w:p>
    <w:p w14:paraId="543CAEF6" w14:textId="77777777" w:rsidR="00E856C5" w:rsidRPr="00956DEA" w:rsidRDefault="00E856C5">
      <w:pPr>
        <w:ind w:left="720"/>
        <w:rPr>
          <w:color w:val="2A2B2C"/>
          <w:sz w:val="24"/>
          <w:szCs w:val="24"/>
          <w:lang w:val="en-US"/>
        </w:rPr>
      </w:pPr>
    </w:p>
    <w:p w14:paraId="3710F201" w14:textId="77777777" w:rsidR="00E856C5" w:rsidRPr="00956DEA" w:rsidRDefault="00E856C5">
      <w:pPr>
        <w:ind w:left="720"/>
        <w:rPr>
          <w:color w:val="2A2B2C"/>
          <w:sz w:val="24"/>
          <w:szCs w:val="24"/>
          <w:lang w:val="en-US"/>
        </w:rPr>
      </w:pPr>
    </w:p>
    <w:p w14:paraId="2020D3A7" w14:textId="77777777" w:rsidR="00E856C5" w:rsidRPr="00956DEA" w:rsidRDefault="00E856C5">
      <w:pPr>
        <w:ind w:left="720"/>
        <w:rPr>
          <w:color w:val="2A2B2C"/>
          <w:sz w:val="24"/>
          <w:szCs w:val="24"/>
          <w:lang w:val="en-US"/>
        </w:rPr>
      </w:pPr>
    </w:p>
    <w:p w14:paraId="2664657E" w14:textId="77777777" w:rsidR="00E856C5" w:rsidRPr="00956DEA" w:rsidRDefault="00E856C5">
      <w:pPr>
        <w:rPr>
          <w:color w:val="2A2B2C"/>
          <w:sz w:val="24"/>
          <w:szCs w:val="24"/>
          <w:lang w:val="en-US"/>
        </w:rPr>
      </w:pPr>
    </w:p>
    <w:p w14:paraId="7496529C" w14:textId="77777777" w:rsidR="00E856C5" w:rsidRPr="00956DEA" w:rsidRDefault="00E856C5">
      <w:pPr>
        <w:rPr>
          <w:color w:val="2A2B2C"/>
          <w:sz w:val="24"/>
          <w:szCs w:val="24"/>
          <w:lang w:val="en-US"/>
        </w:rPr>
      </w:pPr>
    </w:p>
    <w:p w14:paraId="45EC2195" w14:textId="77777777" w:rsidR="00E856C5" w:rsidRDefault="00956DEA">
      <w:pPr>
        <w:rPr>
          <w:b/>
          <w:color w:val="2A2B2C"/>
          <w:sz w:val="24"/>
          <w:szCs w:val="24"/>
        </w:rPr>
      </w:pPr>
      <w:r>
        <w:rPr>
          <w:b/>
          <w:color w:val="2A2B2C"/>
          <w:sz w:val="24"/>
          <w:szCs w:val="24"/>
        </w:rPr>
        <w:t>d. Gamification:</w:t>
      </w:r>
    </w:p>
    <w:p w14:paraId="0ED13529" w14:textId="77777777" w:rsidR="00E856C5" w:rsidRDefault="00E856C5">
      <w:pPr>
        <w:rPr>
          <w:b/>
          <w:color w:val="2A2B2C"/>
          <w:sz w:val="24"/>
          <w:szCs w:val="24"/>
        </w:rPr>
      </w:pPr>
    </w:p>
    <w:p w14:paraId="0AF12C2E" w14:textId="77777777" w:rsidR="00E856C5" w:rsidRPr="00956DEA" w:rsidRDefault="00956DEA">
      <w:pPr>
        <w:numPr>
          <w:ilvl w:val="0"/>
          <w:numId w:val="13"/>
        </w:numPr>
        <w:rPr>
          <w:color w:val="2A2B2C"/>
          <w:sz w:val="24"/>
          <w:szCs w:val="24"/>
          <w:lang w:val="en-US"/>
        </w:rPr>
      </w:pPr>
      <w:r w:rsidRPr="00956DEA">
        <w:rPr>
          <w:b/>
          <w:color w:val="2A2B2C"/>
          <w:sz w:val="24"/>
          <w:szCs w:val="24"/>
          <w:lang w:val="en-US"/>
        </w:rPr>
        <w:t>Scoring -</w:t>
      </w:r>
      <w:r w:rsidRPr="00956DEA">
        <w:rPr>
          <w:color w:val="2A2B2C"/>
          <w:sz w:val="24"/>
          <w:szCs w:val="24"/>
          <w:lang w:val="en-US"/>
        </w:rPr>
        <w:t xml:space="preserve"> displaying a scoring table for the top users who have the fewest errors when running the tests. The table will cause recognition and appreciation for the employees and will stimulate competitiveness among the employees.</w:t>
      </w:r>
    </w:p>
    <w:p w14:paraId="6138A2B9" w14:textId="77777777" w:rsidR="00E856C5" w:rsidRPr="00956DEA" w:rsidRDefault="00956DEA">
      <w:pPr>
        <w:numPr>
          <w:ilvl w:val="0"/>
          <w:numId w:val="13"/>
        </w:numPr>
        <w:rPr>
          <w:color w:val="2A2B2C"/>
          <w:sz w:val="24"/>
          <w:szCs w:val="24"/>
          <w:lang w:val="en-US"/>
        </w:rPr>
      </w:pPr>
      <w:r w:rsidRPr="00956DEA">
        <w:rPr>
          <w:b/>
          <w:color w:val="2A2B2C"/>
          <w:sz w:val="24"/>
          <w:szCs w:val="24"/>
          <w:lang w:val="en-US"/>
        </w:rPr>
        <w:t>Badges -</w:t>
      </w:r>
      <w:r w:rsidRPr="00956DEA">
        <w:rPr>
          <w:color w:val="2A2B2C"/>
          <w:sz w:val="24"/>
          <w:szCs w:val="24"/>
          <w:lang w:val="en-US"/>
        </w:rPr>
        <w:t xml:space="preserve"> receiving badges based on use with the tool, the more you use the tool, the more badges will increase. Designed and advanced badges will indicate that employees are more experienced in working with the tool, which may motivate them to make many uses of the tool and help other employees in working with the tool because they are already labeled as "experts" in working with the tool in the system.</w:t>
      </w:r>
    </w:p>
    <w:p w14:paraId="54C76E05" w14:textId="77777777" w:rsidR="00E856C5" w:rsidRPr="00956DEA" w:rsidRDefault="00956DEA">
      <w:pPr>
        <w:numPr>
          <w:ilvl w:val="0"/>
          <w:numId w:val="13"/>
        </w:numPr>
        <w:rPr>
          <w:color w:val="2A2B2C"/>
          <w:sz w:val="24"/>
          <w:szCs w:val="24"/>
          <w:lang w:val="en-US"/>
        </w:rPr>
      </w:pPr>
      <w:r w:rsidRPr="00956DEA">
        <w:rPr>
          <w:b/>
          <w:color w:val="2A2B2C"/>
          <w:sz w:val="24"/>
          <w:szCs w:val="24"/>
          <w:lang w:val="en-US"/>
        </w:rPr>
        <w:t>Survey/Rating -</w:t>
      </w:r>
      <w:r w:rsidRPr="00956DEA">
        <w:rPr>
          <w:color w:val="2A2B2C"/>
          <w:sz w:val="24"/>
          <w:szCs w:val="24"/>
          <w:lang w:val="en-US"/>
        </w:rPr>
        <w:t xml:space="preserve"> Receiving the opinion from the users about the tool by conducting a survey or rating of the tool, which is a pop-up window requesting to make a rating/opinion for the use of the tool. However, this abrasive may be distressing for the user as it may impair the continuity of work with the tool in the system.</w:t>
      </w:r>
    </w:p>
    <w:p w14:paraId="01D4955B" w14:textId="77777777" w:rsidR="00E856C5" w:rsidRPr="00956DEA" w:rsidRDefault="00E856C5">
      <w:pPr>
        <w:rPr>
          <w:color w:val="2A2B2C"/>
          <w:sz w:val="24"/>
          <w:szCs w:val="24"/>
          <w:lang w:val="en-US"/>
        </w:rPr>
      </w:pPr>
    </w:p>
    <w:p w14:paraId="537267E0" w14:textId="77777777" w:rsidR="00E856C5" w:rsidRPr="00956DEA" w:rsidRDefault="00E856C5">
      <w:pPr>
        <w:rPr>
          <w:color w:val="2A2B2C"/>
          <w:sz w:val="24"/>
          <w:szCs w:val="24"/>
          <w:lang w:val="en-US"/>
        </w:rPr>
      </w:pPr>
    </w:p>
    <w:p w14:paraId="6707CF79" w14:textId="77777777" w:rsidR="00E856C5" w:rsidRPr="00956DEA" w:rsidRDefault="00E856C5">
      <w:pPr>
        <w:rPr>
          <w:color w:val="2A2B2C"/>
          <w:sz w:val="24"/>
          <w:szCs w:val="24"/>
          <w:lang w:val="en-US"/>
        </w:rPr>
      </w:pPr>
    </w:p>
    <w:p w14:paraId="31AF304C" w14:textId="77777777" w:rsidR="00E856C5" w:rsidRPr="00956DEA" w:rsidRDefault="00956DEA">
      <w:pPr>
        <w:rPr>
          <w:b/>
          <w:color w:val="2A2B2C"/>
          <w:sz w:val="24"/>
          <w:szCs w:val="24"/>
          <w:lang w:val="en-US"/>
        </w:rPr>
      </w:pPr>
      <w:r w:rsidRPr="00956DEA">
        <w:rPr>
          <w:b/>
          <w:color w:val="2A2B2C"/>
          <w:sz w:val="24"/>
          <w:szCs w:val="24"/>
          <w:lang w:val="en-US"/>
        </w:rPr>
        <w:t>7. Reference to feedback:</w:t>
      </w:r>
    </w:p>
    <w:p w14:paraId="28DC9732" w14:textId="77777777" w:rsidR="00E856C5" w:rsidRPr="00956DEA" w:rsidRDefault="00E856C5">
      <w:pPr>
        <w:rPr>
          <w:b/>
          <w:color w:val="2A2B2C"/>
          <w:sz w:val="24"/>
          <w:szCs w:val="24"/>
          <w:lang w:val="en-US"/>
        </w:rPr>
      </w:pPr>
    </w:p>
    <w:p w14:paraId="31A12CDC" w14:textId="77777777" w:rsidR="00E856C5" w:rsidRPr="00956DEA" w:rsidRDefault="00956DEA">
      <w:pPr>
        <w:ind w:firstLine="720"/>
        <w:rPr>
          <w:color w:val="2A2B2C"/>
          <w:sz w:val="24"/>
          <w:szCs w:val="24"/>
          <w:lang w:val="en-US"/>
        </w:rPr>
      </w:pPr>
      <w:r w:rsidRPr="00956DEA">
        <w:rPr>
          <w:color w:val="2A2B2C"/>
          <w:sz w:val="24"/>
          <w:szCs w:val="24"/>
          <w:lang w:val="en-US"/>
        </w:rPr>
        <w:t>We made changes according to the feedback that we got:</w:t>
      </w:r>
    </w:p>
    <w:p w14:paraId="0F42C9A5" w14:textId="77777777" w:rsidR="00E856C5" w:rsidRPr="00956DEA" w:rsidRDefault="00956DEA">
      <w:pPr>
        <w:numPr>
          <w:ilvl w:val="0"/>
          <w:numId w:val="11"/>
        </w:numPr>
        <w:rPr>
          <w:color w:val="2A2B2C"/>
          <w:sz w:val="24"/>
          <w:szCs w:val="24"/>
          <w:lang w:val="en-US"/>
        </w:rPr>
      </w:pPr>
      <w:r w:rsidRPr="00956DEA">
        <w:rPr>
          <w:color w:val="2A2B2C"/>
          <w:sz w:val="24"/>
          <w:szCs w:val="24"/>
          <w:lang w:val="en-US"/>
        </w:rPr>
        <w:t>We added a time frame to the statements in our MOV.</w:t>
      </w:r>
    </w:p>
    <w:p w14:paraId="103E6AA1" w14:textId="77777777" w:rsidR="00E856C5" w:rsidRPr="00956DEA" w:rsidRDefault="00956DEA">
      <w:pPr>
        <w:numPr>
          <w:ilvl w:val="0"/>
          <w:numId w:val="11"/>
        </w:numPr>
        <w:rPr>
          <w:color w:val="2A2B2C"/>
          <w:sz w:val="24"/>
          <w:szCs w:val="24"/>
          <w:lang w:val="en-US"/>
        </w:rPr>
      </w:pPr>
      <w:r w:rsidRPr="00956DEA">
        <w:rPr>
          <w:color w:val="2A2B2C"/>
          <w:sz w:val="24"/>
          <w:szCs w:val="24"/>
          <w:lang w:val="en-US"/>
        </w:rPr>
        <w:t>We added the “Discoverability” principle to our SOA.</w:t>
      </w:r>
    </w:p>
    <w:p w14:paraId="458D51FE" w14:textId="77777777" w:rsidR="00E856C5" w:rsidRPr="00956DEA" w:rsidRDefault="00956DEA">
      <w:pPr>
        <w:numPr>
          <w:ilvl w:val="0"/>
          <w:numId w:val="11"/>
        </w:numPr>
        <w:rPr>
          <w:color w:val="2A2B2C"/>
          <w:sz w:val="24"/>
          <w:szCs w:val="24"/>
          <w:lang w:val="en-US"/>
        </w:rPr>
      </w:pPr>
      <w:r w:rsidRPr="00956DEA">
        <w:rPr>
          <w:color w:val="2A2B2C"/>
          <w:sz w:val="24"/>
          <w:szCs w:val="24"/>
          <w:lang w:val="en-US"/>
        </w:rPr>
        <w:t>We tried to make the project more specific and shorter.</w:t>
      </w:r>
    </w:p>
    <w:p w14:paraId="598F5D41" w14:textId="77777777" w:rsidR="00E856C5" w:rsidRPr="00956DEA" w:rsidRDefault="00E856C5">
      <w:pPr>
        <w:ind w:left="1440"/>
        <w:rPr>
          <w:color w:val="2A2B2C"/>
          <w:sz w:val="24"/>
          <w:szCs w:val="24"/>
          <w:lang w:val="en-US"/>
        </w:rPr>
      </w:pPr>
    </w:p>
    <w:p w14:paraId="6BF97A9A" w14:textId="77777777" w:rsidR="00E856C5" w:rsidRPr="00956DEA" w:rsidRDefault="00E856C5">
      <w:pPr>
        <w:ind w:left="1440"/>
        <w:rPr>
          <w:color w:val="2A2B2C"/>
          <w:sz w:val="24"/>
          <w:szCs w:val="24"/>
          <w:lang w:val="en-US"/>
        </w:rPr>
      </w:pPr>
    </w:p>
    <w:p w14:paraId="5CE146AD" w14:textId="77777777" w:rsidR="00E856C5" w:rsidRPr="00956DEA" w:rsidRDefault="00E856C5">
      <w:pPr>
        <w:ind w:left="1440"/>
        <w:rPr>
          <w:color w:val="2A2B2C"/>
          <w:sz w:val="24"/>
          <w:szCs w:val="24"/>
          <w:lang w:val="en-US"/>
        </w:rPr>
      </w:pPr>
    </w:p>
    <w:p w14:paraId="496147DE" w14:textId="77777777" w:rsidR="00E856C5" w:rsidRPr="00956DEA" w:rsidRDefault="00E856C5">
      <w:pPr>
        <w:ind w:left="1440"/>
        <w:rPr>
          <w:color w:val="2A2B2C"/>
          <w:sz w:val="24"/>
          <w:szCs w:val="24"/>
          <w:lang w:val="en-US"/>
        </w:rPr>
      </w:pPr>
    </w:p>
    <w:p w14:paraId="340EF481" w14:textId="77777777" w:rsidR="00E856C5" w:rsidRPr="00956DEA" w:rsidRDefault="00E856C5">
      <w:pPr>
        <w:ind w:left="1440"/>
        <w:rPr>
          <w:color w:val="2A2B2C"/>
          <w:sz w:val="24"/>
          <w:szCs w:val="24"/>
          <w:lang w:val="en-US"/>
        </w:rPr>
      </w:pPr>
    </w:p>
    <w:p w14:paraId="3CC6BF12" w14:textId="77777777" w:rsidR="00E856C5" w:rsidRPr="00956DEA" w:rsidRDefault="00E856C5">
      <w:pPr>
        <w:ind w:left="1440"/>
        <w:rPr>
          <w:color w:val="2A2B2C"/>
          <w:sz w:val="24"/>
          <w:szCs w:val="24"/>
          <w:lang w:val="en-US"/>
        </w:rPr>
      </w:pPr>
    </w:p>
    <w:p w14:paraId="2F9CF6F2" w14:textId="77777777" w:rsidR="00E856C5" w:rsidRPr="00956DEA" w:rsidRDefault="00E856C5">
      <w:pPr>
        <w:ind w:left="1440"/>
        <w:rPr>
          <w:color w:val="2A2B2C"/>
          <w:sz w:val="24"/>
          <w:szCs w:val="24"/>
          <w:lang w:val="en-US"/>
        </w:rPr>
      </w:pPr>
    </w:p>
    <w:p w14:paraId="33BA80D9" w14:textId="77777777" w:rsidR="00E856C5" w:rsidRPr="00956DEA" w:rsidRDefault="00E856C5">
      <w:pPr>
        <w:ind w:left="1440"/>
        <w:rPr>
          <w:color w:val="2A2B2C"/>
          <w:sz w:val="24"/>
          <w:szCs w:val="24"/>
          <w:lang w:val="en-US"/>
        </w:rPr>
      </w:pPr>
    </w:p>
    <w:p w14:paraId="14EDE3FE" w14:textId="77777777" w:rsidR="00E856C5" w:rsidRPr="00956DEA" w:rsidRDefault="00E856C5">
      <w:pPr>
        <w:ind w:left="1440"/>
        <w:rPr>
          <w:color w:val="2A2B2C"/>
          <w:sz w:val="24"/>
          <w:szCs w:val="24"/>
          <w:lang w:val="en-US"/>
        </w:rPr>
      </w:pPr>
    </w:p>
    <w:p w14:paraId="055054FA" w14:textId="77777777" w:rsidR="00E856C5" w:rsidRPr="00956DEA" w:rsidRDefault="00E856C5">
      <w:pPr>
        <w:ind w:left="1440"/>
        <w:rPr>
          <w:color w:val="2A2B2C"/>
          <w:sz w:val="24"/>
          <w:szCs w:val="24"/>
          <w:lang w:val="en-US"/>
        </w:rPr>
      </w:pPr>
    </w:p>
    <w:p w14:paraId="75D8BC28" w14:textId="77777777" w:rsidR="00E856C5" w:rsidRPr="00956DEA" w:rsidRDefault="00E856C5">
      <w:pPr>
        <w:ind w:left="1440"/>
        <w:rPr>
          <w:color w:val="2A2B2C"/>
          <w:sz w:val="24"/>
          <w:szCs w:val="24"/>
          <w:lang w:val="en-US"/>
        </w:rPr>
      </w:pPr>
    </w:p>
    <w:p w14:paraId="16B7335C" w14:textId="77777777" w:rsidR="00E856C5" w:rsidRPr="00956DEA" w:rsidRDefault="00E856C5">
      <w:pPr>
        <w:ind w:left="1440"/>
        <w:rPr>
          <w:color w:val="2A2B2C"/>
          <w:sz w:val="24"/>
          <w:szCs w:val="24"/>
          <w:lang w:val="en-US"/>
        </w:rPr>
      </w:pPr>
    </w:p>
    <w:p w14:paraId="0D3A0866" w14:textId="77777777" w:rsidR="00E856C5" w:rsidRPr="00956DEA" w:rsidRDefault="00E856C5">
      <w:pPr>
        <w:ind w:left="1440"/>
        <w:rPr>
          <w:color w:val="2A2B2C"/>
          <w:sz w:val="24"/>
          <w:szCs w:val="24"/>
          <w:lang w:val="en-US"/>
        </w:rPr>
      </w:pPr>
    </w:p>
    <w:p w14:paraId="0660D879" w14:textId="77777777" w:rsidR="00E856C5" w:rsidRPr="00956DEA" w:rsidRDefault="00E856C5">
      <w:pPr>
        <w:ind w:left="1440"/>
        <w:rPr>
          <w:color w:val="2A2B2C"/>
          <w:sz w:val="24"/>
          <w:szCs w:val="24"/>
          <w:lang w:val="en-US"/>
        </w:rPr>
      </w:pPr>
    </w:p>
    <w:p w14:paraId="4C5D3BE6" w14:textId="77777777" w:rsidR="00E856C5" w:rsidRPr="00956DEA" w:rsidRDefault="00E856C5">
      <w:pPr>
        <w:ind w:left="1440"/>
        <w:rPr>
          <w:color w:val="2A2B2C"/>
          <w:sz w:val="24"/>
          <w:szCs w:val="24"/>
          <w:lang w:val="en-US"/>
        </w:rPr>
      </w:pPr>
    </w:p>
    <w:p w14:paraId="2FCFCB42" w14:textId="77777777" w:rsidR="00E856C5" w:rsidRPr="00956DEA" w:rsidRDefault="00E856C5">
      <w:pPr>
        <w:ind w:left="1440"/>
        <w:rPr>
          <w:color w:val="2A2B2C"/>
          <w:sz w:val="24"/>
          <w:szCs w:val="24"/>
          <w:lang w:val="en-US"/>
        </w:rPr>
      </w:pPr>
    </w:p>
    <w:p w14:paraId="51B5819C" w14:textId="77777777" w:rsidR="00E856C5" w:rsidRPr="00956DEA" w:rsidRDefault="00E856C5">
      <w:pPr>
        <w:ind w:left="1440"/>
        <w:rPr>
          <w:color w:val="2A2B2C"/>
          <w:sz w:val="24"/>
          <w:szCs w:val="24"/>
          <w:lang w:val="en-US"/>
        </w:rPr>
      </w:pPr>
    </w:p>
    <w:p w14:paraId="3B3A2752" w14:textId="77777777" w:rsidR="00E856C5" w:rsidRPr="00956DEA" w:rsidRDefault="00E856C5">
      <w:pPr>
        <w:ind w:left="1440"/>
        <w:rPr>
          <w:color w:val="2A2B2C"/>
          <w:sz w:val="24"/>
          <w:szCs w:val="24"/>
          <w:lang w:val="en-US"/>
        </w:rPr>
      </w:pPr>
    </w:p>
    <w:p w14:paraId="410352F9" w14:textId="77777777" w:rsidR="00E856C5" w:rsidRPr="00956DEA" w:rsidRDefault="00E856C5">
      <w:pPr>
        <w:rPr>
          <w:color w:val="2A2B2C"/>
          <w:sz w:val="24"/>
          <w:szCs w:val="24"/>
          <w:lang w:val="en-US"/>
        </w:rPr>
      </w:pPr>
    </w:p>
    <w:p w14:paraId="379300A9" w14:textId="77777777" w:rsidR="00E856C5" w:rsidRPr="00956DEA" w:rsidRDefault="00956DEA">
      <w:pPr>
        <w:rPr>
          <w:b/>
          <w:color w:val="2A2B2C"/>
          <w:sz w:val="24"/>
          <w:szCs w:val="24"/>
          <w:lang w:val="en-US"/>
        </w:rPr>
      </w:pPr>
      <w:r w:rsidRPr="00956DEA">
        <w:rPr>
          <w:b/>
          <w:color w:val="2A2B2C"/>
          <w:sz w:val="24"/>
          <w:szCs w:val="24"/>
          <w:lang w:val="en-US"/>
        </w:rPr>
        <w:t>8. Challenges during the working process:</w:t>
      </w:r>
    </w:p>
    <w:p w14:paraId="1D8D23F2" w14:textId="77777777" w:rsidR="00E856C5" w:rsidRPr="00956DEA" w:rsidRDefault="00E856C5">
      <w:pPr>
        <w:rPr>
          <w:b/>
          <w:color w:val="2A2B2C"/>
          <w:sz w:val="24"/>
          <w:szCs w:val="24"/>
          <w:lang w:val="en-US"/>
        </w:rPr>
      </w:pPr>
    </w:p>
    <w:p w14:paraId="4AA8B881" w14:textId="77777777" w:rsidR="00E856C5" w:rsidRPr="00956DEA" w:rsidRDefault="00956DEA">
      <w:pPr>
        <w:numPr>
          <w:ilvl w:val="0"/>
          <w:numId w:val="8"/>
        </w:numPr>
        <w:rPr>
          <w:color w:val="2A2B2C"/>
          <w:sz w:val="24"/>
          <w:szCs w:val="24"/>
          <w:lang w:val="en-US"/>
        </w:rPr>
      </w:pPr>
      <w:r w:rsidRPr="00956DEA">
        <w:rPr>
          <w:b/>
          <w:color w:val="2A2B2C"/>
          <w:sz w:val="24"/>
          <w:szCs w:val="24"/>
          <w:lang w:val="en-US"/>
        </w:rPr>
        <w:t>Synchronize our schedules</w:t>
      </w:r>
      <w:r w:rsidRPr="00956DEA">
        <w:rPr>
          <w:color w:val="2A2B2C"/>
          <w:sz w:val="24"/>
          <w:szCs w:val="24"/>
          <w:lang w:val="en-US"/>
        </w:rPr>
        <w:t xml:space="preserve"> - All the group members had different schedules for example some of them had a job and some of them had more courses. As a result, we had a difficult time finding time to meet everyone. To solve this problem some time we worked individually or met in smaller groups. </w:t>
      </w:r>
    </w:p>
    <w:p w14:paraId="45BB128A" w14:textId="77777777" w:rsidR="00E856C5" w:rsidRPr="00956DEA" w:rsidRDefault="00E856C5">
      <w:pPr>
        <w:ind w:left="1440"/>
        <w:rPr>
          <w:color w:val="2A2B2C"/>
          <w:sz w:val="24"/>
          <w:szCs w:val="24"/>
          <w:lang w:val="en-US"/>
        </w:rPr>
      </w:pPr>
    </w:p>
    <w:p w14:paraId="34C324A1" w14:textId="77777777" w:rsidR="00E856C5" w:rsidRPr="00956DEA" w:rsidRDefault="00956DEA">
      <w:pPr>
        <w:numPr>
          <w:ilvl w:val="0"/>
          <w:numId w:val="8"/>
        </w:numPr>
        <w:rPr>
          <w:color w:val="2A2B2C"/>
          <w:sz w:val="24"/>
          <w:szCs w:val="24"/>
          <w:lang w:val="en-US"/>
        </w:rPr>
      </w:pPr>
      <w:r w:rsidRPr="00956DEA">
        <w:rPr>
          <w:b/>
          <w:color w:val="2A2B2C"/>
          <w:sz w:val="24"/>
          <w:szCs w:val="24"/>
          <w:lang w:val="en-US"/>
        </w:rPr>
        <w:t>Disagreements between group members</w:t>
      </w:r>
      <w:r w:rsidRPr="00956DEA">
        <w:rPr>
          <w:color w:val="2A2B2C"/>
          <w:sz w:val="24"/>
          <w:szCs w:val="24"/>
          <w:lang w:val="en-US"/>
        </w:rPr>
        <w:t xml:space="preserve"> - Because we are all different people with different opinions, sometimes we didn’t think the same about some of the ideas we talked about in the project. To solve these disagreements, we debated a lot and made democratic decisions. </w:t>
      </w:r>
    </w:p>
    <w:p w14:paraId="3D610EED" w14:textId="77777777" w:rsidR="00E856C5" w:rsidRPr="00956DEA" w:rsidRDefault="00E856C5">
      <w:pPr>
        <w:ind w:left="1440"/>
        <w:rPr>
          <w:color w:val="2A2B2C"/>
          <w:sz w:val="24"/>
          <w:szCs w:val="24"/>
          <w:lang w:val="en-US"/>
        </w:rPr>
      </w:pPr>
    </w:p>
    <w:p w14:paraId="4F867D27" w14:textId="77777777" w:rsidR="00E856C5" w:rsidRPr="00956DEA" w:rsidRDefault="00956DEA">
      <w:pPr>
        <w:numPr>
          <w:ilvl w:val="0"/>
          <w:numId w:val="8"/>
        </w:numPr>
        <w:rPr>
          <w:color w:val="2A2B2C"/>
          <w:sz w:val="24"/>
          <w:szCs w:val="24"/>
          <w:lang w:val="en-US"/>
        </w:rPr>
      </w:pPr>
      <w:r w:rsidRPr="00956DEA">
        <w:rPr>
          <w:b/>
          <w:color w:val="2A2B2C"/>
          <w:sz w:val="24"/>
          <w:szCs w:val="24"/>
          <w:lang w:val="en-US"/>
        </w:rPr>
        <w:t>Lack of time</w:t>
      </w:r>
      <w:r w:rsidRPr="00956DEA">
        <w:rPr>
          <w:color w:val="2A2B2C"/>
          <w:sz w:val="24"/>
          <w:szCs w:val="24"/>
          <w:lang w:val="en-US"/>
        </w:rPr>
        <w:t xml:space="preserve"> - Summer courses are shorter than regular semesters so we didn’t have much time from the start. To make the most of the time we had, we tried to meet as much as possible, even if it was just part of the group, and divided the work between us.</w:t>
      </w:r>
    </w:p>
    <w:p w14:paraId="757C1FF3" w14:textId="77777777" w:rsidR="00E856C5" w:rsidRPr="00956DEA" w:rsidRDefault="00E856C5">
      <w:pPr>
        <w:ind w:left="1440"/>
        <w:rPr>
          <w:color w:val="2A2B2C"/>
          <w:sz w:val="24"/>
          <w:szCs w:val="24"/>
          <w:lang w:val="en-US"/>
        </w:rPr>
      </w:pPr>
    </w:p>
    <w:p w14:paraId="35E2A4DD" w14:textId="77777777" w:rsidR="00E856C5" w:rsidRPr="00956DEA" w:rsidRDefault="00956DEA">
      <w:pPr>
        <w:numPr>
          <w:ilvl w:val="0"/>
          <w:numId w:val="8"/>
        </w:numPr>
        <w:rPr>
          <w:color w:val="2A2B2C"/>
          <w:sz w:val="24"/>
          <w:szCs w:val="24"/>
          <w:lang w:val="en-US"/>
        </w:rPr>
      </w:pPr>
      <w:r w:rsidRPr="00956DEA">
        <w:rPr>
          <w:b/>
          <w:color w:val="2A2B2C"/>
          <w:sz w:val="24"/>
          <w:szCs w:val="24"/>
          <w:lang w:val="en-US"/>
        </w:rPr>
        <w:t>To get users to answer the questionnaires</w:t>
      </w:r>
      <w:r w:rsidRPr="00956DEA">
        <w:rPr>
          <w:color w:val="2A2B2C"/>
          <w:sz w:val="24"/>
          <w:szCs w:val="24"/>
          <w:lang w:val="en-US"/>
        </w:rPr>
        <w:t xml:space="preserve"> - It was hard to get the Intel workers to answer the questionnaires because they were also very busy and tired after work. We only could remind them of every opportunity we got.</w:t>
      </w:r>
    </w:p>
    <w:p w14:paraId="52DB883A" w14:textId="77777777" w:rsidR="00E856C5" w:rsidRPr="00956DEA" w:rsidRDefault="00E856C5">
      <w:pPr>
        <w:rPr>
          <w:color w:val="2A2B2C"/>
          <w:sz w:val="24"/>
          <w:szCs w:val="24"/>
          <w:lang w:val="en-US"/>
        </w:rPr>
      </w:pPr>
    </w:p>
    <w:p w14:paraId="4B060005" w14:textId="77777777" w:rsidR="00E856C5" w:rsidRPr="00956DEA" w:rsidRDefault="00E856C5">
      <w:pPr>
        <w:rPr>
          <w:color w:val="2A2B2C"/>
          <w:sz w:val="24"/>
          <w:szCs w:val="24"/>
          <w:lang w:val="en-US"/>
        </w:rPr>
      </w:pPr>
    </w:p>
    <w:p w14:paraId="403BAFAF" w14:textId="77777777" w:rsidR="00E856C5" w:rsidRPr="00956DEA" w:rsidRDefault="00956DEA">
      <w:pPr>
        <w:rPr>
          <w:b/>
          <w:color w:val="2A2B2C"/>
          <w:sz w:val="24"/>
          <w:szCs w:val="24"/>
          <w:lang w:val="en-US"/>
        </w:rPr>
      </w:pPr>
      <w:r w:rsidRPr="00956DEA">
        <w:rPr>
          <w:b/>
          <w:color w:val="2A2B2C"/>
          <w:sz w:val="24"/>
          <w:szCs w:val="24"/>
          <w:lang w:val="en-US"/>
        </w:rPr>
        <w:t>9. Reference:</w:t>
      </w:r>
    </w:p>
    <w:p w14:paraId="4CCFADAE" w14:textId="77777777" w:rsidR="00E856C5" w:rsidRPr="00956DEA" w:rsidRDefault="00E856C5">
      <w:pPr>
        <w:rPr>
          <w:b/>
          <w:color w:val="2A2B2C"/>
          <w:sz w:val="24"/>
          <w:szCs w:val="24"/>
          <w:lang w:val="en-US"/>
        </w:rPr>
      </w:pPr>
    </w:p>
    <w:p w14:paraId="5646D5A2" w14:textId="77777777" w:rsidR="00E856C5" w:rsidRPr="00956DEA" w:rsidRDefault="000E4916">
      <w:pPr>
        <w:ind w:left="720"/>
        <w:rPr>
          <w:lang w:val="en-US"/>
        </w:rPr>
      </w:pPr>
      <w:hyperlink r:id="rId13">
        <w:r w:rsidR="00956DEA" w:rsidRPr="00956DEA">
          <w:rPr>
            <w:color w:val="1155CC"/>
            <w:u w:val="single"/>
            <w:lang w:val="en-US"/>
          </w:rPr>
          <w:t>https://www.ic-cracker.com/integrated-circuit-layout-design-function/</w:t>
        </w:r>
      </w:hyperlink>
    </w:p>
    <w:p w14:paraId="767E977E" w14:textId="77777777" w:rsidR="00E856C5" w:rsidRPr="00956DEA" w:rsidRDefault="000E4916">
      <w:pPr>
        <w:ind w:left="720"/>
        <w:rPr>
          <w:lang w:val="en-US"/>
        </w:rPr>
      </w:pPr>
      <w:hyperlink r:id="rId14">
        <w:r w:rsidR="00956DEA" w:rsidRPr="00956DEA">
          <w:rPr>
            <w:color w:val="1155CC"/>
            <w:u w:val="single"/>
            <w:lang w:val="en-US"/>
          </w:rPr>
          <w:t>https://forms.gle/zLmChgwCPZnr6yHr8</w:t>
        </w:r>
      </w:hyperlink>
    </w:p>
    <w:p w14:paraId="7186AF56" w14:textId="77777777" w:rsidR="00E856C5" w:rsidRPr="00956DEA" w:rsidRDefault="000E4916">
      <w:pPr>
        <w:ind w:left="720"/>
        <w:rPr>
          <w:lang w:val="en-US"/>
        </w:rPr>
      </w:pPr>
      <w:hyperlink r:id="rId15">
        <w:r w:rsidR="00956DEA" w:rsidRPr="00956DEA">
          <w:rPr>
            <w:color w:val="1155CC"/>
            <w:u w:val="single"/>
            <w:lang w:val="en-US"/>
          </w:rPr>
          <w:t>https://en.wikipedia.org/wiki/Intel</w:t>
        </w:r>
      </w:hyperlink>
    </w:p>
    <w:p w14:paraId="57016C1A" w14:textId="77777777" w:rsidR="00E856C5" w:rsidRPr="00956DEA" w:rsidRDefault="000E4916">
      <w:pPr>
        <w:ind w:left="720"/>
        <w:rPr>
          <w:lang w:val="en-US"/>
        </w:rPr>
      </w:pPr>
      <w:hyperlink r:id="rId16">
        <w:r w:rsidR="00956DEA" w:rsidRPr="00956DEA">
          <w:rPr>
            <w:color w:val="1155CC"/>
            <w:u w:val="single"/>
            <w:lang w:val="en-US"/>
          </w:rPr>
          <w:t>https://www.methoda.cloud/?section=254#section-24</w:t>
        </w:r>
      </w:hyperlink>
    </w:p>
    <w:p w14:paraId="6C9D1701" w14:textId="77777777" w:rsidR="00E856C5" w:rsidRPr="00956DEA" w:rsidRDefault="000E4916">
      <w:pPr>
        <w:ind w:left="720"/>
        <w:rPr>
          <w:b/>
          <w:color w:val="2A2B2C"/>
          <w:sz w:val="24"/>
          <w:szCs w:val="24"/>
          <w:lang w:val="en-US"/>
        </w:rPr>
      </w:pPr>
      <w:hyperlink r:id="rId17">
        <w:r w:rsidR="00956DEA" w:rsidRPr="00956DEA">
          <w:rPr>
            <w:color w:val="1155CC"/>
            <w:u w:val="single"/>
            <w:lang w:val="en-US"/>
          </w:rPr>
          <w:t>https://migdala.com/%D7%97%D7%A9%D7%99%D7%91%D7%94-%D7%A2%D7%99%D7%A6%D7%95%D7%91%D7%99%D7%AA-%D7%90%D7%99%D7%9A-%D7%96%D7%94-%D7%A2%D7%95%D7%91%D7%93/</w:t>
        </w:r>
      </w:hyperlink>
    </w:p>
    <w:p w14:paraId="61888157" w14:textId="77777777" w:rsidR="00E856C5" w:rsidRPr="00956DEA" w:rsidRDefault="00956DEA">
      <w:pPr>
        <w:ind w:left="1440"/>
        <w:rPr>
          <w:color w:val="2A2B2C"/>
          <w:sz w:val="24"/>
          <w:szCs w:val="24"/>
          <w:lang w:val="en-US"/>
        </w:rPr>
      </w:pPr>
      <w:r w:rsidRPr="00956DEA">
        <w:rPr>
          <w:b/>
          <w:color w:val="2A2B2C"/>
          <w:sz w:val="24"/>
          <w:szCs w:val="24"/>
          <w:lang w:val="en-US"/>
        </w:rPr>
        <w:t xml:space="preserve"> </w:t>
      </w:r>
    </w:p>
    <w:sectPr w:rsidR="00E856C5" w:rsidRPr="00956DEA">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3EAFE" w14:textId="77777777" w:rsidR="000E4916" w:rsidRDefault="000E4916">
      <w:pPr>
        <w:spacing w:line="240" w:lineRule="auto"/>
      </w:pPr>
      <w:r>
        <w:separator/>
      </w:r>
    </w:p>
  </w:endnote>
  <w:endnote w:type="continuationSeparator" w:id="0">
    <w:p w14:paraId="040ABEF9" w14:textId="77777777" w:rsidR="000E4916" w:rsidRDefault="000E49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3954" w14:textId="77777777" w:rsidR="00E856C5" w:rsidRDefault="00956DEA">
    <w:pPr>
      <w:bidi/>
      <w:jc w:val="center"/>
    </w:pPr>
    <w:r>
      <w:fldChar w:fldCharType="begin"/>
    </w:r>
    <w:r>
      <w:instrText>PAGE</w:instrText>
    </w:r>
    <w:r>
      <w:fldChar w:fldCharType="separate"/>
    </w:r>
    <w:r>
      <w:rPr>
        <w:noProof/>
        <w:rtl/>
        <w:lang w:bidi="h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95067" w14:textId="77777777" w:rsidR="000E4916" w:rsidRDefault="000E4916">
      <w:pPr>
        <w:spacing w:line="240" w:lineRule="auto"/>
      </w:pPr>
      <w:r>
        <w:separator/>
      </w:r>
    </w:p>
  </w:footnote>
  <w:footnote w:type="continuationSeparator" w:id="0">
    <w:p w14:paraId="4731C72C" w14:textId="77777777" w:rsidR="000E4916" w:rsidRDefault="000E49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7538"/>
    <w:multiLevelType w:val="multilevel"/>
    <w:tmpl w:val="4ADE7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960409"/>
    <w:multiLevelType w:val="multilevel"/>
    <w:tmpl w:val="00228B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31A00D69"/>
    <w:multiLevelType w:val="multilevel"/>
    <w:tmpl w:val="41B07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5536643"/>
    <w:multiLevelType w:val="multilevel"/>
    <w:tmpl w:val="DEF4E3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6116CDB"/>
    <w:multiLevelType w:val="multilevel"/>
    <w:tmpl w:val="C43225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B445C06"/>
    <w:multiLevelType w:val="multilevel"/>
    <w:tmpl w:val="27B829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86938CF"/>
    <w:multiLevelType w:val="multilevel"/>
    <w:tmpl w:val="580653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1527AC3"/>
    <w:multiLevelType w:val="multilevel"/>
    <w:tmpl w:val="AA4EF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17D6E6A"/>
    <w:multiLevelType w:val="multilevel"/>
    <w:tmpl w:val="42CA9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7E0959"/>
    <w:multiLevelType w:val="multilevel"/>
    <w:tmpl w:val="97B6C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9B576B"/>
    <w:multiLevelType w:val="multilevel"/>
    <w:tmpl w:val="D690F0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5126573"/>
    <w:multiLevelType w:val="multilevel"/>
    <w:tmpl w:val="877C4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C4530F"/>
    <w:multiLevelType w:val="multilevel"/>
    <w:tmpl w:val="76D669C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763063BD"/>
    <w:multiLevelType w:val="multilevel"/>
    <w:tmpl w:val="404293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20697544">
    <w:abstractNumId w:val="2"/>
  </w:num>
  <w:num w:numId="2" w16cid:durableId="1630622514">
    <w:abstractNumId w:val="12"/>
  </w:num>
  <w:num w:numId="3" w16cid:durableId="517504469">
    <w:abstractNumId w:val="9"/>
  </w:num>
  <w:num w:numId="4" w16cid:durableId="186337344">
    <w:abstractNumId w:val="8"/>
  </w:num>
  <w:num w:numId="5" w16cid:durableId="704793815">
    <w:abstractNumId w:val="4"/>
  </w:num>
  <w:num w:numId="6" w16cid:durableId="1568222144">
    <w:abstractNumId w:val="0"/>
  </w:num>
  <w:num w:numId="7" w16cid:durableId="1595091006">
    <w:abstractNumId w:val="7"/>
  </w:num>
  <w:num w:numId="8" w16cid:durableId="815923464">
    <w:abstractNumId w:val="3"/>
  </w:num>
  <w:num w:numId="9" w16cid:durableId="289940886">
    <w:abstractNumId w:val="6"/>
  </w:num>
  <w:num w:numId="10" w16cid:durableId="1947423017">
    <w:abstractNumId w:val="10"/>
  </w:num>
  <w:num w:numId="11" w16cid:durableId="191958733">
    <w:abstractNumId w:val="13"/>
  </w:num>
  <w:num w:numId="12" w16cid:durableId="671572327">
    <w:abstractNumId w:val="1"/>
  </w:num>
  <w:num w:numId="13" w16cid:durableId="1600331054">
    <w:abstractNumId w:val="5"/>
  </w:num>
  <w:num w:numId="14" w16cid:durableId="3359645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6C5"/>
    <w:rsid w:val="000E4916"/>
    <w:rsid w:val="0056487E"/>
    <w:rsid w:val="00872BF8"/>
    <w:rsid w:val="00947DBF"/>
    <w:rsid w:val="00956DEA"/>
    <w:rsid w:val="00971411"/>
    <w:rsid w:val="009D03C8"/>
    <w:rsid w:val="00CE386A"/>
    <w:rsid w:val="00DC46EB"/>
    <w:rsid w:val="00E856C5"/>
    <w:rsid w:val="00EF68A4"/>
    <w:rsid w:val="00F91B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2AE07"/>
  <w15:docId w15:val="{8B13FA24-3D3B-419E-83E7-90061F0C3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c-cracker.com/integrated-circuit-layout-design-function/"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orms.gle/zLmChgwCPZnr6yHr8" TargetMode="External"/><Relationship Id="rId2" Type="http://schemas.openxmlformats.org/officeDocument/2006/relationships/styles" Target="styles.xml"/><Relationship Id="rId16" Type="http://schemas.openxmlformats.org/officeDocument/2006/relationships/hyperlink" Target="https://forms.gle/zLmChgwCPZnr6yHr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forms.gle/zLmChgwCPZnr6yHr8"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orms.gle/zLmChgwCPZnr6yHr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2891</Words>
  <Characters>14457</Characters>
  <Application>Microsoft Office Word</Application>
  <DocSecurity>0</DocSecurity>
  <Lines>120</Lines>
  <Paragraphs>34</Paragraphs>
  <ScaleCrop>false</ScaleCrop>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Dorin Bachar</dc:creator>
  <cp:lastModifiedBy>Dorin Bachar</cp:lastModifiedBy>
  <cp:revision>5</cp:revision>
  <dcterms:created xsi:type="dcterms:W3CDTF">2022-09-12T13:20:00Z</dcterms:created>
  <dcterms:modified xsi:type="dcterms:W3CDTF">2022-09-12T13:24:00Z</dcterms:modified>
</cp:coreProperties>
</file>